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C87" w:rsidRDefault="00032C87" w:rsidP="00032C87">
      <w:pPr>
        <w:spacing w:line="276" w:lineRule="auto"/>
        <w:jc w:val="center"/>
        <w:rPr>
          <w:rFonts w:ascii="Times New Roman" w:hAnsi="Times New Roman" w:cs="Times New Roman"/>
          <w:b/>
          <w:sz w:val="24"/>
          <w:szCs w:val="24"/>
          <w:lang w:val="id-ID"/>
        </w:rPr>
      </w:pPr>
      <w:bookmarkStart w:id="0" w:name="_GoBack"/>
      <w:r w:rsidRPr="00FA04C8">
        <w:rPr>
          <w:rFonts w:ascii="Times New Roman" w:hAnsi="Times New Roman" w:cs="Times New Roman"/>
          <w:b/>
          <w:sz w:val="24"/>
          <w:szCs w:val="24"/>
          <w:lang w:val="id-ID"/>
        </w:rPr>
        <w:t>ABSTRAK</w:t>
      </w:r>
      <w:r>
        <w:rPr>
          <w:rFonts w:ascii="Times New Roman" w:hAnsi="Times New Roman" w:cs="Times New Roman"/>
          <w:b/>
          <w:sz w:val="24"/>
          <w:szCs w:val="24"/>
          <w:lang w:val="id-ID"/>
        </w:rPr>
        <w:t xml:space="preserve"> </w:t>
      </w:r>
    </w:p>
    <w:p w:rsidR="00032C87" w:rsidRDefault="00032C87" w:rsidP="00032C87">
      <w:pPr>
        <w:spacing w:before="240" w:after="0" w:line="240" w:lineRule="auto"/>
        <w:jc w:val="center"/>
        <w:rPr>
          <w:rFonts w:ascii="Times New Roman" w:hAnsi="Times New Roman" w:cs="Times New Roman"/>
          <w:b/>
          <w:sz w:val="24"/>
          <w:szCs w:val="24"/>
          <w:lang w:val="id-ID"/>
        </w:rPr>
      </w:pPr>
      <w:r w:rsidRPr="00656CF5">
        <w:rPr>
          <w:rFonts w:ascii="Times New Roman" w:hAnsi="Times New Roman" w:cs="Times New Roman"/>
          <w:b/>
          <w:sz w:val="24"/>
          <w:szCs w:val="24"/>
          <w:lang w:val="id-ID"/>
        </w:rPr>
        <w:t>PENGARUH LATIHAN GENGGAM BOLA KARET TERHADAP KEKUATAN OTOT PADA PASIENSTROKE NON HEMORAGIK DI RUANG DAHLIA RUMAH SAKIT UMUM BANGLI</w:t>
      </w:r>
    </w:p>
    <w:p w:rsidR="00032C87" w:rsidRDefault="00032C87" w:rsidP="00032C87">
      <w:pPr>
        <w:spacing w:before="240" w:after="0" w:line="240" w:lineRule="auto"/>
        <w:jc w:val="center"/>
        <w:rPr>
          <w:rFonts w:ascii="Times New Roman" w:hAnsi="Times New Roman" w:cs="Times New Roman"/>
          <w:sz w:val="24"/>
          <w:szCs w:val="24"/>
          <w:vertAlign w:val="superscript"/>
          <w:lang w:val="en-AU"/>
        </w:rPr>
      </w:pPr>
      <w:r w:rsidRPr="00FA04C8">
        <w:rPr>
          <w:rFonts w:ascii="Times New Roman" w:hAnsi="Times New Roman" w:cs="Times New Roman"/>
          <w:sz w:val="24"/>
          <w:szCs w:val="24"/>
          <w:lang w:val="en-AU"/>
        </w:rPr>
        <w:t xml:space="preserve">Sang </w:t>
      </w:r>
      <w:proofErr w:type="spellStart"/>
      <w:r w:rsidRPr="00FA04C8">
        <w:rPr>
          <w:rFonts w:ascii="Times New Roman" w:hAnsi="Times New Roman" w:cs="Times New Roman"/>
          <w:sz w:val="24"/>
          <w:szCs w:val="24"/>
          <w:lang w:val="en-AU"/>
        </w:rPr>
        <w:t>Putu</w:t>
      </w:r>
      <w:proofErr w:type="spellEnd"/>
      <w:r w:rsidRPr="00FA04C8">
        <w:rPr>
          <w:rFonts w:ascii="Times New Roman" w:hAnsi="Times New Roman" w:cs="Times New Roman"/>
          <w:sz w:val="24"/>
          <w:szCs w:val="24"/>
          <w:lang w:val="en-AU"/>
        </w:rPr>
        <w:t xml:space="preserve"> </w:t>
      </w:r>
      <w:proofErr w:type="spellStart"/>
      <w:r w:rsidRPr="00FA04C8">
        <w:rPr>
          <w:rFonts w:ascii="Times New Roman" w:hAnsi="Times New Roman" w:cs="Times New Roman"/>
          <w:sz w:val="24"/>
          <w:szCs w:val="24"/>
          <w:lang w:val="en-AU"/>
        </w:rPr>
        <w:t>Adi</w:t>
      </w:r>
      <w:proofErr w:type="spellEnd"/>
      <w:r w:rsidRPr="00FA04C8">
        <w:rPr>
          <w:rFonts w:ascii="Times New Roman" w:hAnsi="Times New Roman" w:cs="Times New Roman"/>
          <w:sz w:val="24"/>
          <w:szCs w:val="24"/>
          <w:lang w:val="en-AU"/>
        </w:rPr>
        <w:t xml:space="preserve"> Wiguna</w:t>
      </w:r>
      <w:r w:rsidRPr="00FA04C8">
        <w:rPr>
          <w:rFonts w:ascii="Times New Roman" w:hAnsi="Times New Roman" w:cs="Times New Roman"/>
          <w:sz w:val="24"/>
          <w:szCs w:val="24"/>
          <w:vertAlign w:val="superscript"/>
          <w:lang w:val="en-AU"/>
        </w:rPr>
        <w:t>1</w:t>
      </w:r>
      <w:r w:rsidRPr="00FA04C8">
        <w:rPr>
          <w:rFonts w:ascii="Times New Roman" w:hAnsi="Times New Roman" w:cs="Times New Roman"/>
          <w:sz w:val="24"/>
          <w:szCs w:val="24"/>
          <w:lang w:val="en-AU"/>
        </w:rPr>
        <w:t xml:space="preserve">, Ni </w:t>
      </w:r>
      <w:proofErr w:type="spellStart"/>
      <w:r w:rsidRPr="00FA04C8">
        <w:rPr>
          <w:rFonts w:ascii="Times New Roman" w:hAnsi="Times New Roman" w:cs="Times New Roman"/>
          <w:sz w:val="24"/>
          <w:szCs w:val="24"/>
          <w:lang w:val="en-AU"/>
        </w:rPr>
        <w:t>Luh</w:t>
      </w:r>
      <w:proofErr w:type="spellEnd"/>
      <w:r w:rsidRPr="00FA04C8">
        <w:rPr>
          <w:rFonts w:ascii="Times New Roman" w:hAnsi="Times New Roman" w:cs="Times New Roman"/>
          <w:sz w:val="24"/>
          <w:szCs w:val="24"/>
          <w:lang w:val="en-AU"/>
        </w:rPr>
        <w:t xml:space="preserve"> </w:t>
      </w:r>
      <w:proofErr w:type="spellStart"/>
      <w:r w:rsidRPr="00FA04C8">
        <w:rPr>
          <w:rFonts w:ascii="Times New Roman" w:hAnsi="Times New Roman" w:cs="Times New Roman"/>
          <w:sz w:val="24"/>
          <w:szCs w:val="24"/>
          <w:lang w:val="en-AU"/>
        </w:rPr>
        <w:t>Putu</w:t>
      </w:r>
      <w:proofErr w:type="spellEnd"/>
      <w:r w:rsidRPr="00FA04C8">
        <w:rPr>
          <w:rFonts w:ascii="Times New Roman" w:hAnsi="Times New Roman" w:cs="Times New Roman"/>
          <w:sz w:val="24"/>
          <w:szCs w:val="24"/>
          <w:lang w:val="en-AU"/>
        </w:rPr>
        <w:t xml:space="preserve"> </w:t>
      </w:r>
      <w:proofErr w:type="spellStart"/>
      <w:r w:rsidRPr="00FA04C8">
        <w:rPr>
          <w:rFonts w:ascii="Times New Roman" w:hAnsi="Times New Roman" w:cs="Times New Roman"/>
          <w:sz w:val="24"/>
          <w:szCs w:val="24"/>
          <w:lang w:val="en-AU"/>
        </w:rPr>
        <w:t>Dewi</w:t>
      </w:r>
      <w:proofErr w:type="spellEnd"/>
      <w:r w:rsidRPr="00FA04C8">
        <w:rPr>
          <w:rFonts w:ascii="Times New Roman" w:hAnsi="Times New Roman" w:cs="Times New Roman"/>
          <w:sz w:val="24"/>
          <w:szCs w:val="24"/>
          <w:lang w:val="en-AU"/>
        </w:rPr>
        <w:t xml:space="preserve"> Puspawati</w:t>
      </w:r>
      <w:r w:rsidRPr="00FA04C8">
        <w:rPr>
          <w:rFonts w:ascii="Times New Roman" w:hAnsi="Times New Roman" w:cs="Times New Roman"/>
          <w:sz w:val="24"/>
          <w:szCs w:val="24"/>
          <w:vertAlign w:val="superscript"/>
          <w:lang w:val="en-AU"/>
        </w:rPr>
        <w:t>2</w:t>
      </w:r>
      <w:r w:rsidRPr="00FA04C8">
        <w:rPr>
          <w:rFonts w:ascii="Times New Roman" w:hAnsi="Times New Roman" w:cs="Times New Roman"/>
          <w:sz w:val="24"/>
          <w:szCs w:val="24"/>
          <w:lang w:val="en-AU"/>
        </w:rPr>
        <w:t xml:space="preserve">, </w:t>
      </w:r>
      <w:proofErr w:type="spellStart"/>
      <w:r w:rsidRPr="00FA04C8">
        <w:rPr>
          <w:rFonts w:ascii="Times New Roman" w:hAnsi="Times New Roman" w:cs="Times New Roman"/>
          <w:sz w:val="24"/>
          <w:szCs w:val="24"/>
          <w:lang w:val="en-AU"/>
        </w:rPr>
        <w:t>Ketut</w:t>
      </w:r>
      <w:proofErr w:type="spellEnd"/>
      <w:r w:rsidRPr="00FA04C8">
        <w:rPr>
          <w:rFonts w:ascii="Times New Roman" w:hAnsi="Times New Roman" w:cs="Times New Roman"/>
          <w:sz w:val="24"/>
          <w:szCs w:val="24"/>
          <w:lang w:val="en-AU"/>
        </w:rPr>
        <w:t xml:space="preserve"> Lisnawati</w:t>
      </w:r>
      <w:r w:rsidRPr="00FA04C8">
        <w:rPr>
          <w:rFonts w:ascii="Times New Roman" w:hAnsi="Times New Roman" w:cs="Times New Roman"/>
          <w:sz w:val="24"/>
          <w:szCs w:val="24"/>
          <w:vertAlign w:val="superscript"/>
          <w:lang w:val="en-AU"/>
        </w:rPr>
        <w:t>3</w:t>
      </w:r>
    </w:p>
    <w:p w:rsidR="00032C87" w:rsidRDefault="00032C87" w:rsidP="00032C87">
      <w:pPr>
        <w:spacing w:after="0" w:line="240" w:lineRule="auto"/>
        <w:jc w:val="center"/>
        <w:rPr>
          <w:rFonts w:ascii="Times New Roman" w:hAnsi="Times New Roman" w:cs="Times New Roman"/>
          <w:sz w:val="24"/>
          <w:szCs w:val="24"/>
          <w:lang w:val="id-ID"/>
        </w:rPr>
      </w:pPr>
      <w:r w:rsidRPr="001145C8">
        <w:rPr>
          <w:rFonts w:ascii="Times New Roman" w:hAnsi="Times New Roman" w:cs="Times New Roman"/>
          <w:sz w:val="24"/>
          <w:szCs w:val="24"/>
          <w:vertAlign w:val="superscript"/>
          <w:lang w:val="id-ID"/>
        </w:rPr>
        <w:t>1</w:t>
      </w:r>
      <w:r>
        <w:rPr>
          <w:rFonts w:ascii="Times New Roman" w:hAnsi="Times New Roman" w:cs="Times New Roman"/>
          <w:sz w:val="24"/>
          <w:szCs w:val="24"/>
          <w:lang w:val="id-ID"/>
        </w:rPr>
        <w:t xml:space="preserve">Mahasiswa </w:t>
      </w:r>
      <w:r w:rsidRPr="001145C8">
        <w:rPr>
          <w:rFonts w:ascii="Times New Roman" w:hAnsi="Times New Roman" w:cs="Times New Roman"/>
          <w:sz w:val="24"/>
          <w:szCs w:val="24"/>
          <w:lang w:val="id-ID"/>
        </w:rPr>
        <w:t>STIKES</w:t>
      </w:r>
      <w:r>
        <w:rPr>
          <w:rFonts w:ascii="Times New Roman" w:hAnsi="Times New Roman" w:cs="Times New Roman"/>
          <w:sz w:val="24"/>
          <w:szCs w:val="24"/>
          <w:lang w:val="id-ID"/>
        </w:rPr>
        <w:t xml:space="preserve"> Wira Medika Bali, </w:t>
      </w:r>
    </w:p>
    <w:p w:rsidR="00032C87" w:rsidRPr="00193A37" w:rsidRDefault="00032C87" w:rsidP="00032C87">
      <w:pPr>
        <w:spacing w:after="0" w:line="240" w:lineRule="auto"/>
        <w:jc w:val="center"/>
        <w:rPr>
          <w:rFonts w:ascii="Times New Roman" w:hAnsi="Times New Roman" w:cs="Times New Roman"/>
          <w:sz w:val="24"/>
          <w:szCs w:val="24"/>
          <w:lang w:val="id-ID"/>
        </w:rPr>
      </w:pPr>
      <w:r w:rsidRPr="001145C8">
        <w:rPr>
          <w:rFonts w:ascii="Times New Roman" w:hAnsi="Times New Roman" w:cs="Times New Roman"/>
          <w:sz w:val="24"/>
          <w:szCs w:val="24"/>
          <w:vertAlign w:val="superscript"/>
          <w:lang w:val="id-ID"/>
        </w:rPr>
        <w:t>23</w:t>
      </w:r>
      <w:r>
        <w:rPr>
          <w:rFonts w:ascii="Times New Roman" w:hAnsi="Times New Roman" w:cs="Times New Roman"/>
          <w:sz w:val="24"/>
          <w:szCs w:val="24"/>
          <w:lang w:val="id-ID"/>
        </w:rPr>
        <w:t xml:space="preserve">Dosen </w:t>
      </w:r>
      <w:r w:rsidRPr="001145C8">
        <w:rPr>
          <w:rFonts w:ascii="Times New Roman" w:hAnsi="Times New Roman" w:cs="Times New Roman"/>
          <w:sz w:val="24"/>
          <w:szCs w:val="24"/>
          <w:lang w:val="id-ID"/>
        </w:rPr>
        <w:t>STIKES Wira Medika Bali</w:t>
      </w:r>
    </w:p>
    <w:bookmarkEnd w:id="0"/>
    <w:p w:rsidR="00032C87" w:rsidRPr="00FA04C8" w:rsidRDefault="00032C87" w:rsidP="00032C87">
      <w:pPr>
        <w:spacing w:before="240" w:line="24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Kelemahan otot pada pasien stroke non hemoragik merupakan masalah akibat kerusakan neurologis. Latihan genggam bola karet sebagai salah satu intervensi untuk meningkatkan kekuatan otot pasien SNH.</w:t>
      </w:r>
      <w:r w:rsidRPr="008B7DDD">
        <w:rPr>
          <w:rFonts w:ascii="Times New Roman" w:hAnsi="Times New Roman" w:cs="Times New Roman"/>
          <w:sz w:val="24"/>
          <w:szCs w:val="24"/>
          <w:lang w:val="id-ID"/>
        </w:rPr>
        <w:t xml:space="preserve"> Penelitian ini bertujuan untuk menguji pengaruh latihan genggam bola karet menggunakan desain </w:t>
      </w:r>
      <w:r w:rsidRPr="00193A37">
        <w:rPr>
          <w:rFonts w:ascii="Times New Roman" w:hAnsi="Times New Roman" w:cs="Times New Roman"/>
          <w:i/>
          <w:sz w:val="24"/>
          <w:szCs w:val="24"/>
          <w:lang w:val="id-ID"/>
        </w:rPr>
        <w:t>quasi-experiment</w:t>
      </w:r>
      <w:r w:rsidRPr="008B7DDD">
        <w:rPr>
          <w:rFonts w:ascii="Times New Roman" w:hAnsi="Times New Roman" w:cs="Times New Roman"/>
          <w:sz w:val="24"/>
          <w:szCs w:val="24"/>
          <w:lang w:val="id-ID"/>
        </w:rPr>
        <w:t xml:space="preserve"> dengan </w:t>
      </w:r>
      <w:r w:rsidRPr="00193A37">
        <w:rPr>
          <w:rFonts w:ascii="Times New Roman" w:hAnsi="Times New Roman" w:cs="Times New Roman"/>
          <w:i/>
          <w:sz w:val="24"/>
          <w:szCs w:val="24"/>
          <w:lang w:val="id-ID"/>
        </w:rPr>
        <w:t>Pre-Post Test Design</w:t>
      </w:r>
      <w:r>
        <w:rPr>
          <w:rFonts w:ascii="Times New Roman" w:hAnsi="Times New Roman" w:cs="Times New Roman"/>
          <w:i/>
          <w:sz w:val="24"/>
          <w:szCs w:val="24"/>
          <w:lang w:val="id-ID"/>
        </w:rPr>
        <w:t xml:space="preserve"> with Control Group</w:t>
      </w:r>
      <w:r w:rsidRPr="008B7DDD">
        <w:rPr>
          <w:rFonts w:ascii="Times New Roman" w:hAnsi="Times New Roman" w:cs="Times New Roman"/>
          <w:sz w:val="24"/>
          <w:szCs w:val="24"/>
          <w:lang w:val="id-ID"/>
        </w:rPr>
        <w:t xml:space="preserve">. Sebanyak 11 pasien dalam kelompok intervensi dan 11 pasien dalam kelompok kontrol dipilih menggunakan teknik </w:t>
      </w:r>
      <w:r w:rsidRPr="00FF7450">
        <w:rPr>
          <w:rFonts w:ascii="Times New Roman" w:hAnsi="Times New Roman" w:cs="Times New Roman"/>
          <w:i/>
          <w:sz w:val="24"/>
          <w:szCs w:val="24"/>
          <w:lang w:val="id-ID"/>
        </w:rPr>
        <w:t>purposive sampling</w:t>
      </w:r>
      <w:r w:rsidRPr="008B7DDD">
        <w:rPr>
          <w:rFonts w:ascii="Times New Roman" w:hAnsi="Times New Roman" w:cs="Times New Roman"/>
          <w:sz w:val="24"/>
          <w:szCs w:val="24"/>
          <w:lang w:val="id-ID"/>
        </w:rPr>
        <w:t xml:space="preserve">. Latihan diberikan dua kali sehari selama empat hari. Kekuatan otot diukur menggunakan </w:t>
      </w:r>
      <w:r w:rsidRPr="008B7DDD">
        <w:rPr>
          <w:rFonts w:ascii="Times New Roman" w:hAnsi="Times New Roman" w:cs="Times New Roman"/>
          <w:i/>
          <w:sz w:val="24"/>
          <w:szCs w:val="24"/>
          <w:lang w:val="id-ID"/>
        </w:rPr>
        <w:t>handgrip dynamometer</w:t>
      </w:r>
      <w:r w:rsidRPr="008B7DDD">
        <w:rPr>
          <w:rFonts w:ascii="Times New Roman" w:hAnsi="Times New Roman" w:cs="Times New Roman"/>
          <w:sz w:val="24"/>
          <w:szCs w:val="24"/>
          <w:lang w:val="id-ID"/>
        </w:rPr>
        <w:t xml:space="preserve">. Hasil analisis pada kelompok kontrol menggunakan uji </w:t>
      </w:r>
      <w:r w:rsidRPr="008B7DDD">
        <w:rPr>
          <w:rFonts w:ascii="Times New Roman" w:hAnsi="Times New Roman" w:cs="Times New Roman"/>
          <w:i/>
          <w:sz w:val="24"/>
          <w:szCs w:val="24"/>
          <w:lang w:val="id-ID"/>
        </w:rPr>
        <w:t>paired t-test</w:t>
      </w:r>
      <w:r w:rsidRPr="008B7DDD">
        <w:rPr>
          <w:rFonts w:ascii="Times New Roman" w:hAnsi="Times New Roman" w:cs="Times New Roman"/>
          <w:sz w:val="24"/>
          <w:szCs w:val="24"/>
          <w:lang w:val="id-ID"/>
        </w:rPr>
        <w:t xml:space="preserve"> menunjukkan </w:t>
      </w:r>
      <w:r>
        <w:rPr>
          <w:rFonts w:ascii="Times New Roman" w:hAnsi="Times New Roman" w:cs="Times New Roman"/>
          <w:sz w:val="24"/>
          <w:szCs w:val="24"/>
          <w:lang w:val="id-ID"/>
        </w:rPr>
        <w:t xml:space="preserve">nilai </w:t>
      </w:r>
      <w:r>
        <w:rPr>
          <w:rFonts w:ascii="Times New Roman" w:hAnsi="Times New Roman" w:cs="Times New Roman"/>
          <w:i/>
          <w:sz w:val="24"/>
          <w:szCs w:val="24"/>
          <w:lang w:val="id-ID"/>
        </w:rPr>
        <w:t xml:space="preserve">p value </w:t>
      </w:r>
      <w:r>
        <w:rPr>
          <w:rFonts w:ascii="Times New Roman" w:hAnsi="Times New Roman" w:cs="Times New Roman"/>
          <w:sz w:val="24"/>
          <w:szCs w:val="24"/>
          <w:lang w:val="id-ID"/>
        </w:rPr>
        <w:t xml:space="preserve">= 0,005 (p &lt; </w:t>
      </w:r>
      <w:r w:rsidRPr="00CB6C2E">
        <w:rPr>
          <w:rFonts w:ascii="Times New Roman" w:hAnsi="Times New Roman" w:cs="Times New Roman"/>
          <w:sz w:val="24"/>
          <w:szCs w:val="24"/>
          <w:lang w:val="id-ID"/>
        </w:rPr>
        <w:t>0,05)</w:t>
      </w:r>
      <w:r>
        <w:rPr>
          <w:rFonts w:ascii="Times New Roman" w:hAnsi="Times New Roman" w:cs="Times New Roman"/>
          <w:sz w:val="24"/>
          <w:szCs w:val="24"/>
          <w:lang w:val="id-ID"/>
        </w:rPr>
        <w:t xml:space="preserve">, dengan </w:t>
      </w:r>
      <w:r w:rsidRPr="008B7DDD">
        <w:rPr>
          <w:rFonts w:ascii="Times New Roman" w:hAnsi="Times New Roman" w:cs="Times New Roman"/>
          <w:sz w:val="24"/>
          <w:szCs w:val="24"/>
          <w:lang w:val="id-ID"/>
        </w:rPr>
        <w:t xml:space="preserve">rata-rata </w:t>
      </w:r>
      <w:r w:rsidRPr="008B7DDD">
        <w:rPr>
          <w:rFonts w:ascii="Times New Roman" w:hAnsi="Times New Roman" w:cs="Times New Roman"/>
          <w:i/>
          <w:sz w:val="24"/>
          <w:szCs w:val="24"/>
          <w:lang w:val="id-ID"/>
        </w:rPr>
        <w:t>pre-test</w:t>
      </w:r>
      <w:r w:rsidRPr="008B7DD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adalah </w:t>
      </w:r>
      <w:r w:rsidRPr="008B7DDD">
        <w:rPr>
          <w:rFonts w:ascii="Times New Roman" w:hAnsi="Times New Roman" w:cs="Times New Roman"/>
          <w:sz w:val="24"/>
          <w:szCs w:val="24"/>
          <w:lang w:val="id-ID"/>
        </w:rPr>
        <w:t xml:space="preserve">4,09 dan </w:t>
      </w:r>
      <w:r w:rsidRPr="008B7DDD">
        <w:rPr>
          <w:rFonts w:ascii="Times New Roman" w:hAnsi="Times New Roman" w:cs="Times New Roman"/>
          <w:i/>
          <w:sz w:val="24"/>
          <w:szCs w:val="24"/>
          <w:lang w:val="id-ID"/>
        </w:rPr>
        <w:t>post-test</w:t>
      </w:r>
      <w:r w:rsidRPr="008B7DD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adalah </w:t>
      </w:r>
      <w:r w:rsidRPr="008B7DDD">
        <w:rPr>
          <w:rFonts w:ascii="Times New Roman" w:hAnsi="Times New Roman" w:cs="Times New Roman"/>
          <w:sz w:val="24"/>
          <w:szCs w:val="24"/>
          <w:lang w:val="id-ID"/>
        </w:rPr>
        <w:t xml:space="preserve">4,91. </w:t>
      </w:r>
      <w:r>
        <w:rPr>
          <w:rFonts w:ascii="Times New Roman" w:hAnsi="Times New Roman" w:cs="Times New Roman"/>
          <w:sz w:val="24"/>
          <w:szCs w:val="24"/>
          <w:lang w:val="id-ID"/>
        </w:rPr>
        <w:t xml:space="preserve">Hasil analisis pada kelompok intervensi menggunakan </w:t>
      </w:r>
      <w:r w:rsidRPr="008B7DDD">
        <w:rPr>
          <w:rFonts w:ascii="Times New Roman" w:hAnsi="Times New Roman" w:cs="Times New Roman"/>
          <w:sz w:val="24"/>
          <w:szCs w:val="24"/>
          <w:lang w:val="id-ID"/>
        </w:rPr>
        <w:t xml:space="preserve">uji </w:t>
      </w:r>
      <w:r w:rsidRPr="008B7DDD">
        <w:rPr>
          <w:rFonts w:ascii="Times New Roman" w:hAnsi="Times New Roman" w:cs="Times New Roman"/>
          <w:i/>
          <w:sz w:val="24"/>
          <w:szCs w:val="24"/>
          <w:lang w:val="id-ID"/>
        </w:rPr>
        <w:t>wilcoxon test</w:t>
      </w:r>
      <w:r w:rsidRPr="008B7DDD">
        <w:rPr>
          <w:rFonts w:ascii="Times New Roman" w:hAnsi="Times New Roman" w:cs="Times New Roman"/>
          <w:sz w:val="24"/>
          <w:szCs w:val="24"/>
          <w:lang w:val="id-ID"/>
        </w:rPr>
        <w:t xml:space="preserve"> menunjukkan</w:t>
      </w:r>
      <w:r>
        <w:rPr>
          <w:rFonts w:ascii="Times New Roman" w:hAnsi="Times New Roman" w:cs="Times New Roman"/>
          <w:sz w:val="24"/>
          <w:szCs w:val="24"/>
          <w:lang w:val="id-ID"/>
        </w:rPr>
        <w:t xml:space="preserve"> nilai </w:t>
      </w:r>
      <w:r w:rsidRPr="002F3AC1">
        <w:rPr>
          <w:rFonts w:ascii="Times New Roman" w:hAnsi="Times New Roman" w:cs="Times New Roman"/>
          <w:i/>
          <w:sz w:val="24"/>
          <w:szCs w:val="24"/>
          <w:lang w:val="id-ID"/>
        </w:rPr>
        <w:t>p value</w:t>
      </w:r>
      <w:r w:rsidRPr="00F8418C">
        <w:rPr>
          <w:rFonts w:ascii="Times New Roman" w:hAnsi="Times New Roman" w:cs="Times New Roman"/>
          <w:sz w:val="24"/>
          <w:szCs w:val="24"/>
          <w:lang w:val="id-ID"/>
        </w:rPr>
        <w:t xml:space="preserve"> = 0,003</w:t>
      </w:r>
      <w:r>
        <w:rPr>
          <w:rFonts w:ascii="Times New Roman" w:hAnsi="Times New Roman" w:cs="Times New Roman"/>
          <w:sz w:val="24"/>
          <w:szCs w:val="24"/>
          <w:lang w:val="id-ID"/>
        </w:rPr>
        <w:t xml:space="preserve"> (p &lt; 0,05), dengan</w:t>
      </w:r>
      <w:r w:rsidRPr="008B7DDD">
        <w:rPr>
          <w:rFonts w:ascii="Times New Roman" w:hAnsi="Times New Roman" w:cs="Times New Roman"/>
          <w:sz w:val="24"/>
          <w:szCs w:val="24"/>
          <w:lang w:val="id-ID"/>
        </w:rPr>
        <w:t xml:space="preserve"> rata-rata </w:t>
      </w:r>
      <w:r w:rsidRPr="00FF7450">
        <w:rPr>
          <w:rFonts w:ascii="Times New Roman" w:hAnsi="Times New Roman" w:cs="Times New Roman"/>
          <w:i/>
          <w:sz w:val="24"/>
          <w:szCs w:val="24"/>
          <w:lang w:val="id-ID"/>
        </w:rPr>
        <w:t>pre-test</w:t>
      </w:r>
      <w:r w:rsidRPr="008B7DD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adalah </w:t>
      </w:r>
      <w:r w:rsidRPr="008B7DDD">
        <w:rPr>
          <w:rFonts w:ascii="Times New Roman" w:hAnsi="Times New Roman" w:cs="Times New Roman"/>
          <w:sz w:val="24"/>
          <w:szCs w:val="24"/>
          <w:lang w:val="id-ID"/>
        </w:rPr>
        <w:t xml:space="preserve">5,00 dan </w:t>
      </w:r>
      <w:r w:rsidRPr="00FF7450">
        <w:rPr>
          <w:rFonts w:ascii="Times New Roman" w:hAnsi="Times New Roman" w:cs="Times New Roman"/>
          <w:i/>
          <w:sz w:val="24"/>
          <w:szCs w:val="24"/>
          <w:lang w:val="id-ID"/>
        </w:rPr>
        <w:t>post-test</w:t>
      </w:r>
      <w:r w:rsidRPr="008B7DD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adalah </w:t>
      </w:r>
      <w:r w:rsidRPr="008B7DDD">
        <w:rPr>
          <w:rFonts w:ascii="Times New Roman" w:hAnsi="Times New Roman" w:cs="Times New Roman"/>
          <w:sz w:val="24"/>
          <w:szCs w:val="24"/>
          <w:lang w:val="id-ID"/>
        </w:rPr>
        <w:t xml:space="preserve">7,00. Hasil uji </w:t>
      </w:r>
      <w:r w:rsidRPr="008B7DDD">
        <w:rPr>
          <w:rFonts w:ascii="Times New Roman" w:hAnsi="Times New Roman" w:cs="Times New Roman"/>
          <w:i/>
          <w:sz w:val="24"/>
          <w:szCs w:val="24"/>
          <w:lang w:val="id-ID"/>
        </w:rPr>
        <w:t>mann-whitney u</w:t>
      </w:r>
      <w:r w:rsidRPr="008B7DDD">
        <w:rPr>
          <w:rFonts w:ascii="Times New Roman" w:hAnsi="Times New Roman" w:cs="Times New Roman"/>
          <w:sz w:val="24"/>
          <w:szCs w:val="24"/>
          <w:lang w:val="id-ID"/>
        </w:rPr>
        <w:t xml:space="preserve"> menunjukkan </w:t>
      </w:r>
      <w:r>
        <w:rPr>
          <w:rFonts w:ascii="Times New Roman" w:hAnsi="Times New Roman" w:cs="Times New Roman"/>
          <w:sz w:val="24"/>
          <w:szCs w:val="24"/>
          <w:lang w:val="id-ID"/>
        </w:rPr>
        <w:t xml:space="preserve">nilai </w:t>
      </w:r>
      <w:r w:rsidRPr="008B7DDD">
        <w:rPr>
          <w:rFonts w:ascii="Times New Roman" w:hAnsi="Times New Roman" w:cs="Times New Roman"/>
          <w:i/>
          <w:sz w:val="24"/>
          <w:szCs w:val="24"/>
          <w:lang w:val="id-ID"/>
        </w:rPr>
        <w:t>p-value</w:t>
      </w:r>
      <w:r w:rsidRPr="008B7DD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pada </w:t>
      </w:r>
      <w:r w:rsidRPr="00FF7450">
        <w:rPr>
          <w:rFonts w:ascii="Times New Roman" w:hAnsi="Times New Roman" w:cs="Times New Roman"/>
          <w:i/>
          <w:sz w:val="24"/>
          <w:szCs w:val="24"/>
          <w:lang w:val="id-ID"/>
        </w:rPr>
        <w:t>pre-test</w:t>
      </w:r>
      <w:r w:rsidRPr="008B7DDD">
        <w:rPr>
          <w:rFonts w:ascii="Times New Roman" w:hAnsi="Times New Roman" w:cs="Times New Roman"/>
          <w:sz w:val="24"/>
          <w:szCs w:val="24"/>
          <w:lang w:val="id-ID"/>
        </w:rPr>
        <w:t xml:space="preserve"> kedua kelompok adalah 0,218 (p &gt; 0,05), yang berarti tidak ada perbedaan signifikan pada kondisi awal kekuatan otot. </w:t>
      </w:r>
      <w:r>
        <w:rPr>
          <w:rFonts w:ascii="Times New Roman" w:hAnsi="Times New Roman" w:cs="Times New Roman"/>
          <w:sz w:val="24"/>
          <w:szCs w:val="24"/>
          <w:lang w:val="id-ID"/>
        </w:rPr>
        <w:t>N</w:t>
      </w:r>
      <w:r w:rsidRPr="008B7DDD">
        <w:rPr>
          <w:rFonts w:ascii="Times New Roman" w:hAnsi="Times New Roman" w:cs="Times New Roman"/>
          <w:sz w:val="24"/>
          <w:szCs w:val="24"/>
          <w:lang w:val="id-ID"/>
        </w:rPr>
        <w:t xml:space="preserve">ilai </w:t>
      </w:r>
      <w:r w:rsidRPr="008B7DDD">
        <w:rPr>
          <w:rFonts w:ascii="Times New Roman" w:hAnsi="Times New Roman" w:cs="Times New Roman"/>
          <w:i/>
          <w:sz w:val="24"/>
          <w:szCs w:val="24"/>
          <w:lang w:val="id-ID"/>
        </w:rPr>
        <w:t>p-value</w:t>
      </w:r>
      <w:r w:rsidRPr="008B7DD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pada </w:t>
      </w:r>
      <w:r w:rsidRPr="00FF7450">
        <w:rPr>
          <w:rFonts w:ascii="Times New Roman" w:hAnsi="Times New Roman" w:cs="Times New Roman"/>
          <w:i/>
          <w:sz w:val="24"/>
          <w:szCs w:val="24"/>
          <w:lang w:val="id-ID"/>
        </w:rPr>
        <w:t>post-test</w:t>
      </w:r>
      <w:r w:rsidRPr="008B7DD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kedua </w:t>
      </w:r>
      <w:r w:rsidRPr="008B7DDD">
        <w:rPr>
          <w:rFonts w:ascii="Times New Roman" w:hAnsi="Times New Roman" w:cs="Times New Roman"/>
          <w:sz w:val="24"/>
          <w:szCs w:val="24"/>
          <w:lang w:val="id-ID"/>
        </w:rPr>
        <w:t xml:space="preserve">kelompok adalah 0,030 (p &lt; 0,05), </w:t>
      </w:r>
      <w:r>
        <w:rPr>
          <w:rFonts w:ascii="Times New Roman" w:hAnsi="Times New Roman" w:cs="Times New Roman"/>
          <w:sz w:val="24"/>
          <w:szCs w:val="24"/>
          <w:lang w:val="id-ID"/>
        </w:rPr>
        <w:t>yang menunjukan</w:t>
      </w:r>
      <w:r w:rsidRPr="008B7DDD">
        <w:rPr>
          <w:rFonts w:ascii="Times New Roman" w:hAnsi="Times New Roman" w:cs="Times New Roman"/>
          <w:sz w:val="24"/>
          <w:szCs w:val="24"/>
          <w:lang w:val="id-ID"/>
        </w:rPr>
        <w:t xml:space="preserve"> perbedaan signifikan antara kelompok kontrol dan intervensi. Latihan genggam bola karet yang dilakukan dengan teknik dan waktu yang tepat dapat meningkatkan kekuatan otot pasien stroke dan mencegah komplikasi lebih lanjut, sehingga sangat penting dilakukan pada tahap pemulihan awal.</w:t>
      </w:r>
    </w:p>
    <w:p w:rsidR="00032C87" w:rsidRDefault="00032C87" w:rsidP="00032C87">
      <w:pPr>
        <w:spacing w:line="276" w:lineRule="auto"/>
        <w:ind w:left="1418" w:hanging="1418"/>
        <w:jc w:val="both"/>
        <w:rPr>
          <w:rFonts w:ascii="Times New Roman" w:hAnsi="Times New Roman" w:cs="Times New Roman"/>
          <w:b/>
          <w:sz w:val="24"/>
          <w:szCs w:val="24"/>
          <w:lang w:val="id-ID"/>
        </w:rPr>
      </w:pPr>
      <w:r w:rsidRPr="00FA04C8">
        <w:rPr>
          <w:rFonts w:ascii="Times New Roman" w:hAnsi="Times New Roman" w:cs="Times New Roman"/>
          <w:b/>
          <w:sz w:val="24"/>
          <w:szCs w:val="24"/>
          <w:lang w:val="id-ID"/>
        </w:rPr>
        <w:t>Kata Kunci : Stroke Non Hemoragik, Latihan Genggam Bola Karet, Kekuatan Otot</w:t>
      </w:r>
    </w:p>
    <w:p w:rsidR="00032C87" w:rsidRDefault="00032C87" w:rsidP="00032C87">
      <w:pPr>
        <w:spacing w:line="276" w:lineRule="auto"/>
        <w:jc w:val="center"/>
        <w:rPr>
          <w:rFonts w:ascii="Times New Roman" w:hAnsi="Times New Roman" w:cs="Times New Roman"/>
          <w:b/>
          <w:sz w:val="24"/>
          <w:szCs w:val="24"/>
          <w:lang w:val="id-ID"/>
        </w:rPr>
      </w:pPr>
    </w:p>
    <w:p w:rsidR="00CE1C56" w:rsidRDefault="00CE1C56"/>
    <w:sectPr w:rsidR="00CE1C56" w:rsidSect="00032C87">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87"/>
    <w:rsid w:val="00032C87"/>
    <w:rsid w:val="00CE1C56"/>
    <w:rsid w:val="00E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A4C4D-5F96-4EC2-B127-AA5A7859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2025-02-10T04:53:00Z</dcterms:created>
  <dcterms:modified xsi:type="dcterms:W3CDTF">2025-02-10T04:58:00Z</dcterms:modified>
</cp:coreProperties>
</file>