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D093" w14:textId="535C35BC" w:rsidR="00C72483" w:rsidRPr="00E303AF" w:rsidRDefault="00E303AF" w:rsidP="00C72483">
      <w:pPr>
        <w:spacing w:line="240" w:lineRule="auto"/>
        <w:jc w:val="center"/>
        <w:rPr>
          <w:rFonts w:ascii="Times New Roman" w:hAnsi="Times New Roman" w:cs="Times New Roman"/>
          <w:b/>
          <w:bCs/>
          <w:sz w:val="32"/>
          <w:szCs w:val="32"/>
        </w:rPr>
      </w:pPr>
      <w:r w:rsidRPr="00E303AF">
        <w:rPr>
          <w:rFonts w:ascii="Times New Roman" w:hAnsi="Times New Roman" w:cs="Times New Roman"/>
          <w:b/>
          <w:bCs/>
          <w:sz w:val="32"/>
          <w:szCs w:val="32"/>
        </w:rPr>
        <w:t>Gambaran Dukungan Keluarga Dalam Merawat Orang Dengan Gangguan Jiwa Di Keluarga</w:t>
      </w:r>
    </w:p>
    <w:p w14:paraId="21E46614" w14:textId="77777777" w:rsidR="00C72483" w:rsidRPr="00E16D8A" w:rsidRDefault="00C72483" w:rsidP="00C72483">
      <w:pPr>
        <w:spacing w:line="240" w:lineRule="auto"/>
        <w:jc w:val="center"/>
        <w:rPr>
          <w:rFonts w:ascii="Times New Roman" w:hAnsi="Times New Roman" w:cs="Times New Roman"/>
          <w:b/>
          <w:bCs/>
          <w:sz w:val="24"/>
          <w:szCs w:val="24"/>
        </w:rPr>
      </w:pPr>
    </w:p>
    <w:p w14:paraId="522CDC77" w14:textId="77777777" w:rsidR="00C72483" w:rsidRPr="00E16D8A" w:rsidRDefault="00C72483" w:rsidP="00C72483">
      <w:pPr>
        <w:spacing w:after="0" w:line="240" w:lineRule="auto"/>
        <w:jc w:val="center"/>
        <w:rPr>
          <w:rFonts w:ascii="Times New Roman" w:hAnsi="Times New Roman" w:cs="Times New Roman"/>
          <w:b/>
          <w:bCs/>
          <w:sz w:val="24"/>
          <w:szCs w:val="24"/>
          <w:vertAlign w:val="superscript"/>
          <w:lang w:bidi="en-US"/>
        </w:rPr>
      </w:pPr>
      <w:r w:rsidRPr="00E16D8A">
        <w:rPr>
          <w:rFonts w:ascii="Times New Roman" w:hAnsi="Times New Roman" w:cs="Times New Roman"/>
          <w:b/>
          <w:bCs/>
          <w:sz w:val="24"/>
          <w:szCs w:val="24"/>
          <w:lang w:bidi="en-US"/>
        </w:rPr>
        <w:t>Ni Made Maharatika Pradnyaswari</w:t>
      </w:r>
      <w:r w:rsidRPr="00E16D8A">
        <w:rPr>
          <w:rFonts w:ascii="Times New Roman" w:hAnsi="Times New Roman" w:cs="Times New Roman"/>
          <w:b/>
          <w:bCs/>
          <w:sz w:val="24"/>
          <w:szCs w:val="24"/>
          <w:vertAlign w:val="superscript"/>
          <w:lang w:bidi="en-US"/>
        </w:rPr>
        <w:t>1</w:t>
      </w:r>
      <w:r w:rsidRPr="00E16D8A">
        <w:rPr>
          <w:rFonts w:ascii="Times New Roman" w:hAnsi="Times New Roman" w:cs="Times New Roman"/>
          <w:b/>
          <w:bCs/>
          <w:sz w:val="24"/>
          <w:szCs w:val="24"/>
          <w:lang w:bidi="en-US"/>
        </w:rPr>
        <w:t>, Ni Made Nopita Wati</w:t>
      </w:r>
      <w:r w:rsidRPr="00E16D8A">
        <w:rPr>
          <w:rFonts w:ascii="Times New Roman" w:hAnsi="Times New Roman" w:cs="Times New Roman"/>
          <w:b/>
          <w:bCs/>
          <w:sz w:val="24"/>
          <w:szCs w:val="24"/>
          <w:vertAlign w:val="superscript"/>
          <w:lang w:bidi="en-US"/>
        </w:rPr>
        <w:t>2</w:t>
      </w:r>
      <w:r w:rsidRPr="00E16D8A">
        <w:rPr>
          <w:rFonts w:ascii="Times New Roman" w:hAnsi="Times New Roman" w:cs="Times New Roman"/>
          <w:b/>
          <w:bCs/>
          <w:sz w:val="24"/>
          <w:szCs w:val="24"/>
          <w:lang w:bidi="en-US"/>
        </w:rPr>
        <w:t>, Hendro Wahyudi</w:t>
      </w:r>
      <w:r w:rsidRPr="00E16D8A">
        <w:rPr>
          <w:rFonts w:ascii="Times New Roman" w:hAnsi="Times New Roman" w:cs="Times New Roman"/>
          <w:b/>
          <w:bCs/>
          <w:sz w:val="24"/>
          <w:szCs w:val="24"/>
          <w:vertAlign w:val="superscript"/>
          <w:lang w:bidi="en-US"/>
        </w:rPr>
        <w:t>3</w:t>
      </w:r>
    </w:p>
    <w:p w14:paraId="1E129AD9" w14:textId="77777777" w:rsidR="00C72483" w:rsidRPr="00E16D8A" w:rsidRDefault="00C72483" w:rsidP="00C72483">
      <w:pPr>
        <w:spacing w:after="0" w:line="240" w:lineRule="auto"/>
        <w:jc w:val="center"/>
        <w:rPr>
          <w:rFonts w:ascii="Times New Roman" w:hAnsi="Times New Roman" w:cs="Times New Roman"/>
          <w:sz w:val="24"/>
          <w:szCs w:val="24"/>
          <w:lang w:bidi="en-US"/>
        </w:rPr>
      </w:pPr>
      <w:r w:rsidRPr="00E16D8A">
        <w:rPr>
          <w:rFonts w:ascii="Times New Roman" w:hAnsi="Times New Roman" w:cs="Times New Roman"/>
          <w:sz w:val="24"/>
          <w:szCs w:val="24"/>
          <w:vertAlign w:val="superscript"/>
          <w:lang w:bidi="en-US"/>
        </w:rPr>
        <w:t>1</w:t>
      </w:r>
      <w:r w:rsidRPr="00E16D8A">
        <w:rPr>
          <w:rFonts w:ascii="Times New Roman" w:hAnsi="Times New Roman" w:cs="Times New Roman"/>
          <w:sz w:val="24"/>
          <w:szCs w:val="24"/>
          <w:lang w:bidi="en-US"/>
        </w:rPr>
        <w:t>Mahasiswa Program Studi Keperawatan Program Sarjana</w:t>
      </w:r>
    </w:p>
    <w:p w14:paraId="4ACB3399" w14:textId="77777777" w:rsidR="00C72483" w:rsidRPr="00E16D8A" w:rsidRDefault="00C72483" w:rsidP="00C72483">
      <w:pPr>
        <w:spacing w:after="0" w:line="240" w:lineRule="auto"/>
        <w:jc w:val="center"/>
        <w:rPr>
          <w:rFonts w:ascii="Times New Roman" w:hAnsi="Times New Roman" w:cs="Times New Roman"/>
          <w:sz w:val="24"/>
          <w:szCs w:val="24"/>
          <w:lang w:bidi="en-US"/>
        </w:rPr>
      </w:pPr>
      <w:r w:rsidRPr="00E16D8A">
        <w:rPr>
          <w:rFonts w:ascii="Times New Roman" w:hAnsi="Times New Roman" w:cs="Times New Roman"/>
          <w:sz w:val="24"/>
          <w:szCs w:val="24"/>
          <w:vertAlign w:val="superscript"/>
          <w:lang w:bidi="en-US"/>
        </w:rPr>
        <w:t>2,3</w:t>
      </w:r>
      <w:r w:rsidRPr="00E16D8A">
        <w:rPr>
          <w:rFonts w:ascii="Times New Roman" w:hAnsi="Times New Roman" w:cs="Times New Roman"/>
          <w:sz w:val="24"/>
          <w:szCs w:val="24"/>
          <w:lang w:bidi="en-US"/>
        </w:rPr>
        <w:t>Dosen Program Studi Keperawatan Program Sarjana</w:t>
      </w:r>
    </w:p>
    <w:p w14:paraId="70875A55" w14:textId="77777777" w:rsidR="00C72483" w:rsidRPr="00E16D8A" w:rsidRDefault="00C72483" w:rsidP="00C72483">
      <w:pPr>
        <w:spacing w:after="0" w:line="240" w:lineRule="auto"/>
        <w:ind w:firstLine="720"/>
        <w:jc w:val="both"/>
        <w:rPr>
          <w:rFonts w:ascii="Times New Roman" w:hAnsi="Times New Roman" w:cs="Times New Roman"/>
          <w:sz w:val="24"/>
          <w:szCs w:val="24"/>
        </w:rPr>
      </w:pPr>
      <w:bookmarkStart w:id="0" w:name="_Hlk187134930"/>
    </w:p>
    <w:p w14:paraId="13A16259" w14:textId="77777777" w:rsidR="00C72483" w:rsidRPr="00E16D8A" w:rsidRDefault="00C72483" w:rsidP="00C72483">
      <w:pPr>
        <w:spacing w:after="0" w:line="240" w:lineRule="auto"/>
        <w:jc w:val="both"/>
        <w:rPr>
          <w:rFonts w:ascii="Times New Roman" w:hAnsi="Times New Roman" w:cs="Times New Roman"/>
          <w:sz w:val="24"/>
          <w:szCs w:val="24"/>
        </w:rPr>
      </w:pPr>
    </w:p>
    <w:p w14:paraId="3146A05D" w14:textId="77777777" w:rsidR="00C72483" w:rsidRPr="00E16D8A" w:rsidRDefault="00C72483" w:rsidP="00C72483">
      <w:pPr>
        <w:spacing w:after="0" w:line="240" w:lineRule="auto"/>
        <w:jc w:val="both"/>
        <w:rPr>
          <w:rFonts w:ascii="Times New Roman" w:eastAsiaTheme="minorEastAsia" w:hAnsi="Times New Roman" w:cs="Times New Roman"/>
          <w:sz w:val="24"/>
          <w:szCs w:val="24"/>
        </w:rPr>
      </w:pPr>
      <w:bookmarkStart w:id="1" w:name="_Hlk187178994"/>
      <w:bookmarkStart w:id="2" w:name="_Hlk187393991"/>
      <w:bookmarkEnd w:id="0"/>
      <w:r w:rsidRPr="00E16D8A">
        <w:rPr>
          <w:rFonts w:ascii="Times New Roman" w:hAnsi="Times New Roman" w:cs="Times New Roman"/>
          <w:sz w:val="24"/>
          <w:szCs w:val="24"/>
        </w:rPr>
        <w:t xml:space="preserve">Orang Dengan Gangguan Jiwa (ODGJ) sangat membutuhkan adanya dukungan dari keluarga, dimana keluarga memegang peran penting dalam memberikan dukungan yang diperlukan dalam kehidupan sehari-hari. Penelitian ini bertujuan untuk mengetahui Gambaran Dukungan Keluarga Yang Merawat Orang Dengan Gangguan Jiwa (ODGJ) di Keluarga. Penelitian ini menggunakan metode penelitian deskriptif dengan menggunakan model pendekatan </w:t>
      </w:r>
      <w:r w:rsidRPr="00E16D8A">
        <w:rPr>
          <w:rFonts w:ascii="Times New Roman" w:hAnsi="Times New Roman" w:cs="Times New Roman"/>
          <w:i/>
          <w:iCs/>
          <w:sz w:val="24"/>
          <w:szCs w:val="24"/>
        </w:rPr>
        <w:t>cross-sectional</w:t>
      </w:r>
      <w:r w:rsidRPr="00E16D8A">
        <w:rPr>
          <w:rFonts w:ascii="Times New Roman" w:hAnsi="Times New Roman" w:cs="Times New Roman"/>
          <w:sz w:val="24"/>
          <w:szCs w:val="24"/>
        </w:rPr>
        <w:t xml:space="preserve">. Populasi subjek penelitian sebanyak 155 orang di wilayah kerja Puskesmas III Denpasar Utara dengan menggunakan teknik samping yaitu </w:t>
      </w:r>
      <w:r w:rsidRPr="00E16D8A">
        <w:rPr>
          <w:rFonts w:ascii="Times New Roman" w:hAnsi="Times New Roman" w:cs="Times New Roman"/>
          <w:i/>
          <w:iCs/>
          <w:sz w:val="24"/>
          <w:szCs w:val="24"/>
        </w:rPr>
        <w:t xml:space="preserve">Purposive Sampling </w:t>
      </w:r>
      <w:r w:rsidRPr="00E16D8A">
        <w:rPr>
          <w:rFonts w:ascii="Times New Roman" w:hAnsi="Times New Roman" w:cs="Times New Roman"/>
          <w:sz w:val="24"/>
          <w:szCs w:val="24"/>
        </w:rPr>
        <w:t xml:space="preserve">dengan jumlah sampel sebanyak </w:t>
      </w:r>
      <w:r w:rsidRPr="00E16D8A">
        <w:rPr>
          <w:rFonts w:ascii="Times New Roman" w:eastAsiaTheme="minorEastAsia" w:hAnsi="Times New Roman" w:cs="Times New Roman"/>
          <w:sz w:val="24"/>
          <w:szCs w:val="24"/>
        </w:rPr>
        <w:t xml:space="preserve">123 orang. Instrumen yang digunakan dalam penelitian yaitu kuesioner dengan menggunakan uji univariat. Hasil penelitian menujukan sebagian besar responden berusia 26-35 tahun </w:t>
      </w:r>
      <w:r w:rsidRPr="00E16D8A">
        <w:rPr>
          <w:rFonts w:ascii="Times New Roman" w:hAnsi="Times New Roman" w:cs="Times New Roman"/>
          <w:sz w:val="24"/>
          <w:szCs w:val="24"/>
        </w:rPr>
        <w:t xml:space="preserve">(dewasa awal)  </w:t>
      </w:r>
      <w:r w:rsidRPr="00E16D8A">
        <w:rPr>
          <w:rFonts w:ascii="Times New Roman" w:eastAsiaTheme="minorEastAsia" w:hAnsi="Times New Roman" w:cs="Times New Roman"/>
          <w:sz w:val="24"/>
          <w:szCs w:val="24"/>
        </w:rPr>
        <w:t xml:space="preserve">yaitu sebanyak 45 (36,5%) orang, berjenis kelamin perempuan sebanyak </w:t>
      </w:r>
      <w:r w:rsidRPr="00E16D8A">
        <w:rPr>
          <w:rFonts w:ascii="Times New Roman" w:hAnsi="Times New Roman" w:cs="Times New Roman"/>
          <w:sz w:val="24"/>
          <w:szCs w:val="24"/>
        </w:rPr>
        <w:t xml:space="preserve">75 (61,0%) orang, dengan pendidikan SMA/K sebanyak 78 (63,4%) orang dan berprofesi sebagai pekerja swasta sebanyak 68 (55,3%) orang. Hasil penelitian juga menujukan bahwa dukungan keluarga sebagian besar dalam kategori dukungan cukup sebanyak 60 (48,8%) orang. Dukungan yang diberikan kepada orang dengan gangguan jiwa akan mempengaruhi proses pengobatan, dengan dukungan yang optimal akan membantu orang dengan gangguan jiwa lebih diterima dan dihargai sehingga mencegah terjadinya kekambuhan saat proses pengobatan dirumah. </w:t>
      </w:r>
      <w:bookmarkStart w:id="3" w:name="_Hlk187394017"/>
      <w:r w:rsidRPr="00E16D8A">
        <w:rPr>
          <w:rFonts w:ascii="Times New Roman" w:hAnsi="Times New Roman" w:cs="Times New Roman"/>
          <w:sz w:val="24"/>
          <w:szCs w:val="24"/>
        </w:rPr>
        <w:t xml:space="preserve">Kesimpulan penelitian ini yaitu </w:t>
      </w:r>
      <w:r w:rsidRPr="00E16D8A">
        <w:rPr>
          <w:rFonts w:ascii="Times New Roman" w:eastAsiaTheme="minorEastAsia" w:hAnsi="Times New Roman" w:cs="Times New Roman"/>
          <w:sz w:val="24"/>
          <w:szCs w:val="24"/>
        </w:rPr>
        <w:t>d</w:t>
      </w:r>
      <w:r w:rsidRPr="00E16D8A">
        <w:rPr>
          <w:rFonts w:ascii="Times New Roman" w:hAnsi="Times New Roman" w:cs="Times New Roman"/>
          <w:sz w:val="24"/>
          <w:szCs w:val="24"/>
        </w:rPr>
        <w:t xml:space="preserve">ukungan keluarga yang diberikan dalam merawat Orang Dengan Gangguan Jiwa sebagian besar menujukan dalam rentang kategori dukungan cukup, disarankan agar keluarga melibatkan seluruh anggota keluarga dalam proses perawatan serta mampu menjalankan pendekatan dengan penuh empati, seperti dalam hal pendampingan aktivitas sehari-hari serta memberikan dukungan secara konsisten. Keluarga juga disarankan memberikan </w:t>
      </w:r>
      <w:r w:rsidRPr="00E16D8A">
        <w:rPr>
          <w:rFonts w:ascii="Times New Roman" w:hAnsi="Times New Roman" w:cs="Times New Roman"/>
          <w:i/>
          <w:iCs/>
          <w:sz w:val="24"/>
          <w:szCs w:val="24"/>
        </w:rPr>
        <w:t>reward</w:t>
      </w:r>
      <w:r w:rsidRPr="00E16D8A">
        <w:rPr>
          <w:rFonts w:ascii="Times New Roman" w:hAnsi="Times New Roman" w:cs="Times New Roman"/>
          <w:sz w:val="24"/>
          <w:szCs w:val="24"/>
        </w:rPr>
        <w:t xml:space="preserve">, dimana dengan </w:t>
      </w:r>
      <w:r w:rsidRPr="00E16D8A">
        <w:rPr>
          <w:rFonts w:ascii="Times New Roman" w:hAnsi="Times New Roman" w:cs="Times New Roman"/>
          <w:i/>
          <w:iCs/>
          <w:sz w:val="24"/>
          <w:szCs w:val="24"/>
        </w:rPr>
        <w:t>reward</w:t>
      </w:r>
      <w:r w:rsidRPr="00E16D8A">
        <w:rPr>
          <w:rFonts w:ascii="Times New Roman" w:hAnsi="Times New Roman" w:cs="Times New Roman"/>
          <w:sz w:val="24"/>
          <w:szCs w:val="24"/>
        </w:rPr>
        <w:t xml:space="preserve"> ini diharapkan penderita termotivasi untuk terus melakukan kegiatan positif secara berulang.</w:t>
      </w:r>
    </w:p>
    <w:bookmarkEnd w:id="1"/>
    <w:bookmarkEnd w:id="3"/>
    <w:p w14:paraId="7D82D3D1" w14:textId="77777777" w:rsidR="00C72483" w:rsidRPr="00E16D8A" w:rsidRDefault="00C72483" w:rsidP="00C72483">
      <w:pPr>
        <w:spacing w:after="0" w:line="240" w:lineRule="auto"/>
        <w:jc w:val="both"/>
        <w:rPr>
          <w:rFonts w:ascii="Times New Roman" w:hAnsi="Times New Roman" w:cs="Times New Roman"/>
          <w:sz w:val="24"/>
          <w:szCs w:val="24"/>
        </w:rPr>
      </w:pPr>
    </w:p>
    <w:p w14:paraId="1F04F66F" w14:textId="77777777" w:rsidR="00C72483" w:rsidRPr="00E16D8A" w:rsidRDefault="00C72483" w:rsidP="00C72483">
      <w:pPr>
        <w:spacing w:after="0" w:line="240" w:lineRule="auto"/>
        <w:jc w:val="both"/>
        <w:rPr>
          <w:rFonts w:ascii="Times New Roman" w:hAnsi="Times New Roman" w:cs="Times New Roman"/>
          <w:sz w:val="24"/>
          <w:szCs w:val="24"/>
        </w:rPr>
      </w:pPr>
    </w:p>
    <w:bookmarkEnd w:id="2"/>
    <w:p w14:paraId="1C6EBD65" w14:textId="77777777" w:rsidR="00C72483" w:rsidRPr="00E16D8A" w:rsidRDefault="00C72483" w:rsidP="00C72483">
      <w:pPr>
        <w:spacing w:line="240" w:lineRule="auto"/>
        <w:rPr>
          <w:rFonts w:ascii="Times New Roman" w:hAnsi="Times New Roman" w:cs="Times New Roman"/>
          <w:sz w:val="24"/>
          <w:szCs w:val="24"/>
        </w:rPr>
      </w:pPr>
      <w:r w:rsidRPr="00E16D8A">
        <w:rPr>
          <w:rFonts w:ascii="Times New Roman" w:hAnsi="Times New Roman" w:cs="Times New Roman"/>
          <w:sz w:val="24"/>
          <w:szCs w:val="24"/>
        </w:rPr>
        <w:t>Kata Kunci: Orang Dengan Gangguan Jiwa, Pengobatan, Dukungan Keluarga</w:t>
      </w:r>
    </w:p>
    <w:p w14:paraId="5F648097" w14:textId="77777777" w:rsidR="00C72483" w:rsidRPr="00E16D8A" w:rsidRDefault="00C72483" w:rsidP="00C72483">
      <w:pPr>
        <w:spacing w:line="240" w:lineRule="auto"/>
        <w:jc w:val="center"/>
        <w:rPr>
          <w:rFonts w:ascii="Times New Roman" w:hAnsi="Times New Roman" w:cs="Times New Roman"/>
          <w:b/>
          <w:bCs/>
          <w:sz w:val="24"/>
          <w:szCs w:val="24"/>
        </w:rPr>
      </w:pPr>
    </w:p>
    <w:p w14:paraId="2DA603D6" w14:textId="77777777" w:rsidR="00C72483" w:rsidRPr="00E16D8A" w:rsidRDefault="00C72483" w:rsidP="00C72483">
      <w:pPr>
        <w:spacing w:line="240" w:lineRule="auto"/>
        <w:rPr>
          <w:rFonts w:ascii="Times New Roman" w:hAnsi="Times New Roman" w:cs="Times New Roman"/>
          <w:b/>
          <w:bCs/>
          <w:sz w:val="24"/>
          <w:szCs w:val="24"/>
        </w:rPr>
      </w:pPr>
      <w:r w:rsidRPr="00E16D8A">
        <w:rPr>
          <w:rFonts w:ascii="Times New Roman" w:hAnsi="Times New Roman" w:cs="Times New Roman"/>
          <w:b/>
          <w:bCs/>
          <w:sz w:val="24"/>
          <w:szCs w:val="24"/>
        </w:rPr>
        <w:br w:type="page"/>
      </w:r>
    </w:p>
    <w:p w14:paraId="54EE008F" w14:textId="77777777" w:rsidR="00C72483" w:rsidRPr="00E16D8A" w:rsidRDefault="00C72483" w:rsidP="00C72483">
      <w:pPr>
        <w:spacing w:line="240" w:lineRule="auto"/>
        <w:jc w:val="center"/>
        <w:rPr>
          <w:rFonts w:ascii="Times New Roman" w:hAnsi="Times New Roman" w:cs="Times New Roman"/>
          <w:b/>
          <w:bCs/>
          <w:i/>
          <w:iCs/>
          <w:sz w:val="32"/>
          <w:szCs w:val="32"/>
        </w:rPr>
      </w:pPr>
      <w:r w:rsidRPr="00E16D8A">
        <w:rPr>
          <w:rFonts w:ascii="Times New Roman" w:hAnsi="Times New Roman" w:cs="Times New Roman"/>
          <w:b/>
          <w:bCs/>
          <w:i/>
          <w:iCs/>
          <w:sz w:val="32"/>
          <w:szCs w:val="32"/>
        </w:rPr>
        <w:lastRenderedPageBreak/>
        <w:t>Description Of Family Support In Caring For People With Mental Disorders In Family</w:t>
      </w:r>
    </w:p>
    <w:p w14:paraId="4998434B" w14:textId="77777777" w:rsidR="00C72483" w:rsidRPr="00E16D8A" w:rsidRDefault="00C72483" w:rsidP="00C72483">
      <w:pPr>
        <w:spacing w:line="240" w:lineRule="auto"/>
        <w:jc w:val="center"/>
        <w:rPr>
          <w:rFonts w:ascii="Times New Roman" w:hAnsi="Times New Roman" w:cs="Times New Roman"/>
          <w:sz w:val="24"/>
          <w:szCs w:val="24"/>
        </w:rPr>
      </w:pPr>
    </w:p>
    <w:p w14:paraId="715A69D0" w14:textId="77777777" w:rsidR="00C72483" w:rsidRPr="00E16D8A" w:rsidRDefault="00C72483" w:rsidP="00C72483">
      <w:pPr>
        <w:spacing w:after="0" w:line="240" w:lineRule="auto"/>
        <w:jc w:val="center"/>
        <w:rPr>
          <w:rFonts w:ascii="Times New Roman" w:hAnsi="Times New Roman" w:cs="Times New Roman"/>
          <w:b/>
          <w:bCs/>
          <w:sz w:val="24"/>
          <w:szCs w:val="24"/>
          <w:vertAlign w:val="superscript"/>
          <w:lang w:bidi="en-US"/>
        </w:rPr>
      </w:pPr>
      <w:r w:rsidRPr="00E16D8A">
        <w:rPr>
          <w:rFonts w:ascii="Times New Roman" w:hAnsi="Times New Roman" w:cs="Times New Roman"/>
          <w:b/>
          <w:bCs/>
          <w:sz w:val="24"/>
          <w:szCs w:val="24"/>
          <w:lang w:bidi="en-US"/>
        </w:rPr>
        <w:t>Ni Made Maharatika Pradnyaswari</w:t>
      </w:r>
      <w:r w:rsidRPr="00E16D8A">
        <w:rPr>
          <w:rFonts w:ascii="Times New Roman" w:hAnsi="Times New Roman" w:cs="Times New Roman"/>
          <w:b/>
          <w:bCs/>
          <w:sz w:val="24"/>
          <w:szCs w:val="24"/>
          <w:vertAlign w:val="superscript"/>
          <w:lang w:bidi="en-US"/>
        </w:rPr>
        <w:t>1</w:t>
      </w:r>
      <w:r w:rsidRPr="00E16D8A">
        <w:rPr>
          <w:rFonts w:ascii="Times New Roman" w:hAnsi="Times New Roman" w:cs="Times New Roman"/>
          <w:b/>
          <w:bCs/>
          <w:sz w:val="24"/>
          <w:szCs w:val="24"/>
          <w:lang w:bidi="en-US"/>
        </w:rPr>
        <w:t>, Ni Made Nopita Wati</w:t>
      </w:r>
      <w:r w:rsidRPr="00E16D8A">
        <w:rPr>
          <w:rFonts w:ascii="Times New Roman" w:hAnsi="Times New Roman" w:cs="Times New Roman"/>
          <w:b/>
          <w:bCs/>
          <w:sz w:val="24"/>
          <w:szCs w:val="24"/>
          <w:vertAlign w:val="superscript"/>
          <w:lang w:bidi="en-US"/>
        </w:rPr>
        <w:t>2</w:t>
      </w:r>
      <w:r w:rsidRPr="00E16D8A">
        <w:rPr>
          <w:rFonts w:ascii="Times New Roman" w:hAnsi="Times New Roman" w:cs="Times New Roman"/>
          <w:b/>
          <w:bCs/>
          <w:sz w:val="24"/>
          <w:szCs w:val="24"/>
          <w:lang w:bidi="en-US"/>
        </w:rPr>
        <w:t>, Hendro Wahyudi</w:t>
      </w:r>
      <w:r w:rsidRPr="00E16D8A">
        <w:rPr>
          <w:rFonts w:ascii="Times New Roman" w:hAnsi="Times New Roman" w:cs="Times New Roman"/>
          <w:b/>
          <w:bCs/>
          <w:sz w:val="24"/>
          <w:szCs w:val="24"/>
          <w:vertAlign w:val="superscript"/>
          <w:lang w:bidi="en-US"/>
        </w:rPr>
        <w:t>3</w:t>
      </w:r>
    </w:p>
    <w:p w14:paraId="349A3B09" w14:textId="77777777" w:rsidR="00C72483" w:rsidRPr="00E16D8A" w:rsidRDefault="00C72483" w:rsidP="00C72483">
      <w:pPr>
        <w:spacing w:after="0" w:line="240" w:lineRule="auto"/>
        <w:jc w:val="center"/>
        <w:rPr>
          <w:rFonts w:ascii="Times New Roman" w:hAnsi="Times New Roman" w:cs="Times New Roman"/>
          <w:sz w:val="24"/>
          <w:szCs w:val="24"/>
          <w:lang w:bidi="en-US"/>
        </w:rPr>
      </w:pPr>
      <w:r w:rsidRPr="00E16D8A">
        <w:rPr>
          <w:rFonts w:ascii="Times New Roman" w:hAnsi="Times New Roman" w:cs="Times New Roman"/>
          <w:sz w:val="24"/>
          <w:szCs w:val="24"/>
          <w:vertAlign w:val="superscript"/>
          <w:lang w:bidi="en-US"/>
        </w:rPr>
        <w:t>1</w:t>
      </w:r>
      <w:r w:rsidRPr="00E16D8A">
        <w:rPr>
          <w:rFonts w:ascii="Times New Roman" w:hAnsi="Times New Roman" w:cs="Times New Roman"/>
          <w:sz w:val="24"/>
          <w:szCs w:val="24"/>
          <w:lang w:bidi="en-US"/>
        </w:rPr>
        <w:t>Undergraduate Nursing Study Program Collage Student</w:t>
      </w:r>
    </w:p>
    <w:p w14:paraId="1BD7A675" w14:textId="77777777" w:rsidR="00C72483" w:rsidRPr="00E16D8A" w:rsidRDefault="00C72483" w:rsidP="00C72483">
      <w:pPr>
        <w:spacing w:after="0" w:line="240" w:lineRule="auto"/>
        <w:jc w:val="center"/>
        <w:rPr>
          <w:rFonts w:ascii="Times New Roman" w:hAnsi="Times New Roman" w:cs="Times New Roman"/>
          <w:sz w:val="24"/>
          <w:szCs w:val="24"/>
          <w:lang w:bidi="en-US"/>
        </w:rPr>
      </w:pPr>
      <w:r w:rsidRPr="00E16D8A">
        <w:rPr>
          <w:rFonts w:ascii="Times New Roman" w:hAnsi="Times New Roman" w:cs="Times New Roman"/>
          <w:sz w:val="24"/>
          <w:szCs w:val="24"/>
          <w:vertAlign w:val="superscript"/>
          <w:lang w:bidi="en-US"/>
        </w:rPr>
        <w:t>2,3</w:t>
      </w:r>
      <w:r w:rsidRPr="00E16D8A">
        <w:rPr>
          <w:rFonts w:ascii="Times New Roman" w:hAnsi="Times New Roman" w:cs="Times New Roman"/>
          <w:sz w:val="24"/>
          <w:szCs w:val="24"/>
          <w:lang w:bidi="en-US"/>
        </w:rPr>
        <w:t>Lecturer of Nursing Study Program Collage Student</w:t>
      </w:r>
    </w:p>
    <w:p w14:paraId="3B199658" w14:textId="77777777" w:rsidR="00C72483" w:rsidRPr="00E16D8A" w:rsidRDefault="00C72483" w:rsidP="00C72483">
      <w:pPr>
        <w:spacing w:line="240" w:lineRule="auto"/>
        <w:jc w:val="both"/>
        <w:rPr>
          <w:rFonts w:ascii="Times New Roman" w:eastAsiaTheme="majorEastAsia" w:hAnsi="Times New Roman" w:cs="Times New Roman"/>
          <w:b/>
          <w:bCs/>
          <w:sz w:val="24"/>
          <w:szCs w:val="24"/>
        </w:rPr>
      </w:pPr>
    </w:p>
    <w:p w14:paraId="5FA97E84" w14:textId="77777777" w:rsidR="00C72483" w:rsidRPr="00E16D8A" w:rsidRDefault="00C72483" w:rsidP="00C72483">
      <w:pPr>
        <w:spacing w:line="240" w:lineRule="auto"/>
        <w:jc w:val="both"/>
        <w:rPr>
          <w:rFonts w:ascii="Times New Roman" w:eastAsiaTheme="majorEastAsia" w:hAnsi="Times New Roman" w:cs="Times New Roman"/>
          <w:i/>
          <w:iCs/>
          <w:sz w:val="24"/>
          <w:szCs w:val="24"/>
        </w:rPr>
      </w:pPr>
      <w:bookmarkStart w:id="4" w:name="_Hlk187394221"/>
      <w:r w:rsidRPr="00E16D8A">
        <w:rPr>
          <w:rFonts w:ascii="Times New Roman" w:eastAsiaTheme="majorEastAsia" w:hAnsi="Times New Roman" w:cs="Times New Roman"/>
          <w:i/>
          <w:iCs/>
          <w:sz w:val="24"/>
          <w:szCs w:val="24"/>
        </w:rPr>
        <w:t xml:space="preserve">People with mental disorders really need support from the family, where the family plays an important role in providing the support needed in everyday life. This study aims to determine the description of Family Support for Caring for People with Mental Disorders in the Family. This study used a descriptive research method using a cross-sectional approach model. The population of research subjects was 155 people in the working area of </w:t>
      </w:r>
      <w:r w:rsidRPr="00E16D8A">
        <w:rPr>
          <w:rFonts w:ascii="Times New Roman" w:eastAsiaTheme="majorEastAsia" w:hAnsi="Times New Roman" w:cs="Times New Roman"/>
          <w:sz w:val="24"/>
          <w:szCs w:val="24"/>
        </w:rPr>
        <w:t>Puskesmas III Denpasar Utara</w:t>
      </w:r>
      <w:r w:rsidRPr="00E16D8A">
        <w:rPr>
          <w:rFonts w:ascii="Times New Roman" w:eastAsiaTheme="majorEastAsia" w:hAnsi="Times New Roman" w:cs="Times New Roman"/>
          <w:i/>
          <w:iCs/>
          <w:sz w:val="24"/>
          <w:szCs w:val="24"/>
        </w:rPr>
        <w:t xml:space="preserve"> using the side technique, namely Purposive Sampling with a sample size of 123 people. The research instrument used in the study was a questionnaire using univariate tests. The results showed that most of the respondents were aged 26-35 years (early adulthood), namely 45 (36.5%) people, female as many as 75 (61.0%) people, with high school</w:t>
      </w:r>
      <w:r>
        <w:rPr>
          <w:rFonts w:ascii="Times New Roman" w:eastAsiaTheme="majorEastAsia" w:hAnsi="Times New Roman" w:cs="Times New Roman"/>
          <w:i/>
          <w:iCs/>
          <w:sz w:val="24"/>
          <w:szCs w:val="24"/>
        </w:rPr>
        <w:t xml:space="preserve"> </w:t>
      </w:r>
      <w:r w:rsidRPr="00E16D8A">
        <w:rPr>
          <w:rFonts w:ascii="Times New Roman" w:eastAsiaTheme="majorEastAsia" w:hAnsi="Times New Roman" w:cs="Times New Roman"/>
          <w:i/>
          <w:iCs/>
          <w:sz w:val="24"/>
          <w:szCs w:val="24"/>
        </w:rPr>
        <w:t xml:space="preserve">education as many as 78 (63.4%) people and working as private workers as many as 68 (55.3%). The results also showed that most of the family support was in the enough support category, namely 60 respondents (48.8%). Support given to people with mental disorders will affect the treatment process, where optimal support will help people with mental disorders be more accepted and appreciated so as to prevent relapse during the treatment process at home. The conclusion of this study is that the family support provided in caring for people with mental disorders mostly indicates support in the range of enough support categories, it is hoped that families involve all family members in the treatment process and are abel to carry out approaches with empathy, such as in terms of assistance in daily activities and providing consistent support. Families are also advised to provide rewards, where with this reward it is hoped that patients will be motivated to continue doing positive activities repeatedly.  </w:t>
      </w:r>
      <w:bookmarkEnd w:id="4"/>
    </w:p>
    <w:p w14:paraId="046771E9" w14:textId="77777777" w:rsidR="00C72483" w:rsidRPr="00E16D8A" w:rsidRDefault="00C72483" w:rsidP="00C72483">
      <w:pPr>
        <w:spacing w:line="240" w:lineRule="auto"/>
        <w:rPr>
          <w:rFonts w:ascii="Times New Roman" w:eastAsiaTheme="majorEastAsia" w:hAnsi="Times New Roman" w:cs="Times New Roman"/>
          <w:i/>
          <w:iCs/>
          <w:sz w:val="24"/>
          <w:szCs w:val="24"/>
        </w:rPr>
      </w:pPr>
    </w:p>
    <w:p w14:paraId="0F89B6F6" w14:textId="77777777" w:rsidR="00C72483" w:rsidRPr="00E16D8A" w:rsidRDefault="00C72483" w:rsidP="00C72483">
      <w:pPr>
        <w:spacing w:line="240" w:lineRule="auto"/>
        <w:rPr>
          <w:rFonts w:ascii="Times New Roman" w:hAnsi="Times New Roman" w:cs="Times New Roman"/>
          <w:b/>
          <w:bCs/>
          <w:sz w:val="24"/>
          <w:szCs w:val="24"/>
        </w:rPr>
      </w:pPr>
      <w:r w:rsidRPr="00E16D8A">
        <w:rPr>
          <w:rFonts w:ascii="Times New Roman" w:hAnsi="Times New Roman" w:cs="Times New Roman"/>
          <w:i/>
          <w:iCs/>
          <w:sz w:val="24"/>
          <w:szCs w:val="24"/>
        </w:rPr>
        <w:t>Keywords: People With Mental Disorders, Treatment, Family Support</w:t>
      </w:r>
    </w:p>
    <w:p w14:paraId="209F0CD3" w14:textId="77777777" w:rsidR="001D1FED" w:rsidRDefault="001D1FED"/>
    <w:sectPr w:rsidR="001D1FED" w:rsidSect="00C72483">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83"/>
    <w:rsid w:val="000703DF"/>
    <w:rsid w:val="00111F6F"/>
    <w:rsid w:val="001673CE"/>
    <w:rsid w:val="001D1FED"/>
    <w:rsid w:val="00236B74"/>
    <w:rsid w:val="00272AAB"/>
    <w:rsid w:val="002F028B"/>
    <w:rsid w:val="003127EB"/>
    <w:rsid w:val="00322742"/>
    <w:rsid w:val="00564820"/>
    <w:rsid w:val="00696F19"/>
    <w:rsid w:val="00705C5F"/>
    <w:rsid w:val="007165F3"/>
    <w:rsid w:val="008122C8"/>
    <w:rsid w:val="00812EF4"/>
    <w:rsid w:val="008E386A"/>
    <w:rsid w:val="009367B4"/>
    <w:rsid w:val="00942957"/>
    <w:rsid w:val="00995340"/>
    <w:rsid w:val="009F32D6"/>
    <w:rsid w:val="00A12BF4"/>
    <w:rsid w:val="00BA6FE0"/>
    <w:rsid w:val="00BF1123"/>
    <w:rsid w:val="00C71964"/>
    <w:rsid w:val="00C72483"/>
    <w:rsid w:val="00C94690"/>
    <w:rsid w:val="00C94696"/>
    <w:rsid w:val="00D55750"/>
    <w:rsid w:val="00D97E8B"/>
    <w:rsid w:val="00E169FF"/>
    <w:rsid w:val="00E237D0"/>
    <w:rsid w:val="00E303AF"/>
    <w:rsid w:val="00EE78B1"/>
    <w:rsid w:val="00EF1211"/>
    <w:rsid w:val="00F8302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DF74"/>
  <w15:chartTrackingRefBased/>
  <w15:docId w15:val="{3D3C9D62-9959-4D32-933C-138C34CB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483"/>
  </w:style>
  <w:style w:type="paragraph" w:styleId="Judul1">
    <w:name w:val="heading 1"/>
    <w:basedOn w:val="Normal"/>
    <w:next w:val="Normal"/>
    <w:link w:val="Judul1KAR"/>
    <w:uiPriority w:val="9"/>
    <w:qFormat/>
    <w:rsid w:val="00C724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C724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C72483"/>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C72483"/>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C72483"/>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C72483"/>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C72483"/>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C72483"/>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C72483"/>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696F19"/>
    <w:pPr>
      <w:spacing w:after="0" w:line="240" w:lineRule="auto"/>
    </w:pPr>
    <w:rPr>
      <w14:ligatures w14:val="none"/>
    </w:rPr>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style>
  <w:style w:type="table" w:customStyle="1" w:styleId="Style1">
    <w:name w:val="Style1"/>
    <w:basedOn w:val="TabelNormal"/>
    <w:uiPriority w:val="99"/>
    <w:rsid w:val="00696F19"/>
    <w:pPr>
      <w:spacing w:after="0" w:line="240" w:lineRule="auto"/>
    </w:pPr>
    <w:tblPr/>
  </w:style>
  <w:style w:type="table" w:customStyle="1" w:styleId="Style2">
    <w:name w:val="Style2"/>
    <w:basedOn w:val="TabelNormal"/>
    <w:uiPriority w:val="99"/>
    <w:rsid w:val="00705C5F"/>
    <w:pPr>
      <w:spacing w:after="0" w:line="240" w:lineRule="auto"/>
    </w:pPr>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style>
  <w:style w:type="character" w:customStyle="1" w:styleId="Judul1KAR">
    <w:name w:val="Judul 1 KAR"/>
    <w:basedOn w:val="FontParagrafDefault"/>
    <w:link w:val="Judul1"/>
    <w:uiPriority w:val="9"/>
    <w:rsid w:val="00C72483"/>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C72483"/>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C72483"/>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C72483"/>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C72483"/>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C72483"/>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C72483"/>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C72483"/>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C72483"/>
    <w:rPr>
      <w:rFonts w:eastAsiaTheme="majorEastAsia" w:cstheme="majorBidi"/>
      <w:color w:val="272727" w:themeColor="text1" w:themeTint="D8"/>
    </w:rPr>
  </w:style>
  <w:style w:type="paragraph" w:styleId="Judul">
    <w:name w:val="Title"/>
    <w:basedOn w:val="Normal"/>
    <w:next w:val="Normal"/>
    <w:link w:val="JudulKAR"/>
    <w:uiPriority w:val="10"/>
    <w:qFormat/>
    <w:rsid w:val="00C72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C72483"/>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C72483"/>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C72483"/>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C72483"/>
    <w:pPr>
      <w:spacing w:before="160"/>
      <w:jc w:val="center"/>
    </w:pPr>
    <w:rPr>
      <w:i/>
      <w:iCs/>
      <w:color w:val="404040" w:themeColor="text1" w:themeTint="BF"/>
    </w:rPr>
  </w:style>
  <w:style w:type="character" w:customStyle="1" w:styleId="KutipanKAR">
    <w:name w:val="Kutipan KAR"/>
    <w:basedOn w:val="FontParagrafDefault"/>
    <w:link w:val="Kutipan"/>
    <w:uiPriority w:val="29"/>
    <w:rsid w:val="00C72483"/>
    <w:rPr>
      <w:i/>
      <w:iCs/>
      <w:color w:val="404040" w:themeColor="text1" w:themeTint="BF"/>
    </w:rPr>
  </w:style>
  <w:style w:type="paragraph" w:styleId="DaftarParagraf">
    <w:name w:val="List Paragraph"/>
    <w:basedOn w:val="Normal"/>
    <w:uiPriority w:val="34"/>
    <w:qFormat/>
    <w:rsid w:val="00C72483"/>
    <w:pPr>
      <w:ind w:left="720"/>
      <w:contextualSpacing/>
    </w:pPr>
  </w:style>
  <w:style w:type="character" w:styleId="PenekananKeras">
    <w:name w:val="Intense Emphasis"/>
    <w:basedOn w:val="FontParagrafDefault"/>
    <w:uiPriority w:val="21"/>
    <w:qFormat/>
    <w:rsid w:val="00C72483"/>
    <w:rPr>
      <w:i/>
      <w:iCs/>
      <w:color w:val="2F5496" w:themeColor="accent1" w:themeShade="BF"/>
    </w:rPr>
  </w:style>
  <w:style w:type="paragraph" w:styleId="KutipanyangSering">
    <w:name w:val="Intense Quote"/>
    <w:basedOn w:val="Normal"/>
    <w:next w:val="Normal"/>
    <w:link w:val="KutipanyangSeringKAR"/>
    <w:uiPriority w:val="30"/>
    <w:qFormat/>
    <w:rsid w:val="00C72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C72483"/>
    <w:rPr>
      <w:i/>
      <w:iCs/>
      <w:color w:val="2F5496" w:themeColor="accent1" w:themeShade="BF"/>
    </w:rPr>
  </w:style>
  <w:style w:type="character" w:styleId="ReferensiyangSering">
    <w:name w:val="Intense Reference"/>
    <w:basedOn w:val="FontParagrafDefault"/>
    <w:uiPriority w:val="32"/>
    <w:qFormat/>
    <w:rsid w:val="00C72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Maharatika Pradnyaa</dc:creator>
  <cp:keywords/>
  <dc:description/>
  <cp:lastModifiedBy>Maharatika Pradnyaa</cp:lastModifiedBy>
  <cp:revision>3</cp:revision>
  <cp:lastPrinted>2025-02-05T04:33:00Z</cp:lastPrinted>
  <dcterms:created xsi:type="dcterms:W3CDTF">2025-02-05T04:31:00Z</dcterms:created>
  <dcterms:modified xsi:type="dcterms:W3CDTF">2025-02-05T04:34:00Z</dcterms:modified>
</cp:coreProperties>
</file>