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6AB" w14:textId="6F5DA5CE" w:rsidR="00165B82" w:rsidRDefault="00165B82" w:rsidP="00E9455A">
      <w:pPr>
        <w:pStyle w:val="Title"/>
        <w:rPr>
          <w:color w:val="FF0000"/>
        </w:rPr>
      </w:pPr>
    </w:p>
    <w:p w14:paraId="753328C0" w14:textId="77777777" w:rsidR="00165B82" w:rsidRDefault="00165B82" w:rsidP="00165B82">
      <w:pPr>
        <w:rPr>
          <w:rFonts w:eastAsia="Times New Roman"/>
          <w:b/>
          <w:sz w:val="24"/>
          <w:szCs w:val="24"/>
          <w:lang w:val="en-US"/>
        </w:rPr>
      </w:pPr>
      <w:r w:rsidRPr="00165B82">
        <w:rPr>
          <w:rFonts w:eastAsia="Times New Roman"/>
          <w:b/>
          <w:sz w:val="24"/>
          <w:szCs w:val="24"/>
        </w:rPr>
        <w:t>P</w:t>
      </w:r>
      <w:r>
        <w:rPr>
          <w:rFonts w:eastAsia="Times New Roman"/>
          <w:b/>
          <w:sz w:val="24"/>
          <w:szCs w:val="24"/>
          <w:lang w:val="en-US"/>
        </w:rPr>
        <w:t xml:space="preserve">ENGGUNAAN ALAT PELINDUNG DIRI TERHADAP </w:t>
      </w:r>
      <w:r w:rsidRPr="00165B82">
        <w:rPr>
          <w:rFonts w:eastAsia="Times New Roman"/>
          <w:b/>
          <w:i/>
          <w:iCs/>
          <w:sz w:val="24"/>
          <w:szCs w:val="24"/>
          <w:lang w:val="en-US"/>
        </w:rPr>
        <w:t>BURNOUT</w:t>
      </w:r>
      <w:r>
        <w:rPr>
          <w:rFonts w:eastAsia="Times New Roman"/>
          <w:b/>
          <w:sz w:val="24"/>
          <w:szCs w:val="24"/>
          <w:lang w:val="en-US"/>
        </w:rPr>
        <w:t xml:space="preserve"> </w:t>
      </w:r>
    </w:p>
    <w:p w14:paraId="29451A6B" w14:textId="749ADF76" w:rsidR="00165B82" w:rsidRDefault="00165B82" w:rsidP="00165B82">
      <w:pPr>
        <w:rPr>
          <w:rFonts w:eastAsia="Times New Roman"/>
          <w:b/>
          <w:sz w:val="24"/>
          <w:szCs w:val="24"/>
          <w:lang w:val="en-US"/>
        </w:rPr>
      </w:pPr>
      <w:r>
        <w:rPr>
          <w:rFonts w:eastAsia="Times New Roman"/>
          <w:b/>
          <w:sz w:val="24"/>
          <w:szCs w:val="24"/>
          <w:lang w:val="en-US"/>
        </w:rPr>
        <w:t xml:space="preserve">PADA PERAWAT </w:t>
      </w:r>
    </w:p>
    <w:p w14:paraId="747BB24B" w14:textId="77777777" w:rsidR="00233F55" w:rsidRPr="00165B82" w:rsidRDefault="00233F55" w:rsidP="00165B82">
      <w:pPr>
        <w:rPr>
          <w:rFonts w:eastAsia="Times New Roman"/>
          <w:b/>
          <w:sz w:val="24"/>
          <w:szCs w:val="24"/>
        </w:rPr>
      </w:pPr>
    </w:p>
    <w:p w14:paraId="19B721CE" w14:textId="153B3724" w:rsidR="00B465B0" w:rsidRDefault="00B465B0" w:rsidP="00B465B0">
      <w:pPr>
        <w:rPr>
          <w:lang w:val="en-US"/>
        </w:rPr>
      </w:pPr>
    </w:p>
    <w:p w14:paraId="54A0E2C1" w14:textId="77777777" w:rsidR="00165B82" w:rsidRPr="00165B82" w:rsidRDefault="00165B82" w:rsidP="00B465B0">
      <w:pPr>
        <w:rPr>
          <w:sz w:val="20"/>
          <w:szCs w:val="20"/>
          <w:lang w:val="en-US"/>
        </w:rPr>
      </w:pPr>
    </w:p>
    <w:p w14:paraId="2198A2A5" w14:textId="77777777" w:rsidR="00B465B0" w:rsidRPr="00240270" w:rsidRDefault="00B465B0" w:rsidP="00B465B0"/>
    <w:p w14:paraId="77A4605D" w14:textId="77777777" w:rsidR="00B465B0" w:rsidRDefault="00945BFE" w:rsidP="00B465B0">
      <w:pPr>
        <w:ind w:left="284" w:hanging="284"/>
        <w:rPr>
          <w:b/>
          <w:lang w:val="en-US"/>
        </w:rPr>
      </w:pPr>
      <w:r>
        <w:rPr>
          <w:b/>
          <w:lang w:val="en-US"/>
        </w:rPr>
        <w:t>ABSTRAK</w:t>
      </w:r>
    </w:p>
    <w:p w14:paraId="7811DA79" w14:textId="6180AB46" w:rsidR="00B465B0" w:rsidRDefault="00B465B0" w:rsidP="00B465B0">
      <w:pPr>
        <w:ind w:left="284" w:hanging="284"/>
        <w:rPr>
          <w:b/>
          <w:lang w:val="en-US"/>
        </w:rPr>
      </w:pPr>
    </w:p>
    <w:p w14:paraId="3A53B214" w14:textId="7C2BC051" w:rsidR="00346A4F" w:rsidRPr="00346A4F" w:rsidRDefault="002434FF" w:rsidP="00346A4F">
      <w:pPr>
        <w:ind w:firstLine="284"/>
        <w:jc w:val="both"/>
        <w:rPr>
          <w:bCs/>
          <w:lang w:val="en-US"/>
        </w:rPr>
      </w:pPr>
      <w:proofErr w:type="spellStart"/>
      <w:r w:rsidRPr="004D2261">
        <w:rPr>
          <w:bCs/>
          <w:lang w:val="en-US"/>
        </w:rPr>
        <w:t>Kasus</w:t>
      </w:r>
      <w:proofErr w:type="spellEnd"/>
      <w:r w:rsidRPr="004D2261">
        <w:rPr>
          <w:bCs/>
          <w:lang w:val="en-US"/>
        </w:rPr>
        <w:t xml:space="preserve"> </w:t>
      </w:r>
      <w:r w:rsidRPr="004D2261">
        <w:rPr>
          <w:color w:val="000000" w:themeColor="text1"/>
        </w:rPr>
        <w:t>positif Covid-19</w:t>
      </w:r>
      <w:r w:rsidR="00390F41" w:rsidRPr="004D2261">
        <w:rPr>
          <w:color w:val="000000" w:themeColor="text1"/>
          <w:lang w:val="en-US"/>
        </w:rPr>
        <w:t xml:space="preserve"> </w:t>
      </w:r>
      <w:r w:rsidRPr="004D2261">
        <w:rPr>
          <w:color w:val="000000" w:themeColor="text1"/>
        </w:rPr>
        <w:t xml:space="preserve">terus meningkat hampir disetiap negara. </w:t>
      </w:r>
      <w:r w:rsidR="00390F41" w:rsidRPr="004D2261">
        <w:rPr>
          <w:color w:val="000000" w:themeColor="text1"/>
          <w:lang w:val="en-US"/>
        </w:rPr>
        <w:t>K</w:t>
      </w:r>
      <w:r w:rsidRPr="004D2261">
        <w:rPr>
          <w:color w:val="000000" w:themeColor="text1"/>
        </w:rPr>
        <w:t xml:space="preserve">asus positif secara global tercatat kurang lebih 113 juta kasus dengan kasus kematian </w:t>
      </w:r>
      <w:proofErr w:type="spellStart"/>
      <w:r w:rsidR="004D2261">
        <w:rPr>
          <w:color w:val="000000" w:themeColor="text1"/>
          <w:lang w:val="en-US"/>
        </w:rPr>
        <w:t>sebanyak</w:t>
      </w:r>
      <w:proofErr w:type="spellEnd"/>
      <w:r w:rsidR="004D2261">
        <w:rPr>
          <w:color w:val="000000" w:themeColor="text1"/>
          <w:lang w:val="en-US"/>
        </w:rPr>
        <w:t xml:space="preserve"> </w:t>
      </w:r>
      <w:r w:rsidRPr="004D2261">
        <w:rPr>
          <w:color w:val="000000" w:themeColor="text1"/>
        </w:rPr>
        <w:t>2,5 juta jiwa</w:t>
      </w:r>
      <w:r w:rsidR="00390F41" w:rsidRPr="004D2261">
        <w:rPr>
          <w:color w:val="000000" w:themeColor="text1"/>
          <w:lang w:val="en-US"/>
        </w:rPr>
        <w:t xml:space="preserve">. </w:t>
      </w:r>
      <w:r w:rsidR="00390F41" w:rsidRPr="004D2261">
        <w:rPr>
          <w:color w:val="000000" w:themeColor="text1"/>
        </w:rPr>
        <w:t xml:space="preserve">Negara dengan kasus positif terbanyak </w:t>
      </w:r>
      <w:proofErr w:type="spellStart"/>
      <w:r w:rsidR="00566376">
        <w:rPr>
          <w:color w:val="000000" w:themeColor="text1"/>
          <w:lang w:val="en-US"/>
        </w:rPr>
        <w:t>yaitu</w:t>
      </w:r>
      <w:proofErr w:type="spellEnd"/>
      <w:r w:rsidR="004D2261">
        <w:rPr>
          <w:color w:val="000000" w:themeColor="text1"/>
          <w:lang w:val="en-US"/>
        </w:rPr>
        <w:t xml:space="preserve"> </w:t>
      </w:r>
      <w:r w:rsidR="00390F41" w:rsidRPr="004D2261">
        <w:rPr>
          <w:color w:val="000000" w:themeColor="text1"/>
        </w:rPr>
        <w:t>Amerika Serikat dengan total kasus 28  juta kasus. Indonesia berada diurutan 18 dengan total kasus kurang lebih 1,3 juta kasus positif, kasus meninggal kurang lebih 35 ribu kasus</w:t>
      </w:r>
      <w:r w:rsidR="00390F41" w:rsidRPr="004D2261">
        <w:rPr>
          <w:color w:val="000000" w:themeColor="text1"/>
          <w:lang w:val="en-US"/>
        </w:rPr>
        <w:t>.</w:t>
      </w:r>
      <w:r w:rsidR="00115B61" w:rsidRPr="004D2261">
        <w:rPr>
          <w:color w:val="000000" w:themeColor="text1"/>
          <w:lang w:val="en-US"/>
        </w:rPr>
        <w:t xml:space="preserve"> </w:t>
      </w:r>
      <w:proofErr w:type="spellStart"/>
      <w:r w:rsidR="00115B61" w:rsidRPr="004D2261">
        <w:rPr>
          <w:color w:val="000000" w:themeColor="text1"/>
          <w:lang w:val="en-US"/>
        </w:rPr>
        <w:t>Perawat</w:t>
      </w:r>
      <w:proofErr w:type="spellEnd"/>
      <w:r w:rsidR="00115B61" w:rsidRPr="004D2261">
        <w:rPr>
          <w:color w:val="000000" w:themeColor="text1"/>
          <w:lang w:val="en-US"/>
        </w:rPr>
        <w:t xml:space="preserve"> </w:t>
      </w:r>
      <w:proofErr w:type="spellStart"/>
      <w:r w:rsidR="00115B61" w:rsidRPr="004D2261">
        <w:rPr>
          <w:color w:val="000000" w:themeColor="text1"/>
          <w:lang w:val="en-US"/>
        </w:rPr>
        <w:t>merupakan</w:t>
      </w:r>
      <w:proofErr w:type="spellEnd"/>
      <w:r w:rsidR="00115B61" w:rsidRPr="004D2261">
        <w:rPr>
          <w:color w:val="000000" w:themeColor="text1"/>
          <w:lang w:val="en-US"/>
        </w:rPr>
        <w:t xml:space="preserve"> </w:t>
      </w:r>
      <w:proofErr w:type="spellStart"/>
      <w:r w:rsidR="00115B61" w:rsidRPr="004D2261">
        <w:rPr>
          <w:color w:val="000000" w:themeColor="text1"/>
          <w:lang w:val="en-US"/>
        </w:rPr>
        <w:t>tenaga</w:t>
      </w:r>
      <w:proofErr w:type="spellEnd"/>
      <w:r w:rsidR="00115B61" w:rsidRPr="004D2261">
        <w:rPr>
          <w:color w:val="000000" w:themeColor="text1"/>
          <w:lang w:val="en-US"/>
        </w:rPr>
        <w:t xml:space="preserve"> </w:t>
      </w:r>
      <w:proofErr w:type="spellStart"/>
      <w:r w:rsidR="00115B61" w:rsidRPr="004D2261">
        <w:rPr>
          <w:color w:val="000000" w:themeColor="text1"/>
          <w:lang w:val="en-US"/>
        </w:rPr>
        <w:t>kesehatan</w:t>
      </w:r>
      <w:proofErr w:type="spellEnd"/>
      <w:r w:rsidR="00115B61" w:rsidRPr="004D2261">
        <w:rPr>
          <w:color w:val="000000" w:themeColor="text1"/>
          <w:lang w:val="en-US"/>
        </w:rPr>
        <w:t xml:space="preserve"> </w:t>
      </w:r>
      <w:proofErr w:type="spellStart"/>
      <w:r w:rsidR="00115B61" w:rsidRPr="004D2261">
        <w:rPr>
          <w:color w:val="000000" w:themeColor="text1"/>
          <w:lang w:val="en-US"/>
        </w:rPr>
        <w:t>digarda</w:t>
      </w:r>
      <w:proofErr w:type="spellEnd"/>
      <w:r w:rsidR="00115B61" w:rsidRPr="004D2261">
        <w:rPr>
          <w:color w:val="000000" w:themeColor="text1"/>
          <w:lang w:val="en-US"/>
        </w:rPr>
        <w:t xml:space="preserve"> </w:t>
      </w:r>
      <w:proofErr w:type="spellStart"/>
      <w:r w:rsidR="00115B61" w:rsidRPr="004D2261">
        <w:rPr>
          <w:color w:val="000000" w:themeColor="text1"/>
          <w:lang w:val="en-US"/>
        </w:rPr>
        <w:t>depan</w:t>
      </w:r>
      <w:proofErr w:type="spellEnd"/>
      <w:r w:rsidR="00115B61" w:rsidRPr="004D2261">
        <w:rPr>
          <w:color w:val="000000" w:themeColor="text1"/>
          <w:lang w:val="en-US"/>
        </w:rPr>
        <w:t xml:space="preserve"> yang </w:t>
      </w:r>
      <w:proofErr w:type="spellStart"/>
      <w:r w:rsidR="00115B61" w:rsidRPr="004D2261">
        <w:rPr>
          <w:color w:val="000000" w:themeColor="text1"/>
          <w:lang w:val="en-US"/>
        </w:rPr>
        <w:t>merawat</w:t>
      </w:r>
      <w:proofErr w:type="spellEnd"/>
      <w:r w:rsidR="00115B61" w:rsidRPr="004D2261">
        <w:rPr>
          <w:color w:val="000000" w:themeColor="text1"/>
          <w:lang w:val="en-US"/>
        </w:rPr>
        <w:t xml:space="preserve"> </w:t>
      </w:r>
      <w:proofErr w:type="spellStart"/>
      <w:r w:rsidR="00115B61" w:rsidRPr="004D2261">
        <w:rPr>
          <w:color w:val="000000" w:themeColor="text1"/>
          <w:lang w:val="en-US"/>
        </w:rPr>
        <w:t>pasien</w:t>
      </w:r>
      <w:proofErr w:type="spellEnd"/>
      <w:r w:rsidR="00115B61" w:rsidRPr="004D2261">
        <w:rPr>
          <w:color w:val="000000" w:themeColor="text1"/>
          <w:lang w:val="en-US"/>
        </w:rPr>
        <w:t xml:space="preserve"> covid-19. </w:t>
      </w:r>
      <w:proofErr w:type="spellStart"/>
      <w:r w:rsidR="00165B82" w:rsidRPr="004D2261">
        <w:rPr>
          <w:bCs/>
          <w:lang w:val="en-US"/>
        </w:rPr>
        <w:t>Perawat</w:t>
      </w:r>
      <w:proofErr w:type="spellEnd"/>
      <w:r w:rsidR="00165B82" w:rsidRPr="004D2261">
        <w:rPr>
          <w:bCs/>
          <w:lang w:val="en-US"/>
        </w:rPr>
        <w:t xml:space="preserve"> </w:t>
      </w:r>
      <w:proofErr w:type="spellStart"/>
      <w:r w:rsidR="00165B82" w:rsidRPr="004D2261">
        <w:rPr>
          <w:bCs/>
          <w:lang w:val="en-US"/>
        </w:rPr>
        <w:t>dalam</w:t>
      </w:r>
      <w:proofErr w:type="spellEnd"/>
      <w:r w:rsidR="00165B82" w:rsidRPr="004D2261">
        <w:rPr>
          <w:bCs/>
          <w:lang w:val="en-US"/>
        </w:rPr>
        <w:t xml:space="preserve"> </w:t>
      </w:r>
      <w:proofErr w:type="spellStart"/>
      <w:r w:rsidR="00165B82" w:rsidRPr="004D2261">
        <w:rPr>
          <w:bCs/>
          <w:lang w:val="en-US"/>
        </w:rPr>
        <w:t>melaksanakan</w:t>
      </w:r>
      <w:proofErr w:type="spellEnd"/>
      <w:r w:rsidR="00165B82" w:rsidRPr="004D2261">
        <w:rPr>
          <w:bCs/>
          <w:lang w:val="en-US"/>
        </w:rPr>
        <w:t xml:space="preserve"> </w:t>
      </w:r>
      <w:proofErr w:type="spellStart"/>
      <w:r w:rsidR="00165B82" w:rsidRPr="004D2261">
        <w:rPr>
          <w:bCs/>
          <w:lang w:val="en-US"/>
        </w:rPr>
        <w:t>tugasnya</w:t>
      </w:r>
      <w:proofErr w:type="spellEnd"/>
      <w:r w:rsidR="00165B82" w:rsidRPr="004D2261">
        <w:rPr>
          <w:bCs/>
          <w:lang w:val="en-US"/>
        </w:rPr>
        <w:t xml:space="preserve"> </w:t>
      </w:r>
      <w:proofErr w:type="spellStart"/>
      <w:r w:rsidR="00165B82" w:rsidRPr="004D2261">
        <w:rPr>
          <w:bCs/>
          <w:lang w:val="en-US"/>
        </w:rPr>
        <w:t>wajib</w:t>
      </w:r>
      <w:proofErr w:type="spellEnd"/>
      <w:r w:rsidR="00165B82" w:rsidRPr="004D2261">
        <w:rPr>
          <w:bCs/>
          <w:lang w:val="en-US"/>
        </w:rPr>
        <w:t xml:space="preserve"> </w:t>
      </w:r>
      <w:proofErr w:type="spellStart"/>
      <w:r w:rsidR="00165B82" w:rsidRPr="004D2261">
        <w:rPr>
          <w:bCs/>
          <w:lang w:val="en-US"/>
        </w:rPr>
        <w:t>menggunakan</w:t>
      </w:r>
      <w:proofErr w:type="spellEnd"/>
      <w:r w:rsidR="00165B82" w:rsidRPr="004D2261">
        <w:rPr>
          <w:bCs/>
          <w:lang w:val="en-US"/>
        </w:rPr>
        <w:t xml:space="preserve"> </w:t>
      </w:r>
      <w:proofErr w:type="spellStart"/>
      <w:r w:rsidR="00165B82" w:rsidRPr="004D2261">
        <w:rPr>
          <w:bCs/>
          <w:lang w:val="en-US"/>
        </w:rPr>
        <w:t>alat</w:t>
      </w:r>
      <w:proofErr w:type="spellEnd"/>
      <w:r w:rsidR="00165B82" w:rsidRPr="004D2261">
        <w:rPr>
          <w:bCs/>
          <w:lang w:val="en-US"/>
        </w:rPr>
        <w:t xml:space="preserve"> </w:t>
      </w:r>
      <w:proofErr w:type="spellStart"/>
      <w:r w:rsidR="00165B82" w:rsidRPr="004D2261">
        <w:rPr>
          <w:bCs/>
          <w:lang w:val="en-US"/>
        </w:rPr>
        <w:t>pelindung</w:t>
      </w:r>
      <w:proofErr w:type="spellEnd"/>
      <w:r w:rsidR="00165B82" w:rsidRPr="004D2261">
        <w:rPr>
          <w:bCs/>
          <w:lang w:val="en-US"/>
        </w:rPr>
        <w:t xml:space="preserve"> </w:t>
      </w:r>
      <w:proofErr w:type="spellStart"/>
      <w:r w:rsidR="00165B82" w:rsidRPr="004D2261">
        <w:rPr>
          <w:bCs/>
          <w:lang w:val="en-US"/>
        </w:rPr>
        <w:t>diri</w:t>
      </w:r>
      <w:proofErr w:type="spellEnd"/>
      <w:r w:rsidR="00E27A78" w:rsidRPr="004D2261">
        <w:rPr>
          <w:bCs/>
          <w:lang w:val="en-US"/>
        </w:rPr>
        <w:t xml:space="preserve"> (APD)</w:t>
      </w:r>
      <w:r w:rsidR="000A22F6" w:rsidRPr="004D2261">
        <w:rPr>
          <w:bCs/>
          <w:lang w:val="en-US"/>
        </w:rPr>
        <w:t>,</w:t>
      </w:r>
      <w:r w:rsidR="00165B82" w:rsidRPr="004D2261">
        <w:rPr>
          <w:bCs/>
          <w:lang w:val="en-US"/>
        </w:rPr>
        <w:t xml:space="preserve"> </w:t>
      </w:r>
      <w:proofErr w:type="spellStart"/>
      <w:r w:rsidR="00165B82" w:rsidRPr="004D2261">
        <w:rPr>
          <w:bCs/>
          <w:lang w:val="en-US"/>
        </w:rPr>
        <w:t>penggunaan</w:t>
      </w:r>
      <w:proofErr w:type="spellEnd"/>
      <w:r w:rsidR="00165B82" w:rsidRPr="004D2261">
        <w:rPr>
          <w:bCs/>
          <w:lang w:val="en-US"/>
        </w:rPr>
        <w:t xml:space="preserve"> </w:t>
      </w:r>
      <w:proofErr w:type="spellStart"/>
      <w:r w:rsidR="00165B82" w:rsidRPr="004D2261">
        <w:rPr>
          <w:bCs/>
          <w:lang w:val="en-US"/>
        </w:rPr>
        <w:t>alat</w:t>
      </w:r>
      <w:proofErr w:type="spellEnd"/>
      <w:r w:rsidR="00165B82" w:rsidRPr="004D2261">
        <w:rPr>
          <w:bCs/>
          <w:lang w:val="en-US"/>
        </w:rPr>
        <w:t xml:space="preserve"> </w:t>
      </w:r>
      <w:proofErr w:type="spellStart"/>
      <w:r w:rsidR="00165B82" w:rsidRPr="004D2261">
        <w:rPr>
          <w:bCs/>
          <w:lang w:val="en-US"/>
        </w:rPr>
        <w:t>pelindung</w:t>
      </w:r>
      <w:proofErr w:type="spellEnd"/>
      <w:r w:rsidR="00165B82" w:rsidRPr="004D2261">
        <w:rPr>
          <w:bCs/>
          <w:lang w:val="en-US"/>
        </w:rPr>
        <w:t xml:space="preserve"> </w:t>
      </w:r>
      <w:proofErr w:type="spellStart"/>
      <w:r w:rsidR="00165B82" w:rsidRPr="004D2261">
        <w:rPr>
          <w:bCs/>
          <w:lang w:val="en-US"/>
        </w:rPr>
        <w:t>diri</w:t>
      </w:r>
      <w:proofErr w:type="spellEnd"/>
      <w:r w:rsidR="00165B82" w:rsidRPr="004D2261">
        <w:rPr>
          <w:bCs/>
          <w:lang w:val="en-US"/>
        </w:rPr>
        <w:t xml:space="preserve"> </w:t>
      </w:r>
      <w:proofErr w:type="spellStart"/>
      <w:r w:rsidR="00165B82" w:rsidRPr="004D2261">
        <w:rPr>
          <w:bCs/>
          <w:lang w:val="en-US"/>
        </w:rPr>
        <w:t>ini</w:t>
      </w:r>
      <w:proofErr w:type="spellEnd"/>
      <w:r w:rsidR="00165B82" w:rsidRPr="004D2261">
        <w:rPr>
          <w:bCs/>
          <w:lang w:val="en-US"/>
        </w:rPr>
        <w:t xml:space="preserve"> </w:t>
      </w:r>
      <w:proofErr w:type="spellStart"/>
      <w:r w:rsidR="00165B82" w:rsidRPr="004D2261">
        <w:rPr>
          <w:bCs/>
          <w:lang w:val="en-US"/>
        </w:rPr>
        <w:t>dapat</w:t>
      </w:r>
      <w:proofErr w:type="spellEnd"/>
      <w:r w:rsidR="00165B82" w:rsidRPr="004D2261">
        <w:rPr>
          <w:bCs/>
          <w:lang w:val="en-US"/>
        </w:rPr>
        <w:t xml:space="preserve"> </w:t>
      </w:r>
      <w:proofErr w:type="spellStart"/>
      <w:r w:rsidR="00165B82" w:rsidRPr="004D2261">
        <w:rPr>
          <w:bCs/>
          <w:lang w:val="en-US"/>
        </w:rPr>
        <w:t>me</w:t>
      </w:r>
      <w:r w:rsidR="00E27A78" w:rsidRPr="004D2261">
        <w:rPr>
          <w:bCs/>
          <w:lang w:val="en-US"/>
        </w:rPr>
        <w:t>mberikan</w:t>
      </w:r>
      <w:proofErr w:type="spellEnd"/>
      <w:r w:rsidR="00E27A78" w:rsidRPr="004D2261">
        <w:rPr>
          <w:bCs/>
          <w:lang w:val="en-US"/>
        </w:rPr>
        <w:t xml:space="preserve"> </w:t>
      </w:r>
      <w:proofErr w:type="spellStart"/>
      <w:r w:rsidR="00E27A78" w:rsidRPr="004D2261">
        <w:rPr>
          <w:bCs/>
          <w:lang w:val="en-US"/>
        </w:rPr>
        <w:t>perlindungan</w:t>
      </w:r>
      <w:proofErr w:type="spellEnd"/>
      <w:r w:rsidR="00E27A78" w:rsidRPr="004D2261">
        <w:rPr>
          <w:bCs/>
          <w:lang w:val="en-US"/>
        </w:rPr>
        <w:t xml:space="preserve"> </w:t>
      </w:r>
      <w:proofErr w:type="spellStart"/>
      <w:r w:rsidR="00AE0151" w:rsidRPr="004D2261">
        <w:rPr>
          <w:bCs/>
          <w:lang w:val="en-US"/>
        </w:rPr>
        <w:t>bagi</w:t>
      </w:r>
      <w:proofErr w:type="spellEnd"/>
      <w:r w:rsidR="00AE0151" w:rsidRPr="004D2261">
        <w:rPr>
          <w:bCs/>
          <w:lang w:val="en-US"/>
        </w:rPr>
        <w:t xml:space="preserve"> </w:t>
      </w:r>
      <w:proofErr w:type="spellStart"/>
      <w:r w:rsidR="00AE0151" w:rsidRPr="004D2261">
        <w:rPr>
          <w:bCs/>
          <w:lang w:val="en-US"/>
        </w:rPr>
        <w:t>penggunanya</w:t>
      </w:r>
      <w:proofErr w:type="spellEnd"/>
      <w:r w:rsidR="00E27A78" w:rsidRPr="004D2261">
        <w:rPr>
          <w:bCs/>
          <w:lang w:val="en-US"/>
        </w:rPr>
        <w:t xml:space="preserve">. </w:t>
      </w:r>
      <w:proofErr w:type="spellStart"/>
      <w:r w:rsidR="000A22F6" w:rsidRPr="004D2261">
        <w:rPr>
          <w:bCs/>
          <w:lang w:val="en-US"/>
        </w:rPr>
        <w:t>P</w:t>
      </w:r>
      <w:r w:rsidR="00E27A78" w:rsidRPr="004D2261">
        <w:rPr>
          <w:bCs/>
          <w:lang w:val="en-US"/>
        </w:rPr>
        <w:t>enggunan</w:t>
      </w:r>
      <w:proofErr w:type="spellEnd"/>
      <w:r w:rsidR="00E27A78" w:rsidRPr="004D2261">
        <w:rPr>
          <w:bCs/>
          <w:lang w:val="en-US"/>
        </w:rPr>
        <w:t xml:space="preserve"> APD level 3 pada masa </w:t>
      </w:r>
      <w:proofErr w:type="spellStart"/>
      <w:r w:rsidR="00E27A78" w:rsidRPr="004D2261">
        <w:rPr>
          <w:bCs/>
          <w:lang w:val="en-US"/>
        </w:rPr>
        <w:t>pandemi</w:t>
      </w:r>
      <w:proofErr w:type="spellEnd"/>
      <w:r w:rsidR="00E27A78" w:rsidRPr="004D2261">
        <w:rPr>
          <w:bCs/>
          <w:lang w:val="en-US"/>
        </w:rPr>
        <w:t xml:space="preserve"> Covid-19 </w:t>
      </w:r>
      <w:proofErr w:type="spellStart"/>
      <w:r w:rsidR="00E27A78" w:rsidRPr="004D2261">
        <w:rPr>
          <w:bCs/>
          <w:lang w:val="en-US"/>
        </w:rPr>
        <w:t>dalam</w:t>
      </w:r>
      <w:proofErr w:type="spellEnd"/>
      <w:r w:rsidR="00E27A78" w:rsidRPr="004D2261">
        <w:rPr>
          <w:bCs/>
          <w:lang w:val="en-US"/>
        </w:rPr>
        <w:t xml:space="preserve"> </w:t>
      </w:r>
      <w:proofErr w:type="spellStart"/>
      <w:r w:rsidR="00E27A78" w:rsidRPr="004D2261">
        <w:rPr>
          <w:bCs/>
          <w:lang w:val="en-US"/>
        </w:rPr>
        <w:t>jangka</w:t>
      </w:r>
      <w:proofErr w:type="spellEnd"/>
      <w:r w:rsidR="00E27A78" w:rsidRPr="004D2261">
        <w:rPr>
          <w:bCs/>
          <w:lang w:val="en-US"/>
        </w:rPr>
        <w:t xml:space="preserve"> </w:t>
      </w:r>
      <w:proofErr w:type="spellStart"/>
      <w:r w:rsidR="00E27A78" w:rsidRPr="004D2261">
        <w:rPr>
          <w:bCs/>
          <w:lang w:val="en-US"/>
        </w:rPr>
        <w:t>waktu</w:t>
      </w:r>
      <w:proofErr w:type="spellEnd"/>
      <w:r w:rsidR="00E27A78" w:rsidRPr="004D2261">
        <w:rPr>
          <w:bCs/>
          <w:lang w:val="en-US"/>
        </w:rPr>
        <w:t xml:space="preserve"> yang lama </w:t>
      </w:r>
      <w:proofErr w:type="spellStart"/>
      <w:r w:rsidR="00E27A78" w:rsidRPr="004D2261">
        <w:rPr>
          <w:bCs/>
          <w:lang w:val="en-US"/>
        </w:rPr>
        <w:t>merupakan</w:t>
      </w:r>
      <w:proofErr w:type="spellEnd"/>
      <w:r w:rsidR="00E27A78" w:rsidRPr="004D2261">
        <w:rPr>
          <w:bCs/>
          <w:lang w:val="en-US"/>
        </w:rPr>
        <w:t xml:space="preserve"> salah </w:t>
      </w:r>
      <w:proofErr w:type="spellStart"/>
      <w:r w:rsidR="00E27A78" w:rsidRPr="004D2261">
        <w:rPr>
          <w:bCs/>
          <w:lang w:val="en-US"/>
        </w:rPr>
        <w:t>satu</w:t>
      </w:r>
      <w:proofErr w:type="spellEnd"/>
      <w:r w:rsidR="00E27A78" w:rsidRPr="004D2261">
        <w:rPr>
          <w:bCs/>
          <w:lang w:val="en-US"/>
        </w:rPr>
        <w:t xml:space="preserve"> </w:t>
      </w:r>
      <w:proofErr w:type="spellStart"/>
      <w:r w:rsidR="00E27A78" w:rsidRPr="004D2261">
        <w:rPr>
          <w:bCs/>
          <w:lang w:val="en-US"/>
        </w:rPr>
        <w:t>faktor</w:t>
      </w:r>
      <w:proofErr w:type="spellEnd"/>
      <w:r w:rsidR="00E27A78" w:rsidRPr="004D2261">
        <w:rPr>
          <w:bCs/>
          <w:lang w:val="en-US"/>
        </w:rPr>
        <w:t xml:space="preserve"> yang </w:t>
      </w:r>
      <w:proofErr w:type="spellStart"/>
      <w:r w:rsidR="00E27A78" w:rsidRPr="004D2261">
        <w:rPr>
          <w:bCs/>
          <w:lang w:val="en-US"/>
        </w:rPr>
        <w:t>dapat</w:t>
      </w:r>
      <w:proofErr w:type="spellEnd"/>
      <w:r w:rsidR="00E27A78" w:rsidRPr="004D2261">
        <w:rPr>
          <w:bCs/>
          <w:lang w:val="en-US"/>
        </w:rPr>
        <w:t xml:space="preserve"> </w:t>
      </w:r>
      <w:proofErr w:type="spellStart"/>
      <w:r w:rsidR="00E27A78" w:rsidRPr="004D2261">
        <w:rPr>
          <w:bCs/>
          <w:lang w:val="en-US"/>
        </w:rPr>
        <w:t>memicu</w:t>
      </w:r>
      <w:proofErr w:type="spellEnd"/>
      <w:r w:rsidR="00E27A78" w:rsidRPr="004D2261">
        <w:rPr>
          <w:bCs/>
          <w:lang w:val="en-US"/>
        </w:rPr>
        <w:t xml:space="preserve"> </w:t>
      </w:r>
      <w:r w:rsidR="00E27A78" w:rsidRPr="004D2261">
        <w:rPr>
          <w:bCs/>
          <w:i/>
          <w:iCs/>
          <w:lang w:val="en-US"/>
        </w:rPr>
        <w:t>burnout.</w:t>
      </w:r>
      <w:r w:rsidR="00E27A78" w:rsidRPr="004D2261">
        <w:rPr>
          <w:bCs/>
          <w:lang w:val="en-US"/>
        </w:rPr>
        <w:t xml:space="preserve"> </w:t>
      </w:r>
      <w:r w:rsidR="00566376">
        <w:rPr>
          <w:lang w:val="en-US"/>
        </w:rPr>
        <w:t xml:space="preserve">Data </w:t>
      </w:r>
      <w:proofErr w:type="spellStart"/>
      <w:r w:rsidR="00566376">
        <w:rPr>
          <w:lang w:val="en-US"/>
        </w:rPr>
        <w:t>menyebutkan</w:t>
      </w:r>
      <w:proofErr w:type="spellEnd"/>
      <w:r w:rsidR="00566376">
        <w:rPr>
          <w:lang w:val="en-US"/>
        </w:rPr>
        <w:t xml:space="preserve"> </w:t>
      </w:r>
      <w:r w:rsidR="004D2261" w:rsidRPr="004D2261">
        <w:t xml:space="preserve">sebanyak 2,707 orang dari 60 negara menyatakan bahwa tenaga kesehatan mengalami </w:t>
      </w:r>
      <w:r w:rsidR="004D2261" w:rsidRPr="004D2261">
        <w:rPr>
          <w:i/>
        </w:rPr>
        <w:t>burnout</w:t>
      </w:r>
      <w:r w:rsidR="004D2261" w:rsidRPr="004D2261">
        <w:t xml:space="preserve"> akibat pandemi covid-19 yang tidak kunjung usai </w:t>
      </w:r>
      <w:proofErr w:type="spellStart"/>
      <w:r w:rsidR="008B1CEB">
        <w:rPr>
          <w:lang w:val="en-US"/>
        </w:rPr>
        <w:t>bahkan</w:t>
      </w:r>
      <w:proofErr w:type="spellEnd"/>
      <w:r w:rsidR="008B1CEB">
        <w:rPr>
          <w:lang w:val="en-US"/>
        </w:rPr>
        <w:t xml:space="preserve"> </w:t>
      </w:r>
      <w:r w:rsidR="004D2261" w:rsidRPr="004D2261">
        <w:t>justru semakin meningkat</w:t>
      </w:r>
      <w:r w:rsidR="00566376">
        <w:rPr>
          <w:bCs/>
          <w:lang w:val="en-US"/>
        </w:rPr>
        <w:t xml:space="preserve">. </w:t>
      </w:r>
      <w:r w:rsidR="00115B61" w:rsidRPr="004D2261">
        <w:rPr>
          <w:color w:val="000000" w:themeColor="text1"/>
        </w:rPr>
        <w:t>Dampak dari</w:t>
      </w:r>
      <w:r w:rsidR="004D2261" w:rsidRPr="004D2261">
        <w:rPr>
          <w:i/>
          <w:color w:val="000000" w:themeColor="text1"/>
          <w:lang w:val="en-US"/>
        </w:rPr>
        <w:t xml:space="preserve"> </w:t>
      </w:r>
      <w:r w:rsidR="00115B61" w:rsidRPr="004D2261">
        <w:rPr>
          <w:i/>
          <w:color w:val="000000" w:themeColor="text1"/>
        </w:rPr>
        <w:t>burnout</w:t>
      </w:r>
      <w:r w:rsidR="00115B61" w:rsidRPr="004D2261">
        <w:rPr>
          <w:color w:val="000000" w:themeColor="text1"/>
        </w:rPr>
        <w:t xml:space="preserve"> ini dapat menyebabkan perawat merasakan kehilangan energy, kehilangan antusiasme dalam bekerja, dan kehilangan kepercayaan diri.</w:t>
      </w:r>
      <w:r w:rsidR="008B1CEB">
        <w:rPr>
          <w:bCs/>
          <w:lang w:val="en-US"/>
        </w:rPr>
        <w:t xml:space="preserve"> </w:t>
      </w:r>
      <w:proofErr w:type="spellStart"/>
      <w:r w:rsidR="00E27A78" w:rsidRPr="004D2261">
        <w:rPr>
          <w:bCs/>
          <w:lang w:val="en-US"/>
        </w:rPr>
        <w:t>Penelitian</w:t>
      </w:r>
      <w:proofErr w:type="spellEnd"/>
      <w:r w:rsidR="00E27A78" w:rsidRPr="004D2261">
        <w:rPr>
          <w:bCs/>
          <w:lang w:val="en-US"/>
        </w:rPr>
        <w:t xml:space="preserve"> </w:t>
      </w:r>
      <w:proofErr w:type="spellStart"/>
      <w:r w:rsidR="00E27A78" w:rsidRPr="004D2261">
        <w:rPr>
          <w:bCs/>
          <w:lang w:val="en-US"/>
        </w:rPr>
        <w:t>ini</w:t>
      </w:r>
      <w:proofErr w:type="spellEnd"/>
      <w:r w:rsidR="00E27A78" w:rsidRPr="004D2261">
        <w:rPr>
          <w:bCs/>
          <w:lang w:val="en-US"/>
        </w:rPr>
        <w:t xml:space="preserve"> </w:t>
      </w:r>
      <w:proofErr w:type="spellStart"/>
      <w:r w:rsidR="00E27A78" w:rsidRPr="004D2261">
        <w:rPr>
          <w:bCs/>
          <w:lang w:val="en-US"/>
        </w:rPr>
        <w:t>bertujuan</w:t>
      </w:r>
      <w:proofErr w:type="spellEnd"/>
      <w:r w:rsidR="00E27A78" w:rsidRPr="004D2261">
        <w:rPr>
          <w:bCs/>
          <w:lang w:val="en-US"/>
        </w:rPr>
        <w:t xml:space="preserve"> </w:t>
      </w:r>
      <w:proofErr w:type="spellStart"/>
      <w:r w:rsidR="00E27A78" w:rsidRPr="004D2261">
        <w:rPr>
          <w:bCs/>
          <w:lang w:val="en-US"/>
        </w:rPr>
        <w:t>untuk</w:t>
      </w:r>
      <w:proofErr w:type="spellEnd"/>
      <w:r w:rsidR="00E27A78" w:rsidRPr="004D2261">
        <w:rPr>
          <w:bCs/>
          <w:lang w:val="en-US"/>
        </w:rPr>
        <w:t xml:space="preserve"> </w:t>
      </w:r>
      <w:proofErr w:type="spellStart"/>
      <w:r w:rsidR="00E27A78" w:rsidRPr="004D2261">
        <w:rPr>
          <w:bCs/>
          <w:lang w:val="en-US"/>
        </w:rPr>
        <w:t>mengetahui</w:t>
      </w:r>
      <w:proofErr w:type="spellEnd"/>
      <w:r w:rsidR="00E27A78" w:rsidRPr="004D2261">
        <w:rPr>
          <w:bCs/>
          <w:lang w:val="en-US"/>
        </w:rPr>
        <w:t xml:space="preserve"> </w:t>
      </w:r>
      <w:proofErr w:type="spellStart"/>
      <w:r w:rsidR="00E27A78" w:rsidRPr="004D2261">
        <w:rPr>
          <w:bCs/>
          <w:lang w:val="en-US"/>
        </w:rPr>
        <w:t>hubungan</w:t>
      </w:r>
      <w:proofErr w:type="spellEnd"/>
      <w:r w:rsidR="00E27A78" w:rsidRPr="004D2261">
        <w:rPr>
          <w:bCs/>
          <w:lang w:val="en-US"/>
        </w:rPr>
        <w:t xml:space="preserve"> </w:t>
      </w:r>
      <w:proofErr w:type="spellStart"/>
      <w:r w:rsidR="00E27A78" w:rsidRPr="004D2261">
        <w:rPr>
          <w:bCs/>
          <w:lang w:val="en-US"/>
        </w:rPr>
        <w:t>antara</w:t>
      </w:r>
      <w:proofErr w:type="spellEnd"/>
      <w:r w:rsidR="00E27A78" w:rsidRPr="004D2261">
        <w:rPr>
          <w:bCs/>
          <w:lang w:val="en-US"/>
        </w:rPr>
        <w:t xml:space="preserve"> </w:t>
      </w:r>
      <w:proofErr w:type="spellStart"/>
      <w:r w:rsidR="00E27A78" w:rsidRPr="004D2261">
        <w:rPr>
          <w:bCs/>
          <w:lang w:val="en-US"/>
        </w:rPr>
        <w:t>penggunaan</w:t>
      </w:r>
      <w:proofErr w:type="spellEnd"/>
      <w:r w:rsidR="00E27A78" w:rsidRPr="004D2261">
        <w:rPr>
          <w:bCs/>
          <w:lang w:val="en-US"/>
        </w:rPr>
        <w:t xml:space="preserve"> APD </w:t>
      </w:r>
      <w:proofErr w:type="spellStart"/>
      <w:r w:rsidR="00E27A78" w:rsidRPr="004D2261">
        <w:rPr>
          <w:bCs/>
          <w:lang w:val="en-US"/>
        </w:rPr>
        <w:t>terhadap</w:t>
      </w:r>
      <w:proofErr w:type="spellEnd"/>
      <w:r w:rsidR="00E27A78" w:rsidRPr="004D2261">
        <w:rPr>
          <w:bCs/>
          <w:lang w:val="en-US"/>
        </w:rPr>
        <w:t xml:space="preserve"> </w:t>
      </w:r>
      <w:r w:rsidR="00E27A78" w:rsidRPr="004D2261">
        <w:rPr>
          <w:bCs/>
          <w:i/>
          <w:iCs/>
          <w:lang w:val="en-US"/>
        </w:rPr>
        <w:t>burnout</w:t>
      </w:r>
      <w:r w:rsidR="00E27A78" w:rsidRPr="004D2261">
        <w:rPr>
          <w:bCs/>
          <w:lang w:val="en-US"/>
        </w:rPr>
        <w:t xml:space="preserve"> pada </w:t>
      </w:r>
      <w:proofErr w:type="spellStart"/>
      <w:r w:rsidR="00E27A78" w:rsidRPr="004D2261">
        <w:rPr>
          <w:bCs/>
          <w:lang w:val="en-US"/>
        </w:rPr>
        <w:t>perawat</w:t>
      </w:r>
      <w:proofErr w:type="spellEnd"/>
      <w:r w:rsidR="00E27A78" w:rsidRPr="004D2261">
        <w:rPr>
          <w:bCs/>
          <w:lang w:val="en-US"/>
        </w:rPr>
        <w:t xml:space="preserve">. Jenis </w:t>
      </w:r>
      <w:proofErr w:type="spellStart"/>
      <w:r w:rsidR="00E27A78" w:rsidRPr="004D2261">
        <w:rPr>
          <w:bCs/>
          <w:lang w:val="en-US"/>
        </w:rPr>
        <w:t>penelitian</w:t>
      </w:r>
      <w:proofErr w:type="spellEnd"/>
      <w:r w:rsidR="00E27A78" w:rsidRPr="004D2261">
        <w:rPr>
          <w:bCs/>
          <w:lang w:val="en-US"/>
        </w:rPr>
        <w:t xml:space="preserve"> </w:t>
      </w:r>
      <w:proofErr w:type="spellStart"/>
      <w:r w:rsidR="00E27A78" w:rsidRPr="004D2261">
        <w:rPr>
          <w:bCs/>
          <w:lang w:val="en-US"/>
        </w:rPr>
        <w:t>ini</w:t>
      </w:r>
      <w:proofErr w:type="spellEnd"/>
      <w:r w:rsidR="00E27A78" w:rsidRPr="004D2261">
        <w:rPr>
          <w:bCs/>
          <w:lang w:val="en-US"/>
        </w:rPr>
        <w:t xml:space="preserve"> </w:t>
      </w:r>
      <w:proofErr w:type="spellStart"/>
      <w:r w:rsidR="00E27A78" w:rsidRPr="004D2261">
        <w:rPr>
          <w:bCs/>
          <w:lang w:val="en-US"/>
        </w:rPr>
        <w:t>adalah</w:t>
      </w:r>
      <w:proofErr w:type="spellEnd"/>
      <w:r w:rsidR="00E27A78" w:rsidRPr="004D2261">
        <w:rPr>
          <w:bCs/>
          <w:lang w:val="en-US"/>
        </w:rPr>
        <w:t xml:space="preserve"> </w:t>
      </w:r>
      <w:proofErr w:type="spellStart"/>
      <w:r w:rsidR="00E27A78" w:rsidRPr="004D2261">
        <w:rPr>
          <w:bCs/>
          <w:lang w:val="en-US"/>
        </w:rPr>
        <w:t>deskriptif</w:t>
      </w:r>
      <w:proofErr w:type="spellEnd"/>
      <w:r w:rsidR="00E27A78" w:rsidRPr="004D2261">
        <w:rPr>
          <w:bCs/>
          <w:lang w:val="en-US"/>
        </w:rPr>
        <w:t xml:space="preserve"> </w:t>
      </w:r>
      <w:proofErr w:type="spellStart"/>
      <w:r w:rsidR="00E27A78" w:rsidRPr="004D2261">
        <w:rPr>
          <w:bCs/>
          <w:lang w:val="en-US"/>
        </w:rPr>
        <w:t>kuantitatif</w:t>
      </w:r>
      <w:proofErr w:type="spellEnd"/>
      <w:r w:rsidR="00E27A78" w:rsidRPr="004D2261">
        <w:rPr>
          <w:bCs/>
          <w:lang w:val="en-US"/>
        </w:rPr>
        <w:t xml:space="preserve"> </w:t>
      </w:r>
      <w:proofErr w:type="spellStart"/>
      <w:r w:rsidR="00E27A78" w:rsidRPr="004D2261">
        <w:rPr>
          <w:bCs/>
          <w:lang w:val="en-US"/>
        </w:rPr>
        <w:t>dengan</w:t>
      </w:r>
      <w:proofErr w:type="spellEnd"/>
      <w:r w:rsidR="00E27A78" w:rsidRPr="004D2261">
        <w:rPr>
          <w:bCs/>
          <w:lang w:val="en-US"/>
        </w:rPr>
        <w:t xml:space="preserve"> </w:t>
      </w:r>
      <w:proofErr w:type="spellStart"/>
      <w:r w:rsidR="00E27A78" w:rsidRPr="004D2261">
        <w:rPr>
          <w:bCs/>
          <w:lang w:val="en-US"/>
        </w:rPr>
        <w:t>pendekatan</w:t>
      </w:r>
      <w:proofErr w:type="spellEnd"/>
      <w:r w:rsidR="00E27A78" w:rsidRPr="004D2261">
        <w:rPr>
          <w:bCs/>
          <w:lang w:val="en-US"/>
        </w:rPr>
        <w:t xml:space="preserve"> </w:t>
      </w:r>
      <w:r w:rsidR="00E27A78" w:rsidRPr="004D2261">
        <w:rPr>
          <w:bCs/>
          <w:i/>
          <w:iCs/>
          <w:lang w:val="en-US"/>
        </w:rPr>
        <w:t>cross sectional</w:t>
      </w:r>
      <w:r w:rsidR="00E27A78" w:rsidRPr="004D2261">
        <w:rPr>
          <w:bCs/>
          <w:lang w:val="en-US"/>
        </w:rPr>
        <w:t>.</w:t>
      </w:r>
      <w:r w:rsidR="00233F55" w:rsidRPr="004D2261">
        <w:rPr>
          <w:bCs/>
          <w:lang w:val="en-US"/>
        </w:rPr>
        <w:t xml:space="preserve"> T</w:t>
      </w:r>
      <w:r w:rsidR="00E27A78" w:rsidRPr="004D2261">
        <w:rPr>
          <w:bCs/>
          <w:lang w:val="en-US"/>
        </w:rPr>
        <w:t xml:space="preserve">eknik </w:t>
      </w:r>
      <w:proofErr w:type="spellStart"/>
      <w:r w:rsidR="00233F55" w:rsidRPr="004D2261">
        <w:rPr>
          <w:bCs/>
          <w:lang w:val="en-US"/>
        </w:rPr>
        <w:t>sampel</w:t>
      </w:r>
      <w:proofErr w:type="spellEnd"/>
      <w:r w:rsidR="00233F55" w:rsidRPr="004D2261">
        <w:rPr>
          <w:bCs/>
          <w:lang w:val="en-US"/>
        </w:rPr>
        <w:t xml:space="preserve"> </w:t>
      </w:r>
      <w:proofErr w:type="spellStart"/>
      <w:r w:rsidR="00233F55" w:rsidRPr="004D2261">
        <w:rPr>
          <w:bCs/>
          <w:lang w:val="en-US"/>
        </w:rPr>
        <w:t>dalam</w:t>
      </w:r>
      <w:proofErr w:type="spellEnd"/>
      <w:r w:rsidR="00233F55" w:rsidRPr="004D2261">
        <w:rPr>
          <w:bCs/>
          <w:lang w:val="en-US"/>
        </w:rPr>
        <w:t xml:space="preserve"> </w:t>
      </w:r>
      <w:proofErr w:type="spellStart"/>
      <w:r w:rsidR="00233F55" w:rsidRPr="004D2261">
        <w:rPr>
          <w:bCs/>
          <w:lang w:val="en-US"/>
        </w:rPr>
        <w:t>peneltian</w:t>
      </w:r>
      <w:proofErr w:type="spellEnd"/>
      <w:r w:rsidR="00233F55" w:rsidRPr="004D2261">
        <w:rPr>
          <w:bCs/>
          <w:lang w:val="en-US"/>
        </w:rPr>
        <w:t xml:space="preserve"> </w:t>
      </w:r>
      <w:proofErr w:type="spellStart"/>
      <w:r w:rsidR="00233F55" w:rsidRPr="004D2261">
        <w:rPr>
          <w:bCs/>
          <w:lang w:val="en-US"/>
        </w:rPr>
        <w:t>ini</w:t>
      </w:r>
      <w:proofErr w:type="spellEnd"/>
      <w:r w:rsidR="00233F55" w:rsidRPr="004D2261">
        <w:rPr>
          <w:bCs/>
          <w:lang w:val="en-US"/>
        </w:rPr>
        <w:t xml:space="preserve"> </w:t>
      </w:r>
      <w:proofErr w:type="spellStart"/>
      <w:r w:rsidR="00233F55" w:rsidRPr="004D2261">
        <w:rPr>
          <w:bCs/>
          <w:lang w:val="en-US"/>
        </w:rPr>
        <w:t>yaitu</w:t>
      </w:r>
      <w:proofErr w:type="spellEnd"/>
      <w:r w:rsidR="00233F55" w:rsidRPr="004D2261">
        <w:rPr>
          <w:bCs/>
          <w:lang w:val="en-US"/>
        </w:rPr>
        <w:t xml:space="preserve"> </w:t>
      </w:r>
      <w:r w:rsidR="00E27A78" w:rsidRPr="004D2261">
        <w:rPr>
          <w:bCs/>
          <w:i/>
          <w:iCs/>
          <w:lang w:val="en-US"/>
        </w:rPr>
        <w:t>purposive</w:t>
      </w:r>
      <w:r w:rsidR="006F5381" w:rsidRPr="004D2261">
        <w:rPr>
          <w:bCs/>
          <w:lang w:val="en-US"/>
        </w:rPr>
        <w:t xml:space="preserve"> </w:t>
      </w:r>
      <w:r w:rsidR="00E27A78" w:rsidRPr="004D2261">
        <w:rPr>
          <w:bCs/>
          <w:lang w:val="en-US"/>
        </w:rPr>
        <w:t xml:space="preserve">sampling, </w:t>
      </w:r>
      <w:proofErr w:type="spellStart"/>
      <w:r w:rsidR="00E27A78" w:rsidRPr="004D2261">
        <w:rPr>
          <w:bCs/>
          <w:lang w:val="en-US"/>
        </w:rPr>
        <w:t>dengan</w:t>
      </w:r>
      <w:proofErr w:type="spellEnd"/>
      <w:r w:rsidR="00E27A78" w:rsidRPr="004D2261">
        <w:rPr>
          <w:bCs/>
          <w:lang w:val="en-US"/>
        </w:rPr>
        <w:t xml:space="preserve"> </w:t>
      </w:r>
      <w:proofErr w:type="spellStart"/>
      <w:r w:rsidR="00E27A78" w:rsidRPr="004D2261">
        <w:rPr>
          <w:bCs/>
          <w:lang w:val="en-US"/>
        </w:rPr>
        <w:t>jumlah</w:t>
      </w:r>
      <w:proofErr w:type="spellEnd"/>
      <w:r w:rsidR="00E27A78" w:rsidRPr="004D2261">
        <w:rPr>
          <w:bCs/>
          <w:lang w:val="en-US"/>
        </w:rPr>
        <w:t xml:space="preserve"> </w:t>
      </w:r>
      <w:proofErr w:type="spellStart"/>
      <w:r w:rsidR="00E27A78" w:rsidRPr="004D2261">
        <w:rPr>
          <w:bCs/>
          <w:lang w:val="en-US"/>
        </w:rPr>
        <w:t>sampel</w:t>
      </w:r>
      <w:proofErr w:type="spellEnd"/>
      <w:r w:rsidR="00E27A78" w:rsidRPr="004D2261">
        <w:rPr>
          <w:bCs/>
          <w:lang w:val="en-US"/>
        </w:rPr>
        <w:t xml:space="preserve"> </w:t>
      </w:r>
      <w:proofErr w:type="spellStart"/>
      <w:r w:rsidR="00E27A78" w:rsidRPr="004D2261">
        <w:rPr>
          <w:bCs/>
          <w:lang w:val="en-US"/>
        </w:rPr>
        <w:t>sebanyak</w:t>
      </w:r>
      <w:proofErr w:type="spellEnd"/>
      <w:r w:rsidR="00E27A78" w:rsidRPr="004D2261">
        <w:rPr>
          <w:bCs/>
          <w:lang w:val="en-US"/>
        </w:rPr>
        <w:t xml:space="preserve"> 213 orang.</w:t>
      </w:r>
      <w:r w:rsidR="00233F55" w:rsidRPr="004D2261">
        <w:rPr>
          <w:bCs/>
          <w:lang w:val="en-US"/>
        </w:rPr>
        <w:t xml:space="preserve"> Data </w:t>
      </w:r>
      <w:proofErr w:type="spellStart"/>
      <w:r w:rsidR="00233F55" w:rsidRPr="004D2261">
        <w:rPr>
          <w:bCs/>
          <w:lang w:val="en-US"/>
        </w:rPr>
        <w:t>dianalisis</w:t>
      </w:r>
      <w:proofErr w:type="spellEnd"/>
      <w:r w:rsidR="00233F55" w:rsidRPr="004D2261">
        <w:rPr>
          <w:bCs/>
          <w:lang w:val="en-US"/>
        </w:rPr>
        <w:t xml:space="preserve"> </w:t>
      </w:r>
      <w:proofErr w:type="spellStart"/>
      <w:r w:rsidR="00233F55" w:rsidRPr="004D2261">
        <w:rPr>
          <w:bCs/>
          <w:lang w:val="en-US"/>
        </w:rPr>
        <w:t>menggunakan</w:t>
      </w:r>
      <w:proofErr w:type="spellEnd"/>
      <w:r w:rsidR="00233F55" w:rsidRPr="004D2261">
        <w:rPr>
          <w:bCs/>
          <w:lang w:val="en-US"/>
        </w:rPr>
        <w:t xml:space="preserve"> uji </w:t>
      </w:r>
      <w:r w:rsidR="00233F55" w:rsidRPr="004D2261">
        <w:rPr>
          <w:bCs/>
          <w:i/>
          <w:iCs/>
          <w:lang w:val="en-US"/>
        </w:rPr>
        <w:t>ran</w:t>
      </w:r>
      <w:r w:rsidR="007E0AF2">
        <w:rPr>
          <w:bCs/>
          <w:i/>
          <w:iCs/>
          <w:lang w:val="en-US"/>
        </w:rPr>
        <w:t>k</w:t>
      </w:r>
      <w:r w:rsidR="00233F55" w:rsidRPr="004D2261">
        <w:rPr>
          <w:bCs/>
          <w:i/>
          <w:iCs/>
          <w:lang w:val="en-US"/>
        </w:rPr>
        <w:t xml:space="preserve"> spearman</w:t>
      </w:r>
      <w:r w:rsidR="00233F55" w:rsidRPr="004D2261">
        <w:rPr>
          <w:bCs/>
          <w:lang w:val="en-US"/>
        </w:rPr>
        <w:t>.</w:t>
      </w:r>
      <w:r w:rsidR="00E27A78" w:rsidRPr="004D2261">
        <w:rPr>
          <w:bCs/>
          <w:lang w:val="en-US"/>
        </w:rPr>
        <w:t xml:space="preserve"> Hasil </w:t>
      </w:r>
      <w:proofErr w:type="spellStart"/>
      <w:r w:rsidR="00E27A78" w:rsidRPr="004D2261">
        <w:rPr>
          <w:bCs/>
          <w:lang w:val="en-US"/>
        </w:rPr>
        <w:t>penelitian</w:t>
      </w:r>
      <w:proofErr w:type="spellEnd"/>
      <w:r w:rsidR="00E27A78" w:rsidRPr="004D2261">
        <w:rPr>
          <w:bCs/>
          <w:lang w:val="en-US"/>
        </w:rPr>
        <w:t xml:space="preserve"> </w:t>
      </w:r>
      <w:proofErr w:type="spellStart"/>
      <w:r w:rsidR="00E27A78" w:rsidRPr="004D2261">
        <w:rPr>
          <w:bCs/>
          <w:lang w:val="en-US"/>
        </w:rPr>
        <w:t>menunjukkan</w:t>
      </w:r>
      <w:proofErr w:type="spellEnd"/>
      <w:r w:rsidR="00E27A78" w:rsidRPr="004D2261">
        <w:rPr>
          <w:bCs/>
          <w:lang w:val="en-US"/>
        </w:rPr>
        <w:t xml:space="preserve"> </w:t>
      </w:r>
      <w:proofErr w:type="spellStart"/>
      <w:r w:rsidR="00233F55" w:rsidRPr="004D2261">
        <w:rPr>
          <w:bCs/>
          <w:lang w:val="en-US"/>
        </w:rPr>
        <w:t>s</w:t>
      </w:r>
      <w:r w:rsidR="00E27A78" w:rsidRPr="004D2261">
        <w:rPr>
          <w:bCs/>
          <w:lang w:val="en-US"/>
        </w:rPr>
        <w:t>ebagian</w:t>
      </w:r>
      <w:proofErr w:type="spellEnd"/>
      <w:r w:rsidR="00E27A78" w:rsidRPr="004D2261">
        <w:rPr>
          <w:bCs/>
          <w:lang w:val="en-US"/>
        </w:rPr>
        <w:t xml:space="preserve"> </w:t>
      </w:r>
      <w:proofErr w:type="spellStart"/>
      <w:r w:rsidR="00E27A78" w:rsidRPr="004D2261">
        <w:rPr>
          <w:bCs/>
          <w:lang w:val="en-US"/>
        </w:rPr>
        <w:t>besar</w:t>
      </w:r>
      <w:proofErr w:type="spellEnd"/>
      <w:r w:rsidR="00E27A78" w:rsidRPr="004D2261">
        <w:rPr>
          <w:bCs/>
          <w:lang w:val="en-US"/>
        </w:rPr>
        <w:t xml:space="preserve"> </w:t>
      </w:r>
      <w:proofErr w:type="spellStart"/>
      <w:r w:rsidR="00E27A78" w:rsidRPr="004D2261">
        <w:rPr>
          <w:bCs/>
          <w:lang w:val="en-US"/>
        </w:rPr>
        <w:t>responden</w:t>
      </w:r>
      <w:proofErr w:type="spellEnd"/>
      <w:r w:rsidR="00E27A78" w:rsidRPr="004D2261">
        <w:rPr>
          <w:bCs/>
          <w:lang w:val="en-US"/>
        </w:rPr>
        <w:t xml:space="preserve"> </w:t>
      </w:r>
      <w:proofErr w:type="spellStart"/>
      <w:r w:rsidR="00E27A78" w:rsidRPr="004D2261">
        <w:rPr>
          <w:bCs/>
          <w:lang w:val="en-US"/>
        </w:rPr>
        <w:t>menggunakan</w:t>
      </w:r>
      <w:proofErr w:type="spellEnd"/>
      <w:r w:rsidR="00E27A78" w:rsidRPr="004D2261">
        <w:rPr>
          <w:bCs/>
          <w:lang w:val="en-US"/>
        </w:rPr>
        <w:t xml:space="preserve"> APD </w:t>
      </w:r>
      <w:proofErr w:type="spellStart"/>
      <w:r w:rsidR="00E27A78" w:rsidRPr="004D2261">
        <w:rPr>
          <w:bCs/>
          <w:lang w:val="en-US"/>
        </w:rPr>
        <w:t>dalam</w:t>
      </w:r>
      <w:proofErr w:type="spellEnd"/>
      <w:r w:rsidR="00E27A78" w:rsidRPr="004D2261">
        <w:rPr>
          <w:bCs/>
          <w:lang w:val="en-US"/>
        </w:rPr>
        <w:t xml:space="preserve"> </w:t>
      </w:r>
      <w:proofErr w:type="spellStart"/>
      <w:r w:rsidR="00E27A78" w:rsidRPr="004D2261">
        <w:rPr>
          <w:bCs/>
          <w:lang w:val="en-US"/>
        </w:rPr>
        <w:t>kategori</w:t>
      </w:r>
      <w:proofErr w:type="spellEnd"/>
      <w:r w:rsidR="00E27A78" w:rsidRPr="004D2261">
        <w:rPr>
          <w:bCs/>
          <w:lang w:val="en-US"/>
        </w:rPr>
        <w:t xml:space="preserve"> </w:t>
      </w:r>
      <w:proofErr w:type="spellStart"/>
      <w:r w:rsidR="00E27A78" w:rsidRPr="004D2261">
        <w:rPr>
          <w:bCs/>
          <w:lang w:val="en-US"/>
        </w:rPr>
        <w:t>baik</w:t>
      </w:r>
      <w:proofErr w:type="spellEnd"/>
      <w:r w:rsidR="00233F55" w:rsidRPr="004D2261">
        <w:rPr>
          <w:bCs/>
          <w:lang w:val="en-US"/>
        </w:rPr>
        <w:t xml:space="preserve"> </w:t>
      </w:r>
      <w:proofErr w:type="spellStart"/>
      <w:r w:rsidR="00233F55" w:rsidRPr="004D2261">
        <w:rPr>
          <w:bCs/>
          <w:lang w:val="en-US"/>
        </w:rPr>
        <w:t>yaitu</w:t>
      </w:r>
      <w:proofErr w:type="spellEnd"/>
      <w:r w:rsidR="00233F55" w:rsidRPr="004D2261">
        <w:rPr>
          <w:bCs/>
          <w:lang w:val="en-US"/>
        </w:rPr>
        <w:t xml:space="preserve"> </w:t>
      </w:r>
      <w:proofErr w:type="spellStart"/>
      <w:r w:rsidR="00233F55" w:rsidRPr="004D2261">
        <w:rPr>
          <w:bCs/>
          <w:lang w:val="en-US"/>
        </w:rPr>
        <w:t>sebanyak</w:t>
      </w:r>
      <w:proofErr w:type="spellEnd"/>
      <w:r w:rsidR="00233F55" w:rsidRPr="004D2261">
        <w:rPr>
          <w:bCs/>
          <w:lang w:val="en-US"/>
        </w:rPr>
        <w:t xml:space="preserve"> 167 orang (78,4%), </w:t>
      </w:r>
      <w:proofErr w:type="spellStart"/>
      <w:r w:rsidR="00233F55" w:rsidRPr="004D2261">
        <w:rPr>
          <w:bCs/>
          <w:lang w:val="en-US"/>
        </w:rPr>
        <w:t>sebagian</w:t>
      </w:r>
      <w:proofErr w:type="spellEnd"/>
      <w:r w:rsidR="00233F55" w:rsidRPr="004D2261">
        <w:rPr>
          <w:bCs/>
          <w:lang w:val="en-US"/>
        </w:rPr>
        <w:t xml:space="preserve"> </w:t>
      </w:r>
      <w:proofErr w:type="spellStart"/>
      <w:r w:rsidR="00233F55" w:rsidRPr="004D2261">
        <w:rPr>
          <w:bCs/>
          <w:lang w:val="en-US"/>
        </w:rPr>
        <w:t>besar</w:t>
      </w:r>
      <w:proofErr w:type="spellEnd"/>
      <w:r w:rsidR="00233F55" w:rsidRPr="004D2261">
        <w:rPr>
          <w:bCs/>
          <w:lang w:val="en-US"/>
        </w:rPr>
        <w:t xml:space="preserve"> </w:t>
      </w:r>
      <w:proofErr w:type="spellStart"/>
      <w:r w:rsidR="00233F55" w:rsidRPr="004D2261">
        <w:rPr>
          <w:bCs/>
          <w:lang w:val="en-US"/>
        </w:rPr>
        <w:t>responden</w:t>
      </w:r>
      <w:proofErr w:type="spellEnd"/>
      <w:r w:rsidR="00233F55" w:rsidRPr="004D2261">
        <w:rPr>
          <w:bCs/>
          <w:lang w:val="en-US"/>
        </w:rPr>
        <w:t xml:space="preserve"> </w:t>
      </w:r>
      <w:proofErr w:type="spellStart"/>
      <w:r w:rsidR="00233F55" w:rsidRPr="004D2261">
        <w:rPr>
          <w:bCs/>
          <w:lang w:val="en-US"/>
        </w:rPr>
        <w:t>mengalami</w:t>
      </w:r>
      <w:proofErr w:type="spellEnd"/>
      <w:r w:rsidR="00233F55" w:rsidRPr="004D2261">
        <w:rPr>
          <w:bCs/>
          <w:lang w:val="en-US"/>
        </w:rPr>
        <w:t xml:space="preserve"> </w:t>
      </w:r>
      <w:r w:rsidR="00E27A78" w:rsidRPr="004D2261">
        <w:rPr>
          <w:bCs/>
          <w:i/>
          <w:iCs/>
          <w:lang w:val="en-US"/>
        </w:rPr>
        <w:t>burnout</w:t>
      </w:r>
      <w:r w:rsidR="00E27A78" w:rsidRPr="004D2261">
        <w:rPr>
          <w:bCs/>
          <w:lang w:val="en-US"/>
        </w:rPr>
        <w:t xml:space="preserve"> </w:t>
      </w:r>
      <w:proofErr w:type="spellStart"/>
      <w:r w:rsidR="00E27A78" w:rsidRPr="004D2261">
        <w:rPr>
          <w:bCs/>
          <w:lang w:val="en-US"/>
        </w:rPr>
        <w:t>renda</w:t>
      </w:r>
      <w:r w:rsidR="00233F55" w:rsidRPr="004D2261">
        <w:rPr>
          <w:bCs/>
          <w:lang w:val="en-US"/>
        </w:rPr>
        <w:t>h</w:t>
      </w:r>
      <w:proofErr w:type="spellEnd"/>
      <w:r w:rsidR="00233F55" w:rsidRPr="004D2261">
        <w:rPr>
          <w:bCs/>
          <w:lang w:val="en-US"/>
        </w:rPr>
        <w:t xml:space="preserve"> </w:t>
      </w:r>
      <w:proofErr w:type="spellStart"/>
      <w:r w:rsidR="00233F55" w:rsidRPr="004D2261">
        <w:rPr>
          <w:bCs/>
          <w:lang w:val="en-US"/>
        </w:rPr>
        <w:t>yaitu</w:t>
      </w:r>
      <w:proofErr w:type="spellEnd"/>
      <w:r w:rsidR="00233F55" w:rsidRPr="004D2261">
        <w:rPr>
          <w:bCs/>
          <w:lang w:val="en-US"/>
        </w:rPr>
        <w:t xml:space="preserve"> </w:t>
      </w:r>
      <w:proofErr w:type="spellStart"/>
      <w:r w:rsidR="00233F55" w:rsidRPr="004D2261">
        <w:rPr>
          <w:bCs/>
          <w:lang w:val="en-US"/>
        </w:rPr>
        <w:t>sebanyak</w:t>
      </w:r>
      <w:proofErr w:type="spellEnd"/>
      <w:r w:rsidR="00233F55" w:rsidRPr="004D2261">
        <w:rPr>
          <w:bCs/>
          <w:lang w:val="en-US"/>
        </w:rPr>
        <w:t xml:space="preserve"> 204 orang (95,8%) </w:t>
      </w:r>
      <w:proofErr w:type="spellStart"/>
      <w:r w:rsidR="00233F55" w:rsidRPr="004D2261">
        <w:rPr>
          <w:bCs/>
          <w:lang w:val="en-US"/>
        </w:rPr>
        <w:t>dengan</w:t>
      </w:r>
      <w:proofErr w:type="spellEnd"/>
      <w:r w:rsidR="00233F55" w:rsidRPr="004D2261">
        <w:rPr>
          <w:bCs/>
          <w:lang w:val="en-US"/>
        </w:rPr>
        <w:t xml:space="preserve"> </w:t>
      </w:r>
      <w:proofErr w:type="spellStart"/>
      <w:r w:rsidR="00233F55" w:rsidRPr="004D2261">
        <w:rPr>
          <w:bCs/>
          <w:lang w:val="en-US"/>
        </w:rPr>
        <w:t>nilai</w:t>
      </w:r>
      <w:proofErr w:type="spellEnd"/>
      <w:r w:rsidR="00233F55" w:rsidRPr="004D2261">
        <w:rPr>
          <w:bCs/>
          <w:lang w:val="en-US"/>
        </w:rPr>
        <w:t xml:space="preserve"> p value 0,001 dan </w:t>
      </w:r>
      <w:proofErr w:type="spellStart"/>
      <w:r w:rsidR="00233F55" w:rsidRPr="004D2261">
        <w:rPr>
          <w:bCs/>
          <w:lang w:val="en-US"/>
        </w:rPr>
        <w:t>kekuatan</w:t>
      </w:r>
      <w:proofErr w:type="spellEnd"/>
      <w:r w:rsidR="00233F55" w:rsidRPr="004D2261">
        <w:rPr>
          <w:bCs/>
          <w:lang w:val="en-US"/>
        </w:rPr>
        <w:t xml:space="preserve"> </w:t>
      </w:r>
      <w:proofErr w:type="spellStart"/>
      <w:r w:rsidR="00233F55" w:rsidRPr="004D2261">
        <w:rPr>
          <w:bCs/>
          <w:lang w:val="en-US"/>
        </w:rPr>
        <w:t>korelasi</w:t>
      </w:r>
      <w:proofErr w:type="spellEnd"/>
      <w:r w:rsidR="00233F55" w:rsidRPr="004D2261">
        <w:rPr>
          <w:bCs/>
          <w:lang w:val="en-US"/>
        </w:rPr>
        <w:t xml:space="preserve"> -0,228</w:t>
      </w:r>
      <w:r w:rsidR="00E27A78" w:rsidRPr="004D2261">
        <w:rPr>
          <w:bCs/>
          <w:lang w:val="en-US"/>
        </w:rPr>
        <w:t xml:space="preserve"> </w:t>
      </w:r>
      <w:proofErr w:type="spellStart"/>
      <w:r w:rsidR="00233F55" w:rsidRPr="004D2261">
        <w:rPr>
          <w:bCs/>
          <w:lang w:val="en-US"/>
        </w:rPr>
        <w:t>arah</w:t>
      </w:r>
      <w:proofErr w:type="spellEnd"/>
      <w:r w:rsidR="00233F55" w:rsidRPr="004D2261">
        <w:rPr>
          <w:bCs/>
          <w:lang w:val="en-US"/>
        </w:rPr>
        <w:t xml:space="preserve"> </w:t>
      </w:r>
      <w:proofErr w:type="spellStart"/>
      <w:r w:rsidR="00233F55" w:rsidRPr="004D2261">
        <w:rPr>
          <w:bCs/>
          <w:lang w:val="en-US"/>
        </w:rPr>
        <w:t>korelasi</w:t>
      </w:r>
      <w:proofErr w:type="spellEnd"/>
      <w:r w:rsidR="00233F55" w:rsidRPr="004D2261">
        <w:rPr>
          <w:bCs/>
          <w:lang w:val="en-US"/>
        </w:rPr>
        <w:t xml:space="preserve"> </w:t>
      </w:r>
      <w:r w:rsidR="00E27A78" w:rsidRPr="004D2261">
        <w:rPr>
          <w:bCs/>
          <w:lang w:val="en-US"/>
        </w:rPr>
        <w:t xml:space="preserve">negative. </w:t>
      </w:r>
      <w:r w:rsidR="00233F55" w:rsidRPr="004D2261">
        <w:rPr>
          <w:bCs/>
          <w:lang w:val="en-US"/>
        </w:rPr>
        <w:t xml:space="preserve">Hal </w:t>
      </w:r>
      <w:proofErr w:type="spellStart"/>
      <w:r w:rsidR="00233F55" w:rsidRPr="004D2261">
        <w:rPr>
          <w:bCs/>
          <w:lang w:val="en-US"/>
        </w:rPr>
        <w:t>ini</w:t>
      </w:r>
      <w:proofErr w:type="spellEnd"/>
      <w:r w:rsidR="00233F55" w:rsidRPr="004D2261">
        <w:rPr>
          <w:bCs/>
          <w:lang w:val="en-US"/>
        </w:rPr>
        <w:t xml:space="preserve"> </w:t>
      </w:r>
      <w:proofErr w:type="spellStart"/>
      <w:r w:rsidR="00233F55" w:rsidRPr="004D2261">
        <w:rPr>
          <w:bCs/>
          <w:lang w:val="en-US"/>
        </w:rPr>
        <w:t>menunjukan</w:t>
      </w:r>
      <w:proofErr w:type="spellEnd"/>
      <w:r w:rsidR="00233F55" w:rsidRPr="004D2261">
        <w:rPr>
          <w:bCs/>
          <w:lang w:val="en-US"/>
        </w:rPr>
        <w:t xml:space="preserve"> </w:t>
      </w:r>
      <w:proofErr w:type="spellStart"/>
      <w:r w:rsidR="00233F55" w:rsidRPr="004D2261">
        <w:rPr>
          <w:bCs/>
          <w:lang w:val="en-US"/>
        </w:rPr>
        <w:t>bahwa</w:t>
      </w:r>
      <w:proofErr w:type="spellEnd"/>
      <w:r w:rsidR="00233F55" w:rsidRPr="004D2261">
        <w:rPr>
          <w:bCs/>
          <w:lang w:val="en-US"/>
        </w:rPr>
        <w:t xml:space="preserve"> </w:t>
      </w:r>
      <w:proofErr w:type="spellStart"/>
      <w:r w:rsidR="00233F55" w:rsidRPr="004D2261">
        <w:rPr>
          <w:bCs/>
          <w:lang w:val="en-US"/>
        </w:rPr>
        <w:t>terdapat</w:t>
      </w:r>
      <w:proofErr w:type="spellEnd"/>
      <w:r w:rsidR="00233F55" w:rsidRPr="004D2261">
        <w:rPr>
          <w:bCs/>
          <w:lang w:val="en-US"/>
        </w:rPr>
        <w:t xml:space="preserve"> </w:t>
      </w:r>
      <w:proofErr w:type="spellStart"/>
      <w:r w:rsidR="00233F55" w:rsidRPr="004D2261">
        <w:rPr>
          <w:bCs/>
          <w:lang w:val="en-US"/>
        </w:rPr>
        <w:t>hubungan</w:t>
      </w:r>
      <w:proofErr w:type="spellEnd"/>
      <w:r w:rsidR="00233F55" w:rsidRPr="004D2261">
        <w:rPr>
          <w:bCs/>
          <w:lang w:val="en-US"/>
        </w:rPr>
        <w:t xml:space="preserve"> </w:t>
      </w:r>
      <w:proofErr w:type="spellStart"/>
      <w:r w:rsidR="00233F55" w:rsidRPr="004D2261">
        <w:rPr>
          <w:bCs/>
          <w:lang w:val="en-US"/>
        </w:rPr>
        <w:t>antara</w:t>
      </w:r>
      <w:proofErr w:type="spellEnd"/>
      <w:r w:rsidR="00233F55" w:rsidRPr="004D2261">
        <w:rPr>
          <w:bCs/>
          <w:lang w:val="en-US"/>
        </w:rPr>
        <w:t xml:space="preserve"> </w:t>
      </w:r>
      <w:proofErr w:type="spellStart"/>
      <w:r w:rsidR="00233F55" w:rsidRPr="004D2261">
        <w:rPr>
          <w:bCs/>
          <w:lang w:val="en-US"/>
        </w:rPr>
        <w:t>penggunaan</w:t>
      </w:r>
      <w:proofErr w:type="spellEnd"/>
      <w:r w:rsidR="00233F55" w:rsidRPr="004D2261">
        <w:rPr>
          <w:bCs/>
          <w:lang w:val="en-US"/>
        </w:rPr>
        <w:t xml:space="preserve"> APD </w:t>
      </w:r>
      <w:proofErr w:type="spellStart"/>
      <w:r w:rsidR="00233F55" w:rsidRPr="004D2261">
        <w:rPr>
          <w:bCs/>
          <w:lang w:val="en-US"/>
        </w:rPr>
        <w:t>dengan</w:t>
      </w:r>
      <w:proofErr w:type="spellEnd"/>
      <w:r w:rsidR="00233F55" w:rsidRPr="004D2261">
        <w:rPr>
          <w:bCs/>
          <w:lang w:val="en-US"/>
        </w:rPr>
        <w:t xml:space="preserve"> </w:t>
      </w:r>
      <w:r w:rsidR="00233F55" w:rsidRPr="004D2261">
        <w:rPr>
          <w:bCs/>
          <w:i/>
          <w:iCs/>
          <w:lang w:val="en-US"/>
        </w:rPr>
        <w:t xml:space="preserve">burnout </w:t>
      </w:r>
      <w:r w:rsidR="00233F55" w:rsidRPr="004D2261">
        <w:rPr>
          <w:bCs/>
          <w:lang w:val="en-US"/>
        </w:rPr>
        <w:t xml:space="preserve">pada </w:t>
      </w:r>
      <w:proofErr w:type="spellStart"/>
      <w:r w:rsidR="00233F55" w:rsidRPr="004D2261">
        <w:rPr>
          <w:bCs/>
          <w:lang w:val="en-US"/>
        </w:rPr>
        <w:t>perawat</w:t>
      </w:r>
      <w:proofErr w:type="spellEnd"/>
      <w:r w:rsidR="00233F55" w:rsidRPr="004D2261">
        <w:rPr>
          <w:bCs/>
          <w:lang w:val="en-US"/>
        </w:rPr>
        <w:t xml:space="preserve">, </w:t>
      </w:r>
      <w:proofErr w:type="spellStart"/>
      <w:r w:rsidR="00E1040A">
        <w:rPr>
          <w:bCs/>
          <w:lang w:val="en-US"/>
        </w:rPr>
        <w:t>dimana</w:t>
      </w:r>
      <w:proofErr w:type="spellEnd"/>
      <w:r w:rsidR="00E1040A">
        <w:rPr>
          <w:bCs/>
          <w:lang w:val="en-US"/>
        </w:rPr>
        <w:t xml:space="preserve"> </w:t>
      </w:r>
      <w:proofErr w:type="spellStart"/>
      <w:r w:rsidR="00233F55" w:rsidRPr="004D2261">
        <w:rPr>
          <w:bCs/>
          <w:lang w:val="en-US"/>
        </w:rPr>
        <w:t>semakin</w:t>
      </w:r>
      <w:proofErr w:type="spellEnd"/>
      <w:r w:rsidR="00233F55" w:rsidRPr="004D2261">
        <w:rPr>
          <w:bCs/>
          <w:lang w:val="en-US"/>
        </w:rPr>
        <w:t xml:space="preserve"> </w:t>
      </w:r>
      <w:proofErr w:type="spellStart"/>
      <w:r w:rsidR="00233F55" w:rsidRPr="004D2261">
        <w:rPr>
          <w:bCs/>
          <w:lang w:val="en-US"/>
        </w:rPr>
        <w:t>baik</w:t>
      </w:r>
      <w:proofErr w:type="spellEnd"/>
      <w:r w:rsidR="00233F55" w:rsidRPr="004D2261">
        <w:rPr>
          <w:bCs/>
          <w:lang w:val="en-US"/>
        </w:rPr>
        <w:t xml:space="preserve"> </w:t>
      </w:r>
      <w:proofErr w:type="spellStart"/>
      <w:r w:rsidR="00233F55" w:rsidRPr="004D2261">
        <w:rPr>
          <w:bCs/>
          <w:lang w:val="en-US"/>
        </w:rPr>
        <w:t>penggunaan</w:t>
      </w:r>
      <w:proofErr w:type="spellEnd"/>
      <w:r w:rsidR="00233F55" w:rsidRPr="004D2261">
        <w:rPr>
          <w:bCs/>
          <w:lang w:val="en-US"/>
        </w:rPr>
        <w:t xml:space="preserve"> APD </w:t>
      </w:r>
      <w:proofErr w:type="spellStart"/>
      <w:r w:rsidR="00233F55" w:rsidRPr="004D2261">
        <w:rPr>
          <w:bCs/>
          <w:lang w:val="en-US"/>
        </w:rPr>
        <w:t>maka</w:t>
      </w:r>
      <w:proofErr w:type="spellEnd"/>
      <w:r w:rsidR="00233F55" w:rsidRPr="004D2261">
        <w:rPr>
          <w:bCs/>
          <w:lang w:val="en-US"/>
        </w:rPr>
        <w:t xml:space="preserve"> </w:t>
      </w:r>
      <w:proofErr w:type="spellStart"/>
      <w:r w:rsidR="00233F55" w:rsidRPr="004D2261">
        <w:rPr>
          <w:bCs/>
          <w:lang w:val="en-US"/>
        </w:rPr>
        <w:t>semakin</w:t>
      </w:r>
      <w:proofErr w:type="spellEnd"/>
      <w:r w:rsidR="00233F55" w:rsidRPr="004D2261">
        <w:rPr>
          <w:bCs/>
          <w:lang w:val="en-US"/>
        </w:rPr>
        <w:t xml:space="preserve"> </w:t>
      </w:r>
      <w:proofErr w:type="spellStart"/>
      <w:r w:rsidR="00233F55" w:rsidRPr="004D2261">
        <w:rPr>
          <w:bCs/>
          <w:lang w:val="en-US"/>
        </w:rPr>
        <w:t>rendah</w:t>
      </w:r>
      <w:proofErr w:type="spellEnd"/>
      <w:r w:rsidR="00233F55" w:rsidRPr="004D2261">
        <w:rPr>
          <w:bCs/>
          <w:lang w:val="en-US"/>
        </w:rPr>
        <w:t xml:space="preserve"> </w:t>
      </w:r>
      <w:r w:rsidR="00233F55" w:rsidRPr="004D2261">
        <w:rPr>
          <w:bCs/>
          <w:i/>
          <w:iCs/>
          <w:lang w:val="en-US"/>
        </w:rPr>
        <w:t>burnout</w:t>
      </w:r>
      <w:r w:rsidR="00233F55" w:rsidRPr="004D2261">
        <w:rPr>
          <w:bCs/>
          <w:lang w:val="en-US"/>
        </w:rPr>
        <w:t xml:space="preserve"> yang </w:t>
      </w:r>
      <w:proofErr w:type="spellStart"/>
      <w:r w:rsidR="00233F55" w:rsidRPr="004D2261">
        <w:rPr>
          <w:bCs/>
          <w:lang w:val="en-US"/>
        </w:rPr>
        <w:t>dirasakan</w:t>
      </w:r>
      <w:proofErr w:type="spellEnd"/>
      <w:r w:rsidR="00233F55" w:rsidRPr="004D2261">
        <w:rPr>
          <w:bCs/>
          <w:lang w:val="en-US"/>
        </w:rPr>
        <w:t xml:space="preserve"> oleh </w:t>
      </w:r>
      <w:proofErr w:type="spellStart"/>
      <w:r w:rsidR="00233F55" w:rsidRPr="004D2261">
        <w:rPr>
          <w:bCs/>
          <w:lang w:val="en-US"/>
        </w:rPr>
        <w:t>perawat</w:t>
      </w:r>
      <w:proofErr w:type="spellEnd"/>
      <w:r w:rsidR="00233F55" w:rsidRPr="004D2261">
        <w:rPr>
          <w:bCs/>
          <w:lang w:val="en-US"/>
        </w:rPr>
        <w:t xml:space="preserve">. </w:t>
      </w:r>
      <w:proofErr w:type="spellStart"/>
      <w:r w:rsidR="00E27A78" w:rsidRPr="004D2261">
        <w:rPr>
          <w:bCs/>
          <w:lang w:val="en-US"/>
        </w:rPr>
        <w:t>Penggunaan</w:t>
      </w:r>
      <w:proofErr w:type="spellEnd"/>
      <w:r w:rsidR="00E27A78" w:rsidRPr="004D2261">
        <w:rPr>
          <w:bCs/>
          <w:lang w:val="en-US"/>
        </w:rPr>
        <w:t xml:space="preserve"> APD yang </w:t>
      </w:r>
      <w:proofErr w:type="spellStart"/>
      <w:r w:rsidR="00E27A78" w:rsidRPr="004D2261">
        <w:rPr>
          <w:bCs/>
          <w:lang w:val="en-US"/>
        </w:rPr>
        <w:t>baik</w:t>
      </w:r>
      <w:proofErr w:type="spellEnd"/>
      <w:r w:rsidR="00E27A78" w:rsidRPr="004D2261">
        <w:rPr>
          <w:bCs/>
          <w:lang w:val="en-US"/>
        </w:rPr>
        <w:t xml:space="preserve"> </w:t>
      </w:r>
      <w:proofErr w:type="spellStart"/>
      <w:r w:rsidR="00E27A78" w:rsidRPr="004D2261">
        <w:rPr>
          <w:bCs/>
          <w:lang w:val="en-US"/>
        </w:rPr>
        <w:t>dapat</w:t>
      </w:r>
      <w:proofErr w:type="spellEnd"/>
      <w:r w:rsidR="00E27A78" w:rsidRPr="004D2261">
        <w:rPr>
          <w:bCs/>
          <w:lang w:val="en-US"/>
        </w:rPr>
        <w:t xml:space="preserve"> </w:t>
      </w:r>
      <w:proofErr w:type="spellStart"/>
      <w:r w:rsidR="00E27A78" w:rsidRPr="004D2261">
        <w:rPr>
          <w:bCs/>
          <w:lang w:val="en-US"/>
        </w:rPr>
        <w:t>mengurangi</w:t>
      </w:r>
      <w:proofErr w:type="spellEnd"/>
      <w:r w:rsidR="00E27A78" w:rsidRPr="004D2261">
        <w:rPr>
          <w:bCs/>
          <w:lang w:val="en-US"/>
        </w:rPr>
        <w:t xml:space="preserve"> </w:t>
      </w:r>
      <w:r w:rsidR="001950F3" w:rsidRPr="004D2261">
        <w:rPr>
          <w:bCs/>
          <w:i/>
          <w:iCs/>
          <w:lang w:val="en-US"/>
        </w:rPr>
        <w:t>burnout</w:t>
      </w:r>
      <w:r w:rsidR="001950F3" w:rsidRPr="004D2261">
        <w:rPr>
          <w:bCs/>
          <w:lang w:val="en-US"/>
        </w:rPr>
        <w:t xml:space="preserve"> yang </w:t>
      </w:r>
      <w:proofErr w:type="spellStart"/>
      <w:r w:rsidR="001950F3" w:rsidRPr="004D2261">
        <w:rPr>
          <w:bCs/>
          <w:lang w:val="en-US"/>
        </w:rPr>
        <w:t>dirasakan</w:t>
      </w:r>
      <w:proofErr w:type="spellEnd"/>
      <w:r w:rsidR="001950F3" w:rsidRPr="004D2261">
        <w:rPr>
          <w:bCs/>
          <w:lang w:val="en-US"/>
        </w:rPr>
        <w:t xml:space="preserve"> </w:t>
      </w:r>
      <w:proofErr w:type="spellStart"/>
      <w:r w:rsidR="001950F3" w:rsidRPr="004D2261">
        <w:rPr>
          <w:bCs/>
          <w:lang w:val="en-US"/>
        </w:rPr>
        <w:t>perawat</w:t>
      </w:r>
      <w:proofErr w:type="spellEnd"/>
      <w:r w:rsidR="001950F3" w:rsidRPr="004D2261">
        <w:rPr>
          <w:bCs/>
          <w:lang w:val="en-US"/>
        </w:rPr>
        <w:t xml:space="preserve"> </w:t>
      </w:r>
      <w:proofErr w:type="spellStart"/>
      <w:r w:rsidR="000A22F6" w:rsidRPr="004D2261">
        <w:rPr>
          <w:bCs/>
          <w:lang w:val="en-US"/>
        </w:rPr>
        <w:t>karena</w:t>
      </w:r>
      <w:proofErr w:type="spellEnd"/>
      <w:r w:rsidR="000A22F6" w:rsidRPr="004D2261">
        <w:rPr>
          <w:bCs/>
          <w:lang w:val="en-US"/>
        </w:rPr>
        <w:t xml:space="preserve"> </w:t>
      </w:r>
      <w:proofErr w:type="spellStart"/>
      <w:r w:rsidR="001950F3" w:rsidRPr="004D2261">
        <w:rPr>
          <w:bCs/>
          <w:lang w:val="en-US"/>
        </w:rPr>
        <w:t>penggunaan</w:t>
      </w:r>
      <w:proofErr w:type="spellEnd"/>
      <w:r w:rsidR="001950F3" w:rsidRPr="004D2261">
        <w:rPr>
          <w:bCs/>
          <w:lang w:val="en-US"/>
        </w:rPr>
        <w:t xml:space="preserve"> APD </w:t>
      </w:r>
      <w:proofErr w:type="spellStart"/>
      <w:r w:rsidR="001950F3" w:rsidRPr="004D2261">
        <w:rPr>
          <w:bCs/>
          <w:lang w:val="en-US"/>
        </w:rPr>
        <w:t>membuat</w:t>
      </w:r>
      <w:proofErr w:type="spellEnd"/>
      <w:r w:rsidR="001950F3" w:rsidRPr="004D2261">
        <w:rPr>
          <w:bCs/>
          <w:lang w:val="en-US"/>
        </w:rPr>
        <w:t xml:space="preserve"> </w:t>
      </w:r>
      <w:proofErr w:type="spellStart"/>
      <w:r w:rsidR="00E1040A">
        <w:rPr>
          <w:bCs/>
          <w:lang w:val="en-US"/>
        </w:rPr>
        <w:t>perawat</w:t>
      </w:r>
      <w:proofErr w:type="spellEnd"/>
      <w:r w:rsidR="00E1040A">
        <w:rPr>
          <w:bCs/>
          <w:lang w:val="en-US"/>
        </w:rPr>
        <w:t xml:space="preserve"> </w:t>
      </w:r>
      <w:proofErr w:type="spellStart"/>
      <w:r w:rsidR="001950F3" w:rsidRPr="004D2261">
        <w:rPr>
          <w:bCs/>
          <w:lang w:val="en-US"/>
        </w:rPr>
        <w:t>merasa</w:t>
      </w:r>
      <w:proofErr w:type="spellEnd"/>
      <w:r w:rsidR="001950F3" w:rsidRPr="004D2261">
        <w:rPr>
          <w:bCs/>
          <w:lang w:val="en-US"/>
        </w:rPr>
        <w:t xml:space="preserve"> </w:t>
      </w:r>
      <w:proofErr w:type="spellStart"/>
      <w:r w:rsidR="001950F3" w:rsidRPr="004D2261">
        <w:rPr>
          <w:bCs/>
          <w:lang w:val="en-US"/>
        </w:rPr>
        <w:t>aman</w:t>
      </w:r>
      <w:proofErr w:type="spellEnd"/>
      <w:r w:rsidR="001950F3" w:rsidRPr="004D2261">
        <w:rPr>
          <w:bCs/>
          <w:lang w:val="en-US"/>
        </w:rPr>
        <w:t xml:space="preserve"> dan </w:t>
      </w:r>
      <w:proofErr w:type="spellStart"/>
      <w:r w:rsidR="001950F3" w:rsidRPr="004D2261">
        <w:rPr>
          <w:bCs/>
          <w:lang w:val="en-US"/>
        </w:rPr>
        <w:t>terlindungi</w:t>
      </w:r>
      <w:proofErr w:type="spellEnd"/>
      <w:r w:rsidR="001950F3" w:rsidRPr="004D2261">
        <w:rPr>
          <w:bCs/>
          <w:lang w:val="en-US"/>
        </w:rPr>
        <w:t xml:space="preserve">. </w:t>
      </w:r>
      <w:proofErr w:type="spellStart"/>
      <w:r w:rsidR="00D8151B" w:rsidRPr="004D2261">
        <w:rPr>
          <w:bCs/>
          <w:lang w:val="en-US"/>
        </w:rPr>
        <w:t>Diharapkan</w:t>
      </w:r>
      <w:proofErr w:type="spellEnd"/>
      <w:r w:rsidR="00D8151B" w:rsidRPr="004D2261">
        <w:rPr>
          <w:bCs/>
          <w:lang w:val="en-US"/>
        </w:rPr>
        <w:t xml:space="preserve"> agar </w:t>
      </w:r>
      <w:proofErr w:type="spellStart"/>
      <w:r w:rsidR="00D8151B" w:rsidRPr="004D2261">
        <w:rPr>
          <w:bCs/>
          <w:lang w:val="en-US"/>
        </w:rPr>
        <w:t>perawat</w:t>
      </w:r>
      <w:proofErr w:type="spellEnd"/>
      <w:r w:rsidR="00D8151B" w:rsidRPr="004D2261">
        <w:rPr>
          <w:bCs/>
          <w:lang w:val="en-US"/>
        </w:rPr>
        <w:t xml:space="preserve"> </w:t>
      </w:r>
      <w:proofErr w:type="spellStart"/>
      <w:r w:rsidR="00D8151B" w:rsidRPr="004D2261">
        <w:rPr>
          <w:bCs/>
          <w:lang w:val="en-US"/>
        </w:rPr>
        <w:t>senantiasa</w:t>
      </w:r>
      <w:proofErr w:type="spellEnd"/>
      <w:r w:rsidR="00D8151B" w:rsidRPr="004D2261">
        <w:rPr>
          <w:bCs/>
          <w:lang w:val="en-US"/>
        </w:rPr>
        <w:t xml:space="preserve"> </w:t>
      </w:r>
      <w:proofErr w:type="spellStart"/>
      <w:r w:rsidR="00D8151B" w:rsidRPr="004D2261">
        <w:rPr>
          <w:bCs/>
          <w:lang w:val="en-US"/>
        </w:rPr>
        <w:t>menggunakan</w:t>
      </w:r>
      <w:proofErr w:type="spellEnd"/>
      <w:r w:rsidR="00D8151B" w:rsidRPr="004D2261">
        <w:rPr>
          <w:bCs/>
          <w:lang w:val="en-US"/>
        </w:rPr>
        <w:t xml:space="preserve"> APD </w:t>
      </w:r>
      <w:proofErr w:type="spellStart"/>
      <w:r w:rsidR="00D8151B" w:rsidRPr="004D2261">
        <w:rPr>
          <w:bCs/>
          <w:lang w:val="en-US"/>
        </w:rPr>
        <w:t>sesuai</w:t>
      </w:r>
      <w:proofErr w:type="spellEnd"/>
      <w:r w:rsidR="00D8151B" w:rsidRPr="004D2261">
        <w:rPr>
          <w:bCs/>
          <w:lang w:val="en-US"/>
        </w:rPr>
        <w:t xml:space="preserve"> </w:t>
      </w:r>
      <w:proofErr w:type="spellStart"/>
      <w:r w:rsidR="00D8151B" w:rsidRPr="004D2261">
        <w:rPr>
          <w:bCs/>
          <w:lang w:val="en-US"/>
        </w:rPr>
        <w:t>dengan</w:t>
      </w:r>
      <w:proofErr w:type="spellEnd"/>
      <w:r w:rsidR="00D8151B" w:rsidRPr="004D2261">
        <w:rPr>
          <w:bCs/>
          <w:lang w:val="en-US"/>
        </w:rPr>
        <w:t xml:space="preserve"> </w:t>
      </w:r>
      <w:proofErr w:type="spellStart"/>
      <w:r w:rsidR="00D8151B" w:rsidRPr="004D2261">
        <w:rPr>
          <w:bCs/>
          <w:lang w:val="en-US"/>
        </w:rPr>
        <w:t>standar</w:t>
      </w:r>
      <w:proofErr w:type="spellEnd"/>
      <w:r w:rsidR="00D8151B" w:rsidRPr="004D2261">
        <w:rPr>
          <w:bCs/>
          <w:lang w:val="en-US"/>
        </w:rPr>
        <w:t xml:space="preserve"> yang </w:t>
      </w:r>
      <w:proofErr w:type="spellStart"/>
      <w:r w:rsidR="00D8151B" w:rsidRPr="004D2261">
        <w:rPr>
          <w:bCs/>
          <w:lang w:val="en-US"/>
        </w:rPr>
        <w:t>ada</w:t>
      </w:r>
      <w:proofErr w:type="spellEnd"/>
      <w:r w:rsidR="00E1040A">
        <w:rPr>
          <w:bCs/>
          <w:lang w:val="en-US"/>
        </w:rPr>
        <w:t xml:space="preserve">, </w:t>
      </w:r>
      <w:proofErr w:type="spellStart"/>
      <w:r w:rsidR="00E1040A">
        <w:rPr>
          <w:bCs/>
          <w:lang w:val="en-US"/>
        </w:rPr>
        <w:t>disamping</w:t>
      </w:r>
      <w:proofErr w:type="spellEnd"/>
      <w:r w:rsidR="00E1040A">
        <w:rPr>
          <w:bCs/>
          <w:lang w:val="en-US"/>
        </w:rPr>
        <w:t xml:space="preserve"> </w:t>
      </w:r>
      <w:proofErr w:type="spellStart"/>
      <w:r w:rsidR="00E1040A">
        <w:rPr>
          <w:bCs/>
          <w:lang w:val="en-US"/>
        </w:rPr>
        <w:t>itu</w:t>
      </w:r>
      <w:proofErr w:type="spellEnd"/>
      <w:r w:rsidR="00E1040A">
        <w:rPr>
          <w:bCs/>
          <w:lang w:val="en-US"/>
        </w:rPr>
        <w:t xml:space="preserve"> </w:t>
      </w:r>
      <w:proofErr w:type="spellStart"/>
      <w:r w:rsidR="00E1040A">
        <w:rPr>
          <w:bCs/>
          <w:lang w:val="en-US"/>
        </w:rPr>
        <w:t>diharapkan</w:t>
      </w:r>
      <w:proofErr w:type="spellEnd"/>
      <w:r w:rsidR="00E1040A">
        <w:rPr>
          <w:bCs/>
          <w:lang w:val="en-US"/>
        </w:rPr>
        <w:t xml:space="preserve"> juga </w:t>
      </w:r>
      <w:r w:rsidR="00346A4F">
        <w:rPr>
          <w:bCs/>
          <w:lang w:val="en-US"/>
        </w:rPr>
        <w:t xml:space="preserve">agar </w:t>
      </w:r>
      <w:proofErr w:type="spellStart"/>
      <w:r w:rsidR="00346A4F">
        <w:rPr>
          <w:bCs/>
          <w:lang w:val="en-US"/>
        </w:rPr>
        <w:t>pihak</w:t>
      </w:r>
      <w:proofErr w:type="spellEnd"/>
      <w:r w:rsidR="00346A4F">
        <w:rPr>
          <w:bCs/>
          <w:lang w:val="en-US"/>
        </w:rPr>
        <w:t xml:space="preserve"> </w:t>
      </w:r>
      <w:proofErr w:type="spellStart"/>
      <w:r w:rsidR="00346A4F">
        <w:rPr>
          <w:bCs/>
          <w:lang w:val="en-US"/>
        </w:rPr>
        <w:t>rumah</w:t>
      </w:r>
      <w:proofErr w:type="spellEnd"/>
      <w:r w:rsidR="00346A4F">
        <w:rPr>
          <w:bCs/>
          <w:lang w:val="en-US"/>
        </w:rPr>
        <w:t xml:space="preserve"> </w:t>
      </w:r>
      <w:proofErr w:type="spellStart"/>
      <w:r w:rsidR="00346A4F">
        <w:rPr>
          <w:bCs/>
          <w:lang w:val="en-US"/>
        </w:rPr>
        <w:t>sakit</w:t>
      </w:r>
      <w:proofErr w:type="spellEnd"/>
      <w:r w:rsidR="00346A4F">
        <w:rPr>
          <w:bCs/>
          <w:lang w:val="en-US"/>
        </w:rPr>
        <w:t xml:space="preserve"> </w:t>
      </w:r>
      <w:proofErr w:type="spellStart"/>
      <w:r w:rsidR="00346A4F">
        <w:rPr>
          <w:bCs/>
          <w:lang w:val="en-US"/>
        </w:rPr>
        <w:t>senantiasa</w:t>
      </w:r>
      <w:proofErr w:type="spellEnd"/>
      <w:r w:rsidR="00346A4F">
        <w:rPr>
          <w:bCs/>
          <w:lang w:val="en-US"/>
        </w:rPr>
        <w:t xml:space="preserve"> </w:t>
      </w:r>
      <w:proofErr w:type="spellStart"/>
      <w:r w:rsidR="00346A4F">
        <w:rPr>
          <w:bCs/>
          <w:lang w:val="en-US"/>
        </w:rPr>
        <w:t>melakukan</w:t>
      </w:r>
      <w:proofErr w:type="spellEnd"/>
      <w:r w:rsidR="00346A4F">
        <w:rPr>
          <w:bCs/>
          <w:lang w:val="en-US"/>
        </w:rPr>
        <w:t xml:space="preserve"> </w:t>
      </w:r>
      <w:proofErr w:type="spellStart"/>
      <w:r w:rsidR="00346A4F">
        <w:rPr>
          <w:bCs/>
          <w:lang w:val="en-US"/>
        </w:rPr>
        <w:t>evaluasi</w:t>
      </w:r>
      <w:proofErr w:type="spellEnd"/>
      <w:r w:rsidR="00346A4F">
        <w:rPr>
          <w:bCs/>
          <w:lang w:val="en-US"/>
        </w:rPr>
        <w:t xml:space="preserve"> </w:t>
      </w:r>
      <w:proofErr w:type="spellStart"/>
      <w:r w:rsidR="00346A4F">
        <w:rPr>
          <w:lang w:val="en-US"/>
        </w:rPr>
        <w:t>secara</w:t>
      </w:r>
      <w:proofErr w:type="spellEnd"/>
      <w:r w:rsidR="00346A4F">
        <w:rPr>
          <w:lang w:val="en-US"/>
        </w:rPr>
        <w:t xml:space="preserve"> </w:t>
      </w:r>
      <w:proofErr w:type="spellStart"/>
      <w:r w:rsidR="00346A4F">
        <w:rPr>
          <w:lang w:val="en-US"/>
        </w:rPr>
        <w:t>berkala</w:t>
      </w:r>
      <w:proofErr w:type="spellEnd"/>
      <w:r w:rsidR="00346A4F">
        <w:rPr>
          <w:lang w:val="en-US"/>
        </w:rPr>
        <w:t xml:space="preserve"> </w:t>
      </w:r>
      <w:proofErr w:type="spellStart"/>
      <w:r w:rsidR="00346A4F">
        <w:rPr>
          <w:lang w:val="en-US"/>
        </w:rPr>
        <w:t>terhadap</w:t>
      </w:r>
      <w:proofErr w:type="spellEnd"/>
      <w:r w:rsidR="00346A4F">
        <w:rPr>
          <w:lang w:val="en-US"/>
        </w:rPr>
        <w:t xml:space="preserve"> </w:t>
      </w:r>
      <w:proofErr w:type="spellStart"/>
      <w:r w:rsidR="00346A4F">
        <w:rPr>
          <w:lang w:val="en-US"/>
        </w:rPr>
        <w:t>kesehatan</w:t>
      </w:r>
      <w:proofErr w:type="spellEnd"/>
      <w:r w:rsidR="00346A4F">
        <w:rPr>
          <w:lang w:val="en-US"/>
        </w:rPr>
        <w:t xml:space="preserve"> mental </w:t>
      </w:r>
      <w:proofErr w:type="spellStart"/>
      <w:r w:rsidR="00346A4F">
        <w:rPr>
          <w:lang w:val="en-US"/>
        </w:rPr>
        <w:t>perawat</w:t>
      </w:r>
      <w:proofErr w:type="spellEnd"/>
      <w:r w:rsidR="00346A4F">
        <w:rPr>
          <w:lang w:val="en-US"/>
        </w:rPr>
        <w:t xml:space="preserve"> agar </w:t>
      </w:r>
      <w:proofErr w:type="spellStart"/>
      <w:r w:rsidR="00346A4F">
        <w:rPr>
          <w:lang w:val="en-US"/>
        </w:rPr>
        <w:t>bisa</w:t>
      </w:r>
      <w:proofErr w:type="spellEnd"/>
      <w:r w:rsidR="00346A4F">
        <w:rPr>
          <w:lang w:val="en-US"/>
        </w:rPr>
        <w:t xml:space="preserve"> </w:t>
      </w:r>
      <w:proofErr w:type="spellStart"/>
      <w:r w:rsidR="00346A4F">
        <w:rPr>
          <w:lang w:val="en-US"/>
        </w:rPr>
        <w:t>mengurangi</w:t>
      </w:r>
      <w:proofErr w:type="spellEnd"/>
      <w:r w:rsidR="00346A4F">
        <w:rPr>
          <w:lang w:val="en-US"/>
        </w:rPr>
        <w:t xml:space="preserve"> </w:t>
      </w:r>
      <w:proofErr w:type="spellStart"/>
      <w:r w:rsidR="00346A4F">
        <w:rPr>
          <w:lang w:val="en-US"/>
        </w:rPr>
        <w:t>resiko</w:t>
      </w:r>
      <w:proofErr w:type="spellEnd"/>
      <w:r w:rsidR="00346A4F">
        <w:rPr>
          <w:lang w:val="en-US"/>
        </w:rPr>
        <w:t xml:space="preserve"> </w:t>
      </w:r>
      <w:proofErr w:type="spellStart"/>
      <w:r w:rsidR="00346A4F">
        <w:rPr>
          <w:lang w:val="en-US"/>
        </w:rPr>
        <w:t>terjadinya</w:t>
      </w:r>
      <w:proofErr w:type="spellEnd"/>
      <w:r w:rsidR="00346A4F">
        <w:rPr>
          <w:lang w:val="en-US"/>
        </w:rPr>
        <w:t xml:space="preserve"> </w:t>
      </w:r>
      <w:r w:rsidR="00346A4F" w:rsidRPr="00F45C91">
        <w:rPr>
          <w:i/>
          <w:iCs/>
          <w:lang w:val="en-US"/>
        </w:rPr>
        <w:t>burnout</w:t>
      </w:r>
      <w:r w:rsidR="00346A4F">
        <w:rPr>
          <w:lang w:val="en-US"/>
        </w:rPr>
        <w:t>.</w:t>
      </w:r>
    </w:p>
    <w:p w14:paraId="2FA66C28" w14:textId="77777777" w:rsidR="00B465B0" w:rsidRPr="004D2261" w:rsidRDefault="00B465B0" w:rsidP="00D8151B">
      <w:pPr>
        <w:autoSpaceDE/>
        <w:autoSpaceDN/>
        <w:adjustRightInd/>
        <w:contextualSpacing/>
        <w:jc w:val="both"/>
        <w:outlineLvl w:val="9"/>
        <w:rPr>
          <w:bCs/>
          <w:iCs/>
        </w:rPr>
      </w:pPr>
    </w:p>
    <w:p w14:paraId="1E9019B1" w14:textId="63FEA2EF" w:rsidR="00B465B0" w:rsidRPr="004D2261" w:rsidRDefault="00B465B0" w:rsidP="00B465B0">
      <w:pPr>
        <w:jc w:val="both"/>
        <w:rPr>
          <w:bCs/>
          <w:lang w:val="en-US"/>
        </w:rPr>
      </w:pPr>
      <w:r w:rsidRPr="004D2261">
        <w:rPr>
          <w:bCs/>
          <w:iCs/>
          <w:lang w:val="en-US"/>
        </w:rPr>
        <w:t xml:space="preserve">Kata </w:t>
      </w:r>
      <w:proofErr w:type="spellStart"/>
      <w:proofErr w:type="gramStart"/>
      <w:r w:rsidRPr="004D2261">
        <w:rPr>
          <w:bCs/>
          <w:iCs/>
          <w:lang w:val="en-US"/>
        </w:rPr>
        <w:t>kunci</w:t>
      </w:r>
      <w:proofErr w:type="spellEnd"/>
      <w:r w:rsidRPr="004D2261">
        <w:rPr>
          <w:bCs/>
          <w:iCs/>
          <w:lang w:val="en-US"/>
        </w:rPr>
        <w:t xml:space="preserve"> :</w:t>
      </w:r>
      <w:proofErr w:type="gramEnd"/>
      <w:r w:rsidRPr="004D2261">
        <w:rPr>
          <w:bCs/>
          <w:iCs/>
          <w:lang w:val="en-US"/>
        </w:rPr>
        <w:t xml:space="preserve"> </w:t>
      </w:r>
      <w:proofErr w:type="spellStart"/>
      <w:r w:rsidR="00D8151B" w:rsidRPr="004D2261">
        <w:rPr>
          <w:bCs/>
          <w:lang w:val="en-US"/>
        </w:rPr>
        <w:t>alat</w:t>
      </w:r>
      <w:proofErr w:type="spellEnd"/>
      <w:r w:rsidR="00D8151B" w:rsidRPr="004D2261">
        <w:rPr>
          <w:bCs/>
          <w:lang w:val="en-US"/>
        </w:rPr>
        <w:t xml:space="preserve"> </w:t>
      </w:r>
      <w:proofErr w:type="spellStart"/>
      <w:r w:rsidR="00D8151B" w:rsidRPr="004D2261">
        <w:rPr>
          <w:bCs/>
          <w:lang w:val="en-US"/>
        </w:rPr>
        <w:t>pelindung</w:t>
      </w:r>
      <w:proofErr w:type="spellEnd"/>
      <w:r w:rsidR="00D8151B" w:rsidRPr="004D2261">
        <w:rPr>
          <w:bCs/>
          <w:lang w:val="en-US"/>
        </w:rPr>
        <w:t xml:space="preserve"> </w:t>
      </w:r>
      <w:proofErr w:type="spellStart"/>
      <w:r w:rsidR="00D8151B" w:rsidRPr="004D2261">
        <w:rPr>
          <w:bCs/>
          <w:lang w:val="en-US"/>
        </w:rPr>
        <w:t>diri</w:t>
      </w:r>
      <w:proofErr w:type="spellEnd"/>
      <w:r w:rsidR="00D8151B" w:rsidRPr="004D2261">
        <w:rPr>
          <w:bCs/>
          <w:lang w:val="en-US"/>
        </w:rPr>
        <w:t xml:space="preserve">, </w:t>
      </w:r>
      <w:r w:rsidR="00D8151B" w:rsidRPr="004D2261">
        <w:rPr>
          <w:bCs/>
          <w:i/>
          <w:iCs/>
          <w:lang w:val="en-US"/>
        </w:rPr>
        <w:t>burnout</w:t>
      </w:r>
      <w:r w:rsidR="00D8151B" w:rsidRPr="004D2261">
        <w:rPr>
          <w:bCs/>
          <w:lang w:val="en-US"/>
        </w:rPr>
        <w:t xml:space="preserve">, </w:t>
      </w:r>
      <w:proofErr w:type="spellStart"/>
      <w:r w:rsidR="00D8151B" w:rsidRPr="004D2261">
        <w:rPr>
          <w:bCs/>
          <w:lang w:val="en-US"/>
        </w:rPr>
        <w:t>perawat</w:t>
      </w:r>
      <w:proofErr w:type="spellEnd"/>
    </w:p>
    <w:p w14:paraId="19366901" w14:textId="15CC762B" w:rsidR="008078D4" w:rsidRPr="004D2261" w:rsidRDefault="008078D4" w:rsidP="00B465B0">
      <w:pPr>
        <w:jc w:val="both"/>
        <w:rPr>
          <w:b/>
          <w:bCs/>
          <w:i/>
          <w:iCs/>
          <w:color w:val="000000"/>
        </w:rPr>
      </w:pPr>
    </w:p>
    <w:p w14:paraId="5FDE08CA" w14:textId="77777777" w:rsidR="00824C78" w:rsidRDefault="00824C78" w:rsidP="00B465B0">
      <w:pPr>
        <w:jc w:val="both"/>
        <w:rPr>
          <w:b/>
          <w:bCs/>
          <w:i/>
          <w:iCs/>
          <w:color w:val="000000"/>
        </w:rPr>
      </w:pPr>
    </w:p>
    <w:p w14:paraId="57670CB3" w14:textId="28BA80F1" w:rsidR="008078D4" w:rsidRDefault="008078D4" w:rsidP="008078D4">
      <w:pPr>
        <w:ind w:left="284" w:hanging="284"/>
        <w:rPr>
          <w:b/>
        </w:rPr>
      </w:pPr>
      <w:r w:rsidRPr="00824C78">
        <w:rPr>
          <w:b/>
          <w:lang w:val="en-US"/>
        </w:rPr>
        <w:t>ABSTRA</w:t>
      </w:r>
      <w:r w:rsidRPr="00824C78">
        <w:rPr>
          <w:b/>
        </w:rPr>
        <w:t>CT</w:t>
      </w:r>
    </w:p>
    <w:p w14:paraId="15F1755F" w14:textId="77777777" w:rsidR="00DB3D24" w:rsidRPr="00824C78" w:rsidRDefault="00DB3D24" w:rsidP="008078D4">
      <w:pPr>
        <w:ind w:left="284" w:hanging="284"/>
        <w:rPr>
          <w:b/>
        </w:rPr>
      </w:pPr>
    </w:p>
    <w:p w14:paraId="2A44A7A3" w14:textId="0F6B5F17" w:rsidR="00824C78" w:rsidRPr="00346A4F" w:rsidRDefault="00DB3D24" w:rsidP="00B465B0">
      <w:pPr>
        <w:jc w:val="both"/>
        <w:rPr>
          <w:bCs/>
          <w:lang w:val="en-US"/>
        </w:rPr>
      </w:pPr>
      <w:r>
        <w:rPr>
          <w:bCs/>
        </w:rPr>
        <w:tab/>
      </w:r>
      <w:r>
        <w:rPr>
          <w:bCs/>
          <w:lang w:val="en-US"/>
        </w:rPr>
        <w:t xml:space="preserve">Positive cases of Covid-19 continue to increase in almost every country. </w:t>
      </w:r>
      <w:r w:rsidR="009E42A0">
        <w:rPr>
          <w:bCs/>
          <w:lang w:val="en-US"/>
        </w:rPr>
        <w:t>Globally, there have been approximately 113 million positive cases with 2,5 million deaths</w:t>
      </w:r>
      <w:r w:rsidR="00EB6014">
        <w:rPr>
          <w:bCs/>
          <w:lang w:val="en-US"/>
        </w:rPr>
        <w:t xml:space="preserve">. The country with the most positive cases is the United States with a total of 28 million cases. Indonesia is ranked 18 </w:t>
      </w:r>
      <w:proofErr w:type="spellStart"/>
      <w:r w:rsidR="00EB6014">
        <w:rPr>
          <w:bCs/>
          <w:lang w:val="en-US"/>
        </w:rPr>
        <w:t>th</w:t>
      </w:r>
      <w:proofErr w:type="spellEnd"/>
      <w:r w:rsidR="00EB6014">
        <w:rPr>
          <w:bCs/>
          <w:lang w:val="en-US"/>
        </w:rPr>
        <w:t xml:space="preserve"> with a total of approximately 1.3 million positive cases, approximately 35 thousand cases of death. Nurses are health workers on the front line who treat Covid-19 patients. Nurses in carrying out their duties are required to use personal protective equipment </w:t>
      </w:r>
      <w:r w:rsidR="004D18BA">
        <w:rPr>
          <w:bCs/>
          <w:lang w:val="en-US"/>
        </w:rPr>
        <w:t xml:space="preserve">(PPE), the use of this personal protective equipment can provide protection for its users. The use of </w:t>
      </w:r>
      <w:proofErr w:type="spellStart"/>
      <w:r w:rsidR="004D18BA">
        <w:rPr>
          <w:bCs/>
          <w:lang w:val="en-US"/>
        </w:rPr>
        <w:t>levwl</w:t>
      </w:r>
      <w:proofErr w:type="spellEnd"/>
      <w:r w:rsidR="004D18BA">
        <w:rPr>
          <w:bCs/>
          <w:lang w:val="en-US"/>
        </w:rPr>
        <w:t xml:space="preserve"> 3 PPE during the Covid-19 pandemic for a long time is one of the factors that can trigger burnout. The data stated as many as 2,707 people from 60 countries </w:t>
      </w:r>
      <w:r w:rsidR="00734BC3">
        <w:rPr>
          <w:bCs/>
          <w:lang w:val="en-US"/>
        </w:rPr>
        <w:t xml:space="preserve">stated that health workers experienced burnout due to the ongoing Covid-19 pandemic, even though it was increasing. </w:t>
      </w:r>
      <w:r w:rsidR="00016798">
        <w:rPr>
          <w:bCs/>
          <w:lang w:val="en-US"/>
        </w:rPr>
        <w:t xml:space="preserve">The impact of this burnout can </w:t>
      </w:r>
      <w:proofErr w:type="spellStart"/>
      <w:r w:rsidR="00016798">
        <w:rPr>
          <w:bCs/>
          <w:lang w:val="en-US"/>
        </w:rPr>
        <w:t>caouse</w:t>
      </w:r>
      <w:proofErr w:type="spellEnd"/>
      <w:r w:rsidR="00016798">
        <w:rPr>
          <w:bCs/>
          <w:lang w:val="en-US"/>
        </w:rPr>
        <w:t xml:space="preserve"> nurses to feel a loss of energy, lose enthusiasm for work, and lose self-confidence. This study aims to determine the relationship between the use of PPE on burnout in nurses. This type of research is descriptive quantitative with a cross sectional approach. The </w:t>
      </w:r>
      <w:proofErr w:type="spellStart"/>
      <w:r w:rsidR="00016798">
        <w:rPr>
          <w:bCs/>
          <w:lang w:val="en-US"/>
        </w:rPr>
        <w:t>sampel</w:t>
      </w:r>
      <w:proofErr w:type="spellEnd"/>
      <w:r w:rsidR="00016798">
        <w:rPr>
          <w:bCs/>
          <w:lang w:val="en-US"/>
        </w:rPr>
        <w:t xml:space="preserve"> technique in this study is purposive sampling, with a total </w:t>
      </w:r>
      <w:proofErr w:type="spellStart"/>
      <w:r w:rsidR="00016798">
        <w:rPr>
          <w:bCs/>
          <w:lang w:val="en-US"/>
        </w:rPr>
        <w:t>sampel</w:t>
      </w:r>
      <w:proofErr w:type="spellEnd"/>
      <w:r w:rsidR="00016798">
        <w:rPr>
          <w:bCs/>
          <w:lang w:val="en-US"/>
        </w:rPr>
        <w:t xml:space="preserve"> 213 people. The data were analyzed using the spearman rank test. The results showed that most of the </w:t>
      </w:r>
      <w:proofErr w:type="spellStart"/>
      <w:r w:rsidR="00016798">
        <w:rPr>
          <w:bCs/>
          <w:lang w:val="en-US"/>
        </w:rPr>
        <w:t>resondents</w:t>
      </w:r>
      <w:proofErr w:type="spellEnd"/>
      <w:r w:rsidR="00016798">
        <w:rPr>
          <w:bCs/>
          <w:lang w:val="en-US"/>
        </w:rPr>
        <w:t xml:space="preserve"> used PPE in the </w:t>
      </w:r>
      <w:r w:rsidR="00016798">
        <w:rPr>
          <w:bCs/>
          <w:lang w:val="en-US"/>
        </w:rPr>
        <w:lastRenderedPageBreak/>
        <w:t xml:space="preserve">good category, as many as 167 people (78,4%), most of the respondents experienced low burnout as many as 204 people (95,8%) with a p value of 0,001 and a correlation strength of -0,228 correlation direction negative. This shows that there is </w:t>
      </w:r>
      <w:r w:rsidR="00C56628">
        <w:rPr>
          <w:bCs/>
          <w:lang w:val="en-US"/>
        </w:rPr>
        <w:t xml:space="preserve">a relationship the use of PPE with burnout in nurses, the better the use of PPE, the lower the burnout felt by nurses. The use of good PPE can reduce burnout felt by nurses because the use of PPE makes them feel safe and protected. It is expected that nurses always use PPE in accordance with existing </w:t>
      </w:r>
      <w:proofErr w:type="spellStart"/>
      <w:r w:rsidR="00C56628">
        <w:rPr>
          <w:bCs/>
          <w:lang w:val="en-US"/>
        </w:rPr>
        <w:t>standars</w:t>
      </w:r>
      <w:proofErr w:type="spellEnd"/>
      <w:r w:rsidR="00346A4F">
        <w:rPr>
          <w:bCs/>
          <w:lang w:val="en-US"/>
        </w:rPr>
        <w:t>, besides that it is also expected that the hospital always evaluates the mental health of nurses on regular basis in order to reduce the risk of burnout.</w:t>
      </w:r>
    </w:p>
    <w:p w14:paraId="75C6723E" w14:textId="672B0697" w:rsidR="00824C78" w:rsidRPr="00824C78" w:rsidRDefault="00824C78" w:rsidP="00B465B0">
      <w:pPr>
        <w:jc w:val="both"/>
        <w:rPr>
          <w:bCs/>
          <w:i/>
          <w:color w:val="000000"/>
          <w:lang w:val="en-US"/>
        </w:rPr>
      </w:pPr>
      <w:proofErr w:type="gramStart"/>
      <w:r w:rsidRPr="00824C78">
        <w:rPr>
          <w:bCs/>
          <w:i/>
          <w:color w:val="000000"/>
          <w:lang w:val="en-US"/>
        </w:rPr>
        <w:t>Keyword :burnout</w:t>
      </w:r>
      <w:proofErr w:type="gramEnd"/>
      <w:r w:rsidRPr="00824C78">
        <w:rPr>
          <w:bCs/>
          <w:i/>
          <w:color w:val="000000"/>
          <w:lang w:val="en-US"/>
        </w:rPr>
        <w:t>, nurses, personal protective equipment</w:t>
      </w:r>
    </w:p>
    <w:p w14:paraId="78A8AF49" w14:textId="7A597AF4" w:rsidR="00824C78" w:rsidRDefault="00824C78" w:rsidP="00B465B0">
      <w:pPr>
        <w:jc w:val="both"/>
        <w:rPr>
          <w:bCs/>
          <w:iCs/>
          <w:color w:val="000000"/>
          <w:lang w:val="en-US"/>
        </w:rPr>
      </w:pPr>
    </w:p>
    <w:p w14:paraId="0FA277D2" w14:textId="77777777" w:rsidR="00B465B0" w:rsidRPr="00A7473A" w:rsidRDefault="00B465B0" w:rsidP="00A7473A">
      <w:pPr>
        <w:spacing w:line="360" w:lineRule="auto"/>
        <w:jc w:val="both"/>
        <w:rPr>
          <w:rFonts w:eastAsia="Times New Roman"/>
          <w:b/>
          <w:lang w:val="en-US" w:eastAsia="en-GB"/>
        </w:rPr>
      </w:pPr>
    </w:p>
    <w:p w14:paraId="66DB64D1" w14:textId="77777777" w:rsidR="00B465B0" w:rsidRPr="00A7473A" w:rsidRDefault="00B465B0" w:rsidP="00A7473A">
      <w:pPr>
        <w:spacing w:line="360" w:lineRule="auto"/>
        <w:jc w:val="left"/>
        <w:rPr>
          <w:rFonts w:eastAsia="Arial Unicode MS"/>
          <w:b/>
          <w:lang w:val="en-US"/>
        </w:rPr>
      </w:pPr>
      <w:r w:rsidRPr="00A7473A">
        <w:rPr>
          <w:rFonts w:eastAsia="Arial Unicode MS"/>
          <w:b/>
          <w:lang w:val="en-US"/>
        </w:rPr>
        <w:t>PENDAHULUAN</w:t>
      </w:r>
    </w:p>
    <w:p w14:paraId="6087003D" w14:textId="5EEBC949" w:rsidR="0022053F" w:rsidRDefault="00D8151B" w:rsidP="00824C78">
      <w:pPr>
        <w:spacing w:line="360" w:lineRule="auto"/>
        <w:ind w:left="-17" w:firstLine="567"/>
        <w:jc w:val="both"/>
        <w:rPr>
          <w:color w:val="000000" w:themeColor="text1"/>
        </w:rPr>
      </w:pPr>
      <w:r w:rsidRPr="00A7473A">
        <w:rPr>
          <w:color w:val="000000" w:themeColor="text1"/>
        </w:rPr>
        <w:t>Masyarakat dunia</w:t>
      </w:r>
      <w:r w:rsidRPr="00A7473A">
        <w:rPr>
          <w:color w:val="000000" w:themeColor="text1"/>
          <w:lang w:val="en-US"/>
        </w:rPr>
        <w:t xml:space="preserve"> </w:t>
      </w:r>
      <w:proofErr w:type="spellStart"/>
      <w:r w:rsidRPr="00A7473A">
        <w:rPr>
          <w:color w:val="000000" w:themeColor="text1"/>
          <w:lang w:val="en-US"/>
        </w:rPr>
        <w:t>saat</w:t>
      </w:r>
      <w:proofErr w:type="spellEnd"/>
      <w:r w:rsidRPr="00A7473A">
        <w:rPr>
          <w:color w:val="000000" w:themeColor="text1"/>
          <w:lang w:val="en-US"/>
        </w:rPr>
        <w:t xml:space="preserve"> </w:t>
      </w:r>
      <w:proofErr w:type="spellStart"/>
      <w:r w:rsidRPr="00A7473A">
        <w:rPr>
          <w:color w:val="000000" w:themeColor="text1"/>
          <w:lang w:val="en-US"/>
        </w:rPr>
        <w:t>ini</w:t>
      </w:r>
      <w:proofErr w:type="spellEnd"/>
      <w:r w:rsidRPr="00A7473A">
        <w:rPr>
          <w:color w:val="000000" w:themeColor="text1"/>
          <w:lang w:val="en-US"/>
        </w:rPr>
        <w:t xml:space="preserve"> </w:t>
      </w:r>
      <w:proofErr w:type="spellStart"/>
      <w:r w:rsidRPr="00A7473A">
        <w:rPr>
          <w:color w:val="000000" w:themeColor="text1"/>
          <w:lang w:val="en-US"/>
        </w:rPr>
        <w:t>masih</w:t>
      </w:r>
      <w:proofErr w:type="spellEnd"/>
      <w:r w:rsidRPr="00A7473A">
        <w:rPr>
          <w:color w:val="000000" w:themeColor="text1"/>
          <w:lang w:val="en-US"/>
        </w:rPr>
        <w:t xml:space="preserve"> </w:t>
      </w:r>
      <w:r w:rsidRPr="00A7473A">
        <w:rPr>
          <w:color w:val="000000" w:themeColor="text1"/>
        </w:rPr>
        <w:t xml:space="preserve">berjuang menghadapi sebuah penyakit yang disebabkan oleh virus yang bernama </w:t>
      </w:r>
      <w:r w:rsidRPr="00A7473A">
        <w:rPr>
          <w:i/>
          <w:color w:val="000000" w:themeColor="text1"/>
        </w:rPr>
        <w:t xml:space="preserve">Coronavirus Disease </w:t>
      </w:r>
      <w:r w:rsidRPr="00A7473A">
        <w:rPr>
          <w:color w:val="000000" w:themeColor="text1"/>
        </w:rPr>
        <w:t>19 (Covid-19).</w:t>
      </w:r>
      <w:r w:rsidRPr="00A7473A">
        <w:rPr>
          <w:color w:val="000000" w:themeColor="text1"/>
          <w:lang w:val="en-US"/>
        </w:rPr>
        <w:t xml:space="preserve"> </w:t>
      </w:r>
      <w:r w:rsidRPr="00A7473A">
        <w:rPr>
          <w:color w:val="000000" w:themeColor="text1"/>
        </w:rPr>
        <w:t xml:space="preserve">Penyakit ini disebabkan oleh </w:t>
      </w:r>
      <w:r w:rsidRPr="00A7473A">
        <w:rPr>
          <w:i/>
          <w:color w:val="000000" w:themeColor="text1"/>
        </w:rPr>
        <w:t>Severe Acute Respiratory Syndrome Coronavirus-2</w:t>
      </w:r>
      <w:r w:rsidRPr="00A7473A">
        <w:rPr>
          <w:color w:val="000000" w:themeColor="text1"/>
        </w:rPr>
        <w:t xml:space="preserve"> (SARS-CoV-2) dan menyebar sangat cepat melalui udara, dan kontak langsung yang terjadi antar manusia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w:t>
      </w:r>
      <w:r w:rsidR="000C5E49">
        <w:rPr>
          <w:color w:val="000000" w:themeColor="text1"/>
          <w:lang w:val="en-US"/>
        </w:rPr>
        <w:t xml:space="preserve"> </w:t>
      </w:r>
      <w:r w:rsidRPr="00A7473A">
        <w:rPr>
          <w:color w:val="000000" w:themeColor="text1"/>
        </w:rPr>
        <w:t xml:space="preserve">Data menunjukkan penyebaran kasus positif Covid-19 </w:t>
      </w:r>
      <w:r w:rsidRPr="00A7473A">
        <w:rPr>
          <w:color w:val="000000" w:themeColor="text1"/>
          <w:lang w:val="en-US"/>
        </w:rPr>
        <w:t xml:space="preserve">di </w:t>
      </w:r>
      <w:r w:rsidRPr="00A7473A">
        <w:rPr>
          <w:color w:val="000000" w:themeColor="text1"/>
        </w:rPr>
        <w:t>Bali menempati posisi</w:t>
      </w:r>
      <w:r w:rsidR="0022053F">
        <w:rPr>
          <w:color w:val="000000" w:themeColor="text1"/>
          <w:lang w:val="en-US"/>
        </w:rPr>
        <w:t xml:space="preserve"> </w:t>
      </w:r>
      <w:proofErr w:type="spellStart"/>
      <w:r w:rsidR="0022053F">
        <w:rPr>
          <w:color w:val="000000" w:themeColor="text1"/>
          <w:lang w:val="en-US"/>
        </w:rPr>
        <w:t>ke</w:t>
      </w:r>
      <w:proofErr w:type="spellEnd"/>
      <w:r w:rsidR="0022053F">
        <w:rPr>
          <w:color w:val="000000" w:themeColor="text1"/>
          <w:lang w:val="en-US"/>
        </w:rPr>
        <w:t xml:space="preserve"> 8 </w:t>
      </w:r>
      <w:proofErr w:type="spellStart"/>
      <w:r w:rsidR="0022053F">
        <w:rPr>
          <w:color w:val="000000" w:themeColor="text1"/>
          <w:lang w:val="en-US"/>
        </w:rPr>
        <w:t>dengan</w:t>
      </w:r>
      <w:proofErr w:type="spellEnd"/>
      <w:r w:rsidR="0022053F">
        <w:rPr>
          <w:color w:val="000000" w:themeColor="text1"/>
          <w:lang w:val="en-US"/>
        </w:rPr>
        <w:t xml:space="preserve"> </w:t>
      </w:r>
      <w:r w:rsidRPr="00A7473A">
        <w:rPr>
          <w:color w:val="000000" w:themeColor="text1"/>
        </w:rPr>
        <w:t xml:space="preserve">dengan jumlah kasus kurang lebih sebanyak </w:t>
      </w:r>
      <w:r w:rsidR="0022053F">
        <w:rPr>
          <w:color w:val="000000" w:themeColor="text1"/>
          <w:lang w:val="en-US"/>
        </w:rPr>
        <w:t xml:space="preserve">160.158 </w:t>
      </w:r>
      <w:r w:rsidRPr="00A7473A">
        <w:rPr>
          <w:color w:val="000000" w:themeColor="text1"/>
        </w:rPr>
        <w:t>kasus ribu</w:t>
      </w:r>
      <w:r w:rsidR="0022053F">
        <w:rPr>
          <w:color w:val="000000" w:themeColor="text1"/>
          <w:lang w:val="en-US"/>
        </w:rPr>
        <w:t xml:space="preserve">, </w:t>
      </w:r>
      <w:proofErr w:type="spellStart"/>
      <w:r w:rsidR="0022053F">
        <w:rPr>
          <w:color w:val="000000" w:themeColor="text1"/>
          <w:lang w:val="en-US"/>
        </w:rPr>
        <w:t>d</w:t>
      </w:r>
      <w:r w:rsidR="00290E29">
        <w:rPr>
          <w:color w:val="000000" w:themeColor="text1"/>
          <w:lang w:val="en-US"/>
        </w:rPr>
        <w:t>engan</w:t>
      </w:r>
      <w:proofErr w:type="spellEnd"/>
      <w:r w:rsidR="00290E29">
        <w:rPr>
          <w:color w:val="000000" w:themeColor="text1"/>
          <w:lang w:val="en-US"/>
        </w:rPr>
        <w:t xml:space="preserve"> </w:t>
      </w:r>
      <w:proofErr w:type="spellStart"/>
      <w:r w:rsidR="00290E29">
        <w:rPr>
          <w:color w:val="000000" w:themeColor="text1"/>
          <w:lang w:val="en-US"/>
        </w:rPr>
        <w:t>urutan</w:t>
      </w:r>
      <w:proofErr w:type="spellEnd"/>
      <w:r w:rsidR="00290E29">
        <w:rPr>
          <w:color w:val="000000" w:themeColor="text1"/>
          <w:lang w:val="en-US"/>
        </w:rPr>
        <w:t xml:space="preserve"> </w:t>
      </w:r>
      <w:proofErr w:type="spellStart"/>
      <w:r w:rsidR="00290E29">
        <w:rPr>
          <w:color w:val="000000" w:themeColor="text1"/>
          <w:lang w:val="en-US"/>
        </w:rPr>
        <w:t>sebagai</w:t>
      </w:r>
      <w:proofErr w:type="spellEnd"/>
      <w:r w:rsidR="00290E29">
        <w:rPr>
          <w:color w:val="000000" w:themeColor="text1"/>
          <w:lang w:val="en-US"/>
        </w:rPr>
        <w:t xml:space="preserve"> </w:t>
      </w:r>
      <w:proofErr w:type="spellStart"/>
      <w:r w:rsidR="00290E29">
        <w:rPr>
          <w:color w:val="000000" w:themeColor="text1"/>
          <w:lang w:val="en-US"/>
        </w:rPr>
        <w:t>berikut</w:t>
      </w:r>
      <w:proofErr w:type="spellEnd"/>
      <w:r w:rsidR="0022053F">
        <w:rPr>
          <w:color w:val="000000" w:themeColor="text1"/>
          <w:lang w:val="en-US"/>
        </w:rPr>
        <w:t xml:space="preserve"> DKI Jakarta (1.291.983 </w:t>
      </w:r>
      <w:proofErr w:type="spellStart"/>
      <w:r w:rsidR="0022053F">
        <w:rPr>
          <w:color w:val="000000" w:themeColor="text1"/>
          <w:lang w:val="en-US"/>
        </w:rPr>
        <w:t>kasus</w:t>
      </w:r>
      <w:proofErr w:type="spellEnd"/>
      <w:r w:rsidR="0022053F">
        <w:rPr>
          <w:color w:val="000000" w:themeColor="text1"/>
          <w:lang w:val="en-US"/>
        </w:rPr>
        <w:t xml:space="preserve">), Jawa Barat (1.120.567 </w:t>
      </w:r>
      <w:proofErr w:type="spellStart"/>
      <w:r w:rsidR="0022053F">
        <w:rPr>
          <w:color w:val="000000" w:themeColor="text1"/>
          <w:lang w:val="en-US"/>
        </w:rPr>
        <w:t>kasus</w:t>
      </w:r>
      <w:proofErr w:type="spellEnd"/>
      <w:r w:rsidR="0022053F">
        <w:rPr>
          <w:color w:val="000000" w:themeColor="text1"/>
          <w:lang w:val="en-US"/>
        </w:rPr>
        <w:t xml:space="preserve">), Jawa Tengah (629.047 </w:t>
      </w:r>
      <w:proofErr w:type="spellStart"/>
      <w:r w:rsidR="0022053F">
        <w:rPr>
          <w:color w:val="000000" w:themeColor="text1"/>
          <w:lang w:val="en-US"/>
        </w:rPr>
        <w:t>kasus</w:t>
      </w:r>
      <w:proofErr w:type="spellEnd"/>
      <w:r w:rsidR="0022053F">
        <w:rPr>
          <w:color w:val="000000" w:themeColor="text1"/>
          <w:lang w:val="en-US"/>
        </w:rPr>
        <w:t xml:space="preserve">), Jawa Timur (580.723 </w:t>
      </w:r>
      <w:proofErr w:type="spellStart"/>
      <w:r w:rsidR="0022053F">
        <w:rPr>
          <w:color w:val="000000" w:themeColor="text1"/>
          <w:lang w:val="en-US"/>
        </w:rPr>
        <w:t>kasus</w:t>
      </w:r>
      <w:proofErr w:type="spellEnd"/>
      <w:r w:rsidR="0022053F">
        <w:rPr>
          <w:color w:val="000000" w:themeColor="text1"/>
          <w:lang w:val="en-US"/>
        </w:rPr>
        <w:t xml:space="preserve">), Banten </w:t>
      </w:r>
      <w:r w:rsidR="00290E29">
        <w:rPr>
          <w:color w:val="000000" w:themeColor="text1"/>
          <w:lang w:val="en-US"/>
        </w:rPr>
        <w:t xml:space="preserve">(302,410 </w:t>
      </w:r>
      <w:proofErr w:type="spellStart"/>
      <w:r w:rsidR="00290E29">
        <w:rPr>
          <w:color w:val="000000" w:themeColor="text1"/>
          <w:lang w:val="en-US"/>
        </w:rPr>
        <w:t>kasus</w:t>
      </w:r>
      <w:proofErr w:type="spellEnd"/>
      <w:r w:rsidR="00290E29">
        <w:rPr>
          <w:color w:val="000000" w:themeColor="text1"/>
          <w:lang w:val="en-US"/>
        </w:rPr>
        <w:t xml:space="preserve">), Daerah </w:t>
      </w:r>
      <w:proofErr w:type="spellStart"/>
      <w:r w:rsidR="00290E29">
        <w:rPr>
          <w:color w:val="000000" w:themeColor="text1"/>
          <w:lang w:val="en-US"/>
        </w:rPr>
        <w:t>istimewa</w:t>
      </w:r>
      <w:proofErr w:type="spellEnd"/>
      <w:r w:rsidR="00290E29">
        <w:rPr>
          <w:color w:val="000000" w:themeColor="text1"/>
          <w:lang w:val="en-US"/>
        </w:rPr>
        <w:t xml:space="preserve"> Yogyakarta (221.339 </w:t>
      </w:r>
      <w:proofErr w:type="spellStart"/>
      <w:r w:rsidR="00290E29">
        <w:rPr>
          <w:color w:val="000000" w:themeColor="text1"/>
          <w:lang w:val="en-US"/>
        </w:rPr>
        <w:t>kasus</w:t>
      </w:r>
      <w:proofErr w:type="spellEnd"/>
      <w:r w:rsidR="00290E29">
        <w:rPr>
          <w:color w:val="000000" w:themeColor="text1"/>
          <w:lang w:val="en-US"/>
        </w:rPr>
        <w:t xml:space="preserve">), Kalimantan Timur (206, 613 </w:t>
      </w:r>
      <w:proofErr w:type="spellStart"/>
      <w:r w:rsidR="00290E29">
        <w:rPr>
          <w:color w:val="000000" w:themeColor="text1"/>
          <w:lang w:val="en-US"/>
        </w:rPr>
        <w:t>kasus</w:t>
      </w:r>
      <w:proofErr w:type="spellEnd"/>
      <w:r w:rsidR="00290E29">
        <w:rPr>
          <w:color w:val="000000" w:themeColor="text1"/>
          <w:lang w:val="en-US"/>
        </w:rPr>
        <w:t xml:space="preserve">) </w:t>
      </w:r>
      <w:r w:rsidRPr="00A7473A">
        <w:rPr>
          <w:color w:val="000000" w:themeColor="text1"/>
        </w:rPr>
        <w:fldChar w:fldCharType="begin" w:fldLock="1"/>
      </w:r>
      <w:r w:rsidRPr="00A7473A">
        <w:rPr>
          <w:color w:val="000000" w:themeColor="text1"/>
        </w:rPr>
        <w:instrText>ADDIN CSL_CITATION {"citationItems":[{"id":"ITEM-1","itemData":{"author":[{"dropping-particle":"","family":"Bali","given":"Dinas Kesehatan Provinsi","non-dropping-particle":"","parse-names":false,"suffix":""}],"id":"ITEM-1","issued":{"date-parts":[["2020"]]},"title":"Data Sebaran COVID-19 di Bali","type":"webpage"},"uris":["http://www.mendeley.com/documents/?uuid=c6922e0e-6e4e-423d-99e4-8e62a8fe3812"]}],"mendeley":{"formattedCitation":"(Bali, 2020)","manualFormatting":"(Dinas Kesehatan Provinsi Bali, 2020)","plainTextFormattedCitation":"(Bali, 2020)","previouslyFormattedCitation":"(Bali,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w:t>
      </w:r>
      <w:r w:rsidR="00DC2080">
        <w:rPr>
          <w:noProof/>
          <w:color w:val="000000" w:themeColor="text1"/>
          <w:lang w:val="en-US"/>
        </w:rPr>
        <w:t>Peta Sebaran Covid, 2022</w:t>
      </w:r>
      <w:r w:rsidRPr="00A7473A">
        <w:rPr>
          <w:noProof/>
          <w:color w:val="000000" w:themeColor="text1"/>
        </w:rPr>
        <w:t>)</w:t>
      </w:r>
      <w:r w:rsidRPr="00A7473A">
        <w:rPr>
          <w:color w:val="000000" w:themeColor="text1"/>
        </w:rPr>
        <w:fldChar w:fldCharType="end"/>
      </w:r>
      <w:r w:rsidRPr="00A7473A">
        <w:rPr>
          <w:color w:val="000000" w:themeColor="text1"/>
        </w:rPr>
        <w:t>.</w:t>
      </w:r>
    </w:p>
    <w:p w14:paraId="3AF0FD83" w14:textId="7BC8B4D2" w:rsidR="00911AA7" w:rsidRPr="00A7473A" w:rsidRDefault="00D8151B" w:rsidP="00F45C91">
      <w:pPr>
        <w:spacing w:line="360" w:lineRule="auto"/>
        <w:ind w:left="-17" w:firstLine="567"/>
        <w:jc w:val="both"/>
        <w:rPr>
          <w:color w:val="000000" w:themeColor="text1"/>
        </w:rPr>
      </w:pPr>
      <w:r w:rsidRPr="00A7473A">
        <w:rPr>
          <w:color w:val="000000" w:themeColor="text1"/>
        </w:rPr>
        <w:t xml:space="preserve"> Berdasarkan data yang dirilis oleh Ketua Harian Penanganan Satgas COVID-19 Provinsi Bali</w:t>
      </w:r>
      <w:r w:rsidRPr="00A7473A">
        <w:rPr>
          <w:color w:val="000000" w:themeColor="text1"/>
          <w:lang w:val="en-US"/>
        </w:rPr>
        <w:t xml:space="preserve"> pada </w:t>
      </w:r>
      <w:proofErr w:type="spellStart"/>
      <w:r w:rsidRPr="00A7473A">
        <w:rPr>
          <w:color w:val="000000" w:themeColor="text1"/>
          <w:lang w:val="en-US"/>
        </w:rPr>
        <w:t>bulan</w:t>
      </w:r>
      <w:proofErr w:type="spellEnd"/>
      <w:r w:rsidRPr="00A7473A">
        <w:rPr>
          <w:color w:val="000000" w:themeColor="text1"/>
          <w:lang w:val="en-US"/>
        </w:rPr>
        <w:t xml:space="preserve"> Ja</w:t>
      </w:r>
      <w:r w:rsidRPr="00A7473A">
        <w:rPr>
          <w:color w:val="000000" w:themeColor="text1"/>
        </w:rPr>
        <w:t xml:space="preserve">nuari 2021 pasien terkonfirmasi positif di Bali mencapai angka 542 kasus. Hal tersebut menjadi pencapaian tinggi bagi Provinsi Bali. Penambahan kasus positif juga dialami oleh tenaga kesehatan di Indonesia. Gugurnya petugas medis dan kesehatan di Indonesia terus bertambah dan menjadi yang tertinggi di Asia dan nomor tiga terbesar di seluruh dunia </w:t>
      </w:r>
      <w:r w:rsidR="00BA21B1" w:rsidRPr="00A7473A">
        <w:rPr>
          <w:b/>
          <w:color w:val="000000" w:themeColor="text1"/>
          <w:shd w:val="clear" w:color="auto" w:fill="FFFFFF"/>
        </w:rPr>
        <w:fldChar w:fldCharType="begin" w:fldLock="1"/>
      </w:r>
      <w:r w:rsidR="00BA21B1" w:rsidRPr="00A7473A">
        <w:rPr>
          <w:b/>
          <w:color w:val="000000" w:themeColor="text1"/>
          <w:shd w:val="clear" w:color="auto" w:fill="FFFFFF"/>
        </w:rPr>
        <w:instrText>ADDIN CSL_CITATION {"citationItems":[{"id":"ITEM-1","itemData":{"author":[{"dropping-particle":"","family":"IDI","given":"Tim Mitigasi","non-dropping-particle":"","parse-names":false,"suffix":""}],"container-title":"Kompas","id":"ITEM-1","issued":{"date-parts":[["2021"]]},"publisher-place":"Jakarta","title":"647 Nakes di Indonesia Meninggal akibat COVID-19","type":"article-newspaper"},"uris":["http://www.mendeley.com/documents/?uuid=52b36824-e31e-40d3-adaf-77cb52ad2fe1"]}],"mendeley":{"formattedCitation":"(IDI, 2021)","plainTextFormattedCitation":"(IDI, 2021)","previouslyFormattedCitation":"(IDI, 2021)"},"properties":{"noteIndex":0},"schema":"https://github.com/citation-style-language/schema/raw/master/csl-citation.json"}</w:instrText>
      </w:r>
      <w:r w:rsidR="00BA21B1" w:rsidRPr="00A7473A">
        <w:rPr>
          <w:b/>
          <w:color w:val="000000" w:themeColor="text1"/>
          <w:shd w:val="clear" w:color="auto" w:fill="FFFFFF"/>
        </w:rPr>
        <w:fldChar w:fldCharType="separate"/>
      </w:r>
      <w:r w:rsidR="00BA21B1" w:rsidRPr="00A7473A">
        <w:rPr>
          <w:noProof/>
          <w:color w:val="000000" w:themeColor="text1"/>
          <w:shd w:val="clear" w:color="auto" w:fill="FFFFFF"/>
        </w:rPr>
        <w:t>(IDI, 2021)</w:t>
      </w:r>
      <w:r w:rsidR="00BA21B1" w:rsidRPr="00A7473A">
        <w:rPr>
          <w:b/>
          <w:color w:val="000000" w:themeColor="text1"/>
          <w:shd w:val="clear" w:color="auto" w:fill="FFFFFF"/>
        </w:rPr>
        <w:fldChar w:fldCharType="end"/>
      </w:r>
      <w:r w:rsidR="00BA21B1" w:rsidRPr="00BA21B1">
        <w:rPr>
          <w:bCs/>
          <w:color w:val="000000" w:themeColor="text1"/>
          <w:shd w:val="clear" w:color="auto" w:fill="FFFFFF"/>
          <w:lang w:val="en-US"/>
        </w:rPr>
        <w:t>.</w:t>
      </w:r>
      <w:r w:rsidR="00BA21B1">
        <w:rPr>
          <w:b/>
          <w:color w:val="000000" w:themeColor="text1"/>
          <w:shd w:val="clear" w:color="auto" w:fill="FFFFFF"/>
          <w:lang w:val="en-US"/>
        </w:rPr>
        <w:t xml:space="preserve"> </w:t>
      </w:r>
      <w:r w:rsidRPr="00A7473A">
        <w:rPr>
          <w:color w:val="000000" w:themeColor="text1"/>
        </w:rPr>
        <w:t xml:space="preserve">Menurut Data Tim Mitigasi Pengurus Besar Ikatan Dokter Indonesia mencatat 647 </w:t>
      </w:r>
      <w:proofErr w:type="spellStart"/>
      <w:r w:rsidRPr="00A7473A">
        <w:rPr>
          <w:lang w:val="en-US"/>
        </w:rPr>
        <w:t>tenaga</w:t>
      </w:r>
      <w:proofErr w:type="spellEnd"/>
      <w:r w:rsidRPr="00A7473A">
        <w:rPr>
          <w:lang w:val="en-US"/>
        </w:rPr>
        <w:t xml:space="preserve"> </w:t>
      </w:r>
      <w:proofErr w:type="spellStart"/>
      <w:r w:rsidRPr="00A7473A">
        <w:rPr>
          <w:lang w:val="en-US"/>
        </w:rPr>
        <w:t>medis</w:t>
      </w:r>
      <w:proofErr w:type="spellEnd"/>
      <w:r w:rsidRPr="00A7473A">
        <w:rPr>
          <w:lang w:val="en-US"/>
        </w:rPr>
        <w:t xml:space="preserve"> </w:t>
      </w:r>
      <w:r w:rsidRPr="00A7473A">
        <w:rPr>
          <w:color w:val="000000" w:themeColor="text1"/>
        </w:rPr>
        <w:t xml:space="preserve">gugur akibat terinfeksi COVID-19 </w:t>
      </w:r>
      <w:proofErr w:type="spellStart"/>
      <w:r w:rsidRPr="00A7473A">
        <w:rPr>
          <w:color w:val="000000" w:themeColor="text1"/>
          <w:lang w:val="en-US"/>
        </w:rPr>
        <w:t>dimana</w:t>
      </w:r>
      <w:proofErr w:type="spellEnd"/>
      <w:r w:rsidRPr="00A7473A">
        <w:rPr>
          <w:color w:val="000000" w:themeColor="text1"/>
          <w:lang w:val="en-US"/>
        </w:rPr>
        <w:t xml:space="preserve"> </w:t>
      </w:r>
      <w:proofErr w:type="spellStart"/>
      <w:r w:rsidRPr="00A7473A">
        <w:rPr>
          <w:color w:val="000000" w:themeColor="text1"/>
          <w:lang w:val="en-US"/>
        </w:rPr>
        <w:t>sebanyak</w:t>
      </w:r>
      <w:proofErr w:type="spellEnd"/>
      <w:r w:rsidRPr="00A7473A">
        <w:rPr>
          <w:color w:val="000000" w:themeColor="text1"/>
          <w:lang w:val="en-US"/>
        </w:rPr>
        <w:t xml:space="preserve"> </w:t>
      </w:r>
      <w:r w:rsidRPr="00A7473A">
        <w:rPr>
          <w:color w:val="000000" w:themeColor="text1"/>
        </w:rPr>
        <w:t>221 perawat meninggal dunia di Indonesia</w:t>
      </w:r>
      <w:r w:rsidRPr="00A7473A">
        <w:rPr>
          <w:color w:val="000000" w:themeColor="text1"/>
          <w:lang w:val="en-US"/>
        </w:rPr>
        <w:t xml:space="preserve"> </w:t>
      </w:r>
      <w:r w:rsidRPr="00A7473A">
        <w:rPr>
          <w:b/>
          <w:color w:val="000000" w:themeColor="text1"/>
          <w:shd w:val="clear" w:color="auto" w:fill="FFFFFF"/>
        </w:rPr>
        <w:fldChar w:fldCharType="begin" w:fldLock="1"/>
      </w:r>
      <w:r w:rsidRPr="00A7473A">
        <w:rPr>
          <w:b/>
          <w:color w:val="000000" w:themeColor="text1"/>
          <w:shd w:val="clear" w:color="auto" w:fill="FFFFFF"/>
        </w:rPr>
        <w:instrText>ADDIN CSL_CITATION {"citationItems":[{"id":"ITEM-1","itemData":{"author":[{"dropping-particle":"","family":"IDI","given":"Tim Mitigasi","non-dropping-particle":"","parse-names":false,"suffix":""}],"container-title":"Kompas","id":"ITEM-1","issued":{"date-parts":[["2021"]]},"publisher-place":"Jakarta","title":"647 Nakes di Indonesia Meninggal akibat COVID-19","type":"article-newspaper"},"uris":["http://www.mendeley.com/documents/?uuid=52b36824-e31e-40d3-adaf-77cb52ad2fe1"]}],"mendeley":{"formattedCitation":"(IDI, 2021)","plainTextFormattedCitation":"(IDI, 2021)","previouslyFormattedCitation":"(IDI, 2021)"},"properties":{"noteIndex":0},"schema":"https://github.com/citation-style-language/schema/raw/master/csl-citation.json"}</w:instrText>
      </w:r>
      <w:r w:rsidRPr="00A7473A">
        <w:rPr>
          <w:b/>
          <w:color w:val="000000" w:themeColor="text1"/>
          <w:shd w:val="clear" w:color="auto" w:fill="FFFFFF"/>
        </w:rPr>
        <w:fldChar w:fldCharType="separate"/>
      </w:r>
      <w:r w:rsidRPr="00A7473A">
        <w:rPr>
          <w:noProof/>
          <w:color w:val="000000" w:themeColor="text1"/>
          <w:shd w:val="clear" w:color="auto" w:fill="FFFFFF"/>
        </w:rPr>
        <w:t>(IDI, 2021)</w:t>
      </w:r>
      <w:r w:rsidRPr="00A7473A">
        <w:rPr>
          <w:b/>
          <w:color w:val="000000" w:themeColor="text1"/>
          <w:shd w:val="clear" w:color="auto" w:fill="FFFFFF"/>
        </w:rPr>
        <w:fldChar w:fldCharType="end"/>
      </w:r>
      <w:r w:rsidRPr="00A7473A">
        <w:rPr>
          <w:bCs/>
          <w:color w:val="000000" w:themeColor="text1"/>
          <w:shd w:val="clear" w:color="auto" w:fill="FFFFFF"/>
        </w:rPr>
        <w:t>.</w:t>
      </w:r>
      <w:r w:rsidR="00911AA7" w:rsidRPr="00A7473A">
        <w:rPr>
          <w:bCs/>
          <w:color w:val="000000" w:themeColor="text1"/>
          <w:shd w:val="clear" w:color="auto" w:fill="FFFFFF"/>
          <w:lang w:val="en-US"/>
        </w:rPr>
        <w:t xml:space="preserve"> </w:t>
      </w:r>
      <w:r w:rsidRPr="00A7473A">
        <w:rPr>
          <w:color w:val="000000" w:themeColor="text1"/>
        </w:rPr>
        <w:t xml:space="preserve">Dampak yang ditimbulkan oleh pandemi Covid-19 ini dirasakan oleh seluruh masyarakat global. Dampak besar juga dirasakan oleh tenaga kesehatan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 xml:space="preserve">. Perawat dalam memberikan pelayanan dan asuhan keperawatan pada pasien Covid-19, perlu memperhatikan beberapa hal guna meminimalisir terinfeksi Covid-19. Salah satu hal yang perlu diperhatikan adalah penggunaan Alat Pelindung Diri (APD). </w:t>
      </w:r>
      <w:r w:rsidR="00F45C91">
        <w:rPr>
          <w:color w:val="000000" w:themeColor="text1"/>
          <w:lang w:val="en-US"/>
        </w:rPr>
        <w:t xml:space="preserve">Solusi yang </w:t>
      </w:r>
      <w:proofErr w:type="spellStart"/>
      <w:r w:rsidR="00F45C91">
        <w:rPr>
          <w:color w:val="000000" w:themeColor="text1"/>
          <w:lang w:val="en-US"/>
        </w:rPr>
        <w:t>dapat</w:t>
      </w:r>
      <w:proofErr w:type="spellEnd"/>
      <w:r w:rsidR="00F45C91">
        <w:rPr>
          <w:color w:val="000000" w:themeColor="text1"/>
          <w:lang w:val="en-US"/>
        </w:rPr>
        <w:t xml:space="preserve"> </w:t>
      </w:r>
      <w:proofErr w:type="spellStart"/>
      <w:r w:rsidR="00F45C91">
        <w:rPr>
          <w:color w:val="000000" w:themeColor="text1"/>
          <w:lang w:val="en-US"/>
        </w:rPr>
        <w:t>digunakan</w:t>
      </w:r>
      <w:proofErr w:type="spellEnd"/>
      <w:r w:rsidR="00F45C91">
        <w:rPr>
          <w:color w:val="000000" w:themeColor="text1"/>
          <w:lang w:val="en-US"/>
        </w:rPr>
        <w:t xml:space="preserve"> </w:t>
      </w:r>
      <w:proofErr w:type="spellStart"/>
      <w:r w:rsidR="00F45C91">
        <w:rPr>
          <w:color w:val="000000" w:themeColor="text1"/>
          <w:lang w:val="en-US"/>
        </w:rPr>
        <w:t>untuk</w:t>
      </w:r>
      <w:proofErr w:type="spellEnd"/>
      <w:r w:rsidR="00F45C91">
        <w:rPr>
          <w:color w:val="000000" w:themeColor="text1"/>
          <w:lang w:val="en-US"/>
        </w:rPr>
        <w:t xml:space="preserve"> </w:t>
      </w:r>
      <w:proofErr w:type="spellStart"/>
      <w:r w:rsidR="00F45C91">
        <w:rPr>
          <w:color w:val="000000" w:themeColor="text1"/>
          <w:lang w:val="en-US"/>
        </w:rPr>
        <w:t>meminimalisir</w:t>
      </w:r>
      <w:proofErr w:type="spellEnd"/>
      <w:r w:rsidR="00F45C91">
        <w:rPr>
          <w:color w:val="000000" w:themeColor="text1"/>
          <w:lang w:val="en-US"/>
        </w:rPr>
        <w:t xml:space="preserve"> </w:t>
      </w:r>
      <w:proofErr w:type="spellStart"/>
      <w:r w:rsidR="00F45C91">
        <w:rPr>
          <w:color w:val="000000" w:themeColor="text1"/>
          <w:lang w:val="en-US"/>
        </w:rPr>
        <w:t>terpaparnya</w:t>
      </w:r>
      <w:proofErr w:type="spellEnd"/>
      <w:r w:rsidR="00F45C91">
        <w:rPr>
          <w:color w:val="000000" w:themeColor="text1"/>
          <w:lang w:val="en-US"/>
        </w:rPr>
        <w:t xml:space="preserve"> </w:t>
      </w:r>
      <w:proofErr w:type="spellStart"/>
      <w:r w:rsidR="00F45C91">
        <w:rPr>
          <w:color w:val="000000" w:themeColor="text1"/>
          <w:lang w:val="en-US"/>
        </w:rPr>
        <w:t>penyakit</w:t>
      </w:r>
      <w:proofErr w:type="spellEnd"/>
      <w:r w:rsidR="00F45C91">
        <w:rPr>
          <w:color w:val="000000" w:themeColor="text1"/>
          <w:lang w:val="en-US"/>
        </w:rPr>
        <w:t xml:space="preserve"> dan </w:t>
      </w:r>
      <w:proofErr w:type="spellStart"/>
      <w:r w:rsidR="00F45C91">
        <w:rPr>
          <w:color w:val="000000" w:themeColor="text1"/>
          <w:lang w:val="en-US"/>
        </w:rPr>
        <w:t>kecelakaan</w:t>
      </w:r>
      <w:proofErr w:type="spellEnd"/>
      <w:r w:rsidR="00F45C91">
        <w:rPr>
          <w:color w:val="000000" w:themeColor="text1"/>
          <w:lang w:val="en-US"/>
        </w:rPr>
        <w:t xml:space="preserve"> </w:t>
      </w:r>
      <w:proofErr w:type="spellStart"/>
      <w:r w:rsidR="00F45C91">
        <w:rPr>
          <w:color w:val="000000" w:themeColor="text1"/>
          <w:lang w:val="en-US"/>
        </w:rPr>
        <w:t>kerja</w:t>
      </w:r>
      <w:proofErr w:type="spellEnd"/>
      <w:r w:rsidR="00F45C91">
        <w:rPr>
          <w:color w:val="000000" w:themeColor="text1"/>
          <w:lang w:val="en-US"/>
        </w:rPr>
        <w:t xml:space="preserve"> </w:t>
      </w:r>
      <w:proofErr w:type="spellStart"/>
      <w:r w:rsidR="00F45C91">
        <w:rPr>
          <w:color w:val="000000" w:themeColor="text1"/>
          <w:lang w:val="en-US"/>
        </w:rPr>
        <w:t>yaitu</w:t>
      </w:r>
      <w:proofErr w:type="spellEnd"/>
      <w:r w:rsidR="00F45C91">
        <w:rPr>
          <w:color w:val="000000" w:themeColor="text1"/>
          <w:lang w:val="en-US"/>
        </w:rPr>
        <w:t xml:space="preserve"> </w:t>
      </w:r>
      <w:proofErr w:type="spellStart"/>
      <w:r w:rsidR="00F45C91">
        <w:rPr>
          <w:color w:val="000000" w:themeColor="text1"/>
          <w:lang w:val="en-US"/>
        </w:rPr>
        <w:t>dengan</w:t>
      </w:r>
      <w:proofErr w:type="spellEnd"/>
      <w:r w:rsidR="00F45C91">
        <w:rPr>
          <w:color w:val="000000" w:themeColor="text1"/>
          <w:lang w:val="en-US"/>
        </w:rPr>
        <w:t xml:space="preserve"> </w:t>
      </w:r>
      <w:proofErr w:type="spellStart"/>
      <w:r w:rsidR="00F45C91">
        <w:rPr>
          <w:color w:val="000000" w:themeColor="text1"/>
          <w:lang w:val="en-US"/>
        </w:rPr>
        <w:t>penggunaan</w:t>
      </w:r>
      <w:proofErr w:type="spellEnd"/>
      <w:r w:rsidR="00F45C91">
        <w:rPr>
          <w:color w:val="000000" w:themeColor="text1"/>
          <w:lang w:val="en-US"/>
        </w:rPr>
        <w:t xml:space="preserve"> </w:t>
      </w:r>
      <w:r w:rsidRPr="00A7473A">
        <w:rPr>
          <w:color w:val="000000" w:themeColor="text1"/>
        </w:rPr>
        <w:t xml:space="preserve">APD. Pemakaian APD harus disesuaikan dengan standar operasional prosedur dari rumah sakit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Baharuddin, Fadli, &amp; Sumbara, 2020)","plainTextFormattedCitation":"(Ahmad, Baharuddin, Fadli, &amp; Sumbara, 2020)","previouslyFormattedCitation":"(Ahmad, Baharuddin, Fadli, &amp; Sumbara,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Baharuddin, Fadli, &amp; Sumbara, 2020)</w:t>
      </w:r>
      <w:r w:rsidRPr="00A7473A">
        <w:rPr>
          <w:color w:val="000000" w:themeColor="text1"/>
        </w:rPr>
        <w:fldChar w:fldCharType="end"/>
      </w:r>
      <w:r w:rsidRPr="00A7473A">
        <w:rPr>
          <w:color w:val="000000" w:themeColor="text1"/>
        </w:rPr>
        <w:t>.</w:t>
      </w:r>
      <w:r w:rsidR="00911AA7" w:rsidRPr="00A7473A">
        <w:rPr>
          <w:color w:val="000000" w:themeColor="text1"/>
          <w:lang w:val="en-US"/>
        </w:rPr>
        <w:t xml:space="preserve"> </w:t>
      </w:r>
      <w:r w:rsidRPr="00A7473A">
        <w:rPr>
          <w:color w:val="000000" w:themeColor="text1"/>
        </w:rPr>
        <w:t>Standar atau level penggunaan alat pelindung diri bagi perawat atau tenaga kesehatan lainnya yang diharuskan untuk kontak langsung dengan pasien dalam pemantauan, atau pasien positif Covid-19 adalah alat pelindung diri level III</w:t>
      </w:r>
      <w:r w:rsidR="004F4A83">
        <w:rPr>
          <w:color w:val="000000" w:themeColor="text1"/>
          <w:lang w:val="en-US"/>
        </w:rPr>
        <w:t xml:space="preserve"> </w:t>
      </w:r>
      <w:r w:rsidR="004F4A83" w:rsidRPr="00A7473A">
        <w:rPr>
          <w:noProof/>
          <w:color w:val="000000" w:themeColor="text1"/>
        </w:rPr>
        <w:t>(Ahmad et al., 2020).</w:t>
      </w:r>
    </w:p>
    <w:p w14:paraId="012827B6" w14:textId="183072C2" w:rsidR="00A47D9E" w:rsidRPr="00A7473A" w:rsidRDefault="00D8151B" w:rsidP="00824C78">
      <w:pPr>
        <w:spacing w:line="360" w:lineRule="auto"/>
        <w:ind w:left="-17" w:firstLine="567"/>
        <w:jc w:val="both"/>
        <w:rPr>
          <w:color w:val="000000" w:themeColor="text1"/>
        </w:rPr>
      </w:pPr>
      <w:r w:rsidRPr="00A7473A">
        <w:rPr>
          <w:color w:val="000000" w:themeColor="text1"/>
        </w:rPr>
        <w:t>Alat pelindung diri level III merupakan alat perlindungan diri yang wajib dikenakan tenaga kesehatan di ruang operasi, ruang prosedur, dan ruang rawat inap khusus pasien terkonfirmasi Covid-19,</w:t>
      </w:r>
      <w:r w:rsidR="000A22F6">
        <w:rPr>
          <w:color w:val="000000" w:themeColor="text1"/>
          <w:lang w:val="en-US"/>
        </w:rPr>
        <w:t xml:space="preserve"> </w:t>
      </w:r>
      <w:r w:rsidRPr="00A7473A">
        <w:rPr>
          <w:color w:val="000000" w:themeColor="text1"/>
        </w:rPr>
        <w:t xml:space="preserve">alat pelindung diri ini dapat melindung tenaga kesehatan khususnya perawat dari kegiatan yang </w:t>
      </w:r>
      <w:r w:rsidRPr="00A7473A">
        <w:rPr>
          <w:color w:val="000000" w:themeColor="text1"/>
        </w:rPr>
        <w:lastRenderedPageBreak/>
        <w:t>menimbulkan aerosol pada pasien dengan status dalam pemantauan atau positif Covid-19. Jenis</w:t>
      </w:r>
      <w:r w:rsidR="00911AA7" w:rsidRPr="00A7473A">
        <w:rPr>
          <w:color w:val="000000" w:themeColor="text1"/>
          <w:lang w:val="en-US"/>
        </w:rPr>
        <w:t>-</w:t>
      </w:r>
      <w:r w:rsidRPr="00A7473A">
        <w:rPr>
          <w:color w:val="000000" w:themeColor="text1"/>
        </w:rPr>
        <w:t>jenis alat perlindungan diri di level III ini, meliputi masker N95, gaun (</w:t>
      </w:r>
      <w:r w:rsidRPr="00A7473A">
        <w:rPr>
          <w:i/>
          <w:color w:val="000000" w:themeColor="text1"/>
        </w:rPr>
        <w:t>coverall</w:t>
      </w:r>
      <w:r w:rsidRPr="00A7473A">
        <w:rPr>
          <w:color w:val="000000" w:themeColor="text1"/>
        </w:rPr>
        <w:t xml:space="preserve">), sepatu </w:t>
      </w:r>
      <w:r w:rsidRPr="00A7473A">
        <w:rPr>
          <w:i/>
          <w:color w:val="000000" w:themeColor="text1"/>
        </w:rPr>
        <w:t>boots</w:t>
      </w:r>
      <w:r w:rsidRPr="00A7473A">
        <w:rPr>
          <w:color w:val="000000" w:themeColor="text1"/>
        </w:rPr>
        <w:t xml:space="preserve">, pelindung mata, </w:t>
      </w:r>
      <w:r w:rsidRPr="00A7473A">
        <w:rPr>
          <w:i/>
          <w:color w:val="000000" w:themeColor="text1"/>
        </w:rPr>
        <w:t>face shield</w:t>
      </w:r>
      <w:r w:rsidRPr="00A7473A">
        <w:rPr>
          <w:color w:val="000000" w:themeColor="text1"/>
        </w:rPr>
        <w:t xml:space="preserve">, sarung tangan karet steril sekali pakai, </w:t>
      </w:r>
      <w:r w:rsidRPr="00A7473A">
        <w:rPr>
          <w:i/>
          <w:color w:val="000000" w:themeColor="text1"/>
        </w:rPr>
        <w:t>headcap</w:t>
      </w:r>
      <w:r w:rsidRPr="00A7473A">
        <w:rPr>
          <w:color w:val="000000" w:themeColor="text1"/>
        </w:rPr>
        <w:t>, dan apron</w:t>
      </w:r>
      <w:r w:rsidRPr="00A7473A">
        <w:rPr>
          <w:noProof/>
          <w:color w:val="000000" w:themeColor="text1"/>
        </w:rPr>
        <w:t xml:space="preserve"> </w:t>
      </w:r>
      <w:bookmarkStart w:id="0" w:name="_Hlk112521550"/>
      <w:r w:rsidRPr="00A7473A">
        <w:rPr>
          <w:noProof/>
          <w:color w:val="000000" w:themeColor="text1"/>
        </w:rPr>
        <w:t xml:space="preserve">(Ahmad et al., 2020). </w:t>
      </w:r>
      <w:bookmarkEnd w:id="0"/>
      <w:r w:rsidRPr="00A7473A">
        <w:rPr>
          <w:color w:val="000000" w:themeColor="text1"/>
        </w:rPr>
        <w:t>Persediaan alat pelindung diri yang kurang untuk perawat dapat menyebabkan risiko terpapar Covid-19 lebih besar, karena perawat merupakan tenaga kesehatan yang melakukan kontak langsung dengan pasien</w:t>
      </w:r>
      <w:r w:rsidR="00A47D9E" w:rsidRPr="00A7473A">
        <w:rPr>
          <w:color w:val="000000" w:themeColor="text1"/>
          <w:lang w:val="en-US"/>
        </w:rPr>
        <w:t xml:space="preserve">. </w:t>
      </w:r>
      <w:proofErr w:type="spellStart"/>
      <w:r w:rsidR="0053037A">
        <w:rPr>
          <w:color w:val="000000" w:themeColor="text1"/>
          <w:lang w:val="en-US"/>
        </w:rPr>
        <w:t>P</w:t>
      </w:r>
      <w:r w:rsidR="00A47D9E" w:rsidRPr="00A7473A">
        <w:rPr>
          <w:color w:val="000000" w:themeColor="text1"/>
          <w:lang w:val="en-US"/>
        </w:rPr>
        <w:t>enggunaan</w:t>
      </w:r>
      <w:proofErr w:type="spellEnd"/>
      <w:r w:rsidR="00A47D9E" w:rsidRPr="00A7473A">
        <w:rPr>
          <w:color w:val="000000" w:themeColor="text1"/>
          <w:lang w:val="en-US"/>
        </w:rPr>
        <w:t xml:space="preserve"> APD </w:t>
      </w:r>
      <w:proofErr w:type="spellStart"/>
      <w:r w:rsidR="00A47D9E" w:rsidRPr="00A7473A">
        <w:rPr>
          <w:color w:val="000000" w:themeColor="text1"/>
          <w:lang w:val="en-US"/>
        </w:rPr>
        <w:t>dapat</w:t>
      </w:r>
      <w:proofErr w:type="spellEnd"/>
      <w:r w:rsidR="00A47D9E" w:rsidRPr="00A7473A">
        <w:rPr>
          <w:color w:val="000000" w:themeColor="text1"/>
          <w:lang w:val="en-US"/>
        </w:rPr>
        <w:t xml:space="preserve"> </w:t>
      </w:r>
      <w:proofErr w:type="spellStart"/>
      <w:r w:rsidR="00A47D9E" w:rsidRPr="00A7473A">
        <w:rPr>
          <w:color w:val="000000" w:themeColor="text1"/>
          <w:lang w:val="en-US"/>
        </w:rPr>
        <w:t>menyebabkan</w:t>
      </w:r>
      <w:proofErr w:type="spellEnd"/>
      <w:r w:rsidR="00A47D9E" w:rsidRPr="00A7473A">
        <w:rPr>
          <w:color w:val="000000" w:themeColor="text1"/>
          <w:lang w:val="en-US"/>
        </w:rPr>
        <w:t xml:space="preserve"> </w:t>
      </w:r>
      <w:r w:rsidRPr="00A7473A">
        <w:rPr>
          <w:color w:val="000000" w:themeColor="text1"/>
        </w:rPr>
        <w:t xml:space="preserve">terbatasnya aktivitas pemenuhan kebutuhan dasar seperti makan, minum, serta kebutuhan </w:t>
      </w:r>
      <w:r w:rsidRPr="00A7473A">
        <w:rPr>
          <w:i/>
          <w:color w:val="000000" w:themeColor="text1"/>
        </w:rPr>
        <w:t>toileting</w:t>
      </w:r>
      <w:r w:rsidRPr="00A7473A">
        <w:rPr>
          <w:color w:val="000000" w:themeColor="text1"/>
        </w:rPr>
        <w:t>. Perawat harus merasakan rasa panas dan pengap saat menggunakan APD tersebut demi meminimalisir risiko tertular virus Covid-19</w:t>
      </w:r>
      <w:r w:rsidR="00911AA7" w:rsidRPr="00A7473A">
        <w:rPr>
          <w:color w:val="000000" w:themeColor="text1"/>
          <w:lang w:val="en-US"/>
        </w:rPr>
        <w:t xml:space="preserve">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et al., 2020)","plainTextFormattedCitation":"(Ahmad et al., 2020)","previouslyFormattedCitation":"(Ahmad et al.,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et al., 2020)</w:t>
      </w:r>
      <w:r w:rsidRPr="00A7473A">
        <w:rPr>
          <w:color w:val="000000" w:themeColor="text1"/>
        </w:rPr>
        <w:fldChar w:fldCharType="end"/>
      </w:r>
      <w:r w:rsidRPr="00A7473A">
        <w:rPr>
          <w:color w:val="000000" w:themeColor="text1"/>
        </w:rPr>
        <w:t>.</w:t>
      </w:r>
      <w:r w:rsidR="00A47D9E" w:rsidRPr="00A7473A">
        <w:rPr>
          <w:color w:val="000000" w:themeColor="text1"/>
          <w:lang w:val="en-US"/>
        </w:rPr>
        <w:t xml:space="preserve"> </w:t>
      </w:r>
      <w:r w:rsidR="00A47D9E" w:rsidRPr="00A7473A">
        <w:rPr>
          <w:color w:val="000000" w:themeColor="text1"/>
        </w:rPr>
        <w:t xml:space="preserve">Penggunaan APD </w:t>
      </w:r>
      <w:proofErr w:type="spellStart"/>
      <w:r w:rsidR="007834A6">
        <w:rPr>
          <w:color w:val="000000" w:themeColor="text1"/>
          <w:lang w:val="en-US"/>
        </w:rPr>
        <w:t>dalam</w:t>
      </w:r>
      <w:proofErr w:type="spellEnd"/>
      <w:r w:rsidR="007834A6">
        <w:rPr>
          <w:color w:val="000000" w:themeColor="text1"/>
          <w:lang w:val="en-US"/>
        </w:rPr>
        <w:t xml:space="preserve"> </w:t>
      </w:r>
      <w:proofErr w:type="spellStart"/>
      <w:r w:rsidR="007834A6">
        <w:rPr>
          <w:color w:val="000000" w:themeColor="text1"/>
          <w:lang w:val="en-US"/>
        </w:rPr>
        <w:t>jangka</w:t>
      </w:r>
      <w:proofErr w:type="spellEnd"/>
      <w:r w:rsidR="007834A6">
        <w:rPr>
          <w:color w:val="000000" w:themeColor="text1"/>
          <w:lang w:val="en-US"/>
        </w:rPr>
        <w:t xml:space="preserve"> </w:t>
      </w:r>
      <w:proofErr w:type="spellStart"/>
      <w:r w:rsidR="007834A6">
        <w:rPr>
          <w:color w:val="000000" w:themeColor="text1"/>
          <w:lang w:val="en-US"/>
        </w:rPr>
        <w:t>waktu</w:t>
      </w:r>
      <w:proofErr w:type="spellEnd"/>
      <w:r w:rsidR="007834A6">
        <w:rPr>
          <w:color w:val="000000" w:themeColor="text1"/>
          <w:lang w:val="en-US"/>
        </w:rPr>
        <w:t xml:space="preserve"> lama juga </w:t>
      </w:r>
      <w:proofErr w:type="spellStart"/>
      <w:r w:rsidR="007834A6">
        <w:rPr>
          <w:color w:val="000000" w:themeColor="text1"/>
          <w:lang w:val="en-US"/>
        </w:rPr>
        <w:t>menjadi</w:t>
      </w:r>
      <w:proofErr w:type="spellEnd"/>
      <w:r w:rsidR="007834A6">
        <w:rPr>
          <w:color w:val="000000" w:themeColor="text1"/>
          <w:lang w:val="en-US"/>
        </w:rPr>
        <w:t xml:space="preserve"> </w:t>
      </w:r>
      <w:proofErr w:type="spellStart"/>
      <w:r w:rsidR="007834A6">
        <w:rPr>
          <w:color w:val="000000" w:themeColor="text1"/>
          <w:lang w:val="en-US"/>
        </w:rPr>
        <w:t>pemicu</w:t>
      </w:r>
      <w:proofErr w:type="spellEnd"/>
      <w:r w:rsidR="007834A6">
        <w:rPr>
          <w:color w:val="000000" w:themeColor="text1"/>
          <w:lang w:val="en-US"/>
        </w:rPr>
        <w:t xml:space="preserve"> </w:t>
      </w:r>
      <w:proofErr w:type="spellStart"/>
      <w:r w:rsidR="007834A6">
        <w:rPr>
          <w:color w:val="000000" w:themeColor="text1"/>
          <w:lang w:val="en-US"/>
        </w:rPr>
        <w:t>timbulnya</w:t>
      </w:r>
      <w:proofErr w:type="spellEnd"/>
      <w:r w:rsidR="007834A6">
        <w:rPr>
          <w:color w:val="000000" w:themeColor="text1"/>
          <w:lang w:val="en-US"/>
        </w:rPr>
        <w:t xml:space="preserve"> </w:t>
      </w:r>
      <w:r w:rsidR="00A47D9E" w:rsidRPr="00A7473A">
        <w:rPr>
          <w:i/>
          <w:iCs/>
          <w:color w:val="000000" w:themeColor="text1"/>
          <w:lang w:val="en-US"/>
        </w:rPr>
        <w:t>burnout</w:t>
      </w:r>
      <w:r w:rsidR="007834A6">
        <w:rPr>
          <w:i/>
          <w:iCs/>
          <w:color w:val="000000" w:themeColor="text1"/>
          <w:lang w:val="en-US"/>
        </w:rPr>
        <w:t xml:space="preserve"> </w:t>
      </w:r>
      <w:r w:rsidR="007834A6" w:rsidRPr="00594F5A">
        <w:rPr>
          <w:color w:val="000000" w:themeColor="text1"/>
        </w:rPr>
        <w:fldChar w:fldCharType="begin" w:fldLock="1"/>
      </w:r>
      <w:r w:rsidR="007834A6" w:rsidRPr="00594F5A">
        <w:rPr>
          <w:color w:val="000000" w:themeColor="text1"/>
        </w:rPr>
        <w:instrText>ADDIN CSL_CITATION {"citationItems":[{"id":"ITEM-1","itemData":{"author":[{"dropping-particle":"","family":"Rosyanti","given":"Lilin","non-dropping-particle":"","parse-names":false,"suffix":""},{"dropping-particle":"","family":"Hadi","given":"Indriono","non-dropping-particle":"","parse-names":false,"suffix":""},{"dropping-particle":"","family":"Keperawatan","given":"Jurusan","non-dropping-particle":"","parse-names":false,"suffix":""},{"dropping-particle":"","family":"Kendari","given":"Poltekkes Kemenkes","non-dropping-particle":"","parse-names":false,"suffix":""},{"dropping-particle":"","family":"Keperawatan","given":"Jurusan","non-dropping-particle":"","parse-names":false,"suffix":""},{"dropping-particle":"","family":"Kendari","given":"Poltekkes Kemenkes","non-dropping-particle":"","parse-names":false,"suffix":""}],"container-title":"Health Information Jurnal Penelitian","id":"ITEM-1","issue":"108-130","issued":{"date-parts":[["2020"]]},"title":"HIJP : HEALTH INFORMATION JURNAL PENELITIAN Dampak Psikologis dalam Memberikan Perawatan dan Layanan Kesehatan Pasien COVID-19 pada Tenaga Profesional Kesehatan","type":"article-journal","volume":"12"},"uris":["http://www.mendeley.com/documents/?uuid=4a93345a-5f4d-44e1-9789-ff542a937609"]}],"mendeley":{"formattedCitation":"(Rosyanti et al., 2020)","plainTextFormattedCitation":"(Rosyanti et al., 2020)","previouslyFormattedCitation":"(Rosyanti et al., 2020)"},"properties":{"noteIndex":0},"schema":"https://github.com/citation-style-language/schema/raw/master/csl-citation.json"}</w:instrText>
      </w:r>
      <w:r w:rsidR="007834A6" w:rsidRPr="00594F5A">
        <w:rPr>
          <w:color w:val="000000" w:themeColor="text1"/>
        </w:rPr>
        <w:fldChar w:fldCharType="separate"/>
      </w:r>
      <w:r w:rsidR="007834A6" w:rsidRPr="00594F5A">
        <w:rPr>
          <w:noProof/>
          <w:color w:val="000000" w:themeColor="text1"/>
        </w:rPr>
        <w:t>(Rosyanti et al., 2020)</w:t>
      </w:r>
      <w:r w:rsidR="007834A6" w:rsidRPr="00594F5A">
        <w:rPr>
          <w:color w:val="000000" w:themeColor="text1"/>
        </w:rPr>
        <w:fldChar w:fldCharType="end"/>
      </w:r>
      <w:r w:rsidR="007834A6" w:rsidRPr="00F57D3D">
        <w:rPr>
          <w:color w:val="000000" w:themeColor="text1"/>
          <w:sz w:val="24"/>
          <w:szCs w:val="24"/>
        </w:rPr>
        <w:t>.</w:t>
      </w:r>
    </w:p>
    <w:p w14:paraId="3DCC7C46" w14:textId="45F2CBE1" w:rsidR="00A7473A" w:rsidRPr="00594F5A" w:rsidRDefault="00911AA7" w:rsidP="00824C78">
      <w:pPr>
        <w:spacing w:line="360" w:lineRule="auto"/>
        <w:ind w:left="-17" w:firstLine="567"/>
        <w:jc w:val="both"/>
        <w:rPr>
          <w:color w:val="000000" w:themeColor="text1"/>
          <w:lang w:val="en-US"/>
        </w:rPr>
      </w:pPr>
      <w:r w:rsidRPr="00A7473A">
        <w:rPr>
          <w:i/>
          <w:color w:val="000000" w:themeColor="text1"/>
        </w:rPr>
        <w:t>Burnout</w:t>
      </w:r>
      <w:r w:rsidRPr="00A7473A">
        <w:rPr>
          <w:color w:val="000000" w:themeColor="text1"/>
        </w:rPr>
        <w:t xml:space="preserve"> merupakan kondisi seseorang yang mengalami kelelahan sehingga tidak dapat melakukan fungsinya sebagaimana mestinya akibat terlalu keras dalam bekerja. </w:t>
      </w:r>
      <w:r w:rsidRPr="00A7473A">
        <w:rPr>
          <w:i/>
          <w:color w:val="000000" w:themeColor="text1"/>
        </w:rPr>
        <w:t xml:space="preserve">Burnout </w:t>
      </w:r>
      <w:r w:rsidRPr="00A7473A">
        <w:rPr>
          <w:color w:val="000000" w:themeColor="text1"/>
        </w:rPr>
        <w:t xml:space="preserve">yang dialami perawat dalam menghadapi pandemi Covid-19 ini dapat menyebabkan penurunan kualitas pelayanan kesehatan pada pasien. Perawat yang telah mengalami lelah fisik dan mental, akan kesulitan dalam berkonsentrasi dalam memberikan asuhan keperawatan pada pasien Covid-19. </w:t>
      </w:r>
      <w:r w:rsidR="004651CE" w:rsidRPr="004651CE">
        <w:rPr>
          <w:i/>
          <w:iCs/>
          <w:color w:val="000000" w:themeColor="text1"/>
          <w:lang w:val="en-US"/>
        </w:rPr>
        <w:t xml:space="preserve">Burnout </w:t>
      </w:r>
      <w:r w:rsidR="004651CE">
        <w:rPr>
          <w:color w:val="000000" w:themeColor="text1"/>
          <w:lang w:val="en-US"/>
        </w:rPr>
        <w:t xml:space="preserve">yang </w:t>
      </w:r>
      <w:proofErr w:type="spellStart"/>
      <w:r w:rsidR="004651CE">
        <w:rPr>
          <w:color w:val="000000" w:themeColor="text1"/>
          <w:lang w:val="en-US"/>
        </w:rPr>
        <w:t>dirasakan</w:t>
      </w:r>
      <w:proofErr w:type="spellEnd"/>
      <w:r w:rsidR="004651CE">
        <w:rPr>
          <w:color w:val="000000" w:themeColor="text1"/>
          <w:lang w:val="en-US"/>
        </w:rPr>
        <w:t xml:space="preserve"> </w:t>
      </w:r>
      <w:proofErr w:type="spellStart"/>
      <w:r w:rsidR="004651CE">
        <w:rPr>
          <w:color w:val="000000" w:themeColor="text1"/>
          <w:lang w:val="en-US"/>
        </w:rPr>
        <w:t>perawat</w:t>
      </w:r>
      <w:proofErr w:type="spellEnd"/>
      <w:r w:rsidR="004651CE">
        <w:rPr>
          <w:color w:val="000000" w:themeColor="text1"/>
          <w:lang w:val="en-US"/>
        </w:rPr>
        <w:t xml:space="preserve"> juga </w:t>
      </w:r>
      <w:proofErr w:type="spellStart"/>
      <w:r w:rsidR="004651CE">
        <w:rPr>
          <w:color w:val="000000" w:themeColor="text1"/>
          <w:lang w:val="en-US"/>
        </w:rPr>
        <w:t>dapat</w:t>
      </w:r>
      <w:proofErr w:type="spellEnd"/>
      <w:r w:rsidR="004651CE">
        <w:rPr>
          <w:color w:val="000000" w:themeColor="text1"/>
          <w:lang w:val="en-US"/>
        </w:rPr>
        <w:t xml:space="preserve"> </w:t>
      </w:r>
      <w:proofErr w:type="spellStart"/>
      <w:r w:rsidR="004651CE">
        <w:rPr>
          <w:color w:val="000000" w:themeColor="text1"/>
          <w:lang w:val="en-US"/>
        </w:rPr>
        <w:t>membahayakan</w:t>
      </w:r>
      <w:proofErr w:type="spellEnd"/>
      <w:r w:rsidR="004651CE">
        <w:rPr>
          <w:color w:val="000000" w:themeColor="text1"/>
          <w:lang w:val="en-US"/>
        </w:rPr>
        <w:t xml:space="preserve"> </w:t>
      </w:r>
      <w:proofErr w:type="spellStart"/>
      <w:r w:rsidR="004651CE">
        <w:rPr>
          <w:color w:val="000000" w:themeColor="text1"/>
          <w:lang w:val="en-US"/>
        </w:rPr>
        <w:t>keselamatan</w:t>
      </w:r>
      <w:proofErr w:type="spellEnd"/>
      <w:r w:rsidR="004651CE">
        <w:rPr>
          <w:color w:val="000000" w:themeColor="text1"/>
          <w:lang w:val="en-US"/>
        </w:rPr>
        <w:t xml:space="preserve"> </w:t>
      </w:r>
      <w:proofErr w:type="spellStart"/>
      <w:r w:rsidR="004651CE">
        <w:rPr>
          <w:color w:val="000000" w:themeColor="text1"/>
          <w:lang w:val="en-US"/>
        </w:rPr>
        <w:t>perawat</w:t>
      </w:r>
      <w:proofErr w:type="spellEnd"/>
      <w:r w:rsidR="004651CE">
        <w:rPr>
          <w:color w:val="000000" w:themeColor="text1"/>
          <w:lang w:val="en-US"/>
        </w:rPr>
        <w:t xml:space="preserve"> </w:t>
      </w:r>
      <w:proofErr w:type="spellStart"/>
      <w:r w:rsidR="004651CE">
        <w:rPr>
          <w:color w:val="000000" w:themeColor="text1"/>
          <w:lang w:val="en-US"/>
        </w:rPr>
        <w:t>itu</w:t>
      </w:r>
      <w:proofErr w:type="spellEnd"/>
      <w:r w:rsidR="004651CE">
        <w:rPr>
          <w:color w:val="000000" w:themeColor="text1"/>
          <w:lang w:val="en-US"/>
        </w:rPr>
        <w:t xml:space="preserve"> </w:t>
      </w:r>
      <w:proofErr w:type="spellStart"/>
      <w:r w:rsidR="004651CE">
        <w:rPr>
          <w:color w:val="000000" w:themeColor="text1"/>
          <w:lang w:val="en-US"/>
        </w:rPr>
        <w:t>sendiri</w:t>
      </w:r>
      <w:proofErr w:type="spellEnd"/>
      <w:r w:rsidR="004651CE">
        <w:rPr>
          <w:color w:val="000000" w:themeColor="text1"/>
          <w:lang w:val="en-US"/>
        </w:rPr>
        <w:t xml:space="preserve">, </w:t>
      </w:r>
      <w:proofErr w:type="spellStart"/>
      <w:r w:rsidR="004651CE">
        <w:rPr>
          <w:color w:val="000000" w:themeColor="text1"/>
          <w:lang w:val="en-US"/>
        </w:rPr>
        <w:t>karena</w:t>
      </w:r>
      <w:proofErr w:type="spellEnd"/>
      <w:r w:rsidR="004651CE">
        <w:rPr>
          <w:color w:val="000000" w:themeColor="text1"/>
          <w:lang w:val="en-US"/>
        </w:rPr>
        <w:t xml:space="preserve"> </w:t>
      </w:r>
      <w:proofErr w:type="spellStart"/>
      <w:r w:rsidR="004651CE">
        <w:rPr>
          <w:color w:val="000000" w:themeColor="text1"/>
          <w:lang w:val="en-US"/>
        </w:rPr>
        <w:t>ketika</w:t>
      </w:r>
      <w:proofErr w:type="spellEnd"/>
      <w:r w:rsidR="004651CE">
        <w:rPr>
          <w:color w:val="000000" w:themeColor="text1"/>
          <w:lang w:val="en-US"/>
        </w:rPr>
        <w:t xml:space="preserve"> </w:t>
      </w:r>
      <w:proofErr w:type="spellStart"/>
      <w:r w:rsidR="004651CE">
        <w:rPr>
          <w:color w:val="000000" w:themeColor="text1"/>
          <w:lang w:val="en-US"/>
        </w:rPr>
        <w:t>sudah</w:t>
      </w:r>
      <w:proofErr w:type="spellEnd"/>
      <w:r w:rsidR="004651CE">
        <w:rPr>
          <w:color w:val="000000" w:themeColor="text1"/>
          <w:lang w:val="en-US"/>
        </w:rPr>
        <w:t xml:space="preserve"> </w:t>
      </w:r>
      <w:proofErr w:type="spellStart"/>
      <w:r w:rsidR="004651CE">
        <w:rPr>
          <w:color w:val="000000" w:themeColor="text1"/>
          <w:lang w:val="en-US"/>
        </w:rPr>
        <w:t>merasakan</w:t>
      </w:r>
      <w:proofErr w:type="spellEnd"/>
      <w:r w:rsidR="004651CE">
        <w:rPr>
          <w:color w:val="000000" w:themeColor="text1"/>
          <w:lang w:val="en-US"/>
        </w:rPr>
        <w:t xml:space="preserve"> </w:t>
      </w:r>
      <w:proofErr w:type="spellStart"/>
      <w:r w:rsidR="004651CE">
        <w:rPr>
          <w:color w:val="000000" w:themeColor="text1"/>
          <w:lang w:val="en-US"/>
        </w:rPr>
        <w:t>lelah</w:t>
      </w:r>
      <w:proofErr w:type="spellEnd"/>
      <w:r w:rsidR="004651CE">
        <w:rPr>
          <w:color w:val="000000" w:themeColor="text1"/>
          <w:lang w:val="en-US"/>
        </w:rPr>
        <w:t xml:space="preserve"> </w:t>
      </w:r>
      <w:proofErr w:type="spellStart"/>
      <w:r w:rsidR="004651CE">
        <w:rPr>
          <w:color w:val="000000" w:themeColor="text1"/>
          <w:lang w:val="en-US"/>
        </w:rPr>
        <w:t>fisik</w:t>
      </w:r>
      <w:proofErr w:type="spellEnd"/>
      <w:r w:rsidR="004651CE">
        <w:rPr>
          <w:color w:val="000000" w:themeColor="text1"/>
          <w:lang w:val="en-US"/>
        </w:rPr>
        <w:t xml:space="preserve"> dan </w:t>
      </w:r>
      <w:proofErr w:type="spellStart"/>
      <w:r w:rsidR="004651CE">
        <w:rPr>
          <w:color w:val="000000" w:themeColor="text1"/>
          <w:lang w:val="en-US"/>
        </w:rPr>
        <w:t>psikologis</w:t>
      </w:r>
      <w:proofErr w:type="spellEnd"/>
      <w:r w:rsidR="004651CE">
        <w:rPr>
          <w:color w:val="000000" w:themeColor="text1"/>
          <w:lang w:val="en-US"/>
        </w:rPr>
        <w:t xml:space="preserve">, </w:t>
      </w:r>
      <w:proofErr w:type="spellStart"/>
      <w:r w:rsidR="004651CE">
        <w:rPr>
          <w:color w:val="000000" w:themeColor="text1"/>
          <w:lang w:val="en-US"/>
        </w:rPr>
        <w:t>maka</w:t>
      </w:r>
      <w:proofErr w:type="spellEnd"/>
      <w:r w:rsidR="004651CE">
        <w:rPr>
          <w:color w:val="000000" w:themeColor="text1"/>
          <w:lang w:val="en-US"/>
        </w:rPr>
        <w:t xml:space="preserve"> </w:t>
      </w:r>
      <w:proofErr w:type="spellStart"/>
      <w:r w:rsidR="004651CE">
        <w:rPr>
          <w:color w:val="000000" w:themeColor="text1"/>
          <w:lang w:val="en-US"/>
        </w:rPr>
        <w:t>sistem</w:t>
      </w:r>
      <w:proofErr w:type="spellEnd"/>
      <w:r w:rsidR="004651CE">
        <w:rPr>
          <w:color w:val="000000" w:themeColor="text1"/>
          <w:lang w:val="en-US"/>
        </w:rPr>
        <w:t xml:space="preserve"> </w:t>
      </w:r>
      <w:proofErr w:type="spellStart"/>
      <w:r w:rsidR="004651CE">
        <w:rPr>
          <w:color w:val="000000" w:themeColor="text1"/>
          <w:lang w:val="en-US"/>
        </w:rPr>
        <w:t>pertahanan</w:t>
      </w:r>
      <w:proofErr w:type="spellEnd"/>
      <w:r w:rsidR="004651CE">
        <w:rPr>
          <w:color w:val="000000" w:themeColor="text1"/>
          <w:lang w:val="en-US"/>
        </w:rPr>
        <w:t xml:space="preserve"> </w:t>
      </w:r>
      <w:proofErr w:type="spellStart"/>
      <w:r w:rsidR="004651CE">
        <w:rPr>
          <w:color w:val="000000" w:themeColor="text1"/>
          <w:lang w:val="en-US"/>
        </w:rPr>
        <w:t>tubuh</w:t>
      </w:r>
      <w:proofErr w:type="spellEnd"/>
      <w:r w:rsidR="004651CE">
        <w:rPr>
          <w:color w:val="000000" w:themeColor="text1"/>
          <w:lang w:val="en-US"/>
        </w:rPr>
        <w:t xml:space="preserve"> juga </w:t>
      </w:r>
      <w:proofErr w:type="spellStart"/>
      <w:r w:rsidR="004651CE">
        <w:rPr>
          <w:color w:val="000000" w:themeColor="text1"/>
          <w:lang w:val="en-US"/>
        </w:rPr>
        <w:t>akan</w:t>
      </w:r>
      <w:proofErr w:type="spellEnd"/>
      <w:r w:rsidR="004651CE">
        <w:rPr>
          <w:color w:val="000000" w:themeColor="text1"/>
          <w:lang w:val="en-US"/>
        </w:rPr>
        <w:t xml:space="preserve"> </w:t>
      </w:r>
      <w:proofErr w:type="spellStart"/>
      <w:r w:rsidR="004651CE">
        <w:rPr>
          <w:color w:val="000000" w:themeColor="text1"/>
          <w:lang w:val="en-US"/>
        </w:rPr>
        <w:t>melemah</w:t>
      </w:r>
      <w:proofErr w:type="spellEnd"/>
      <w:r w:rsidR="004651CE">
        <w:rPr>
          <w:color w:val="000000" w:themeColor="text1"/>
          <w:lang w:val="en-US"/>
        </w:rPr>
        <w:t xml:space="preserve"> dan </w:t>
      </w:r>
      <w:proofErr w:type="spellStart"/>
      <w:r w:rsidR="004651CE">
        <w:rPr>
          <w:color w:val="000000" w:themeColor="text1"/>
          <w:lang w:val="en-US"/>
        </w:rPr>
        <w:t>risiko</w:t>
      </w:r>
      <w:proofErr w:type="spellEnd"/>
      <w:r w:rsidR="004651CE">
        <w:rPr>
          <w:color w:val="000000" w:themeColor="text1"/>
          <w:lang w:val="en-US"/>
        </w:rPr>
        <w:t xml:space="preserve"> </w:t>
      </w:r>
      <w:proofErr w:type="spellStart"/>
      <w:r w:rsidR="004651CE">
        <w:rPr>
          <w:color w:val="000000" w:themeColor="text1"/>
          <w:lang w:val="en-US"/>
        </w:rPr>
        <w:t>terparpar</w:t>
      </w:r>
      <w:proofErr w:type="spellEnd"/>
      <w:r w:rsidR="004651CE">
        <w:rPr>
          <w:color w:val="000000" w:themeColor="text1"/>
          <w:lang w:val="en-US"/>
        </w:rPr>
        <w:t xml:space="preserve"> virus Covid-19 </w:t>
      </w:r>
      <w:proofErr w:type="spellStart"/>
      <w:r w:rsidR="004651CE">
        <w:rPr>
          <w:color w:val="000000" w:themeColor="text1"/>
          <w:lang w:val="en-US"/>
        </w:rPr>
        <w:t>akan</w:t>
      </w:r>
      <w:proofErr w:type="spellEnd"/>
      <w:r w:rsidR="004651CE">
        <w:rPr>
          <w:color w:val="000000" w:themeColor="text1"/>
          <w:lang w:val="en-US"/>
        </w:rPr>
        <w:t xml:space="preserve"> </w:t>
      </w:r>
      <w:proofErr w:type="spellStart"/>
      <w:r w:rsidR="004651CE">
        <w:rPr>
          <w:color w:val="000000" w:themeColor="text1"/>
          <w:lang w:val="en-US"/>
        </w:rPr>
        <w:t>semakin</w:t>
      </w:r>
      <w:proofErr w:type="spellEnd"/>
      <w:r w:rsidR="004651CE">
        <w:rPr>
          <w:color w:val="000000" w:themeColor="text1"/>
          <w:lang w:val="en-US"/>
        </w:rPr>
        <w:t xml:space="preserve"> </w:t>
      </w:r>
      <w:proofErr w:type="spellStart"/>
      <w:r w:rsidR="004651CE">
        <w:rPr>
          <w:color w:val="000000" w:themeColor="text1"/>
          <w:lang w:val="en-US"/>
        </w:rPr>
        <w:t>besar</w:t>
      </w:r>
      <w:proofErr w:type="spellEnd"/>
      <w:r w:rsidR="004651CE">
        <w:rPr>
          <w:color w:val="000000" w:themeColor="text1"/>
          <w:lang w:val="en-US"/>
        </w:rPr>
        <w:t xml:space="preserve"> </w:t>
      </w:r>
      <w:r w:rsidR="004651CE" w:rsidRPr="004651CE">
        <w:rPr>
          <w:color w:val="000000" w:themeColor="text1"/>
        </w:rPr>
        <w:fldChar w:fldCharType="begin" w:fldLock="1"/>
      </w:r>
      <w:r w:rsidR="004651CE" w:rsidRPr="004651CE">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et al., 2020)","plainTextFormattedCitation":"(Ahmad et al., 2020)","previouslyFormattedCitation":"(Ahmad et al., 2020)"},"properties":{"noteIndex":0},"schema":"https://github.com/citation-style-language/schema/raw/master/csl-citation.json"}</w:instrText>
      </w:r>
      <w:r w:rsidR="004651CE" w:rsidRPr="004651CE">
        <w:rPr>
          <w:color w:val="000000" w:themeColor="text1"/>
        </w:rPr>
        <w:fldChar w:fldCharType="separate"/>
      </w:r>
      <w:r w:rsidR="004651CE" w:rsidRPr="004651CE">
        <w:rPr>
          <w:noProof/>
          <w:color w:val="000000" w:themeColor="text1"/>
        </w:rPr>
        <w:t>(Ahmad et al., 2020)</w:t>
      </w:r>
      <w:r w:rsidR="004651CE" w:rsidRPr="004651CE">
        <w:rPr>
          <w:color w:val="000000" w:themeColor="text1"/>
        </w:rPr>
        <w:fldChar w:fldCharType="end"/>
      </w:r>
      <w:r w:rsidR="004651CE" w:rsidRPr="004651CE">
        <w:rPr>
          <w:color w:val="000000" w:themeColor="text1"/>
        </w:rPr>
        <w:t>.</w:t>
      </w:r>
      <w:r w:rsidR="004651CE">
        <w:rPr>
          <w:color w:val="000000" w:themeColor="text1"/>
          <w:sz w:val="24"/>
          <w:szCs w:val="24"/>
          <w:lang w:val="en-US"/>
        </w:rPr>
        <w:t xml:space="preserve"> </w:t>
      </w:r>
      <w:r w:rsidRPr="00A7473A">
        <w:rPr>
          <w:color w:val="000000" w:themeColor="text1"/>
        </w:rPr>
        <w:t xml:space="preserve">Pemenuhan kebutuhan secara fisik maupun mental yang kurang, dapat menyebabkan perawat memilih keluar dari pekerjaannya. Hal ini merupakan </w:t>
      </w:r>
      <w:proofErr w:type="spellStart"/>
      <w:r w:rsidR="00FF7FA2">
        <w:rPr>
          <w:color w:val="000000" w:themeColor="text1"/>
          <w:lang w:val="en-US"/>
        </w:rPr>
        <w:t>dampak</w:t>
      </w:r>
      <w:proofErr w:type="spellEnd"/>
      <w:r w:rsidRPr="00A7473A">
        <w:rPr>
          <w:color w:val="000000" w:themeColor="text1"/>
        </w:rPr>
        <w:t xml:space="preserve"> dari timbulnya</w:t>
      </w:r>
      <w:r w:rsidRPr="00A7473A">
        <w:rPr>
          <w:i/>
          <w:color w:val="000000" w:themeColor="text1"/>
        </w:rPr>
        <w:t xml:space="preserve"> burnout</w:t>
      </w:r>
      <w:r w:rsidRPr="00A7473A">
        <w:rPr>
          <w:color w:val="000000" w:themeColor="text1"/>
        </w:rPr>
        <w:t xml:space="preserve"> pada perawat</w:t>
      </w:r>
      <w:r w:rsidR="007834A6">
        <w:rPr>
          <w:color w:val="000000" w:themeColor="text1"/>
          <w:lang w:val="en-US"/>
        </w:rPr>
        <w:t>.</w:t>
      </w:r>
    </w:p>
    <w:p w14:paraId="656DAAC9" w14:textId="3DC7CA80" w:rsidR="00A47D9E" w:rsidRPr="00133487" w:rsidRDefault="00911AA7" w:rsidP="00133487">
      <w:pPr>
        <w:spacing w:line="360" w:lineRule="auto"/>
        <w:ind w:left="-17" w:firstLine="567"/>
        <w:jc w:val="both"/>
        <w:rPr>
          <w:color w:val="000000" w:themeColor="text1"/>
          <w:lang w:val="en-US"/>
        </w:rPr>
      </w:pPr>
      <w:r w:rsidRPr="00A7473A">
        <w:rPr>
          <w:i/>
          <w:color w:val="000000" w:themeColor="text1"/>
        </w:rPr>
        <w:t>Burnout</w:t>
      </w:r>
      <w:r w:rsidRPr="00A7473A">
        <w:rPr>
          <w:color w:val="000000" w:themeColor="text1"/>
        </w:rPr>
        <w:t xml:space="preserve"> selama pandemi Covid-19 juga disebabkan oleh adanya tekanan akan waktu kerja, kurangnya dukungan dari institusi atau organisasi terkait (rumah sakit, daln lain sebagainya), stress akan pekerjaan yang tinggi, dan tidak adanya waktu untuk menenangkan diri sendiri. Sebuah penelitian menyebutkan bahwa tenaga kesehatan </w:t>
      </w:r>
      <w:r w:rsidR="00A47D9E" w:rsidRPr="00A7473A">
        <w:rPr>
          <w:color w:val="000000" w:themeColor="text1"/>
          <w:lang w:val="en-US"/>
        </w:rPr>
        <w:t xml:space="preserve">yang </w:t>
      </w:r>
      <w:r w:rsidRPr="00A7473A">
        <w:rPr>
          <w:color w:val="000000" w:themeColor="text1"/>
        </w:rPr>
        <w:t xml:space="preserve">mengalami </w:t>
      </w:r>
      <w:r w:rsidRPr="00A7473A">
        <w:rPr>
          <w:i/>
          <w:color w:val="000000" w:themeColor="text1"/>
        </w:rPr>
        <w:t>burnout</w:t>
      </w:r>
      <w:r w:rsidRPr="00A7473A">
        <w:rPr>
          <w:color w:val="000000" w:themeColor="text1"/>
        </w:rPr>
        <w:t xml:space="preserve"> akibat pandemi covid-19 yang tidak kunjung usai justru semakin meningkat </w:t>
      </w:r>
      <w:r w:rsidRPr="00A7473A">
        <w:fldChar w:fldCharType="begin" w:fldLock="1"/>
      </w:r>
      <w:r w:rsidRPr="00A7473A">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A7473A">
        <w:fldChar w:fldCharType="separate"/>
      </w:r>
      <w:r w:rsidRPr="00A7473A">
        <w:rPr>
          <w:noProof/>
        </w:rPr>
        <w:t>(Morgantini et al., 2020)</w:t>
      </w:r>
      <w:r w:rsidRPr="00A7473A">
        <w:fldChar w:fldCharType="end"/>
      </w:r>
      <w:r w:rsidRPr="00A7473A">
        <w:t xml:space="preserve">. </w:t>
      </w:r>
      <w:r w:rsidRPr="00A7473A">
        <w:rPr>
          <w:color w:val="000000" w:themeColor="text1"/>
        </w:rPr>
        <w:t xml:space="preserve">Faktor situasional yang mempengaruhi </w:t>
      </w:r>
      <w:r w:rsidRPr="00A7473A">
        <w:rPr>
          <w:i/>
          <w:color w:val="000000" w:themeColor="text1"/>
        </w:rPr>
        <w:t>burnout</w:t>
      </w:r>
      <w:r w:rsidRPr="00A7473A">
        <w:rPr>
          <w:color w:val="000000" w:themeColor="text1"/>
        </w:rPr>
        <w:t xml:space="preserve"> pada perawat di masa pandemic Covid-19 salah satunya adalah </w:t>
      </w:r>
      <w:proofErr w:type="spellStart"/>
      <w:r w:rsidR="00A47D9E" w:rsidRPr="00A7473A">
        <w:rPr>
          <w:color w:val="000000" w:themeColor="text1"/>
          <w:lang w:val="en-US"/>
        </w:rPr>
        <w:t>penggunan</w:t>
      </w:r>
      <w:proofErr w:type="spellEnd"/>
      <w:r w:rsidR="00A47D9E" w:rsidRPr="00A7473A">
        <w:rPr>
          <w:color w:val="000000" w:themeColor="text1"/>
          <w:lang w:val="en-US"/>
        </w:rPr>
        <w:t xml:space="preserve"> APD. </w:t>
      </w:r>
      <w:r w:rsidRPr="00A7473A">
        <w:rPr>
          <w:color w:val="000000" w:themeColor="text1"/>
        </w:rPr>
        <w:t xml:space="preserve">Hal ini diuraikan oleh Nurfadilah dkk (2020) yang menjelaskan bahwa pemakaian alat pelindung diri menjadi salah satu penyebab timbulnya stress dalam diri perawat. Pemakaian alat pelindung diri dalam jangka waktu yang lama dapat menyebabkan kecemasan bagi tenaga medis </w:t>
      </w:r>
      <w:r w:rsidRPr="00A7473A">
        <w:rPr>
          <w:color w:val="000000" w:themeColor="text1"/>
        </w:rPr>
        <w:fldChar w:fldCharType="begin" w:fldLock="1"/>
      </w:r>
      <w:r w:rsidRPr="00A7473A">
        <w:rPr>
          <w:color w:val="000000" w:themeColor="text1"/>
        </w:rPr>
        <w:instrText>ADDIN CSL_CITATION {"citationItems":[{"id":"ITEM-1","itemData":{"abstract":"Nurse activity can be seen at nursing documentation result. It’s consist anamneses study, diagnose, planning, implementation and evaluation. Therefore nurse activity is one of quality service in hospital. This matter still need attention for nurse. The aim of this research was to know data motivate nurse to do nursing documentation in Prof. Dr. Margono Soekardjo Hospital of Purwokerto. Research study is survey with sectional cross. Research population is nurse take care of to lodge in RSUD Prof. Dr. Margono Soekardjo Hospital of Purwokerto. Technique of sampling with sampling purposive during 1 month. That consist minimize DIII nurse, one job experience year and ready to become responder, expected room head, installation head. Data taken to use containing question concerning factors influencing nurse motivation to do nursing documentation. Intrinsic factor concerning job quality determine quality of service of treatment, nurse express to agree ( 91%). To increasing functional nurse assessed from ability of nurse in nurse documentation, nurse express to agree ( 60%). Nurse documentation can be consideration to receive reward point, most nurses express to agree ( 62%). Statement concerning documentation will be more difficult with computerization system, 73 % nurse express disagree. Thereby can be concluded that 73 % nurse express to agree with the existence of documentation being based on computerization. The research conclusion was nurse express to agree with nursing documentation use computer system. Keywords","author":[{"dropping-particle":"","family":"Nurfadillah","given":"","non-dropping-particle":"","parse-names":false,"suffix":""},{"dropping-particle":"","family":"Arafat","given":"Rosyidah","non-dropping-particle":"","parse-names":false,"suffix":""},{"dropping-particle":"","family":"Yusuf","given":"Saldy","non-dropping-particle":"","parse-names":false,"suffix":""}],"container-title":"Jurnal Keperawatan","id":"ITEM-1","issued":{"date-parts":[["2021"]]},"page":"40-46","title":"Gambaran Faktor Yang Mempengaruhi Kesehatan Mental Perawat Pada Masa Pandemi Covid-19: Literatur Review","type":"article-journal","volume":"13"},"uris":["http://www.mendeley.com/documents/?uuid=d4d68c91-26dc-4a9d-941f-e5c78443a3b7"]}],"mendeley":{"formattedCitation":"(Nurfadillah, Arafat, &amp; Yusuf, 2021)","plainTextFormattedCitation":"(Nurfadillah, Arafat, &amp; Yusuf, 2021)","previouslyFormattedCitation":"(Nurfadillah, Arafat, &amp; Yusuf, 2021)"},"properties":{"noteIndex":0},"schema":"https://github.com/citation-style-language/schema/raw/master/csl-citation.json"}</w:instrText>
      </w:r>
      <w:r w:rsidRPr="00A7473A">
        <w:rPr>
          <w:color w:val="000000" w:themeColor="text1"/>
        </w:rPr>
        <w:fldChar w:fldCharType="separate"/>
      </w:r>
      <w:r w:rsidRPr="00A7473A">
        <w:rPr>
          <w:noProof/>
          <w:color w:val="000000" w:themeColor="text1"/>
        </w:rPr>
        <w:t>(Nurfadillah, Arafat, &amp; Yusuf, 2021)</w:t>
      </w:r>
      <w:r w:rsidRPr="00A7473A">
        <w:rPr>
          <w:color w:val="000000" w:themeColor="text1"/>
        </w:rPr>
        <w:fldChar w:fldCharType="end"/>
      </w:r>
      <w:r w:rsidRPr="00A7473A">
        <w:rPr>
          <w:color w:val="000000" w:themeColor="text1"/>
        </w:rPr>
        <w:t>.</w:t>
      </w:r>
      <w:r w:rsidR="00A47D9E" w:rsidRPr="00A7473A">
        <w:rPr>
          <w:color w:val="000000" w:themeColor="text1"/>
          <w:lang w:val="en-US"/>
        </w:rPr>
        <w:t xml:space="preserve"> </w:t>
      </w:r>
      <w:r w:rsidR="00133487" w:rsidRPr="00133487">
        <w:rPr>
          <w:color w:val="000000" w:themeColor="text1"/>
          <w:sz w:val="24"/>
          <w:szCs w:val="24"/>
        </w:rPr>
        <w:t xml:space="preserve">Peningkatan kasus positif penyakit Covid-19 ini menyebabkan para perawat merasa lelah, </w:t>
      </w:r>
      <w:r w:rsidR="00133487" w:rsidRPr="00133487">
        <w:rPr>
          <w:color w:val="000000" w:themeColor="text1"/>
          <w:sz w:val="24"/>
          <w:szCs w:val="24"/>
          <w:lang w:val="en-US"/>
        </w:rPr>
        <w:t xml:space="preserve">stress, </w:t>
      </w:r>
      <w:r w:rsidR="00133487" w:rsidRPr="00133487">
        <w:rPr>
          <w:color w:val="000000" w:themeColor="text1"/>
          <w:sz w:val="24"/>
          <w:szCs w:val="24"/>
        </w:rPr>
        <w:t>cemas, dan menginginkan pandemi ini segera berlalu</w:t>
      </w:r>
      <w:r w:rsidR="00133487">
        <w:rPr>
          <w:color w:val="000000" w:themeColor="text1"/>
          <w:sz w:val="24"/>
          <w:szCs w:val="24"/>
          <w:lang w:val="en-US"/>
        </w:rPr>
        <w:t xml:space="preserve"> </w:t>
      </w:r>
      <w:proofErr w:type="spellStart"/>
      <w:r w:rsidR="00133487">
        <w:rPr>
          <w:color w:val="000000" w:themeColor="text1"/>
          <w:sz w:val="24"/>
          <w:szCs w:val="24"/>
          <w:lang w:val="en-US"/>
        </w:rPr>
        <w:t>dimana</w:t>
      </w:r>
      <w:proofErr w:type="spellEnd"/>
      <w:r w:rsidR="00133487">
        <w:rPr>
          <w:color w:val="000000" w:themeColor="text1"/>
          <w:sz w:val="24"/>
          <w:szCs w:val="24"/>
          <w:lang w:val="en-US"/>
        </w:rPr>
        <w:t xml:space="preserve"> </w:t>
      </w:r>
      <w:proofErr w:type="spellStart"/>
      <w:r w:rsidR="00133487">
        <w:rPr>
          <w:color w:val="000000" w:themeColor="text1"/>
          <w:lang w:val="en-US"/>
        </w:rPr>
        <w:t>stres</w:t>
      </w:r>
      <w:proofErr w:type="spellEnd"/>
      <w:r w:rsidR="00133487">
        <w:rPr>
          <w:color w:val="000000" w:themeColor="text1"/>
          <w:lang w:val="en-US"/>
        </w:rPr>
        <w:t xml:space="preserve"> dan </w:t>
      </w:r>
      <w:proofErr w:type="spellStart"/>
      <w:r w:rsidR="00133487">
        <w:rPr>
          <w:color w:val="000000" w:themeColor="text1"/>
          <w:lang w:val="en-US"/>
        </w:rPr>
        <w:t>kecemasan</w:t>
      </w:r>
      <w:proofErr w:type="spellEnd"/>
      <w:r w:rsidR="00133487">
        <w:rPr>
          <w:color w:val="000000" w:themeColor="text1"/>
          <w:lang w:val="en-US"/>
        </w:rPr>
        <w:t xml:space="preserve"> yang </w:t>
      </w:r>
      <w:proofErr w:type="spellStart"/>
      <w:r w:rsidR="00133487">
        <w:rPr>
          <w:color w:val="000000" w:themeColor="text1"/>
          <w:lang w:val="en-US"/>
        </w:rPr>
        <w:t>berkepanjangan</w:t>
      </w:r>
      <w:proofErr w:type="spellEnd"/>
      <w:r w:rsidR="00133487">
        <w:rPr>
          <w:color w:val="000000" w:themeColor="text1"/>
          <w:lang w:val="en-US"/>
        </w:rPr>
        <w:t xml:space="preserve"> </w:t>
      </w:r>
      <w:proofErr w:type="spellStart"/>
      <w:r w:rsidR="00133487">
        <w:rPr>
          <w:color w:val="000000" w:themeColor="text1"/>
          <w:lang w:val="en-US"/>
        </w:rPr>
        <w:t>akan</w:t>
      </w:r>
      <w:proofErr w:type="spellEnd"/>
      <w:r w:rsidR="00133487">
        <w:rPr>
          <w:color w:val="000000" w:themeColor="text1"/>
          <w:lang w:val="en-US"/>
        </w:rPr>
        <w:t xml:space="preserve"> </w:t>
      </w:r>
      <w:proofErr w:type="spellStart"/>
      <w:r w:rsidR="00133487">
        <w:rPr>
          <w:color w:val="000000" w:themeColor="text1"/>
          <w:lang w:val="en-US"/>
        </w:rPr>
        <w:t>memicu</w:t>
      </w:r>
      <w:proofErr w:type="spellEnd"/>
      <w:r w:rsidR="00133487">
        <w:rPr>
          <w:color w:val="000000" w:themeColor="text1"/>
          <w:lang w:val="en-US"/>
        </w:rPr>
        <w:t xml:space="preserve"> </w:t>
      </w:r>
      <w:proofErr w:type="spellStart"/>
      <w:r w:rsidR="00133487">
        <w:rPr>
          <w:color w:val="000000" w:themeColor="text1"/>
          <w:lang w:val="en-US"/>
        </w:rPr>
        <w:t>terjadinya</w:t>
      </w:r>
      <w:proofErr w:type="spellEnd"/>
      <w:r w:rsidR="00133487">
        <w:rPr>
          <w:color w:val="000000" w:themeColor="text1"/>
          <w:lang w:val="en-US"/>
        </w:rPr>
        <w:t xml:space="preserve"> </w:t>
      </w:r>
      <w:r w:rsidR="00133487" w:rsidRPr="0063344E">
        <w:rPr>
          <w:i/>
          <w:iCs/>
          <w:color w:val="000000" w:themeColor="text1"/>
          <w:lang w:val="en-US"/>
        </w:rPr>
        <w:t>burnout</w:t>
      </w:r>
      <w:r w:rsidR="00133487">
        <w:rPr>
          <w:color w:val="000000" w:themeColor="text1"/>
          <w:lang w:val="en-US"/>
        </w:rPr>
        <w:t xml:space="preserve">. </w:t>
      </w:r>
      <w:r w:rsidR="00A47D9E" w:rsidRPr="00A7473A">
        <w:rPr>
          <w:color w:val="000000" w:themeColor="text1"/>
        </w:rPr>
        <w:t xml:space="preserve">Menurut penelitian dari Lilis Rosyanti dan Indriono Hardi (2020) menyebutkan sumber stress bagi perawat adalah penggunaan APD. WHO telah merekomendasikan penggunaan masker respirator FFP2, kepatuhan yang ketat terhadap tindakan yang direkomendasikan dan dengan prosedur praktik yang baik untuk mengelola penyakit menular dapat </w:t>
      </w:r>
      <w:r w:rsidR="00A47D9E" w:rsidRPr="00A7473A">
        <w:rPr>
          <w:color w:val="000000" w:themeColor="text1"/>
        </w:rPr>
        <w:lastRenderedPageBreak/>
        <w:t xml:space="preserve">meminimalkan risiko penularan virus dari pasien ke petugas kesehatan. Penggunaan APD dalam jangka waktu lama juga menjadi pemicu timbulnya </w:t>
      </w:r>
      <w:r w:rsidR="00A47D9E" w:rsidRPr="00A7473A">
        <w:rPr>
          <w:i/>
          <w:color w:val="000000" w:themeColor="text1"/>
        </w:rPr>
        <w:t xml:space="preserve">burnout </w:t>
      </w:r>
      <w:r w:rsidR="00A47D9E" w:rsidRPr="00A7473A">
        <w:rPr>
          <w:color w:val="000000" w:themeColor="text1"/>
        </w:rPr>
        <w:t>pada perawat</w:t>
      </w:r>
      <w:r w:rsidR="00A47D9E" w:rsidRPr="00A7473A">
        <w:rPr>
          <w:color w:val="000000" w:themeColor="text1"/>
          <w:lang w:val="en-US"/>
        </w:rPr>
        <w:t xml:space="preserve"> </w:t>
      </w:r>
      <w:r w:rsidR="00A47D9E" w:rsidRPr="00A7473A">
        <w:rPr>
          <w:color w:val="000000" w:themeColor="text1"/>
        </w:rPr>
        <w:fldChar w:fldCharType="begin" w:fldLock="1"/>
      </w:r>
      <w:r w:rsidR="00A47D9E" w:rsidRPr="00A7473A">
        <w:rPr>
          <w:color w:val="000000" w:themeColor="text1"/>
        </w:rPr>
        <w:instrText>ADDIN CSL_CITATION {"citationItems":[{"id":"ITEM-1","itemData":{"author":[{"dropping-particle":"","family":"Rosyanti","given":"Lilin","non-dropping-particle":"","parse-names":false,"suffix":""},{"dropping-particle":"","family":"Hadi","given":"Indriono","non-dropping-particle":"","parse-names":false,"suffix":""},{"dropping-particle":"","family":"Keperawatan","given":"Jurusan","non-dropping-particle":"","parse-names":false,"suffix":""},{"dropping-particle":"","family":"Kendari","given":"Poltekkes Kemenkes","non-dropping-particle":"","parse-names":false,"suffix":""},{"dropping-particle":"","family":"Keperawatan","given":"Jurusan","non-dropping-particle":"","parse-names":false,"suffix":""},{"dropping-particle":"","family":"Kendari","given":"Poltekkes Kemenkes","non-dropping-particle":"","parse-names":false,"suffix":""}],"container-title":"Health Information Jurnal Penelitian","id":"ITEM-1","issue":"108-130","issued":{"date-parts":[["2020"]]},"title":"HIJP : HEALTH INFORMATION JURNAL PENELITIAN Dampak Psikologis dalam Memberikan Perawatan dan Layanan Kesehatan Pasien COVID-19 pada Tenaga Profesional Kesehatan","type":"article-journal","volume":"12"},"uris":["http://www.mendeley.com/documents/?uuid=4a93345a-5f4d-44e1-9789-ff542a937609"]}],"mendeley":{"formattedCitation":"(Rosyanti et al., 2020)","plainTextFormattedCitation":"(Rosyanti et al., 2020)","previouslyFormattedCitation":"(Rosyanti et al., 2020)"},"properties":{"noteIndex":0},"schema":"https://github.com/citation-style-language/schema/raw/master/csl-citation.json"}</w:instrText>
      </w:r>
      <w:r w:rsidR="00A47D9E" w:rsidRPr="00A7473A">
        <w:rPr>
          <w:color w:val="000000" w:themeColor="text1"/>
        </w:rPr>
        <w:fldChar w:fldCharType="separate"/>
      </w:r>
      <w:r w:rsidR="00A47D9E" w:rsidRPr="00A7473A">
        <w:rPr>
          <w:noProof/>
          <w:color w:val="000000" w:themeColor="text1"/>
        </w:rPr>
        <w:t>(Rosyanti et al., 2020)</w:t>
      </w:r>
      <w:r w:rsidR="00A47D9E" w:rsidRPr="00A7473A">
        <w:rPr>
          <w:color w:val="000000" w:themeColor="text1"/>
        </w:rPr>
        <w:fldChar w:fldCharType="end"/>
      </w:r>
      <w:r w:rsidR="00A47D9E" w:rsidRPr="00A7473A">
        <w:rPr>
          <w:color w:val="000000" w:themeColor="text1"/>
        </w:rPr>
        <w:t>.</w:t>
      </w:r>
    </w:p>
    <w:p w14:paraId="62F82802" w14:textId="194C8D7E" w:rsidR="00D8151B" w:rsidRPr="001C503F" w:rsidRDefault="00911AA7" w:rsidP="00824C78">
      <w:pPr>
        <w:spacing w:line="360" w:lineRule="auto"/>
        <w:ind w:left="-17" w:firstLine="567"/>
        <w:jc w:val="both"/>
        <w:rPr>
          <w:color w:val="000000" w:themeColor="text1"/>
        </w:rPr>
      </w:pPr>
      <w:r w:rsidRPr="00A7473A">
        <w:rPr>
          <w:color w:val="000000" w:themeColor="text1"/>
        </w:rPr>
        <w:t xml:space="preserve">Berdasarkan hasil studi pendahuluan yang dilakukan </w:t>
      </w:r>
      <w:r w:rsidR="00FF7FA2">
        <w:rPr>
          <w:color w:val="000000" w:themeColor="text1"/>
          <w:lang w:val="en-US"/>
        </w:rPr>
        <w:t xml:space="preserve">di salah </w:t>
      </w:r>
      <w:proofErr w:type="spellStart"/>
      <w:r w:rsidR="00FF7FA2">
        <w:rPr>
          <w:color w:val="000000" w:themeColor="text1"/>
          <w:lang w:val="en-US"/>
        </w:rPr>
        <w:t>satu</w:t>
      </w:r>
      <w:proofErr w:type="spellEnd"/>
      <w:r w:rsidR="00FF7FA2">
        <w:rPr>
          <w:color w:val="000000" w:themeColor="text1"/>
          <w:lang w:val="en-US"/>
        </w:rPr>
        <w:t xml:space="preserve"> RS Negeri dan </w:t>
      </w:r>
      <w:proofErr w:type="spellStart"/>
      <w:r w:rsidR="00FF7FA2">
        <w:rPr>
          <w:color w:val="000000" w:themeColor="text1"/>
          <w:lang w:val="en-US"/>
        </w:rPr>
        <w:t>Swasta</w:t>
      </w:r>
      <w:proofErr w:type="spellEnd"/>
      <w:r w:rsidR="00FF7FA2">
        <w:rPr>
          <w:color w:val="000000" w:themeColor="text1"/>
          <w:lang w:val="en-US"/>
        </w:rPr>
        <w:t xml:space="preserve"> di Bali </w:t>
      </w:r>
      <w:proofErr w:type="spellStart"/>
      <w:r w:rsidR="00A47D9E" w:rsidRPr="00A7473A">
        <w:rPr>
          <w:color w:val="000000" w:themeColor="text1"/>
          <w:lang w:val="en-US"/>
        </w:rPr>
        <w:t>didapatkan</w:t>
      </w:r>
      <w:proofErr w:type="spellEnd"/>
      <w:r w:rsidR="00A47D9E" w:rsidRPr="00A7473A">
        <w:rPr>
          <w:color w:val="000000" w:themeColor="text1"/>
          <w:lang w:val="en-US"/>
        </w:rPr>
        <w:t xml:space="preserve"> data </w:t>
      </w:r>
      <w:proofErr w:type="spellStart"/>
      <w:r w:rsidR="00A47D9E" w:rsidRPr="00A7473A">
        <w:rPr>
          <w:color w:val="000000" w:themeColor="text1"/>
          <w:lang w:val="en-US"/>
        </w:rPr>
        <w:t>ba</w:t>
      </w:r>
      <w:r w:rsidR="00A7473A" w:rsidRPr="00A7473A">
        <w:rPr>
          <w:color w:val="000000" w:themeColor="text1"/>
          <w:lang w:val="en-US"/>
        </w:rPr>
        <w:t>hw</w:t>
      </w:r>
      <w:r w:rsidR="00A47D9E" w:rsidRPr="00A7473A">
        <w:rPr>
          <w:color w:val="000000" w:themeColor="text1"/>
          <w:lang w:val="en-US"/>
        </w:rPr>
        <w:t>a</w:t>
      </w:r>
      <w:proofErr w:type="spellEnd"/>
      <w:r w:rsidR="00A7473A" w:rsidRPr="00A7473A">
        <w:rPr>
          <w:color w:val="000000" w:themeColor="text1"/>
          <w:lang w:val="en-US"/>
        </w:rPr>
        <w:t xml:space="preserve"> 8 (80%)</w:t>
      </w:r>
      <w:r w:rsidRPr="00A7473A">
        <w:rPr>
          <w:color w:val="000000" w:themeColor="text1"/>
        </w:rPr>
        <w:t xml:space="preserve"> perawat </w:t>
      </w:r>
      <w:r w:rsidR="00FF7FA2">
        <w:rPr>
          <w:color w:val="000000" w:themeColor="text1"/>
          <w:lang w:val="en-US"/>
        </w:rPr>
        <w:t xml:space="preserve">yang </w:t>
      </w:r>
      <w:proofErr w:type="spellStart"/>
      <w:r w:rsidR="00FF7FA2">
        <w:rPr>
          <w:color w:val="000000" w:themeColor="text1"/>
          <w:lang w:val="en-US"/>
        </w:rPr>
        <w:t>menangani</w:t>
      </w:r>
      <w:proofErr w:type="spellEnd"/>
      <w:r w:rsidR="00FF7FA2">
        <w:rPr>
          <w:color w:val="000000" w:themeColor="text1"/>
          <w:lang w:val="en-US"/>
        </w:rPr>
        <w:t xml:space="preserve"> </w:t>
      </w:r>
      <w:proofErr w:type="spellStart"/>
      <w:r w:rsidR="00FF7FA2">
        <w:rPr>
          <w:color w:val="000000" w:themeColor="text1"/>
          <w:lang w:val="en-US"/>
        </w:rPr>
        <w:t>pasien</w:t>
      </w:r>
      <w:proofErr w:type="spellEnd"/>
      <w:r w:rsidR="00FF7FA2">
        <w:rPr>
          <w:color w:val="000000" w:themeColor="text1"/>
          <w:lang w:val="en-US"/>
        </w:rPr>
        <w:t xml:space="preserve"> Covid-19 </w:t>
      </w:r>
      <w:proofErr w:type="spellStart"/>
      <w:r w:rsidR="00FF7FA2">
        <w:rPr>
          <w:color w:val="000000" w:themeColor="text1"/>
          <w:lang w:val="en-US"/>
        </w:rPr>
        <w:t>dengan</w:t>
      </w:r>
      <w:proofErr w:type="spellEnd"/>
      <w:r w:rsidR="00FF7FA2">
        <w:rPr>
          <w:color w:val="000000" w:themeColor="text1"/>
          <w:lang w:val="en-US"/>
        </w:rPr>
        <w:t xml:space="preserve"> </w:t>
      </w:r>
      <w:proofErr w:type="spellStart"/>
      <w:r w:rsidR="00FF7FA2">
        <w:rPr>
          <w:color w:val="000000" w:themeColor="text1"/>
          <w:lang w:val="en-US"/>
        </w:rPr>
        <w:t>menggunakan</w:t>
      </w:r>
      <w:proofErr w:type="spellEnd"/>
      <w:r w:rsidR="00FF7FA2">
        <w:rPr>
          <w:color w:val="000000" w:themeColor="text1"/>
          <w:lang w:val="en-US"/>
        </w:rPr>
        <w:t xml:space="preserve"> APD level 3 </w:t>
      </w:r>
      <w:proofErr w:type="spellStart"/>
      <w:r w:rsidR="00FF7FA2">
        <w:rPr>
          <w:color w:val="000000" w:themeColor="text1"/>
          <w:lang w:val="en-US"/>
        </w:rPr>
        <w:t>dimana</w:t>
      </w:r>
      <w:proofErr w:type="spellEnd"/>
      <w:r w:rsidR="00FF7FA2">
        <w:rPr>
          <w:color w:val="000000" w:themeColor="text1"/>
          <w:lang w:val="en-US"/>
        </w:rPr>
        <w:t xml:space="preserve"> </w:t>
      </w:r>
      <w:proofErr w:type="spellStart"/>
      <w:r w:rsidR="00FF7FA2">
        <w:rPr>
          <w:color w:val="000000" w:themeColor="text1"/>
          <w:lang w:val="en-US"/>
        </w:rPr>
        <w:t>perawat</w:t>
      </w:r>
      <w:proofErr w:type="spellEnd"/>
      <w:r w:rsidR="00FF7FA2">
        <w:rPr>
          <w:color w:val="000000" w:themeColor="text1"/>
          <w:lang w:val="en-US"/>
        </w:rPr>
        <w:t xml:space="preserve"> </w:t>
      </w:r>
      <w:r w:rsidRPr="00A7473A">
        <w:rPr>
          <w:color w:val="000000" w:themeColor="text1"/>
        </w:rPr>
        <w:t>merasa panas dan pengap</w:t>
      </w:r>
      <w:r w:rsidR="00A7473A" w:rsidRPr="00A7473A">
        <w:rPr>
          <w:color w:val="000000" w:themeColor="text1"/>
          <w:lang w:val="en-US"/>
        </w:rPr>
        <w:t xml:space="preserve"> </w:t>
      </w:r>
      <w:proofErr w:type="spellStart"/>
      <w:r w:rsidR="00FF7FA2">
        <w:rPr>
          <w:color w:val="000000" w:themeColor="text1"/>
          <w:lang w:val="en-US"/>
        </w:rPr>
        <w:t>serta</w:t>
      </w:r>
      <w:proofErr w:type="spellEnd"/>
      <w:r w:rsidR="00A7473A" w:rsidRPr="00A7473A">
        <w:rPr>
          <w:color w:val="000000" w:themeColor="text1"/>
          <w:lang w:val="en-US"/>
        </w:rPr>
        <w:t xml:space="preserve"> </w:t>
      </w:r>
      <w:r w:rsidRPr="00A7473A">
        <w:rPr>
          <w:color w:val="000000" w:themeColor="text1"/>
        </w:rPr>
        <w:t>tenaga</w:t>
      </w:r>
      <w:proofErr w:type="spellStart"/>
      <w:r w:rsidR="00FF7FA2">
        <w:rPr>
          <w:color w:val="000000" w:themeColor="text1"/>
          <w:lang w:val="en-US"/>
        </w:rPr>
        <w:t>nya</w:t>
      </w:r>
      <w:proofErr w:type="spellEnd"/>
      <w:r w:rsidRPr="00A7473A">
        <w:rPr>
          <w:color w:val="000000" w:themeColor="text1"/>
        </w:rPr>
        <w:t xml:space="preserve"> terkuras ketika menggunakan alat pelindung diri dalam jangka waktu yang lama selama bertugas</w:t>
      </w:r>
      <w:r w:rsidR="00A7473A" w:rsidRPr="00A7473A">
        <w:rPr>
          <w:color w:val="000000" w:themeColor="text1"/>
          <w:lang w:val="en-US"/>
        </w:rPr>
        <w:t>,</w:t>
      </w:r>
      <w:r w:rsidRPr="00A7473A">
        <w:rPr>
          <w:color w:val="000000" w:themeColor="text1"/>
        </w:rPr>
        <w:t xml:space="preserve"> </w:t>
      </w:r>
      <w:r w:rsidR="00A7473A" w:rsidRPr="00A7473A">
        <w:rPr>
          <w:color w:val="000000" w:themeColor="text1"/>
          <w:lang w:val="en-US"/>
        </w:rPr>
        <w:t>10</w:t>
      </w:r>
      <w:r w:rsidRPr="00A7473A">
        <w:rPr>
          <w:color w:val="000000" w:themeColor="text1"/>
        </w:rPr>
        <w:t xml:space="preserve"> orang (100%) perawat juga mengatakan bahwa mereka merasa cemas, khawatir dan merasa takut tertular virus Covid-19</w:t>
      </w:r>
      <w:r w:rsidR="00A7473A" w:rsidRPr="00A7473A">
        <w:rPr>
          <w:color w:val="000000" w:themeColor="text1"/>
          <w:lang w:val="en-US"/>
        </w:rPr>
        <w:t xml:space="preserve">. </w:t>
      </w:r>
      <w:r w:rsidRPr="00A7473A">
        <w:rPr>
          <w:color w:val="000000" w:themeColor="text1"/>
        </w:rPr>
        <w:t xml:space="preserve">Hasil wawancara juga menunjukkan </w:t>
      </w:r>
      <w:r w:rsidR="00A7473A" w:rsidRPr="00A7473A">
        <w:rPr>
          <w:color w:val="000000" w:themeColor="text1"/>
          <w:lang w:val="en-US"/>
        </w:rPr>
        <w:t>7</w:t>
      </w:r>
      <w:r w:rsidRPr="00A7473A">
        <w:rPr>
          <w:color w:val="000000" w:themeColor="text1"/>
        </w:rPr>
        <w:t xml:space="preserve"> orang (</w:t>
      </w:r>
      <w:r w:rsidR="00A7473A" w:rsidRPr="00A7473A">
        <w:rPr>
          <w:color w:val="000000" w:themeColor="text1"/>
          <w:lang w:val="en-US"/>
        </w:rPr>
        <w:t>7</w:t>
      </w:r>
      <w:r w:rsidRPr="00A7473A">
        <w:rPr>
          <w:color w:val="000000" w:themeColor="text1"/>
        </w:rPr>
        <w:t xml:space="preserve">0%) perawat merasakan kelelahan fisik maupun emosional akibat banyaknya pasien yang dirawat dan penggunaan alat pelindung diri dalam jangka waktu yang lama. Data menunjukkan </w:t>
      </w:r>
      <w:r w:rsidR="00A7473A" w:rsidRPr="00A7473A">
        <w:rPr>
          <w:color w:val="000000" w:themeColor="text1"/>
          <w:lang w:val="en-US"/>
        </w:rPr>
        <w:t>10</w:t>
      </w:r>
      <w:r w:rsidRPr="00A7473A">
        <w:rPr>
          <w:color w:val="000000" w:themeColor="text1"/>
        </w:rPr>
        <w:t xml:space="preserve"> orang (100%) perawat yang diwawancara memiliki harapan yang sama, yakni berharap semoga pandemi Covid-19 segera berakhir agar dapat kembali ke rutinitas seperti semula. Tujuan dari penelitian ini adalah untuk mengetahui hubungan antara penggunaan </w:t>
      </w:r>
      <w:r w:rsidR="00A7473A" w:rsidRPr="00A7473A">
        <w:rPr>
          <w:color w:val="000000" w:themeColor="text1"/>
          <w:lang w:val="en-US"/>
        </w:rPr>
        <w:t xml:space="preserve">APD </w:t>
      </w:r>
      <w:proofErr w:type="spellStart"/>
      <w:r w:rsidR="00A7473A" w:rsidRPr="00A7473A">
        <w:rPr>
          <w:color w:val="000000" w:themeColor="text1"/>
          <w:lang w:val="en-US"/>
        </w:rPr>
        <w:t>terhadap</w:t>
      </w:r>
      <w:proofErr w:type="spellEnd"/>
      <w:r w:rsidR="00A7473A" w:rsidRPr="00A7473A">
        <w:rPr>
          <w:color w:val="000000" w:themeColor="text1"/>
          <w:lang w:val="en-US"/>
        </w:rPr>
        <w:t xml:space="preserve"> </w:t>
      </w:r>
      <w:r w:rsidRPr="00A7473A">
        <w:rPr>
          <w:i/>
          <w:color w:val="000000" w:themeColor="text1"/>
        </w:rPr>
        <w:t>burnout</w:t>
      </w:r>
      <w:r w:rsidRPr="00A7473A">
        <w:rPr>
          <w:color w:val="000000" w:themeColor="text1"/>
        </w:rPr>
        <w:t xml:space="preserve"> pada perawat dalam menangani pasien </w:t>
      </w:r>
      <w:proofErr w:type="spellStart"/>
      <w:r w:rsidR="00A7473A" w:rsidRPr="001C503F">
        <w:rPr>
          <w:color w:val="000000" w:themeColor="text1"/>
          <w:lang w:val="en-US"/>
        </w:rPr>
        <w:t>selama</w:t>
      </w:r>
      <w:proofErr w:type="spellEnd"/>
      <w:r w:rsidR="00A7473A" w:rsidRPr="001C503F">
        <w:rPr>
          <w:color w:val="000000" w:themeColor="text1"/>
          <w:lang w:val="en-US"/>
        </w:rPr>
        <w:t xml:space="preserve"> </w:t>
      </w:r>
      <w:r w:rsidRPr="001C503F">
        <w:rPr>
          <w:color w:val="000000" w:themeColor="text1"/>
        </w:rPr>
        <w:t>Covid-19</w:t>
      </w:r>
      <w:r w:rsidR="00FF7FA2">
        <w:rPr>
          <w:color w:val="000000" w:themeColor="text1"/>
          <w:lang w:val="en-US"/>
        </w:rPr>
        <w:t xml:space="preserve"> di Bali</w:t>
      </w:r>
      <w:r w:rsidRPr="001C503F">
        <w:rPr>
          <w:color w:val="000000" w:themeColor="text1"/>
        </w:rPr>
        <w:t xml:space="preserve">. </w:t>
      </w:r>
    </w:p>
    <w:p w14:paraId="517BE16E" w14:textId="77777777" w:rsidR="00824C78" w:rsidRPr="001C503F" w:rsidRDefault="00824C78" w:rsidP="004651CE">
      <w:pPr>
        <w:spacing w:line="360" w:lineRule="auto"/>
        <w:jc w:val="both"/>
        <w:rPr>
          <w:color w:val="000000" w:themeColor="text1"/>
        </w:rPr>
      </w:pPr>
    </w:p>
    <w:p w14:paraId="600C2F9B" w14:textId="5C41EC3D" w:rsidR="00B465B0" w:rsidRPr="001C503F" w:rsidRDefault="00B465B0" w:rsidP="001C503F">
      <w:pPr>
        <w:spacing w:line="360" w:lineRule="auto"/>
        <w:jc w:val="both"/>
        <w:rPr>
          <w:b/>
          <w:bCs/>
        </w:rPr>
      </w:pPr>
      <w:r w:rsidRPr="001C503F">
        <w:rPr>
          <w:b/>
          <w:bCs/>
        </w:rPr>
        <w:t>METODE</w:t>
      </w:r>
    </w:p>
    <w:p w14:paraId="49BF97F2" w14:textId="4C32233B" w:rsidR="00824C78" w:rsidRDefault="00A7473A" w:rsidP="00824C78">
      <w:pPr>
        <w:spacing w:line="360" w:lineRule="auto"/>
        <w:ind w:left="-17" w:firstLine="567"/>
        <w:jc w:val="both"/>
      </w:pPr>
      <w:r w:rsidRPr="001C503F">
        <w:t>Penelitian ini bersifat kuantitati</w:t>
      </w:r>
      <w:r w:rsidR="000A22F6">
        <w:rPr>
          <w:lang w:val="en-US"/>
        </w:rPr>
        <w:t xml:space="preserve">f </w:t>
      </w:r>
      <w:r w:rsidRPr="001C503F">
        <w:t xml:space="preserve">desain yang digunakan </w:t>
      </w:r>
      <w:r w:rsidRPr="001C503F">
        <w:rPr>
          <w:i/>
        </w:rPr>
        <w:t>deskriptif</w:t>
      </w:r>
      <w:r w:rsidRPr="001C503F">
        <w:t xml:space="preserve"> </w:t>
      </w:r>
      <w:proofErr w:type="spellStart"/>
      <w:r w:rsidR="00E4517B">
        <w:rPr>
          <w:lang w:val="en-US"/>
        </w:rPr>
        <w:t>observasional</w:t>
      </w:r>
      <w:proofErr w:type="spellEnd"/>
      <w:r w:rsidR="00E4517B">
        <w:rPr>
          <w:lang w:val="en-US"/>
        </w:rPr>
        <w:t xml:space="preserve"> </w:t>
      </w:r>
      <w:r w:rsidRPr="001C503F">
        <w:t xml:space="preserve">dengan pendekatan </w:t>
      </w:r>
      <w:r w:rsidRPr="001C503F">
        <w:rPr>
          <w:i/>
        </w:rPr>
        <w:t>cross sectional</w:t>
      </w:r>
      <w:r w:rsidRPr="001C503F">
        <w:t xml:space="preserve">. </w:t>
      </w:r>
      <w:proofErr w:type="spellStart"/>
      <w:r w:rsidR="00DD2F27" w:rsidRPr="001C503F">
        <w:rPr>
          <w:lang w:val="en-US"/>
        </w:rPr>
        <w:t>Penelitian</w:t>
      </w:r>
      <w:proofErr w:type="spellEnd"/>
      <w:r w:rsidR="00DD2F27" w:rsidRPr="001C503F">
        <w:rPr>
          <w:lang w:val="en-US"/>
        </w:rPr>
        <w:t xml:space="preserve"> </w:t>
      </w:r>
      <w:proofErr w:type="spellStart"/>
      <w:r w:rsidR="00DD2F27" w:rsidRPr="001C503F">
        <w:rPr>
          <w:lang w:val="en-US"/>
        </w:rPr>
        <w:t>ini</w:t>
      </w:r>
      <w:proofErr w:type="spellEnd"/>
      <w:r w:rsidR="00DD2F27" w:rsidRPr="001C503F">
        <w:rPr>
          <w:lang w:val="en-US"/>
        </w:rPr>
        <w:t xml:space="preserve"> di </w:t>
      </w:r>
      <w:proofErr w:type="spellStart"/>
      <w:r w:rsidR="00DD2F27" w:rsidRPr="001C503F">
        <w:rPr>
          <w:lang w:val="en-US"/>
        </w:rPr>
        <w:t>lakukan</w:t>
      </w:r>
      <w:proofErr w:type="spellEnd"/>
      <w:r w:rsidR="00DD2F27" w:rsidRPr="001C503F">
        <w:rPr>
          <w:lang w:val="en-US"/>
        </w:rPr>
        <w:t xml:space="preserve"> di lima </w:t>
      </w:r>
      <w:proofErr w:type="spellStart"/>
      <w:r w:rsidR="00DD2F27" w:rsidRPr="001C503F">
        <w:rPr>
          <w:lang w:val="en-US"/>
        </w:rPr>
        <w:t>rumah</w:t>
      </w:r>
      <w:proofErr w:type="spellEnd"/>
      <w:r w:rsidR="00DD2F27" w:rsidRPr="001C503F">
        <w:rPr>
          <w:lang w:val="en-US"/>
        </w:rPr>
        <w:t xml:space="preserve"> </w:t>
      </w:r>
      <w:proofErr w:type="spellStart"/>
      <w:r w:rsidR="00DD2F27" w:rsidRPr="001C503F">
        <w:rPr>
          <w:lang w:val="en-US"/>
        </w:rPr>
        <w:t>sakit</w:t>
      </w:r>
      <w:proofErr w:type="spellEnd"/>
      <w:r w:rsidR="00DD2F27" w:rsidRPr="001C503F">
        <w:rPr>
          <w:lang w:val="en-US"/>
        </w:rPr>
        <w:t xml:space="preserve"> negeri dan </w:t>
      </w:r>
      <w:proofErr w:type="spellStart"/>
      <w:r w:rsidR="00DD2F27" w:rsidRPr="001C503F">
        <w:rPr>
          <w:lang w:val="en-US"/>
        </w:rPr>
        <w:t>swasta</w:t>
      </w:r>
      <w:proofErr w:type="spellEnd"/>
      <w:r w:rsidR="00DD2F27" w:rsidRPr="001C503F">
        <w:rPr>
          <w:lang w:val="en-US"/>
        </w:rPr>
        <w:t xml:space="preserve"> di Bali, </w:t>
      </w:r>
      <w:proofErr w:type="spellStart"/>
      <w:r w:rsidR="00DD2F27" w:rsidRPr="001C503F">
        <w:rPr>
          <w:lang w:val="en-US"/>
        </w:rPr>
        <w:t>selama</w:t>
      </w:r>
      <w:proofErr w:type="spellEnd"/>
      <w:r w:rsidR="00DD2F27" w:rsidRPr="001C503F">
        <w:rPr>
          <w:lang w:val="en-US"/>
        </w:rPr>
        <w:t xml:space="preserve"> 2 </w:t>
      </w:r>
      <w:proofErr w:type="spellStart"/>
      <w:r w:rsidR="00DD2F27" w:rsidRPr="001C503F">
        <w:rPr>
          <w:lang w:val="en-US"/>
        </w:rPr>
        <w:t>bulan</w:t>
      </w:r>
      <w:proofErr w:type="spellEnd"/>
      <w:r w:rsidR="00DD2F27" w:rsidRPr="001C503F">
        <w:rPr>
          <w:lang w:val="en-US"/>
        </w:rPr>
        <w:t xml:space="preserve"> </w:t>
      </w:r>
      <w:proofErr w:type="spellStart"/>
      <w:r w:rsidR="00DD2F27" w:rsidRPr="001C503F">
        <w:rPr>
          <w:lang w:val="en-US"/>
        </w:rPr>
        <w:t>dari</w:t>
      </w:r>
      <w:proofErr w:type="spellEnd"/>
      <w:r w:rsidR="00DD2F27" w:rsidRPr="001C503F">
        <w:rPr>
          <w:lang w:val="en-US"/>
        </w:rPr>
        <w:t xml:space="preserve"> </w:t>
      </w:r>
      <w:proofErr w:type="spellStart"/>
      <w:r w:rsidR="00DD2F27" w:rsidRPr="001C503F">
        <w:rPr>
          <w:lang w:val="en-US"/>
        </w:rPr>
        <w:t>bulan</w:t>
      </w:r>
      <w:proofErr w:type="spellEnd"/>
      <w:r w:rsidR="00DD2F27" w:rsidRPr="001C503F">
        <w:rPr>
          <w:lang w:val="en-US"/>
        </w:rPr>
        <w:t xml:space="preserve"> April-Juni 2021. </w:t>
      </w:r>
      <w:r w:rsidR="00A90B4D">
        <w:rPr>
          <w:lang w:val="en-US"/>
        </w:rPr>
        <w:t xml:space="preserve">Nama </w:t>
      </w:r>
      <w:proofErr w:type="spellStart"/>
      <w:r w:rsidR="00A90B4D">
        <w:rPr>
          <w:lang w:val="en-US"/>
        </w:rPr>
        <w:t>rumah</w:t>
      </w:r>
      <w:proofErr w:type="spellEnd"/>
      <w:r w:rsidR="00A90B4D">
        <w:rPr>
          <w:lang w:val="en-US"/>
        </w:rPr>
        <w:t xml:space="preserve"> </w:t>
      </w:r>
      <w:proofErr w:type="spellStart"/>
      <w:r w:rsidR="00A90B4D">
        <w:rPr>
          <w:lang w:val="en-US"/>
        </w:rPr>
        <w:t>sakit</w:t>
      </w:r>
      <w:proofErr w:type="spellEnd"/>
      <w:r w:rsidR="00A90B4D">
        <w:rPr>
          <w:lang w:val="en-US"/>
        </w:rPr>
        <w:t xml:space="preserve"> </w:t>
      </w:r>
      <w:proofErr w:type="spellStart"/>
      <w:r w:rsidR="00A90B4D">
        <w:rPr>
          <w:lang w:val="en-US"/>
        </w:rPr>
        <w:t>tidak</w:t>
      </w:r>
      <w:proofErr w:type="spellEnd"/>
      <w:r w:rsidR="00A90B4D">
        <w:rPr>
          <w:lang w:val="en-US"/>
        </w:rPr>
        <w:t xml:space="preserve"> di </w:t>
      </w:r>
      <w:proofErr w:type="spellStart"/>
      <w:r w:rsidR="00A90B4D">
        <w:rPr>
          <w:lang w:val="en-US"/>
        </w:rPr>
        <w:t>cantumkan</w:t>
      </w:r>
      <w:proofErr w:type="spellEnd"/>
      <w:r w:rsidR="00A90B4D">
        <w:rPr>
          <w:lang w:val="en-US"/>
        </w:rPr>
        <w:t xml:space="preserve"> </w:t>
      </w:r>
      <w:proofErr w:type="spellStart"/>
      <w:r w:rsidR="00A90B4D">
        <w:rPr>
          <w:lang w:val="en-US"/>
        </w:rPr>
        <w:t>karena</w:t>
      </w:r>
      <w:proofErr w:type="spellEnd"/>
      <w:r w:rsidR="00A90B4D">
        <w:rPr>
          <w:lang w:val="en-US"/>
        </w:rPr>
        <w:t xml:space="preserve"> </w:t>
      </w:r>
      <w:proofErr w:type="spellStart"/>
      <w:r w:rsidR="00A90B4D">
        <w:rPr>
          <w:lang w:val="en-US"/>
        </w:rPr>
        <w:t>mematuhi</w:t>
      </w:r>
      <w:proofErr w:type="spellEnd"/>
      <w:r w:rsidR="00A90B4D">
        <w:rPr>
          <w:lang w:val="en-US"/>
        </w:rPr>
        <w:t xml:space="preserve"> </w:t>
      </w:r>
      <w:proofErr w:type="spellStart"/>
      <w:r w:rsidR="00A90B4D">
        <w:rPr>
          <w:lang w:val="en-US"/>
        </w:rPr>
        <w:t>keputusan</w:t>
      </w:r>
      <w:proofErr w:type="spellEnd"/>
      <w:r w:rsidR="00A90B4D">
        <w:rPr>
          <w:lang w:val="en-US"/>
        </w:rPr>
        <w:t xml:space="preserve"> </w:t>
      </w:r>
      <w:proofErr w:type="spellStart"/>
      <w:r w:rsidR="00A90B4D">
        <w:rPr>
          <w:lang w:val="en-US"/>
        </w:rPr>
        <w:t>etik</w:t>
      </w:r>
      <w:proofErr w:type="spellEnd"/>
      <w:r w:rsidR="00A90B4D">
        <w:rPr>
          <w:lang w:val="en-US"/>
        </w:rPr>
        <w:t xml:space="preserve"> </w:t>
      </w:r>
      <w:proofErr w:type="spellStart"/>
      <w:r w:rsidR="00A90B4D">
        <w:rPr>
          <w:lang w:val="en-US"/>
        </w:rPr>
        <w:t>penelitian</w:t>
      </w:r>
      <w:proofErr w:type="spellEnd"/>
      <w:r w:rsidR="00A90B4D">
        <w:rPr>
          <w:lang w:val="en-US"/>
        </w:rPr>
        <w:t xml:space="preserve">. </w:t>
      </w:r>
      <w:r w:rsidRPr="001C503F">
        <w:t>Populasi yang diambil dalam penelitian ini adalah seluruh perawat yang bertugas</w:t>
      </w:r>
      <w:r w:rsidR="00DD2F27" w:rsidRPr="001C503F">
        <w:rPr>
          <w:lang w:val="en-US"/>
        </w:rPr>
        <w:t xml:space="preserve"> </w:t>
      </w:r>
      <w:proofErr w:type="spellStart"/>
      <w:r w:rsidR="00DD2F27" w:rsidRPr="001C503F">
        <w:rPr>
          <w:lang w:val="en-US"/>
        </w:rPr>
        <w:t>merawat</w:t>
      </w:r>
      <w:proofErr w:type="spellEnd"/>
      <w:r w:rsidR="00DD2F27" w:rsidRPr="001C503F">
        <w:rPr>
          <w:lang w:val="en-US"/>
        </w:rPr>
        <w:t xml:space="preserve"> </w:t>
      </w:r>
      <w:proofErr w:type="spellStart"/>
      <w:r w:rsidR="00DD2F27" w:rsidRPr="001C503F">
        <w:rPr>
          <w:lang w:val="en-US"/>
        </w:rPr>
        <w:t>pasien</w:t>
      </w:r>
      <w:proofErr w:type="spellEnd"/>
      <w:r w:rsidR="00DD2F27" w:rsidRPr="001C503F">
        <w:rPr>
          <w:lang w:val="en-US"/>
        </w:rPr>
        <w:t xml:space="preserve"> Covid-19</w:t>
      </w:r>
      <w:r w:rsidRPr="001C503F">
        <w:t xml:space="preserve">. Penelitian ini menggunakan teknik </w:t>
      </w:r>
      <w:r w:rsidRPr="001C503F">
        <w:rPr>
          <w:i/>
        </w:rPr>
        <w:t>non probality sampling</w:t>
      </w:r>
      <w:r w:rsidRPr="001C503F">
        <w:t xml:space="preserve"> dengan teknik </w:t>
      </w:r>
      <w:r w:rsidR="00DD2F27" w:rsidRPr="001C503F">
        <w:rPr>
          <w:lang w:val="en-US"/>
        </w:rPr>
        <w:t xml:space="preserve">purposive </w:t>
      </w:r>
      <w:r w:rsidRPr="001C503F">
        <w:rPr>
          <w:i/>
        </w:rPr>
        <w:t>sampling</w:t>
      </w:r>
      <w:r w:rsidRPr="001C503F">
        <w:t xml:space="preserve"> didapatkan sampel sebanyak </w:t>
      </w:r>
      <w:r w:rsidR="00DD2F27" w:rsidRPr="001C503F">
        <w:rPr>
          <w:lang w:val="en-US"/>
        </w:rPr>
        <w:t>213</w:t>
      </w:r>
      <w:r w:rsidRPr="001C503F">
        <w:t xml:space="preserve"> orang perawat</w:t>
      </w:r>
      <w:r w:rsidR="00DD2F27" w:rsidRPr="001C503F">
        <w:rPr>
          <w:lang w:val="en-US"/>
        </w:rPr>
        <w:t xml:space="preserve">. </w:t>
      </w:r>
      <w:r w:rsidR="0067129A" w:rsidRPr="001C503F">
        <w:rPr>
          <w:lang w:val="en-US"/>
        </w:rPr>
        <w:t xml:space="preserve">Adapun </w:t>
      </w:r>
      <w:proofErr w:type="spellStart"/>
      <w:r w:rsidR="0067129A" w:rsidRPr="001C503F">
        <w:rPr>
          <w:lang w:val="en-US"/>
        </w:rPr>
        <w:t>kriteria</w:t>
      </w:r>
      <w:proofErr w:type="spellEnd"/>
      <w:r w:rsidR="0067129A" w:rsidRPr="001C503F">
        <w:rPr>
          <w:lang w:val="en-US"/>
        </w:rPr>
        <w:t xml:space="preserve"> </w:t>
      </w:r>
      <w:proofErr w:type="spellStart"/>
      <w:r w:rsidR="0067129A" w:rsidRPr="001C503F">
        <w:rPr>
          <w:lang w:val="en-US"/>
        </w:rPr>
        <w:t>inklusi</w:t>
      </w:r>
      <w:proofErr w:type="spellEnd"/>
      <w:r w:rsidR="0067129A" w:rsidRPr="001C503F">
        <w:rPr>
          <w:lang w:val="en-US"/>
        </w:rPr>
        <w:t xml:space="preserve"> </w:t>
      </w:r>
      <w:proofErr w:type="spellStart"/>
      <w:r w:rsidR="0067129A" w:rsidRPr="001C503F">
        <w:rPr>
          <w:lang w:val="en-US"/>
        </w:rPr>
        <w:t>dalam</w:t>
      </w:r>
      <w:proofErr w:type="spellEnd"/>
      <w:r w:rsidR="0067129A" w:rsidRPr="001C503F">
        <w:rPr>
          <w:lang w:val="en-US"/>
        </w:rPr>
        <w:t xml:space="preserve"> </w:t>
      </w:r>
      <w:proofErr w:type="spellStart"/>
      <w:r w:rsidR="0067129A" w:rsidRPr="001C503F">
        <w:rPr>
          <w:lang w:val="en-US"/>
        </w:rPr>
        <w:t>penelitian</w:t>
      </w:r>
      <w:proofErr w:type="spellEnd"/>
      <w:r w:rsidR="0067129A" w:rsidRPr="001C503F">
        <w:rPr>
          <w:lang w:val="en-US"/>
        </w:rPr>
        <w:t xml:space="preserve"> </w:t>
      </w:r>
      <w:proofErr w:type="spellStart"/>
      <w:r w:rsidR="0067129A" w:rsidRPr="001C503F">
        <w:rPr>
          <w:lang w:val="en-US"/>
        </w:rPr>
        <w:t>ini</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perawat</w:t>
      </w:r>
      <w:proofErr w:type="spellEnd"/>
      <w:r w:rsidR="0067129A" w:rsidRPr="001C503F">
        <w:rPr>
          <w:lang w:val="en-US"/>
        </w:rPr>
        <w:t xml:space="preserve"> yang </w:t>
      </w:r>
      <w:proofErr w:type="spellStart"/>
      <w:r w:rsidR="0067129A" w:rsidRPr="001C503F">
        <w:rPr>
          <w:lang w:val="en-US"/>
        </w:rPr>
        <w:t>bersedia</w:t>
      </w:r>
      <w:proofErr w:type="spellEnd"/>
      <w:r w:rsidR="0067129A" w:rsidRPr="001C503F">
        <w:rPr>
          <w:lang w:val="en-US"/>
        </w:rPr>
        <w:t xml:space="preserve"> </w:t>
      </w:r>
      <w:proofErr w:type="spellStart"/>
      <w:r w:rsidR="0067129A" w:rsidRPr="001C503F">
        <w:rPr>
          <w:lang w:val="en-US"/>
        </w:rPr>
        <w:t>menjadi</w:t>
      </w:r>
      <w:proofErr w:type="spellEnd"/>
      <w:r w:rsidR="0067129A" w:rsidRPr="001C503F">
        <w:rPr>
          <w:lang w:val="en-US"/>
        </w:rPr>
        <w:t xml:space="preserve"> </w:t>
      </w:r>
      <w:proofErr w:type="spellStart"/>
      <w:r w:rsidR="0067129A" w:rsidRPr="001C503F">
        <w:rPr>
          <w:lang w:val="en-US"/>
        </w:rPr>
        <w:t>responden</w:t>
      </w:r>
      <w:proofErr w:type="spellEnd"/>
      <w:r w:rsidR="0067129A" w:rsidRPr="001C503F">
        <w:rPr>
          <w:lang w:val="en-US"/>
        </w:rPr>
        <w:t xml:space="preserve"> </w:t>
      </w:r>
      <w:proofErr w:type="spellStart"/>
      <w:r w:rsidR="0067129A" w:rsidRPr="001C503F">
        <w:rPr>
          <w:lang w:val="en-US"/>
        </w:rPr>
        <w:t>dengan</w:t>
      </w:r>
      <w:proofErr w:type="spellEnd"/>
      <w:r w:rsidR="0067129A" w:rsidRPr="001C503F">
        <w:rPr>
          <w:lang w:val="en-US"/>
        </w:rPr>
        <w:t xml:space="preserve"> </w:t>
      </w:r>
      <w:proofErr w:type="spellStart"/>
      <w:r w:rsidR="0067129A" w:rsidRPr="001C503F">
        <w:rPr>
          <w:lang w:val="en-US"/>
        </w:rPr>
        <w:t>menandatangani</w:t>
      </w:r>
      <w:proofErr w:type="spellEnd"/>
      <w:r w:rsidR="0067129A" w:rsidRPr="001C503F">
        <w:rPr>
          <w:lang w:val="en-US"/>
        </w:rPr>
        <w:t xml:space="preserve"> </w:t>
      </w:r>
      <w:r w:rsidR="0067129A" w:rsidRPr="000A22F6">
        <w:rPr>
          <w:i/>
          <w:iCs/>
          <w:lang w:val="en-US"/>
        </w:rPr>
        <w:t>informe</w:t>
      </w:r>
      <w:r w:rsidR="000A22F6" w:rsidRPr="000A22F6">
        <w:rPr>
          <w:i/>
          <w:iCs/>
          <w:lang w:val="en-US"/>
        </w:rPr>
        <w:t>d</w:t>
      </w:r>
      <w:r w:rsidR="0067129A" w:rsidRPr="001C503F">
        <w:rPr>
          <w:lang w:val="en-US"/>
        </w:rPr>
        <w:t xml:space="preserve"> </w:t>
      </w:r>
      <w:r w:rsidR="0067129A" w:rsidRPr="001C503F">
        <w:rPr>
          <w:i/>
          <w:iCs/>
          <w:lang w:val="en-US"/>
        </w:rPr>
        <w:t>consent</w:t>
      </w:r>
      <w:r w:rsidR="0067129A" w:rsidRPr="001C503F">
        <w:rPr>
          <w:lang w:val="en-US"/>
        </w:rPr>
        <w:t xml:space="preserve">, </w:t>
      </w:r>
      <w:proofErr w:type="spellStart"/>
      <w:r w:rsidR="0067129A" w:rsidRPr="001C503F">
        <w:rPr>
          <w:lang w:val="en-US"/>
        </w:rPr>
        <w:t>memiliki</w:t>
      </w:r>
      <w:proofErr w:type="spellEnd"/>
      <w:r w:rsidR="0067129A" w:rsidRPr="001C503F">
        <w:rPr>
          <w:lang w:val="en-US"/>
        </w:rPr>
        <w:t xml:space="preserve"> </w:t>
      </w:r>
      <w:proofErr w:type="spellStart"/>
      <w:r w:rsidR="0067129A" w:rsidRPr="001C503F">
        <w:rPr>
          <w:lang w:val="en-US"/>
        </w:rPr>
        <w:t>pengalaman</w:t>
      </w:r>
      <w:proofErr w:type="spellEnd"/>
      <w:r w:rsidR="0067129A" w:rsidRPr="001C503F">
        <w:rPr>
          <w:lang w:val="en-US"/>
        </w:rPr>
        <w:t xml:space="preserve"> </w:t>
      </w:r>
      <w:proofErr w:type="spellStart"/>
      <w:r w:rsidR="0067129A" w:rsidRPr="001C503F">
        <w:rPr>
          <w:lang w:val="en-US"/>
        </w:rPr>
        <w:t>kerja</w:t>
      </w:r>
      <w:proofErr w:type="spellEnd"/>
      <w:r w:rsidR="0067129A" w:rsidRPr="001C503F">
        <w:rPr>
          <w:lang w:val="en-US"/>
        </w:rPr>
        <w:t xml:space="preserve"> minimal 1 </w:t>
      </w:r>
      <w:proofErr w:type="spellStart"/>
      <w:r w:rsidR="0067129A" w:rsidRPr="001C503F">
        <w:rPr>
          <w:lang w:val="en-US"/>
        </w:rPr>
        <w:t>tahun</w:t>
      </w:r>
      <w:proofErr w:type="spellEnd"/>
      <w:r w:rsidR="0067129A" w:rsidRPr="001C503F">
        <w:rPr>
          <w:lang w:val="en-US"/>
        </w:rPr>
        <w:t xml:space="preserve"> dan </w:t>
      </w:r>
      <w:proofErr w:type="spellStart"/>
      <w:r w:rsidR="0067129A" w:rsidRPr="001C503F">
        <w:rPr>
          <w:lang w:val="en-US"/>
        </w:rPr>
        <w:t>berpendidikan</w:t>
      </w:r>
      <w:proofErr w:type="spellEnd"/>
      <w:r w:rsidR="0067129A" w:rsidRPr="001C503F">
        <w:rPr>
          <w:lang w:val="en-US"/>
        </w:rPr>
        <w:t xml:space="preserve"> minimal D3 </w:t>
      </w:r>
      <w:proofErr w:type="spellStart"/>
      <w:r w:rsidR="0067129A" w:rsidRPr="001C503F">
        <w:rPr>
          <w:lang w:val="en-US"/>
        </w:rPr>
        <w:t>Keperawatan</w:t>
      </w:r>
      <w:proofErr w:type="spellEnd"/>
      <w:r w:rsidR="0067129A" w:rsidRPr="001C503F">
        <w:rPr>
          <w:lang w:val="en-US"/>
        </w:rPr>
        <w:t xml:space="preserve"> </w:t>
      </w:r>
      <w:proofErr w:type="spellStart"/>
      <w:r w:rsidR="0067129A" w:rsidRPr="001C503F">
        <w:rPr>
          <w:lang w:val="en-US"/>
        </w:rPr>
        <w:t>sedangkan</w:t>
      </w:r>
      <w:proofErr w:type="spellEnd"/>
      <w:r w:rsidR="0067129A" w:rsidRPr="001C503F">
        <w:rPr>
          <w:lang w:val="en-US"/>
        </w:rPr>
        <w:t xml:space="preserve"> </w:t>
      </w:r>
      <w:proofErr w:type="spellStart"/>
      <w:r w:rsidR="0067129A" w:rsidRPr="001C503F">
        <w:rPr>
          <w:lang w:val="en-US"/>
        </w:rPr>
        <w:t>kriteria</w:t>
      </w:r>
      <w:proofErr w:type="spellEnd"/>
      <w:r w:rsidR="0067129A" w:rsidRPr="001C503F">
        <w:rPr>
          <w:lang w:val="en-US"/>
        </w:rPr>
        <w:t xml:space="preserve"> </w:t>
      </w:r>
      <w:proofErr w:type="spellStart"/>
      <w:r w:rsidR="0067129A" w:rsidRPr="001C503F">
        <w:rPr>
          <w:lang w:val="en-US"/>
        </w:rPr>
        <w:t>ekslusinya</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perawat</w:t>
      </w:r>
      <w:proofErr w:type="spellEnd"/>
      <w:r w:rsidR="0067129A" w:rsidRPr="001C503F">
        <w:rPr>
          <w:lang w:val="en-US"/>
        </w:rPr>
        <w:t xml:space="preserve"> yang </w:t>
      </w:r>
      <w:proofErr w:type="spellStart"/>
      <w:r w:rsidR="0067129A" w:rsidRPr="001C503F">
        <w:rPr>
          <w:lang w:val="en-US"/>
        </w:rPr>
        <w:t>tidak</w:t>
      </w:r>
      <w:proofErr w:type="spellEnd"/>
      <w:r w:rsidR="0067129A" w:rsidRPr="001C503F">
        <w:rPr>
          <w:lang w:val="en-US"/>
        </w:rPr>
        <w:t xml:space="preserve"> </w:t>
      </w:r>
      <w:proofErr w:type="spellStart"/>
      <w:r w:rsidR="0067129A" w:rsidRPr="001C503F">
        <w:rPr>
          <w:lang w:val="en-US"/>
        </w:rPr>
        <w:t>kooperatif</w:t>
      </w:r>
      <w:proofErr w:type="spellEnd"/>
      <w:r w:rsidR="0067129A" w:rsidRPr="001C503F">
        <w:rPr>
          <w:lang w:val="en-US"/>
        </w:rPr>
        <w:t xml:space="preserve">. </w:t>
      </w:r>
      <w:proofErr w:type="spellStart"/>
      <w:r w:rsidR="0067129A" w:rsidRPr="001C503F">
        <w:rPr>
          <w:lang w:val="en-US"/>
        </w:rPr>
        <w:t>Penelitian</w:t>
      </w:r>
      <w:proofErr w:type="spellEnd"/>
      <w:r w:rsidR="0067129A" w:rsidRPr="001C503F">
        <w:rPr>
          <w:lang w:val="en-US"/>
        </w:rPr>
        <w:t xml:space="preserve"> </w:t>
      </w:r>
      <w:proofErr w:type="spellStart"/>
      <w:r w:rsidR="0067129A" w:rsidRPr="001C503F">
        <w:rPr>
          <w:lang w:val="en-US"/>
        </w:rPr>
        <w:t>ini</w:t>
      </w:r>
      <w:proofErr w:type="spellEnd"/>
      <w:r w:rsidR="0067129A" w:rsidRPr="001C503F">
        <w:rPr>
          <w:lang w:val="en-US"/>
        </w:rPr>
        <w:t xml:space="preserve"> </w:t>
      </w:r>
      <w:proofErr w:type="spellStart"/>
      <w:r w:rsidR="0067129A" w:rsidRPr="001C503F">
        <w:rPr>
          <w:lang w:val="en-US"/>
        </w:rPr>
        <w:t>terdiri</w:t>
      </w:r>
      <w:proofErr w:type="spellEnd"/>
      <w:r w:rsidR="0067129A" w:rsidRPr="001C503F">
        <w:rPr>
          <w:lang w:val="en-US"/>
        </w:rPr>
        <w:t xml:space="preserve"> </w:t>
      </w:r>
      <w:proofErr w:type="spellStart"/>
      <w:r w:rsidR="0067129A" w:rsidRPr="001C503F">
        <w:rPr>
          <w:lang w:val="en-US"/>
        </w:rPr>
        <w:t>dari</w:t>
      </w:r>
      <w:proofErr w:type="spellEnd"/>
      <w:r w:rsidR="0067129A" w:rsidRPr="001C503F">
        <w:rPr>
          <w:lang w:val="en-US"/>
        </w:rPr>
        <w:t xml:space="preserve"> </w:t>
      </w:r>
      <w:proofErr w:type="spellStart"/>
      <w:r w:rsidR="0067129A" w:rsidRPr="001C503F">
        <w:rPr>
          <w:lang w:val="en-US"/>
        </w:rPr>
        <w:t>dua</w:t>
      </w:r>
      <w:proofErr w:type="spellEnd"/>
      <w:r w:rsidR="0067129A" w:rsidRPr="001C503F">
        <w:rPr>
          <w:lang w:val="en-US"/>
        </w:rPr>
        <w:t xml:space="preserve">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yaitu</w:t>
      </w:r>
      <w:proofErr w:type="spellEnd"/>
      <w:r w:rsidR="0067129A" w:rsidRPr="001C503F">
        <w:rPr>
          <w:lang w:val="en-US"/>
        </w:rPr>
        <w:t xml:space="preserve">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bebas</w:t>
      </w:r>
      <w:proofErr w:type="spellEnd"/>
      <w:r w:rsidR="0067129A" w:rsidRPr="001C503F">
        <w:rPr>
          <w:lang w:val="en-US"/>
        </w:rPr>
        <w:t xml:space="preserve"> (</w:t>
      </w:r>
      <w:proofErr w:type="spellStart"/>
      <w:r w:rsidR="0067129A" w:rsidRPr="001C503F">
        <w:rPr>
          <w:lang w:val="en-US"/>
        </w:rPr>
        <w:t>penggunaan</w:t>
      </w:r>
      <w:proofErr w:type="spellEnd"/>
      <w:r w:rsidR="0067129A" w:rsidRPr="001C503F">
        <w:rPr>
          <w:lang w:val="en-US"/>
        </w:rPr>
        <w:t xml:space="preserve"> APD) dan </w:t>
      </w:r>
      <w:proofErr w:type="spellStart"/>
      <w:r w:rsidR="0067129A" w:rsidRPr="001C503F">
        <w:rPr>
          <w:lang w:val="en-US"/>
        </w:rPr>
        <w:t>variabel</w:t>
      </w:r>
      <w:proofErr w:type="spellEnd"/>
      <w:r w:rsidR="0067129A" w:rsidRPr="001C503F">
        <w:rPr>
          <w:lang w:val="en-US"/>
        </w:rPr>
        <w:t xml:space="preserve"> </w:t>
      </w:r>
      <w:proofErr w:type="spellStart"/>
      <w:r w:rsidR="0067129A" w:rsidRPr="001C503F">
        <w:rPr>
          <w:lang w:val="en-US"/>
        </w:rPr>
        <w:t>terikat</w:t>
      </w:r>
      <w:proofErr w:type="spellEnd"/>
      <w:r w:rsidR="0067129A" w:rsidRPr="001C503F">
        <w:rPr>
          <w:lang w:val="en-US"/>
        </w:rPr>
        <w:t xml:space="preserve"> (</w:t>
      </w:r>
      <w:r w:rsidR="0067129A" w:rsidRPr="001C503F">
        <w:rPr>
          <w:i/>
          <w:iCs/>
          <w:lang w:val="en-US"/>
        </w:rPr>
        <w:t xml:space="preserve">burnout </w:t>
      </w:r>
      <w:proofErr w:type="spellStart"/>
      <w:r w:rsidR="0067129A" w:rsidRPr="001C503F">
        <w:rPr>
          <w:lang w:val="en-US"/>
        </w:rPr>
        <w:t>perawat</w:t>
      </w:r>
      <w:proofErr w:type="spellEnd"/>
      <w:r w:rsidR="0067129A" w:rsidRPr="001C503F">
        <w:rPr>
          <w:lang w:val="en-US"/>
        </w:rPr>
        <w:t xml:space="preserve">). </w:t>
      </w:r>
      <w:proofErr w:type="spellStart"/>
      <w:r w:rsidR="00167767" w:rsidRPr="001C503F">
        <w:rPr>
          <w:lang w:val="en-US"/>
        </w:rPr>
        <w:t>Instrumen</w:t>
      </w:r>
      <w:proofErr w:type="spellEnd"/>
      <w:r w:rsidR="00167767" w:rsidRPr="001C503F">
        <w:rPr>
          <w:lang w:val="en-US"/>
        </w:rPr>
        <w:t xml:space="preserve"> </w:t>
      </w:r>
      <w:proofErr w:type="spellStart"/>
      <w:r w:rsidR="00167767" w:rsidRPr="001C503F">
        <w:rPr>
          <w:lang w:val="en-US"/>
        </w:rPr>
        <w:t>dalam</w:t>
      </w:r>
      <w:proofErr w:type="spellEnd"/>
      <w:r w:rsidR="00167767" w:rsidRPr="001C503F">
        <w:rPr>
          <w:lang w:val="en-US"/>
        </w:rPr>
        <w:t xml:space="preserve"> </w:t>
      </w:r>
      <w:proofErr w:type="spellStart"/>
      <w:r w:rsidR="00167767" w:rsidRPr="001C503F">
        <w:rPr>
          <w:lang w:val="en-US"/>
        </w:rPr>
        <w:t>penelitian</w:t>
      </w:r>
      <w:proofErr w:type="spellEnd"/>
      <w:r w:rsidR="00167767" w:rsidRPr="001C503F">
        <w:rPr>
          <w:lang w:val="en-US"/>
        </w:rPr>
        <w:t xml:space="preserve"> </w:t>
      </w:r>
      <w:proofErr w:type="spellStart"/>
      <w:r w:rsidR="00167767" w:rsidRPr="001C503F">
        <w:rPr>
          <w:lang w:val="en-US"/>
        </w:rPr>
        <w:t>ini</w:t>
      </w:r>
      <w:proofErr w:type="spellEnd"/>
      <w:r w:rsidR="00167767" w:rsidRPr="001C503F">
        <w:rPr>
          <w:lang w:val="en-US"/>
        </w:rPr>
        <w:t xml:space="preserve"> </w:t>
      </w:r>
      <w:proofErr w:type="spellStart"/>
      <w:r w:rsidR="00167767" w:rsidRPr="001C503F">
        <w:rPr>
          <w:lang w:val="en-US"/>
        </w:rPr>
        <w:t>yaitu</w:t>
      </w:r>
      <w:proofErr w:type="spellEnd"/>
      <w:r w:rsidR="00167767" w:rsidRPr="001C503F">
        <w:rPr>
          <w:lang w:val="en-US"/>
        </w:rPr>
        <w:t xml:space="preserve"> </w:t>
      </w:r>
      <w:proofErr w:type="spellStart"/>
      <w:r w:rsidR="00167767" w:rsidRPr="001C503F">
        <w:rPr>
          <w:lang w:val="en-US"/>
        </w:rPr>
        <w:t>kuesioner</w:t>
      </w:r>
      <w:proofErr w:type="spellEnd"/>
      <w:r w:rsidR="00167767" w:rsidRPr="001C503F">
        <w:rPr>
          <w:lang w:val="en-US"/>
        </w:rPr>
        <w:t xml:space="preserve"> yang </w:t>
      </w:r>
      <w:proofErr w:type="spellStart"/>
      <w:r w:rsidR="00167767" w:rsidRPr="001C503F">
        <w:rPr>
          <w:lang w:val="en-US"/>
        </w:rPr>
        <w:t>sudah</w:t>
      </w:r>
      <w:proofErr w:type="spellEnd"/>
      <w:r w:rsidR="00167767" w:rsidRPr="001C503F">
        <w:rPr>
          <w:lang w:val="en-US"/>
        </w:rPr>
        <w:t xml:space="preserve"> </w:t>
      </w:r>
      <w:proofErr w:type="spellStart"/>
      <w:r w:rsidR="00B941C8">
        <w:rPr>
          <w:lang w:val="en-US"/>
        </w:rPr>
        <w:t>diuji</w:t>
      </w:r>
      <w:proofErr w:type="spellEnd"/>
      <w:r w:rsidR="00B941C8">
        <w:rPr>
          <w:lang w:val="en-US"/>
        </w:rPr>
        <w:t xml:space="preserve"> </w:t>
      </w:r>
      <w:proofErr w:type="spellStart"/>
      <w:r w:rsidR="00167767" w:rsidRPr="001C503F">
        <w:rPr>
          <w:lang w:val="en-US"/>
        </w:rPr>
        <w:t>validitas</w:t>
      </w:r>
      <w:proofErr w:type="spellEnd"/>
      <w:r w:rsidR="00167767" w:rsidRPr="001C503F">
        <w:rPr>
          <w:lang w:val="en-US"/>
        </w:rPr>
        <w:t xml:space="preserve"> dan </w:t>
      </w:r>
      <w:proofErr w:type="spellStart"/>
      <w:r w:rsidR="00167767" w:rsidRPr="001C503F">
        <w:rPr>
          <w:lang w:val="en-US"/>
        </w:rPr>
        <w:t>reliablilitiasnya</w:t>
      </w:r>
      <w:proofErr w:type="spellEnd"/>
      <w:r w:rsidR="00B941C8">
        <w:rPr>
          <w:lang w:val="en-US"/>
        </w:rPr>
        <w:t xml:space="preserve"> pada 30 orang </w:t>
      </w:r>
      <w:proofErr w:type="spellStart"/>
      <w:r w:rsidR="00B941C8">
        <w:rPr>
          <w:lang w:val="en-US"/>
        </w:rPr>
        <w:t>perawat</w:t>
      </w:r>
      <w:proofErr w:type="spellEnd"/>
      <w:r w:rsidR="00B941C8">
        <w:rPr>
          <w:lang w:val="en-US"/>
        </w:rPr>
        <w:t xml:space="preserve"> di salah </w:t>
      </w:r>
      <w:proofErr w:type="spellStart"/>
      <w:r w:rsidR="00B941C8">
        <w:rPr>
          <w:lang w:val="en-US"/>
        </w:rPr>
        <w:t>satu</w:t>
      </w:r>
      <w:proofErr w:type="spellEnd"/>
      <w:r w:rsidR="00B941C8">
        <w:rPr>
          <w:lang w:val="en-US"/>
        </w:rPr>
        <w:t xml:space="preserve"> </w:t>
      </w:r>
      <w:proofErr w:type="spellStart"/>
      <w:r w:rsidR="00B941C8">
        <w:rPr>
          <w:lang w:val="en-US"/>
        </w:rPr>
        <w:t>rumah</w:t>
      </w:r>
      <w:proofErr w:type="spellEnd"/>
      <w:r w:rsidR="00B941C8">
        <w:rPr>
          <w:lang w:val="en-US"/>
        </w:rPr>
        <w:t xml:space="preserve"> </w:t>
      </w:r>
      <w:proofErr w:type="spellStart"/>
      <w:r w:rsidR="00B941C8">
        <w:rPr>
          <w:lang w:val="en-US"/>
        </w:rPr>
        <w:t>sakit</w:t>
      </w:r>
      <w:proofErr w:type="spellEnd"/>
      <w:r w:rsidR="00B941C8">
        <w:rPr>
          <w:lang w:val="en-US"/>
        </w:rPr>
        <w:t xml:space="preserve"> di Bali.</w:t>
      </w:r>
      <w:r w:rsidR="00167767" w:rsidRPr="001C503F">
        <w:rPr>
          <w:lang w:val="en-US"/>
        </w:rPr>
        <w:t xml:space="preserve"> </w:t>
      </w:r>
      <w:proofErr w:type="spellStart"/>
      <w:r w:rsidR="00A81BE5" w:rsidRPr="001C503F">
        <w:rPr>
          <w:lang w:val="en-US"/>
        </w:rPr>
        <w:t>Kuesioner</w:t>
      </w:r>
      <w:proofErr w:type="spellEnd"/>
      <w:r w:rsidR="00A81BE5" w:rsidRPr="001C503F">
        <w:rPr>
          <w:lang w:val="en-US"/>
        </w:rPr>
        <w:t xml:space="preserve"> APD </w:t>
      </w:r>
      <w:proofErr w:type="spellStart"/>
      <w:r w:rsidR="00A81BE5" w:rsidRPr="001C503F">
        <w:rPr>
          <w:lang w:val="en-US"/>
        </w:rPr>
        <w:t>terdiri</w:t>
      </w:r>
      <w:proofErr w:type="spellEnd"/>
      <w:r w:rsidR="00A81BE5" w:rsidRPr="001C503F">
        <w:rPr>
          <w:lang w:val="en-US"/>
        </w:rPr>
        <w:t xml:space="preserve"> </w:t>
      </w:r>
      <w:proofErr w:type="spellStart"/>
      <w:r w:rsidR="00A81BE5" w:rsidRPr="001C503F">
        <w:rPr>
          <w:lang w:val="en-US"/>
        </w:rPr>
        <w:t>dari</w:t>
      </w:r>
      <w:proofErr w:type="spellEnd"/>
      <w:r w:rsidR="00A81BE5" w:rsidRPr="001C503F">
        <w:rPr>
          <w:lang w:val="en-US"/>
        </w:rPr>
        <w:t xml:space="preserve"> 13 item </w:t>
      </w:r>
      <w:proofErr w:type="spellStart"/>
      <w:r w:rsidR="00A81BE5" w:rsidRPr="001C503F">
        <w:rPr>
          <w:lang w:val="en-US"/>
        </w:rPr>
        <w:t>pernyataan</w:t>
      </w:r>
      <w:proofErr w:type="spellEnd"/>
      <w:r w:rsidR="00A81BE5" w:rsidRPr="001C503F">
        <w:rPr>
          <w:lang w:val="en-US"/>
        </w:rPr>
        <w:t xml:space="preserve"> </w:t>
      </w:r>
      <w:proofErr w:type="spellStart"/>
      <w:r w:rsidR="00A81BE5" w:rsidRPr="001C503F">
        <w:rPr>
          <w:lang w:val="en-US"/>
        </w:rPr>
        <w:t>dengan</w:t>
      </w:r>
      <w:proofErr w:type="spellEnd"/>
      <w:r w:rsidR="00A81BE5" w:rsidRPr="001C503F">
        <w:rPr>
          <w:lang w:val="en-US"/>
        </w:rPr>
        <w:t xml:space="preserve"> </w:t>
      </w:r>
      <w:proofErr w:type="spellStart"/>
      <w:r w:rsidR="00A81BE5" w:rsidRPr="001C503F">
        <w:rPr>
          <w:lang w:val="en-US"/>
        </w:rPr>
        <w:t>skala</w:t>
      </w:r>
      <w:proofErr w:type="spellEnd"/>
      <w:r w:rsidR="00A81BE5" w:rsidRPr="001C503F">
        <w:rPr>
          <w:lang w:val="en-US"/>
        </w:rPr>
        <w:t xml:space="preserve"> </w:t>
      </w:r>
      <w:proofErr w:type="spellStart"/>
      <w:r w:rsidR="00A81BE5" w:rsidRPr="001C503F">
        <w:rPr>
          <w:lang w:val="en-US"/>
        </w:rPr>
        <w:t>likert</w:t>
      </w:r>
      <w:proofErr w:type="spellEnd"/>
      <w:r w:rsidR="00A81BE5" w:rsidRPr="001C503F">
        <w:rPr>
          <w:lang w:val="en-US"/>
        </w:rPr>
        <w:t xml:space="preserve">, </w:t>
      </w:r>
      <w:proofErr w:type="spellStart"/>
      <w:r w:rsidR="00A81BE5" w:rsidRPr="001C503F">
        <w:rPr>
          <w:lang w:val="en-US"/>
        </w:rPr>
        <w:t>dimana</w:t>
      </w:r>
      <w:proofErr w:type="spellEnd"/>
      <w:r w:rsidR="00A81BE5" w:rsidRPr="001C503F">
        <w:rPr>
          <w:lang w:val="en-US"/>
        </w:rPr>
        <w:t xml:space="preserve"> </w:t>
      </w:r>
      <w:proofErr w:type="spellStart"/>
      <w:r w:rsidR="00A81BE5" w:rsidRPr="001C503F">
        <w:rPr>
          <w:lang w:val="en-US"/>
        </w:rPr>
        <w:t>nilai</w:t>
      </w:r>
      <w:proofErr w:type="spellEnd"/>
      <w:r w:rsidR="00A81BE5" w:rsidRPr="001C503F">
        <w:rPr>
          <w:lang w:val="en-US"/>
        </w:rPr>
        <w:t xml:space="preserve"> </w:t>
      </w:r>
      <w:proofErr w:type="spellStart"/>
      <w:r w:rsidR="00A81BE5" w:rsidRPr="001C503F">
        <w:rPr>
          <w:lang w:val="en-US"/>
        </w:rPr>
        <w:t>validitas</w:t>
      </w:r>
      <w:proofErr w:type="spellEnd"/>
      <w:r w:rsidR="00A81BE5" w:rsidRPr="001C503F">
        <w:rPr>
          <w:lang w:val="en-US"/>
        </w:rPr>
        <w:t xml:space="preserve"> </w:t>
      </w:r>
      <w:proofErr w:type="spellStart"/>
      <w:r w:rsidR="00A81BE5" w:rsidRPr="001C503F">
        <w:rPr>
          <w:lang w:val="en-US"/>
        </w:rPr>
        <w:t>kuesioner</w:t>
      </w:r>
      <w:proofErr w:type="spellEnd"/>
      <w:r w:rsidR="00A81BE5" w:rsidRPr="001C503F">
        <w:rPr>
          <w:lang w:val="en-US"/>
        </w:rPr>
        <w:t xml:space="preserve"> </w:t>
      </w:r>
      <w:proofErr w:type="spellStart"/>
      <w:r w:rsidR="00A81BE5" w:rsidRPr="001C503F">
        <w:rPr>
          <w:lang w:val="en-US"/>
        </w:rPr>
        <w:t>ini</w:t>
      </w:r>
      <w:proofErr w:type="spellEnd"/>
      <w:r w:rsidR="00A81BE5" w:rsidRPr="001C503F">
        <w:rPr>
          <w:lang w:val="en-US"/>
        </w:rPr>
        <w:t xml:space="preserve"> </w:t>
      </w:r>
      <w:proofErr w:type="spellStart"/>
      <w:r w:rsidR="00A81BE5" w:rsidRPr="001C503F">
        <w:rPr>
          <w:lang w:val="en-US"/>
        </w:rPr>
        <w:t>yaitu</w:t>
      </w:r>
      <w:proofErr w:type="spellEnd"/>
      <w:r w:rsidR="00A81BE5" w:rsidRPr="001C503F">
        <w:rPr>
          <w:lang w:val="en-US"/>
        </w:rPr>
        <w:t xml:space="preserve"> </w:t>
      </w:r>
      <w:proofErr w:type="spellStart"/>
      <w:r w:rsidR="00A81BE5" w:rsidRPr="001C503F">
        <w:rPr>
          <w:lang w:val="en-US"/>
        </w:rPr>
        <w:t>berada</w:t>
      </w:r>
      <w:proofErr w:type="spellEnd"/>
      <w:r w:rsidR="00A81BE5" w:rsidRPr="001C503F">
        <w:rPr>
          <w:lang w:val="en-US"/>
        </w:rPr>
        <w:t xml:space="preserve"> pada </w:t>
      </w:r>
      <w:proofErr w:type="spellStart"/>
      <w:r w:rsidR="00A81BE5" w:rsidRPr="001C503F">
        <w:rPr>
          <w:lang w:val="en-US"/>
        </w:rPr>
        <w:t>rentang</w:t>
      </w:r>
      <w:proofErr w:type="spellEnd"/>
      <w:r w:rsidR="00A81BE5" w:rsidRPr="001C503F">
        <w:rPr>
          <w:lang w:val="en-US"/>
        </w:rPr>
        <w:t xml:space="preserve"> </w:t>
      </w:r>
      <w:r w:rsidR="00A81BE5" w:rsidRPr="001C503F">
        <w:rPr>
          <w:color w:val="000000" w:themeColor="text1"/>
        </w:rPr>
        <w:t>0,367-0,777</w:t>
      </w:r>
      <w:r w:rsidR="00A81BE5" w:rsidRPr="001C503F">
        <w:rPr>
          <w:color w:val="000000" w:themeColor="text1"/>
          <w:lang w:val="en-US"/>
        </w:rPr>
        <w:t xml:space="preserve"> dan </w:t>
      </w:r>
      <w:proofErr w:type="spellStart"/>
      <w:r w:rsidR="00A81BE5" w:rsidRPr="001C503F">
        <w:rPr>
          <w:color w:val="000000" w:themeColor="text1"/>
          <w:lang w:val="en-US"/>
        </w:rPr>
        <w:t>nilai</w:t>
      </w:r>
      <w:proofErr w:type="spellEnd"/>
      <w:r w:rsidR="00A81BE5" w:rsidRPr="001C503F">
        <w:rPr>
          <w:color w:val="000000" w:themeColor="text1"/>
          <w:lang w:val="en-US"/>
        </w:rPr>
        <w:t xml:space="preserve"> </w:t>
      </w:r>
      <w:proofErr w:type="spellStart"/>
      <w:r w:rsidR="00A81BE5" w:rsidRPr="001C503F">
        <w:rPr>
          <w:color w:val="000000" w:themeColor="text1"/>
          <w:lang w:val="en-US"/>
        </w:rPr>
        <w:t>reliabilitasnya</w:t>
      </w:r>
      <w:proofErr w:type="spellEnd"/>
      <w:r w:rsidR="00A81BE5" w:rsidRPr="001C503F">
        <w:rPr>
          <w:color w:val="000000" w:themeColor="text1"/>
          <w:lang w:val="en-US"/>
        </w:rPr>
        <w:t xml:space="preserve"> </w:t>
      </w:r>
      <w:r w:rsidR="00A81BE5" w:rsidRPr="001C503F">
        <w:rPr>
          <w:color w:val="000000" w:themeColor="text1"/>
        </w:rPr>
        <w:t>0,851</w:t>
      </w:r>
      <w:r w:rsidR="00A81BE5" w:rsidRPr="001C503F">
        <w:rPr>
          <w:color w:val="000000" w:themeColor="text1"/>
          <w:lang w:val="en-US"/>
        </w:rPr>
        <w:t xml:space="preserve">. </w:t>
      </w:r>
      <w:proofErr w:type="spellStart"/>
      <w:r w:rsidR="00A81BE5" w:rsidRPr="001C503F">
        <w:rPr>
          <w:color w:val="000000" w:themeColor="text1"/>
          <w:lang w:val="en-US"/>
        </w:rPr>
        <w:t>Kuesioner</w:t>
      </w:r>
      <w:proofErr w:type="spellEnd"/>
      <w:r w:rsidR="00A81BE5" w:rsidRPr="001C503F">
        <w:rPr>
          <w:color w:val="000000" w:themeColor="text1"/>
          <w:lang w:val="en-US"/>
        </w:rPr>
        <w:t xml:space="preserve"> </w:t>
      </w:r>
      <w:r w:rsidR="00A81BE5" w:rsidRPr="001C503F">
        <w:rPr>
          <w:i/>
          <w:iCs/>
          <w:color w:val="000000" w:themeColor="text1"/>
          <w:lang w:val="en-US"/>
        </w:rPr>
        <w:t>burnout</w:t>
      </w:r>
      <w:r w:rsidR="00A81BE5" w:rsidRPr="001C503F">
        <w:rPr>
          <w:color w:val="000000" w:themeColor="text1"/>
          <w:lang w:val="en-US"/>
        </w:rPr>
        <w:t xml:space="preserve"> </w:t>
      </w:r>
      <w:proofErr w:type="spellStart"/>
      <w:r w:rsidR="00A81BE5" w:rsidRPr="001C503F">
        <w:rPr>
          <w:color w:val="000000" w:themeColor="text1"/>
          <w:lang w:val="en-US"/>
        </w:rPr>
        <w:t>terdiri</w:t>
      </w:r>
      <w:proofErr w:type="spellEnd"/>
      <w:r w:rsidR="00A81BE5" w:rsidRPr="001C503F">
        <w:rPr>
          <w:color w:val="000000" w:themeColor="text1"/>
          <w:lang w:val="en-US"/>
        </w:rPr>
        <w:t xml:space="preserve"> </w:t>
      </w:r>
      <w:proofErr w:type="spellStart"/>
      <w:r w:rsidR="00A81BE5" w:rsidRPr="001C503F">
        <w:rPr>
          <w:color w:val="000000" w:themeColor="text1"/>
          <w:lang w:val="en-US"/>
        </w:rPr>
        <w:t>dari</w:t>
      </w:r>
      <w:proofErr w:type="spellEnd"/>
      <w:r w:rsidR="00A81BE5" w:rsidRPr="001C503F">
        <w:rPr>
          <w:color w:val="000000" w:themeColor="text1"/>
          <w:lang w:val="en-US"/>
        </w:rPr>
        <w:t xml:space="preserve"> </w:t>
      </w:r>
      <w:r w:rsidR="00137D7A" w:rsidRPr="001C503F">
        <w:rPr>
          <w:color w:val="000000" w:themeColor="text1"/>
          <w:lang w:val="en-US"/>
        </w:rPr>
        <w:t xml:space="preserve">18 item </w:t>
      </w:r>
      <w:proofErr w:type="spellStart"/>
      <w:r w:rsidR="00137D7A" w:rsidRPr="001C503F">
        <w:rPr>
          <w:color w:val="000000" w:themeColor="text1"/>
          <w:lang w:val="en-US"/>
        </w:rPr>
        <w:t>pernyataan</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w:t>
      </w:r>
      <w:proofErr w:type="spellStart"/>
      <w:r w:rsidR="00137D7A" w:rsidRPr="001C503F">
        <w:rPr>
          <w:color w:val="000000" w:themeColor="text1"/>
          <w:lang w:val="en-US"/>
        </w:rPr>
        <w:t>skala</w:t>
      </w:r>
      <w:proofErr w:type="spellEnd"/>
      <w:r w:rsidR="00137D7A" w:rsidRPr="001C503F">
        <w:rPr>
          <w:color w:val="000000" w:themeColor="text1"/>
          <w:lang w:val="en-US"/>
        </w:rPr>
        <w:t xml:space="preserve"> </w:t>
      </w:r>
      <w:proofErr w:type="spellStart"/>
      <w:r w:rsidR="00137D7A" w:rsidRPr="001C503F">
        <w:rPr>
          <w:color w:val="000000" w:themeColor="text1"/>
          <w:lang w:val="en-US"/>
        </w:rPr>
        <w:t>likert</w:t>
      </w:r>
      <w:proofErr w:type="spellEnd"/>
      <w:r w:rsidR="00137D7A" w:rsidRPr="001C503F">
        <w:rPr>
          <w:color w:val="000000" w:themeColor="text1"/>
          <w:lang w:val="en-US"/>
        </w:rPr>
        <w:t xml:space="preserve">, </w:t>
      </w:r>
      <w:proofErr w:type="spellStart"/>
      <w:r w:rsidR="00137D7A" w:rsidRPr="001C503F">
        <w:rPr>
          <w:color w:val="000000" w:themeColor="text1"/>
          <w:lang w:val="en-US"/>
        </w:rPr>
        <w:t>dimana</w:t>
      </w:r>
      <w:proofErr w:type="spellEnd"/>
      <w:r w:rsidR="00137D7A" w:rsidRPr="001C503F">
        <w:rPr>
          <w:color w:val="000000" w:themeColor="text1"/>
          <w:lang w:val="en-US"/>
        </w:rPr>
        <w:t xml:space="preserve"> </w:t>
      </w:r>
      <w:proofErr w:type="spellStart"/>
      <w:r w:rsidR="00137D7A" w:rsidRPr="001C503F">
        <w:rPr>
          <w:color w:val="000000" w:themeColor="text1"/>
          <w:lang w:val="en-US"/>
        </w:rPr>
        <w:t>nilai</w:t>
      </w:r>
      <w:proofErr w:type="spellEnd"/>
      <w:r w:rsidR="00137D7A" w:rsidRPr="001C503F">
        <w:rPr>
          <w:color w:val="000000" w:themeColor="text1"/>
          <w:lang w:val="en-US"/>
        </w:rPr>
        <w:t xml:space="preserve"> </w:t>
      </w:r>
      <w:proofErr w:type="spellStart"/>
      <w:r w:rsidR="00137D7A" w:rsidRPr="001C503F">
        <w:rPr>
          <w:color w:val="000000" w:themeColor="text1"/>
          <w:lang w:val="en-US"/>
        </w:rPr>
        <w:t>validitas</w:t>
      </w:r>
      <w:proofErr w:type="spellEnd"/>
      <w:r w:rsidR="00137D7A" w:rsidRPr="001C503F">
        <w:rPr>
          <w:color w:val="000000" w:themeColor="text1"/>
          <w:lang w:val="en-US"/>
        </w:rPr>
        <w:t xml:space="preserve"> </w:t>
      </w:r>
      <w:proofErr w:type="spellStart"/>
      <w:r w:rsidR="00137D7A" w:rsidRPr="001C503F">
        <w:rPr>
          <w:color w:val="000000" w:themeColor="text1"/>
          <w:lang w:val="en-US"/>
        </w:rPr>
        <w:t>kuesioner</w:t>
      </w:r>
      <w:proofErr w:type="spellEnd"/>
      <w:r w:rsidR="00137D7A" w:rsidRPr="001C503F">
        <w:rPr>
          <w:color w:val="000000" w:themeColor="text1"/>
          <w:lang w:val="en-US"/>
        </w:rPr>
        <w:t xml:space="preserve"> </w:t>
      </w:r>
      <w:proofErr w:type="spellStart"/>
      <w:r w:rsidR="00137D7A" w:rsidRPr="001C503F">
        <w:rPr>
          <w:color w:val="000000" w:themeColor="text1"/>
          <w:lang w:val="en-US"/>
        </w:rPr>
        <w:t>yaitu</w:t>
      </w:r>
      <w:proofErr w:type="spellEnd"/>
      <w:r w:rsidR="00137D7A" w:rsidRPr="001C503F">
        <w:rPr>
          <w:color w:val="000000" w:themeColor="text1"/>
          <w:lang w:val="en-US"/>
        </w:rPr>
        <w:t xml:space="preserve"> </w:t>
      </w:r>
      <w:proofErr w:type="spellStart"/>
      <w:r w:rsidR="00137D7A" w:rsidRPr="001C503F">
        <w:rPr>
          <w:color w:val="000000" w:themeColor="text1"/>
          <w:lang w:val="en-US"/>
        </w:rPr>
        <w:t>berada</w:t>
      </w:r>
      <w:proofErr w:type="spellEnd"/>
      <w:r w:rsidR="00137D7A" w:rsidRPr="001C503F">
        <w:rPr>
          <w:color w:val="000000" w:themeColor="text1"/>
          <w:lang w:val="en-US"/>
        </w:rPr>
        <w:t xml:space="preserve"> pada </w:t>
      </w:r>
      <w:proofErr w:type="spellStart"/>
      <w:r w:rsidR="00137D7A" w:rsidRPr="001C503F">
        <w:rPr>
          <w:color w:val="000000" w:themeColor="text1"/>
          <w:lang w:val="en-US"/>
        </w:rPr>
        <w:t>rentang</w:t>
      </w:r>
      <w:proofErr w:type="spellEnd"/>
      <w:r w:rsidR="00137D7A" w:rsidRPr="001C503F">
        <w:rPr>
          <w:color w:val="000000" w:themeColor="text1"/>
          <w:lang w:val="en-US"/>
        </w:rPr>
        <w:t xml:space="preserve"> </w:t>
      </w:r>
      <w:r w:rsidR="00137D7A" w:rsidRPr="001C503F">
        <w:rPr>
          <w:color w:val="000000" w:themeColor="text1"/>
        </w:rPr>
        <w:t>0,452-0,779</w:t>
      </w:r>
      <w:r w:rsidR="00137D7A" w:rsidRPr="001C503F">
        <w:rPr>
          <w:color w:val="000000" w:themeColor="text1"/>
          <w:lang w:val="en-US"/>
        </w:rPr>
        <w:t xml:space="preserve"> dan </w:t>
      </w:r>
      <w:proofErr w:type="spellStart"/>
      <w:r w:rsidR="00137D7A" w:rsidRPr="001C503F">
        <w:rPr>
          <w:color w:val="000000" w:themeColor="text1"/>
          <w:lang w:val="en-US"/>
        </w:rPr>
        <w:t>nilai</w:t>
      </w:r>
      <w:proofErr w:type="spellEnd"/>
      <w:r w:rsidR="00137D7A" w:rsidRPr="001C503F">
        <w:rPr>
          <w:color w:val="000000" w:themeColor="text1"/>
          <w:lang w:val="en-US"/>
        </w:rPr>
        <w:t xml:space="preserve"> </w:t>
      </w:r>
      <w:proofErr w:type="spellStart"/>
      <w:r w:rsidR="00137D7A" w:rsidRPr="001C503F">
        <w:rPr>
          <w:color w:val="000000" w:themeColor="text1"/>
          <w:lang w:val="en-US"/>
        </w:rPr>
        <w:t>reliabilitasnya</w:t>
      </w:r>
      <w:proofErr w:type="spellEnd"/>
      <w:r w:rsidR="00137D7A" w:rsidRPr="001C503F">
        <w:rPr>
          <w:color w:val="000000" w:themeColor="text1"/>
          <w:lang w:val="en-US"/>
        </w:rPr>
        <w:t xml:space="preserve"> </w:t>
      </w:r>
      <w:r w:rsidR="00137D7A" w:rsidRPr="001C503F">
        <w:rPr>
          <w:color w:val="000000" w:themeColor="text1"/>
        </w:rPr>
        <w:t>0,904</w:t>
      </w:r>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diawali</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w:t>
      </w:r>
      <w:proofErr w:type="spellStart"/>
      <w:r w:rsidR="00137D7A" w:rsidRPr="001C503F">
        <w:rPr>
          <w:color w:val="000000" w:themeColor="text1"/>
          <w:lang w:val="en-US"/>
        </w:rPr>
        <w:t>melakukan</w:t>
      </w:r>
      <w:proofErr w:type="spellEnd"/>
      <w:r w:rsidR="00137D7A" w:rsidRPr="001C503F">
        <w:rPr>
          <w:color w:val="000000" w:themeColor="text1"/>
          <w:lang w:val="en-US"/>
        </w:rPr>
        <w:t xml:space="preserve"> </w:t>
      </w:r>
      <w:proofErr w:type="spellStart"/>
      <w:r w:rsidR="00137D7A" w:rsidRPr="001C503F">
        <w:rPr>
          <w:color w:val="000000" w:themeColor="text1"/>
          <w:lang w:val="en-US"/>
        </w:rPr>
        <w:t>persamaan</w:t>
      </w:r>
      <w:proofErr w:type="spellEnd"/>
      <w:r w:rsidR="00137D7A" w:rsidRPr="001C503F">
        <w:rPr>
          <w:color w:val="000000" w:themeColor="text1"/>
          <w:lang w:val="en-US"/>
        </w:rPr>
        <w:t xml:space="preserve"> </w:t>
      </w:r>
      <w:proofErr w:type="spellStart"/>
      <w:r w:rsidR="00137D7A" w:rsidRPr="001C503F">
        <w:rPr>
          <w:color w:val="000000" w:themeColor="text1"/>
          <w:lang w:val="en-US"/>
        </w:rPr>
        <w:t>persepsi</w:t>
      </w:r>
      <w:proofErr w:type="spellEnd"/>
      <w:r w:rsidR="00137D7A" w:rsidRPr="001C503F">
        <w:rPr>
          <w:color w:val="000000" w:themeColor="text1"/>
          <w:lang w:val="en-US"/>
        </w:rPr>
        <w:t xml:space="preserve"> </w:t>
      </w:r>
      <w:proofErr w:type="spellStart"/>
      <w:r w:rsidR="00137D7A" w:rsidRPr="001C503F">
        <w:rPr>
          <w:color w:val="000000" w:themeColor="text1"/>
          <w:lang w:val="en-US"/>
        </w:rPr>
        <w:t>bersama</w:t>
      </w:r>
      <w:proofErr w:type="spellEnd"/>
      <w:r w:rsidR="00137D7A" w:rsidRPr="001C503F">
        <w:rPr>
          <w:color w:val="000000" w:themeColor="text1"/>
          <w:lang w:val="en-US"/>
        </w:rPr>
        <w:t xml:space="preserve"> enumerator di masing-masing </w:t>
      </w:r>
      <w:proofErr w:type="spellStart"/>
      <w:r w:rsidR="00137D7A" w:rsidRPr="001C503F">
        <w:rPr>
          <w:color w:val="000000" w:themeColor="text1"/>
          <w:lang w:val="en-US"/>
        </w:rPr>
        <w:t>rumah</w:t>
      </w:r>
      <w:proofErr w:type="spellEnd"/>
      <w:r w:rsidR="00137D7A" w:rsidRPr="001C503F">
        <w:rPr>
          <w:color w:val="000000" w:themeColor="text1"/>
          <w:lang w:val="en-US"/>
        </w:rPr>
        <w:t xml:space="preserve"> </w:t>
      </w:r>
      <w:proofErr w:type="spellStart"/>
      <w:r w:rsidR="00137D7A" w:rsidRPr="001C503F">
        <w:rPr>
          <w:color w:val="000000" w:themeColor="text1"/>
          <w:lang w:val="en-US"/>
        </w:rPr>
        <w:t>sakit</w:t>
      </w:r>
      <w:proofErr w:type="spellEnd"/>
      <w:r w:rsidR="00137D7A" w:rsidRPr="001C503F">
        <w:rPr>
          <w:color w:val="000000" w:themeColor="text1"/>
          <w:lang w:val="en-US"/>
        </w:rPr>
        <w:t xml:space="preserve"> </w:t>
      </w:r>
      <w:proofErr w:type="spellStart"/>
      <w:r w:rsidR="00137D7A" w:rsidRPr="001C503F">
        <w:rPr>
          <w:color w:val="000000" w:themeColor="text1"/>
          <w:lang w:val="en-US"/>
        </w:rPr>
        <w:t>tempat</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kemudian</w:t>
      </w:r>
      <w:proofErr w:type="spellEnd"/>
      <w:r w:rsidR="00137D7A" w:rsidRPr="001C503F">
        <w:rPr>
          <w:color w:val="000000" w:themeColor="text1"/>
          <w:lang w:val="en-US"/>
        </w:rPr>
        <w:t xml:space="preserve"> </w:t>
      </w:r>
      <w:proofErr w:type="spellStart"/>
      <w:r w:rsidR="00137D7A" w:rsidRPr="001C503F">
        <w:rPr>
          <w:color w:val="000000" w:themeColor="text1"/>
          <w:lang w:val="en-US"/>
        </w:rPr>
        <w:t>melakukan</w:t>
      </w:r>
      <w:proofErr w:type="spellEnd"/>
      <w:r w:rsidR="00137D7A" w:rsidRPr="001C503F">
        <w:rPr>
          <w:color w:val="000000" w:themeColor="text1"/>
          <w:lang w:val="en-US"/>
        </w:rPr>
        <w:t xml:space="preserve"> </w:t>
      </w:r>
      <w:proofErr w:type="spellStart"/>
      <w:r w:rsidR="00137D7A" w:rsidRPr="001C503F">
        <w:rPr>
          <w:color w:val="000000" w:themeColor="text1"/>
          <w:lang w:val="en-US"/>
        </w:rPr>
        <w:t>pendekatan</w:t>
      </w:r>
      <w:proofErr w:type="spellEnd"/>
      <w:r w:rsidR="00137D7A" w:rsidRPr="001C503F">
        <w:rPr>
          <w:color w:val="000000" w:themeColor="text1"/>
          <w:lang w:val="en-US"/>
        </w:rPr>
        <w:t xml:space="preserve"> </w:t>
      </w:r>
      <w:proofErr w:type="spellStart"/>
      <w:r w:rsidR="00137D7A" w:rsidRPr="001C503F">
        <w:rPr>
          <w:color w:val="000000" w:themeColor="text1"/>
          <w:lang w:val="en-US"/>
        </w:rPr>
        <w:t>kepada</w:t>
      </w:r>
      <w:proofErr w:type="spellEnd"/>
      <w:r w:rsidR="00137D7A" w:rsidRPr="001C503F">
        <w:rPr>
          <w:color w:val="000000" w:themeColor="text1"/>
          <w:lang w:val="en-US"/>
        </w:rPr>
        <w:t xml:space="preserve"> </w:t>
      </w:r>
      <w:proofErr w:type="spellStart"/>
      <w:r w:rsidR="00137D7A" w:rsidRPr="001C503F">
        <w:rPr>
          <w:color w:val="000000" w:themeColor="text1"/>
          <w:lang w:val="en-US"/>
        </w:rPr>
        <w:t>responden</w:t>
      </w:r>
      <w:proofErr w:type="spellEnd"/>
      <w:r w:rsidR="00137D7A" w:rsidRPr="001C503F">
        <w:rPr>
          <w:color w:val="000000" w:themeColor="text1"/>
          <w:lang w:val="en-US"/>
        </w:rPr>
        <w:t xml:space="preserve"> </w:t>
      </w:r>
      <w:proofErr w:type="spellStart"/>
      <w:r w:rsidR="00137D7A" w:rsidRPr="001C503F">
        <w:rPr>
          <w:color w:val="000000" w:themeColor="text1"/>
          <w:lang w:val="en-US"/>
        </w:rPr>
        <w:t>sembari</w:t>
      </w:r>
      <w:proofErr w:type="spellEnd"/>
      <w:r w:rsidR="00137D7A" w:rsidRPr="001C503F">
        <w:rPr>
          <w:color w:val="000000" w:themeColor="text1"/>
          <w:lang w:val="en-US"/>
        </w:rPr>
        <w:t xml:space="preserve"> </w:t>
      </w:r>
      <w:proofErr w:type="spellStart"/>
      <w:r w:rsidR="00137D7A" w:rsidRPr="001C503F">
        <w:rPr>
          <w:color w:val="000000" w:themeColor="text1"/>
          <w:lang w:val="en-US"/>
        </w:rPr>
        <w:t>menjelaskan</w:t>
      </w:r>
      <w:proofErr w:type="spellEnd"/>
      <w:r w:rsidR="00137D7A" w:rsidRPr="001C503F">
        <w:rPr>
          <w:color w:val="000000" w:themeColor="text1"/>
          <w:lang w:val="en-US"/>
        </w:rPr>
        <w:t xml:space="preserve"> </w:t>
      </w:r>
      <w:proofErr w:type="spellStart"/>
      <w:r w:rsidR="00137D7A" w:rsidRPr="001C503F">
        <w:rPr>
          <w:color w:val="000000" w:themeColor="text1"/>
          <w:lang w:val="en-US"/>
        </w:rPr>
        <w:t>tujuan</w:t>
      </w:r>
      <w:proofErr w:type="spellEnd"/>
      <w:r w:rsidR="00137D7A" w:rsidRPr="001C503F">
        <w:rPr>
          <w:color w:val="000000" w:themeColor="text1"/>
          <w:lang w:val="en-US"/>
        </w:rPr>
        <w:t xml:space="preserve">, </w:t>
      </w:r>
      <w:proofErr w:type="spellStart"/>
      <w:r w:rsidR="00137D7A" w:rsidRPr="001C503F">
        <w:rPr>
          <w:color w:val="000000" w:themeColor="text1"/>
          <w:lang w:val="en-US"/>
        </w:rPr>
        <w:t>manfaat</w:t>
      </w:r>
      <w:proofErr w:type="spellEnd"/>
      <w:r w:rsidR="00137D7A" w:rsidRPr="001C503F">
        <w:rPr>
          <w:color w:val="000000" w:themeColor="text1"/>
          <w:lang w:val="en-US"/>
        </w:rPr>
        <w:t xml:space="preserve">, </w:t>
      </w:r>
      <w:proofErr w:type="spellStart"/>
      <w:r w:rsidR="00137D7A" w:rsidRPr="001C503F">
        <w:rPr>
          <w:color w:val="000000" w:themeColor="text1"/>
          <w:lang w:val="en-US"/>
        </w:rPr>
        <w:t>prosedur</w:t>
      </w:r>
      <w:proofErr w:type="spellEnd"/>
      <w:r w:rsidR="00137D7A" w:rsidRPr="001C503F">
        <w:rPr>
          <w:color w:val="000000" w:themeColor="text1"/>
          <w:lang w:val="en-US"/>
        </w:rPr>
        <w:t xml:space="preserve"> dan </w:t>
      </w:r>
      <w:proofErr w:type="spellStart"/>
      <w:r w:rsidR="00137D7A" w:rsidRPr="001C503F">
        <w:rPr>
          <w:color w:val="000000" w:themeColor="text1"/>
          <w:lang w:val="en-US"/>
        </w:rPr>
        <w:t>alur</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Responden</w:t>
      </w:r>
      <w:proofErr w:type="spellEnd"/>
      <w:r w:rsidR="00137D7A" w:rsidRPr="001C503F">
        <w:rPr>
          <w:color w:val="000000" w:themeColor="text1"/>
          <w:lang w:val="en-US"/>
        </w:rPr>
        <w:t xml:space="preserve"> yang </w:t>
      </w:r>
      <w:proofErr w:type="spellStart"/>
      <w:r w:rsidR="00137D7A" w:rsidRPr="001C503F">
        <w:rPr>
          <w:color w:val="000000" w:themeColor="text1"/>
          <w:lang w:val="en-US"/>
        </w:rPr>
        <w:t>bersedia</w:t>
      </w:r>
      <w:proofErr w:type="spellEnd"/>
      <w:r w:rsidR="00137D7A" w:rsidRPr="001C503F">
        <w:rPr>
          <w:color w:val="000000" w:themeColor="text1"/>
          <w:lang w:val="en-US"/>
        </w:rPr>
        <w:t xml:space="preserve"> </w:t>
      </w:r>
      <w:proofErr w:type="spellStart"/>
      <w:r w:rsidR="00137D7A" w:rsidRPr="001C503F">
        <w:rPr>
          <w:color w:val="000000" w:themeColor="text1"/>
          <w:lang w:val="en-US"/>
        </w:rPr>
        <w:t>terlibat</w:t>
      </w:r>
      <w:proofErr w:type="spellEnd"/>
      <w:r w:rsidR="00137D7A" w:rsidRPr="001C503F">
        <w:rPr>
          <w:color w:val="000000" w:themeColor="text1"/>
          <w:lang w:val="en-US"/>
        </w:rPr>
        <w:t xml:space="preserve"> </w:t>
      </w:r>
      <w:proofErr w:type="spellStart"/>
      <w:r w:rsidR="00137D7A" w:rsidRPr="001C503F">
        <w:rPr>
          <w:color w:val="000000" w:themeColor="text1"/>
          <w:lang w:val="en-US"/>
        </w:rPr>
        <w:t>dalam</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kemudian</w:t>
      </w:r>
      <w:proofErr w:type="spellEnd"/>
      <w:r w:rsidR="00137D7A" w:rsidRPr="001C503F">
        <w:rPr>
          <w:color w:val="000000" w:themeColor="text1"/>
          <w:lang w:val="en-US"/>
        </w:rPr>
        <w:t xml:space="preserve"> </w:t>
      </w:r>
      <w:proofErr w:type="spellStart"/>
      <w:r w:rsidR="00137D7A" w:rsidRPr="001C503F">
        <w:rPr>
          <w:color w:val="000000" w:themeColor="text1"/>
          <w:lang w:val="en-US"/>
        </w:rPr>
        <w:t>menandatangani</w:t>
      </w:r>
      <w:proofErr w:type="spellEnd"/>
      <w:r w:rsidR="00137D7A" w:rsidRPr="001C503F">
        <w:rPr>
          <w:color w:val="000000" w:themeColor="text1"/>
          <w:lang w:val="en-US"/>
        </w:rPr>
        <w:t xml:space="preserve"> </w:t>
      </w:r>
      <w:r w:rsidR="00137D7A" w:rsidRPr="001C503F">
        <w:rPr>
          <w:i/>
          <w:iCs/>
          <w:color w:val="000000" w:themeColor="text1"/>
          <w:lang w:val="en-US"/>
        </w:rPr>
        <w:t>informe</w:t>
      </w:r>
      <w:r w:rsidR="000A22F6">
        <w:rPr>
          <w:i/>
          <w:iCs/>
          <w:color w:val="000000" w:themeColor="text1"/>
          <w:lang w:val="en-US"/>
        </w:rPr>
        <w:t>d</w:t>
      </w:r>
      <w:r w:rsidR="00137D7A" w:rsidRPr="001C503F">
        <w:rPr>
          <w:i/>
          <w:iCs/>
          <w:color w:val="000000" w:themeColor="text1"/>
          <w:lang w:val="en-US"/>
        </w:rPr>
        <w:t xml:space="preserve"> consent</w:t>
      </w:r>
      <w:r w:rsidR="00137D7A" w:rsidRPr="001C503F">
        <w:rPr>
          <w:color w:val="000000" w:themeColor="text1"/>
          <w:lang w:val="en-US"/>
        </w:rPr>
        <w:t xml:space="preserve"> </w:t>
      </w:r>
      <w:proofErr w:type="spellStart"/>
      <w:r w:rsidR="00137D7A" w:rsidRPr="001C503F">
        <w:rPr>
          <w:color w:val="000000" w:themeColor="text1"/>
          <w:lang w:val="en-US"/>
        </w:rPr>
        <w:t>lalu</w:t>
      </w:r>
      <w:proofErr w:type="spellEnd"/>
      <w:r w:rsidR="00137D7A" w:rsidRPr="001C503F">
        <w:rPr>
          <w:color w:val="000000" w:themeColor="text1"/>
          <w:lang w:val="en-US"/>
        </w:rPr>
        <w:t xml:space="preserve"> </w:t>
      </w:r>
      <w:proofErr w:type="spellStart"/>
      <w:r w:rsidR="00137D7A" w:rsidRPr="001C503F">
        <w:rPr>
          <w:color w:val="000000" w:themeColor="text1"/>
          <w:lang w:val="en-US"/>
        </w:rPr>
        <w:t>dilanjutkan</w:t>
      </w:r>
      <w:proofErr w:type="spellEnd"/>
      <w:r w:rsidR="00137D7A" w:rsidRPr="001C503F">
        <w:rPr>
          <w:color w:val="000000" w:themeColor="text1"/>
          <w:lang w:val="en-US"/>
        </w:rPr>
        <w:t xml:space="preserve"> </w:t>
      </w:r>
      <w:proofErr w:type="spellStart"/>
      <w:r w:rsidR="00137D7A" w:rsidRPr="001C503F">
        <w:rPr>
          <w:color w:val="000000" w:themeColor="text1"/>
          <w:lang w:val="en-US"/>
        </w:rPr>
        <w:t>mengisi</w:t>
      </w:r>
      <w:proofErr w:type="spellEnd"/>
      <w:r w:rsidR="00137D7A" w:rsidRPr="001C503F">
        <w:rPr>
          <w:color w:val="000000" w:themeColor="text1"/>
          <w:lang w:val="en-US"/>
        </w:rPr>
        <w:t xml:space="preserve"> </w:t>
      </w:r>
      <w:proofErr w:type="spellStart"/>
      <w:r w:rsidR="00137D7A" w:rsidRPr="001C503F">
        <w:rPr>
          <w:color w:val="000000" w:themeColor="text1"/>
          <w:lang w:val="en-US"/>
        </w:rPr>
        <w:t>kedua</w:t>
      </w:r>
      <w:proofErr w:type="spellEnd"/>
      <w:r w:rsidR="00137D7A" w:rsidRPr="001C503F">
        <w:rPr>
          <w:color w:val="000000" w:themeColor="text1"/>
          <w:lang w:val="en-US"/>
        </w:rPr>
        <w:t xml:space="preserve"> </w:t>
      </w:r>
      <w:proofErr w:type="spellStart"/>
      <w:r w:rsidR="00137D7A" w:rsidRPr="001C503F">
        <w:rPr>
          <w:color w:val="000000" w:themeColor="text1"/>
          <w:lang w:val="en-US"/>
        </w:rPr>
        <w:t>kuesioner</w:t>
      </w:r>
      <w:proofErr w:type="spellEnd"/>
      <w:r w:rsidR="00137D7A" w:rsidRPr="001C503F">
        <w:rPr>
          <w:color w:val="000000" w:themeColor="text1"/>
          <w:lang w:val="en-US"/>
        </w:rPr>
        <w:t xml:space="preserve"> </w:t>
      </w:r>
      <w:proofErr w:type="spellStart"/>
      <w:r w:rsidR="00137D7A" w:rsidRPr="001C503F">
        <w:rPr>
          <w:color w:val="000000" w:themeColor="text1"/>
          <w:lang w:val="en-US"/>
        </w:rPr>
        <w:t>dalam</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Penelitian</w:t>
      </w:r>
      <w:proofErr w:type="spellEnd"/>
      <w:r w:rsidR="00137D7A" w:rsidRPr="001C503F">
        <w:rPr>
          <w:color w:val="000000" w:themeColor="text1"/>
          <w:lang w:val="en-US"/>
        </w:rPr>
        <w:t xml:space="preserve"> </w:t>
      </w:r>
      <w:proofErr w:type="spellStart"/>
      <w:r w:rsidR="00137D7A" w:rsidRPr="001C503F">
        <w:rPr>
          <w:color w:val="000000" w:themeColor="text1"/>
          <w:lang w:val="en-US"/>
        </w:rPr>
        <w:t>ini</w:t>
      </w:r>
      <w:proofErr w:type="spellEnd"/>
      <w:r w:rsidR="00137D7A" w:rsidRPr="001C503F">
        <w:rPr>
          <w:color w:val="000000" w:themeColor="text1"/>
          <w:lang w:val="en-US"/>
        </w:rPr>
        <w:t xml:space="preserve"> </w:t>
      </w:r>
      <w:proofErr w:type="spellStart"/>
      <w:r w:rsidR="00137D7A" w:rsidRPr="001C503F">
        <w:rPr>
          <w:color w:val="000000" w:themeColor="text1"/>
          <w:lang w:val="en-US"/>
        </w:rPr>
        <w:t>telah</w:t>
      </w:r>
      <w:proofErr w:type="spellEnd"/>
      <w:r w:rsidR="00137D7A" w:rsidRPr="001C503F">
        <w:rPr>
          <w:color w:val="000000" w:themeColor="text1"/>
          <w:lang w:val="en-US"/>
        </w:rPr>
        <w:t xml:space="preserve"> </w:t>
      </w:r>
      <w:proofErr w:type="spellStart"/>
      <w:r w:rsidR="00137D7A" w:rsidRPr="001C503F">
        <w:rPr>
          <w:color w:val="000000" w:themeColor="text1"/>
          <w:lang w:val="en-US"/>
        </w:rPr>
        <w:t>mendapatkan</w:t>
      </w:r>
      <w:proofErr w:type="spellEnd"/>
      <w:r w:rsidR="00137D7A" w:rsidRPr="001C503F">
        <w:rPr>
          <w:color w:val="000000" w:themeColor="text1"/>
          <w:lang w:val="en-US"/>
        </w:rPr>
        <w:t xml:space="preserve"> </w:t>
      </w:r>
      <w:proofErr w:type="spellStart"/>
      <w:r w:rsidR="00137D7A" w:rsidRPr="001C503F">
        <w:rPr>
          <w:color w:val="000000" w:themeColor="text1"/>
          <w:lang w:val="en-US"/>
        </w:rPr>
        <w:t>ijin</w:t>
      </w:r>
      <w:proofErr w:type="spellEnd"/>
      <w:r w:rsidR="00137D7A" w:rsidRPr="001C503F">
        <w:rPr>
          <w:color w:val="000000" w:themeColor="text1"/>
          <w:lang w:val="en-US"/>
        </w:rPr>
        <w:t xml:space="preserve"> </w:t>
      </w:r>
      <w:proofErr w:type="spellStart"/>
      <w:r w:rsidR="00137D7A" w:rsidRPr="001C503F">
        <w:rPr>
          <w:color w:val="000000" w:themeColor="text1"/>
          <w:lang w:val="en-US"/>
        </w:rPr>
        <w:t>etik</w:t>
      </w:r>
      <w:proofErr w:type="spellEnd"/>
      <w:r w:rsidR="00137D7A" w:rsidRPr="001C503F">
        <w:rPr>
          <w:color w:val="000000" w:themeColor="text1"/>
          <w:lang w:val="en-US"/>
        </w:rPr>
        <w:t xml:space="preserve"> </w:t>
      </w:r>
      <w:proofErr w:type="spellStart"/>
      <w:r w:rsidR="00137D7A" w:rsidRPr="001C503F">
        <w:rPr>
          <w:color w:val="000000" w:themeColor="text1"/>
          <w:lang w:val="en-US"/>
        </w:rPr>
        <w:t>dengan</w:t>
      </w:r>
      <w:proofErr w:type="spellEnd"/>
      <w:r w:rsidR="00137D7A" w:rsidRPr="001C503F">
        <w:rPr>
          <w:color w:val="000000" w:themeColor="text1"/>
          <w:lang w:val="en-US"/>
        </w:rPr>
        <w:t xml:space="preserve"> No.</w:t>
      </w:r>
      <w:r w:rsidR="001C503F" w:rsidRPr="001C503F">
        <w:rPr>
          <w:color w:val="000000" w:themeColor="text1"/>
          <w:lang w:val="en-US"/>
        </w:rPr>
        <w:t xml:space="preserve">04.0379/KEPITIKES-BALI/IV/2021. Analisa data </w:t>
      </w:r>
      <w:proofErr w:type="spellStart"/>
      <w:r w:rsidR="001C503F" w:rsidRPr="001C503F">
        <w:rPr>
          <w:color w:val="000000" w:themeColor="text1"/>
          <w:lang w:val="en-US"/>
        </w:rPr>
        <w:t>bivariat</w:t>
      </w:r>
      <w:proofErr w:type="spellEnd"/>
      <w:r w:rsidR="001C503F" w:rsidRPr="001C503F">
        <w:rPr>
          <w:color w:val="000000" w:themeColor="text1"/>
          <w:lang w:val="en-US"/>
        </w:rPr>
        <w:t xml:space="preserve"> </w:t>
      </w:r>
      <w:proofErr w:type="spellStart"/>
      <w:r w:rsidR="001C503F" w:rsidRPr="001C503F">
        <w:rPr>
          <w:color w:val="000000" w:themeColor="text1"/>
          <w:lang w:val="en-US"/>
        </w:rPr>
        <w:t>menggunakan</w:t>
      </w:r>
      <w:proofErr w:type="spellEnd"/>
      <w:r w:rsidR="001C503F" w:rsidRPr="001C503F">
        <w:rPr>
          <w:color w:val="000000" w:themeColor="text1"/>
          <w:lang w:val="en-US"/>
        </w:rPr>
        <w:t xml:space="preserve"> </w:t>
      </w:r>
      <w:proofErr w:type="spellStart"/>
      <w:r w:rsidR="00FF7FA2">
        <w:rPr>
          <w:color w:val="000000" w:themeColor="text1"/>
          <w:lang w:val="en-US"/>
        </w:rPr>
        <w:t>spss</w:t>
      </w:r>
      <w:proofErr w:type="spellEnd"/>
      <w:r w:rsidR="00FF7FA2">
        <w:rPr>
          <w:color w:val="000000" w:themeColor="text1"/>
          <w:lang w:val="en-US"/>
        </w:rPr>
        <w:t xml:space="preserve"> </w:t>
      </w:r>
      <w:proofErr w:type="spellStart"/>
      <w:r w:rsidR="00FF7FA2">
        <w:rPr>
          <w:color w:val="000000" w:themeColor="text1"/>
          <w:lang w:val="en-US"/>
        </w:rPr>
        <w:t>dengan</w:t>
      </w:r>
      <w:proofErr w:type="spellEnd"/>
      <w:r w:rsidR="00FF7FA2">
        <w:rPr>
          <w:color w:val="000000" w:themeColor="text1"/>
          <w:lang w:val="en-US"/>
        </w:rPr>
        <w:t xml:space="preserve"> </w:t>
      </w:r>
      <w:r w:rsidR="001C503F" w:rsidRPr="001C503F">
        <w:rPr>
          <w:color w:val="000000" w:themeColor="text1"/>
          <w:lang w:val="en-US"/>
        </w:rPr>
        <w:t xml:space="preserve">uji </w:t>
      </w:r>
      <w:r w:rsidRPr="001C503F">
        <w:t xml:space="preserve">korelasi </w:t>
      </w:r>
      <w:r w:rsidRPr="001C503F">
        <w:rPr>
          <w:i/>
        </w:rPr>
        <w:t>rank spearman</w:t>
      </w:r>
      <w:r w:rsidRPr="001C503F">
        <w:t xml:space="preserve">.  </w:t>
      </w:r>
    </w:p>
    <w:p w14:paraId="541CF197" w14:textId="77777777" w:rsidR="00290E29" w:rsidRPr="00824C78" w:rsidRDefault="00290E29" w:rsidP="00266128">
      <w:pPr>
        <w:spacing w:line="360" w:lineRule="auto"/>
        <w:jc w:val="both"/>
      </w:pPr>
    </w:p>
    <w:p w14:paraId="76DB8A3E" w14:textId="58BD8E3D" w:rsidR="000C5E49" w:rsidRDefault="00B465B0" w:rsidP="000C5E49">
      <w:pPr>
        <w:spacing w:line="360" w:lineRule="auto"/>
        <w:jc w:val="left"/>
        <w:outlineLvl w:val="9"/>
        <w:rPr>
          <w:b/>
        </w:rPr>
      </w:pPr>
      <w:r w:rsidRPr="00B00665">
        <w:rPr>
          <w:b/>
        </w:rPr>
        <w:lastRenderedPageBreak/>
        <w:t xml:space="preserve">HASIL </w:t>
      </w:r>
    </w:p>
    <w:p w14:paraId="4D786F5A" w14:textId="28DCDE23" w:rsidR="00233F55" w:rsidRDefault="00233F55" w:rsidP="00824C78">
      <w:pPr>
        <w:ind w:left="851" w:hanging="851"/>
        <w:rPr>
          <w:b/>
          <w:bCs/>
          <w:lang w:val="en-US"/>
        </w:rPr>
      </w:pPr>
      <w:r w:rsidRPr="00C1672B">
        <w:rPr>
          <w:b/>
          <w:bCs/>
          <w:lang w:val="en-US"/>
        </w:rPr>
        <w:t>Tabel</w:t>
      </w:r>
      <w:r>
        <w:rPr>
          <w:b/>
          <w:bCs/>
        </w:rPr>
        <w:t xml:space="preserve"> </w:t>
      </w:r>
      <w:r>
        <w:rPr>
          <w:b/>
          <w:bCs/>
          <w:lang w:val="en-US"/>
        </w:rPr>
        <w:t>1</w:t>
      </w:r>
      <w:r w:rsidRPr="00C1672B">
        <w:rPr>
          <w:b/>
          <w:bCs/>
          <w:lang w:val="en-US"/>
        </w:rPr>
        <w:t xml:space="preserve">. </w:t>
      </w:r>
      <w:proofErr w:type="spellStart"/>
      <w:r>
        <w:rPr>
          <w:b/>
          <w:bCs/>
          <w:lang w:val="en-US"/>
        </w:rPr>
        <w:t>Distribusi</w:t>
      </w:r>
      <w:proofErr w:type="spellEnd"/>
      <w:r>
        <w:rPr>
          <w:b/>
          <w:bCs/>
          <w:lang w:val="en-US"/>
        </w:rPr>
        <w:t xml:space="preserve"> </w:t>
      </w:r>
      <w:proofErr w:type="spellStart"/>
      <w:r>
        <w:rPr>
          <w:b/>
          <w:bCs/>
          <w:lang w:val="en-US"/>
        </w:rPr>
        <w:t>frekuensi</w:t>
      </w:r>
      <w:proofErr w:type="spellEnd"/>
      <w:r>
        <w:rPr>
          <w:b/>
          <w:bCs/>
          <w:lang w:val="en-US"/>
        </w:rPr>
        <w:t xml:space="preserve"> </w:t>
      </w:r>
      <w:proofErr w:type="spellStart"/>
      <w:r w:rsidR="00C547C7">
        <w:rPr>
          <w:b/>
          <w:bCs/>
          <w:lang w:val="en-US"/>
        </w:rPr>
        <w:t>karakteristik</w:t>
      </w:r>
      <w:proofErr w:type="spellEnd"/>
      <w:r w:rsidR="00C547C7">
        <w:rPr>
          <w:b/>
          <w:bCs/>
          <w:lang w:val="en-US"/>
        </w:rPr>
        <w:t xml:space="preserve"> </w:t>
      </w:r>
      <w:proofErr w:type="spellStart"/>
      <w:r w:rsidR="00C547C7">
        <w:rPr>
          <w:b/>
          <w:bCs/>
          <w:lang w:val="en-US"/>
        </w:rPr>
        <w:t>responden</w:t>
      </w:r>
      <w:proofErr w:type="spellEnd"/>
    </w:p>
    <w:p w14:paraId="3C42A381" w14:textId="77777777" w:rsidR="00FF7FA2" w:rsidRDefault="00FF7FA2" w:rsidP="00824C78">
      <w:pPr>
        <w:ind w:left="851" w:hanging="851"/>
        <w:rPr>
          <w:b/>
          <w:bCs/>
          <w:lang w:val="en-US"/>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97"/>
        <w:gridCol w:w="1707"/>
        <w:gridCol w:w="1843"/>
      </w:tblGrid>
      <w:tr w:rsidR="00233F55" w:rsidRPr="00C547C7" w14:paraId="6256646B" w14:textId="77777777" w:rsidTr="00075A1B">
        <w:trPr>
          <w:jc w:val="center"/>
        </w:trPr>
        <w:tc>
          <w:tcPr>
            <w:tcW w:w="3397" w:type="dxa"/>
            <w:tcBorders>
              <w:bottom w:val="single" w:sz="4" w:space="0" w:color="auto"/>
            </w:tcBorders>
          </w:tcPr>
          <w:p w14:paraId="2054BBAB" w14:textId="0948DE7A" w:rsidR="00233F55" w:rsidRPr="007A0B7E" w:rsidRDefault="00C547C7" w:rsidP="00C547C7">
            <w:pPr>
              <w:rPr>
                <w:lang w:val="en-US"/>
              </w:rPr>
            </w:pPr>
            <w:proofErr w:type="spellStart"/>
            <w:r w:rsidRPr="007A0B7E">
              <w:rPr>
                <w:lang w:val="en-US"/>
              </w:rPr>
              <w:t>Karakteristik</w:t>
            </w:r>
            <w:proofErr w:type="spellEnd"/>
            <w:r w:rsidRPr="007A0B7E">
              <w:rPr>
                <w:lang w:val="en-US"/>
              </w:rPr>
              <w:t xml:space="preserve"> </w:t>
            </w:r>
            <w:proofErr w:type="spellStart"/>
            <w:r w:rsidRPr="007A0B7E">
              <w:rPr>
                <w:lang w:val="en-US"/>
              </w:rPr>
              <w:t>responden</w:t>
            </w:r>
            <w:proofErr w:type="spellEnd"/>
          </w:p>
        </w:tc>
        <w:tc>
          <w:tcPr>
            <w:tcW w:w="1707" w:type="dxa"/>
            <w:tcBorders>
              <w:bottom w:val="single" w:sz="4" w:space="0" w:color="auto"/>
            </w:tcBorders>
          </w:tcPr>
          <w:p w14:paraId="6DB05F24" w14:textId="77777777" w:rsidR="00233F55" w:rsidRPr="000A22F6" w:rsidRDefault="00233F55" w:rsidP="00C547C7">
            <w:pPr>
              <w:rPr>
                <w:lang w:val="en-US"/>
              </w:rPr>
            </w:pPr>
            <w:r w:rsidRPr="000A22F6">
              <w:rPr>
                <w:lang w:val="en-US"/>
              </w:rPr>
              <w:t>n</w:t>
            </w:r>
          </w:p>
        </w:tc>
        <w:tc>
          <w:tcPr>
            <w:tcW w:w="1843" w:type="dxa"/>
            <w:tcBorders>
              <w:bottom w:val="single" w:sz="4" w:space="0" w:color="auto"/>
            </w:tcBorders>
          </w:tcPr>
          <w:p w14:paraId="223EE7FC" w14:textId="77777777" w:rsidR="00233F55" w:rsidRPr="000A22F6" w:rsidRDefault="00233F55" w:rsidP="00C547C7">
            <w:pPr>
              <w:rPr>
                <w:lang w:val="en-US"/>
              </w:rPr>
            </w:pPr>
            <w:r w:rsidRPr="000A22F6">
              <w:rPr>
                <w:lang w:val="en-US"/>
              </w:rPr>
              <w:t>%</w:t>
            </w:r>
          </w:p>
        </w:tc>
      </w:tr>
      <w:tr w:rsidR="00233F55" w:rsidRPr="00C547C7" w14:paraId="08BB50E6" w14:textId="77777777" w:rsidTr="00075A1B">
        <w:trPr>
          <w:jc w:val="center"/>
        </w:trPr>
        <w:tc>
          <w:tcPr>
            <w:tcW w:w="3397" w:type="dxa"/>
            <w:tcBorders>
              <w:top w:val="single" w:sz="4" w:space="0" w:color="auto"/>
              <w:bottom w:val="nil"/>
            </w:tcBorders>
          </w:tcPr>
          <w:p w14:paraId="0D9D7FC7" w14:textId="149FC3BF" w:rsidR="00233F55" w:rsidRPr="007A0B7E" w:rsidRDefault="00233F55" w:rsidP="00C547C7">
            <w:pPr>
              <w:jc w:val="left"/>
              <w:rPr>
                <w:lang w:val="en-US"/>
              </w:rPr>
            </w:pPr>
            <w:proofErr w:type="spellStart"/>
            <w:r w:rsidRPr="007A0B7E">
              <w:rPr>
                <w:lang w:val="en-US"/>
              </w:rPr>
              <w:t>Usia</w:t>
            </w:r>
            <w:proofErr w:type="spellEnd"/>
          </w:p>
        </w:tc>
        <w:tc>
          <w:tcPr>
            <w:tcW w:w="1707" w:type="dxa"/>
            <w:tcBorders>
              <w:top w:val="single" w:sz="4" w:space="0" w:color="auto"/>
              <w:bottom w:val="nil"/>
            </w:tcBorders>
          </w:tcPr>
          <w:p w14:paraId="6E3BAF6F" w14:textId="77777777" w:rsidR="00233F55" w:rsidRPr="00C547C7" w:rsidRDefault="00233F55" w:rsidP="00C547C7">
            <w:pPr>
              <w:rPr>
                <w:b/>
                <w:bCs/>
                <w:lang w:val="en-US"/>
              </w:rPr>
            </w:pPr>
          </w:p>
        </w:tc>
        <w:tc>
          <w:tcPr>
            <w:tcW w:w="1843" w:type="dxa"/>
            <w:tcBorders>
              <w:top w:val="single" w:sz="4" w:space="0" w:color="auto"/>
              <w:bottom w:val="nil"/>
            </w:tcBorders>
          </w:tcPr>
          <w:p w14:paraId="02C633BB" w14:textId="77777777" w:rsidR="00233F55" w:rsidRPr="00C547C7" w:rsidRDefault="00233F55" w:rsidP="00C547C7">
            <w:pPr>
              <w:rPr>
                <w:b/>
                <w:bCs/>
                <w:lang w:val="en-US"/>
              </w:rPr>
            </w:pPr>
          </w:p>
        </w:tc>
      </w:tr>
      <w:tr w:rsidR="00233F55" w:rsidRPr="00C547C7" w14:paraId="2B55C1FB" w14:textId="77777777" w:rsidTr="00075A1B">
        <w:trPr>
          <w:jc w:val="center"/>
        </w:trPr>
        <w:tc>
          <w:tcPr>
            <w:tcW w:w="3397" w:type="dxa"/>
            <w:tcBorders>
              <w:top w:val="nil"/>
              <w:bottom w:val="nil"/>
            </w:tcBorders>
          </w:tcPr>
          <w:p w14:paraId="65B98E0F" w14:textId="4A2F543E" w:rsidR="00233F55" w:rsidRPr="007A0B7E" w:rsidRDefault="00233F55" w:rsidP="00C547C7">
            <w:pPr>
              <w:jc w:val="left"/>
              <w:rPr>
                <w:lang w:val="en-US"/>
              </w:rPr>
            </w:pPr>
            <w:r w:rsidRPr="007A0B7E">
              <w:t xml:space="preserve">25-35 </w:t>
            </w:r>
            <w:proofErr w:type="spellStart"/>
            <w:r w:rsidRPr="007A0B7E">
              <w:t>Tahun</w:t>
            </w:r>
            <w:proofErr w:type="spellEnd"/>
          </w:p>
        </w:tc>
        <w:tc>
          <w:tcPr>
            <w:tcW w:w="1707" w:type="dxa"/>
            <w:tcBorders>
              <w:top w:val="nil"/>
              <w:bottom w:val="nil"/>
            </w:tcBorders>
          </w:tcPr>
          <w:p w14:paraId="1A8BB8E2" w14:textId="2E842A31" w:rsidR="00233F55" w:rsidRPr="00C547C7" w:rsidRDefault="00233F55" w:rsidP="00C547C7">
            <w:pPr>
              <w:rPr>
                <w:b/>
                <w:bCs/>
                <w:lang w:val="en-US"/>
              </w:rPr>
            </w:pPr>
            <w:r w:rsidRPr="00C547C7">
              <w:t>117</w:t>
            </w:r>
          </w:p>
        </w:tc>
        <w:tc>
          <w:tcPr>
            <w:tcW w:w="1843" w:type="dxa"/>
            <w:tcBorders>
              <w:top w:val="nil"/>
              <w:bottom w:val="nil"/>
            </w:tcBorders>
          </w:tcPr>
          <w:p w14:paraId="7D406AFF" w14:textId="1AC9F0F9" w:rsidR="00233F55" w:rsidRPr="00C547C7" w:rsidRDefault="00233F55" w:rsidP="00C547C7">
            <w:pPr>
              <w:rPr>
                <w:b/>
                <w:bCs/>
                <w:lang w:val="en-US"/>
              </w:rPr>
            </w:pPr>
            <w:r w:rsidRPr="00C547C7">
              <w:t>46,8</w:t>
            </w:r>
          </w:p>
        </w:tc>
      </w:tr>
      <w:tr w:rsidR="00233F55" w:rsidRPr="00C547C7" w14:paraId="60C4FBFB" w14:textId="77777777" w:rsidTr="00075A1B">
        <w:trPr>
          <w:jc w:val="center"/>
        </w:trPr>
        <w:tc>
          <w:tcPr>
            <w:tcW w:w="3397" w:type="dxa"/>
            <w:tcBorders>
              <w:top w:val="nil"/>
              <w:bottom w:val="nil"/>
            </w:tcBorders>
          </w:tcPr>
          <w:p w14:paraId="38DE7CEB" w14:textId="502E30B6" w:rsidR="00233F55" w:rsidRPr="007A0B7E" w:rsidRDefault="00233F55" w:rsidP="00C547C7">
            <w:pPr>
              <w:jc w:val="left"/>
              <w:rPr>
                <w:lang w:val="en-US"/>
              </w:rPr>
            </w:pPr>
            <w:r w:rsidRPr="007A0B7E">
              <w:t xml:space="preserve">36-46 </w:t>
            </w:r>
            <w:proofErr w:type="spellStart"/>
            <w:r w:rsidRPr="007A0B7E">
              <w:t>Tahun</w:t>
            </w:r>
            <w:proofErr w:type="spellEnd"/>
          </w:p>
        </w:tc>
        <w:tc>
          <w:tcPr>
            <w:tcW w:w="1707" w:type="dxa"/>
            <w:tcBorders>
              <w:top w:val="nil"/>
              <w:bottom w:val="nil"/>
            </w:tcBorders>
          </w:tcPr>
          <w:p w14:paraId="4A6B2860" w14:textId="170F8F0F" w:rsidR="00233F55" w:rsidRPr="00C547C7" w:rsidRDefault="00233F55" w:rsidP="00C547C7">
            <w:pPr>
              <w:rPr>
                <w:b/>
                <w:bCs/>
                <w:lang w:val="en-US"/>
              </w:rPr>
            </w:pPr>
            <w:r w:rsidRPr="00C547C7">
              <w:t>91</w:t>
            </w:r>
          </w:p>
        </w:tc>
        <w:tc>
          <w:tcPr>
            <w:tcW w:w="1843" w:type="dxa"/>
            <w:tcBorders>
              <w:top w:val="nil"/>
              <w:bottom w:val="nil"/>
            </w:tcBorders>
          </w:tcPr>
          <w:p w14:paraId="0BF8BF06" w14:textId="4AEFFD3A" w:rsidR="00233F55" w:rsidRPr="00C547C7" w:rsidRDefault="00233F55" w:rsidP="00C547C7">
            <w:pPr>
              <w:rPr>
                <w:b/>
                <w:bCs/>
                <w:lang w:val="en-US"/>
              </w:rPr>
            </w:pPr>
            <w:r w:rsidRPr="00C547C7">
              <w:t>36,4</w:t>
            </w:r>
          </w:p>
        </w:tc>
      </w:tr>
      <w:tr w:rsidR="00233F55" w:rsidRPr="00C547C7" w14:paraId="770FD8D0" w14:textId="77777777" w:rsidTr="00075A1B">
        <w:trPr>
          <w:jc w:val="center"/>
        </w:trPr>
        <w:tc>
          <w:tcPr>
            <w:tcW w:w="3397" w:type="dxa"/>
            <w:tcBorders>
              <w:top w:val="nil"/>
              <w:bottom w:val="nil"/>
            </w:tcBorders>
          </w:tcPr>
          <w:p w14:paraId="5901AA72" w14:textId="73D27E8C" w:rsidR="00233F55" w:rsidRPr="007A0B7E" w:rsidRDefault="00233F55" w:rsidP="00C547C7">
            <w:pPr>
              <w:jc w:val="left"/>
              <w:rPr>
                <w:lang w:val="en-US"/>
              </w:rPr>
            </w:pPr>
            <w:r w:rsidRPr="007A0B7E">
              <w:t xml:space="preserve">&gt;46 </w:t>
            </w:r>
            <w:proofErr w:type="spellStart"/>
            <w:r w:rsidRPr="007A0B7E">
              <w:t>Tahun</w:t>
            </w:r>
            <w:proofErr w:type="spellEnd"/>
          </w:p>
        </w:tc>
        <w:tc>
          <w:tcPr>
            <w:tcW w:w="1707" w:type="dxa"/>
            <w:tcBorders>
              <w:top w:val="nil"/>
              <w:bottom w:val="nil"/>
            </w:tcBorders>
          </w:tcPr>
          <w:p w14:paraId="2FF4B201" w14:textId="6D4DB0F3" w:rsidR="00233F55" w:rsidRPr="00C547C7" w:rsidRDefault="00233F55" w:rsidP="00C547C7">
            <w:pPr>
              <w:rPr>
                <w:b/>
                <w:bCs/>
                <w:lang w:val="en-US"/>
              </w:rPr>
            </w:pPr>
            <w:r w:rsidRPr="00C547C7">
              <w:t>5</w:t>
            </w:r>
          </w:p>
        </w:tc>
        <w:tc>
          <w:tcPr>
            <w:tcW w:w="1843" w:type="dxa"/>
            <w:tcBorders>
              <w:top w:val="nil"/>
              <w:bottom w:val="nil"/>
            </w:tcBorders>
          </w:tcPr>
          <w:p w14:paraId="595D9AFE" w14:textId="588A504A" w:rsidR="00233F55" w:rsidRPr="00C547C7" w:rsidRDefault="00233F55" w:rsidP="00C547C7">
            <w:pPr>
              <w:rPr>
                <w:b/>
                <w:bCs/>
                <w:lang w:val="en-US"/>
              </w:rPr>
            </w:pPr>
            <w:r w:rsidRPr="00C547C7">
              <w:t>2,0</w:t>
            </w:r>
          </w:p>
        </w:tc>
      </w:tr>
      <w:tr w:rsidR="00233F55" w:rsidRPr="00C547C7" w14:paraId="3D86CFE0" w14:textId="77777777" w:rsidTr="00075A1B">
        <w:trPr>
          <w:jc w:val="center"/>
        </w:trPr>
        <w:tc>
          <w:tcPr>
            <w:tcW w:w="3397" w:type="dxa"/>
            <w:tcBorders>
              <w:top w:val="nil"/>
              <w:bottom w:val="nil"/>
            </w:tcBorders>
          </w:tcPr>
          <w:p w14:paraId="2620FC29" w14:textId="4690712B" w:rsidR="00233F55" w:rsidRPr="007A0B7E" w:rsidRDefault="00075A1B" w:rsidP="00C547C7">
            <w:pPr>
              <w:jc w:val="left"/>
            </w:pPr>
            <w:r w:rsidRPr="007A0B7E">
              <w:t xml:space="preserve">Jenis </w:t>
            </w:r>
            <w:proofErr w:type="spellStart"/>
            <w:r w:rsidRPr="007A0B7E">
              <w:t>Kelamin</w:t>
            </w:r>
            <w:proofErr w:type="spellEnd"/>
          </w:p>
        </w:tc>
        <w:tc>
          <w:tcPr>
            <w:tcW w:w="1707" w:type="dxa"/>
            <w:tcBorders>
              <w:top w:val="nil"/>
              <w:bottom w:val="nil"/>
            </w:tcBorders>
          </w:tcPr>
          <w:p w14:paraId="5A76711B" w14:textId="77777777" w:rsidR="00233F55" w:rsidRPr="00C547C7" w:rsidRDefault="00233F55" w:rsidP="00C547C7"/>
        </w:tc>
        <w:tc>
          <w:tcPr>
            <w:tcW w:w="1843" w:type="dxa"/>
            <w:tcBorders>
              <w:top w:val="nil"/>
              <w:bottom w:val="nil"/>
            </w:tcBorders>
          </w:tcPr>
          <w:p w14:paraId="0CDE0C34" w14:textId="77777777" w:rsidR="00233F55" w:rsidRPr="00C547C7" w:rsidRDefault="00233F55" w:rsidP="00C547C7"/>
        </w:tc>
      </w:tr>
      <w:tr w:rsidR="00075A1B" w:rsidRPr="00C547C7" w14:paraId="36308FF6" w14:textId="77777777" w:rsidTr="00075A1B">
        <w:trPr>
          <w:jc w:val="center"/>
        </w:trPr>
        <w:tc>
          <w:tcPr>
            <w:tcW w:w="3397" w:type="dxa"/>
            <w:tcBorders>
              <w:top w:val="nil"/>
              <w:bottom w:val="nil"/>
            </w:tcBorders>
          </w:tcPr>
          <w:p w14:paraId="5299F976" w14:textId="01862914" w:rsidR="00075A1B" w:rsidRPr="007A0B7E" w:rsidRDefault="00075A1B" w:rsidP="00C547C7">
            <w:pPr>
              <w:jc w:val="left"/>
            </w:pPr>
            <w:r w:rsidRPr="007A0B7E">
              <w:t>Laki-</w:t>
            </w:r>
            <w:proofErr w:type="spellStart"/>
            <w:r w:rsidRPr="007A0B7E">
              <w:t>laki</w:t>
            </w:r>
            <w:proofErr w:type="spellEnd"/>
            <w:r w:rsidRPr="007A0B7E">
              <w:t xml:space="preserve"> </w:t>
            </w:r>
          </w:p>
        </w:tc>
        <w:tc>
          <w:tcPr>
            <w:tcW w:w="1707" w:type="dxa"/>
            <w:tcBorders>
              <w:top w:val="nil"/>
              <w:bottom w:val="nil"/>
            </w:tcBorders>
          </w:tcPr>
          <w:p w14:paraId="780402BA" w14:textId="12E299C4" w:rsidR="00075A1B" w:rsidRPr="00C547C7" w:rsidRDefault="00075A1B" w:rsidP="00C547C7">
            <w:r w:rsidRPr="00C547C7">
              <w:t xml:space="preserve">59 </w:t>
            </w:r>
          </w:p>
        </w:tc>
        <w:tc>
          <w:tcPr>
            <w:tcW w:w="1843" w:type="dxa"/>
            <w:tcBorders>
              <w:top w:val="nil"/>
              <w:bottom w:val="nil"/>
            </w:tcBorders>
          </w:tcPr>
          <w:p w14:paraId="4CE988C3" w14:textId="452D50F5" w:rsidR="00075A1B" w:rsidRPr="00C547C7" w:rsidRDefault="00075A1B" w:rsidP="00C547C7">
            <w:r w:rsidRPr="00C547C7">
              <w:t>27,7</w:t>
            </w:r>
          </w:p>
        </w:tc>
      </w:tr>
      <w:tr w:rsidR="00075A1B" w:rsidRPr="00C547C7" w14:paraId="4049C284" w14:textId="77777777" w:rsidTr="00075A1B">
        <w:trPr>
          <w:jc w:val="center"/>
        </w:trPr>
        <w:tc>
          <w:tcPr>
            <w:tcW w:w="3397" w:type="dxa"/>
            <w:tcBorders>
              <w:top w:val="nil"/>
              <w:bottom w:val="nil"/>
            </w:tcBorders>
          </w:tcPr>
          <w:p w14:paraId="1E56990F" w14:textId="01F42D9B" w:rsidR="00075A1B" w:rsidRPr="007A0B7E" w:rsidRDefault="00075A1B" w:rsidP="00C547C7">
            <w:pPr>
              <w:jc w:val="left"/>
            </w:pPr>
            <w:r w:rsidRPr="007A0B7E">
              <w:t xml:space="preserve">Perempuan </w:t>
            </w:r>
          </w:p>
        </w:tc>
        <w:tc>
          <w:tcPr>
            <w:tcW w:w="1707" w:type="dxa"/>
            <w:tcBorders>
              <w:top w:val="nil"/>
              <w:bottom w:val="nil"/>
            </w:tcBorders>
          </w:tcPr>
          <w:p w14:paraId="7B3A89A5" w14:textId="0F8653F0" w:rsidR="00075A1B" w:rsidRPr="00C547C7" w:rsidRDefault="00075A1B" w:rsidP="00C547C7">
            <w:r w:rsidRPr="00C547C7">
              <w:t xml:space="preserve">154 </w:t>
            </w:r>
          </w:p>
        </w:tc>
        <w:tc>
          <w:tcPr>
            <w:tcW w:w="1843" w:type="dxa"/>
            <w:tcBorders>
              <w:top w:val="nil"/>
              <w:bottom w:val="nil"/>
            </w:tcBorders>
          </w:tcPr>
          <w:p w14:paraId="0FBF7DCC" w14:textId="7687A27D" w:rsidR="00075A1B" w:rsidRPr="00C547C7" w:rsidRDefault="00075A1B" w:rsidP="00C547C7">
            <w:r w:rsidRPr="00C547C7">
              <w:t>72,3</w:t>
            </w:r>
          </w:p>
        </w:tc>
      </w:tr>
      <w:tr w:rsidR="00075A1B" w:rsidRPr="00C547C7" w14:paraId="479B1CD3" w14:textId="77777777" w:rsidTr="00075A1B">
        <w:trPr>
          <w:jc w:val="center"/>
        </w:trPr>
        <w:tc>
          <w:tcPr>
            <w:tcW w:w="3397" w:type="dxa"/>
            <w:tcBorders>
              <w:top w:val="nil"/>
              <w:bottom w:val="nil"/>
            </w:tcBorders>
          </w:tcPr>
          <w:p w14:paraId="14E8753A" w14:textId="73643AAF" w:rsidR="00075A1B" w:rsidRPr="007A0B7E" w:rsidRDefault="00075A1B" w:rsidP="00C547C7">
            <w:pPr>
              <w:jc w:val="left"/>
            </w:pPr>
            <w:r w:rsidRPr="007A0B7E">
              <w:t xml:space="preserve">Status </w:t>
            </w:r>
            <w:proofErr w:type="spellStart"/>
            <w:r w:rsidRPr="007A0B7E">
              <w:t>pernikahan</w:t>
            </w:r>
            <w:proofErr w:type="spellEnd"/>
          </w:p>
        </w:tc>
        <w:tc>
          <w:tcPr>
            <w:tcW w:w="1707" w:type="dxa"/>
            <w:tcBorders>
              <w:top w:val="nil"/>
              <w:bottom w:val="nil"/>
            </w:tcBorders>
          </w:tcPr>
          <w:p w14:paraId="34E5E21A" w14:textId="77777777" w:rsidR="00075A1B" w:rsidRPr="00C547C7" w:rsidRDefault="00075A1B" w:rsidP="00C547C7"/>
        </w:tc>
        <w:tc>
          <w:tcPr>
            <w:tcW w:w="1843" w:type="dxa"/>
            <w:tcBorders>
              <w:top w:val="nil"/>
              <w:bottom w:val="nil"/>
            </w:tcBorders>
          </w:tcPr>
          <w:p w14:paraId="721FC37A" w14:textId="77777777" w:rsidR="00075A1B" w:rsidRPr="00C547C7" w:rsidRDefault="00075A1B" w:rsidP="00C547C7"/>
        </w:tc>
      </w:tr>
      <w:tr w:rsidR="00075A1B" w:rsidRPr="00C547C7" w14:paraId="3A715F67" w14:textId="77777777" w:rsidTr="00075A1B">
        <w:trPr>
          <w:jc w:val="center"/>
        </w:trPr>
        <w:tc>
          <w:tcPr>
            <w:tcW w:w="3397" w:type="dxa"/>
            <w:tcBorders>
              <w:top w:val="nil"/>
              <w:bottom w:val="nil"/>
            </w:tcBorders>
          </w:tcPr>
          <w:p w14:paraId="48157FA7" w14:textId="1A95EE30" w:rsidR="00075A1B" w:rsidRPr="007A0B7E" w:rsidRDefault="00075A1B" w:rsidP="00C547C7">
            <w:pPr>
              <w:jc w:val="left"/>
            </w:pPr>
            <w:proofErr w:type="spellStart"/>
            <w:r w:rsidRPr="007A0B7E">
              <w:t>Menikah</w:t>
            </w:r>
            <w:proofErr w:type="spellEnd"/>
            <w:r w:rsidRPr="007A0B7E">
              <w:t xml:space="preserve"> </w:t>
            </w:r>
          </w:p>
        </w:tc>
        <w:tc>
          <w:tcPr>
            <w:tcW w:w="1707" w:type="dxa"/>
            <w:tcBorders>
              <w:top w:val="nil"/>
              <w:bottom w:val="nil"/>
            </w:tcBorders>
          </w:tcPr>
          <w:p w14:paraId="7BCEF904" w14:textId="04DF55D2" w:rsidR="00075A1B" w:rsidRPr="00C547C7" w:rsidRDefault="00075A1B" w:rsidP="00C547C7">
            <w:r w:rsidRPr="00C547C7">
              <w:t xml:space="preserve">184 </w:t>
            </w:r>
          </w:p>
        </w:tc>
        <w:tc>
          <w:tcPr>
            <w:tcW w:w="1843" w:type="dxa"/>
            <w:tcBorders>
              <w:top w:val="nil"/>
              <w:bottom w:val="nil"/>
            </w:tcBorders>
          </w:tcPr>
          <w:p w14:paraId="4E33F601" w14:textId="4C718D4C" w:rsidR="00075A1B" w:rsidRPr="00C547C7" w:rsidRDefault="00075A1B" w:rsidP="00C547C7">
            <w:r w:rsidRPr="00C547C7">
              <w:t>86,4</w:t>
            </w:r>
          </w:p>
        </w:tc>
      </w:tr>
      <w:tr w:rsidR="00075A1B" w:rsidRPr="00C547C7" w14:paraId="644436F6" w14:textId="77777777" w:rsidTr="00075A1B">
        <w:trPr>
          <w:jc w:val="center"/>
        </w:trPr>
        <w:tc>
          <w:tcPr>
            <w:tcW w:w="3397" w:type="dxa"/>
            <w:tcBorders>
              <w:top w:val="nil"/>
              <w:bottom w:val="nil"/>
            </w:tcBorders>
          </w:tcPr>
          <w:p w14:paraId="01A1318F" w14:textId="2B339009" w:rsidR="00075A1B" w:rsidRPr="007A0B7E" w:rsidRDefault="00075A1B" w:rsidP="00C547C7">
            <w:pPr>
              <w:jc w:val="left"/>
            </w:pPr>
            <w:r w:rsidRPr="007A0B7E">
              <w:t xml:space="preserve">Tidak </w:t>
            </w:r>
            <w:proofErr w:type="spellStart"/>
            <w:r w:rsidRPr="007A0B7E">
              <w:t>menikah</w:t>
            </w:r>
            <w:proofErr w:type="spellEnd"/>
            <w:r w:rsidRPr="007A0B7E">
              <w:t xml:space="preserve"> </w:t>
            </w:r>
          </w:p>
        </w:tc>
        <w:tc>
          <w:tcPr>
            <w:tcW w:w="1707" w:type="dxa"/>
            <w:tcBorders>
              <w:top w:val="nil"/>
              <w:bottom w:val="nil"/>
            </w:tcBorders>
          </w:tcPr>
          <w:p w14:paraId="1FF6F805" w14:textId="74298461" w:rsidR="00075A1B" w:rsidRPr="00C547C7" w:rsidRDefault="00075A1B" w:rsidP="00C547C7">
            <w:r w:rsidRPr="00C547C7">
              <w:t>29</w:t>
            </w:r>
          </w:p>
        </w:tc>
        <w:tc>
          <w:tcPr>
            <w:tcW w:w="1843" w:type="dxa"/>
            <w:tcBorders>
              <w:top w:val="nil"/>
              <w:bottom w:val="nil"/>
            </w:tcBorders>
          </w:tcPr>
          <w:p w14:paraId="60958CB7" w14:textId="3B466810" w:rsidR="00075A1B" w:rsidRPr="00C547C7" w:rsidRDefault="00075A1B" w:rsidP="00C547C7">
            <w:r w:rsidRPr="00C547C7">
              <w:t>13,6</w:t>
            </w:r>
          </w:p>
        </w:tc>
      </w:tr>
      <w:tr w:rsidR="00075A1B" w:rsidRPr="00C547C7" w14:paraId="472D3ABC" w14:textId="77777777" w:rsidTr="00075A1B">
        <w:trPr>
          <w:jc w:val="center"/>
        </w:trPr>
        <w:tc>
          <w:tcPr>
            <w:tcW w:w="3397" w:type="dxa"/>
            <w:tcBorders>
              <w:top w:val="nil"/>
              <w:bottom w:val="nil"/>
            </w:tcBorders>
          </w:tcPr>
          <w:p w14:paraId="4318B299" w14:textId="7B2A18DB" w:rsidR="00075A1B" w:rsidRPr="007A0B7E" w:rsidRDefault="00075A1B" w:rsidP="00C547C7">
            <w:pPr>
              <w:jc w:val="left"/>
            </w:pPr>
            <w:r w:rsidRPr="007A0B7E">
              <w:t>Pendidikan</w:t>
            </w:r>
          </w:p>
        </w:tc>
        <w:tc>
          <w:tcPr>
            <w:tcW w:w="1707" w:type="dxa"/>
            <w:tcBorders>
              <w:top w:val="nil"/>
              <w:bottom w:val="nil"/>
            </w:tcBorders>
          </w:tcPr>
          <w:p w14:paraId="2588741F" w14:textId="77777777" w:rsidR="00075A1B" w:rsidRPr="00C547C7" w:rsidRDefault="00075A1B" w:rsidP="00C547C7"/>
        </w:tc>
        <w:tc>
          <w:tcPr>
            <w:tcW w:w="1843" w:type="dxa"/>
            <w:tcBorders>
              <w:top w:val="nil"/>
              <w:bottom w:val="nil"/>
            </w:tcBorders>
          </w:tcPr>
          <w:p w14:paraId="7EDB893F" w14:textId="77777777" w:rsidR="00075A1B" w:rsidRPr="00C547C7" w:rsidRDefault="00075A1B" w:rsidP="00C547C7"/>
        </w:tc>
      </w:tr>
      <w:tr w:rsidR="00075A1B" w:rsidRPr="00C547C7" w14:paraId="07D4D392" w14:textId="77777777" w:rsidTr="00075A1B">
        <w:trPr>
          <w:jc w:val="center"/>
        </w:trPr>
        <w:tc>
          <w:tcPr>
            <w:tcW w:w="3397" w:type="dxa"/>
            <w:tcBorders>
              <w:top w:val="nil"/>
              <w:bottom w:val="nil"/>
            </w:tcBorders>
          </w:tcPr>
          <w:p w14:paraId="7557C838" w14:textId="0706F651" w:rsidR="00075A1B" w:rsidRPr="007A0B7E" w:rsidRDefault="00075A1B" w:rsidP="00C547C7">
            <w:pPr>
              <w:jc w:val="left"/>
            </w:pPr>
            <w:r w:rsidRPr="007A0B7E">
              <w:t xml:space="preserve">DIII </w:t>
            </w:r>
            <w:proofErr w:type="spellStart"/>
            <w:r w:rsidRPr="007A0B7E">
              <w:t>Keperawatan</w:t>
            </w:r>
            <w:proofErr w:type="spellEnd"/>
            <w:r w:rsidRPr="007A0B7E">
              <w:t xml:space="preserve"> </w:t>
            </w:r>
          </w:p>
        </w:tc>
        <w:tc>
          <w:tcPr>
            <w:tcW w:w="1707" w:type="dxa"/>
            <w:tcBorders>
              <w:top w:val="nil"/>
              <w:bottom w:val="nil"/>
            </w:tcBorders>
          </w:tcPr>
          <w:p w14:paraId="43A903B4" w14:textId="3124320E" w:rsidR="00075A1B" w:rsidRPr="00C547C7" w:rsidRDefault="00075A1B" w:rsidP="00C547C7">
            <w:r w:rsidRPr="00C547C7">
              <w:t xml:space="preserve">114 </w:t>
            </w:r>
          </w:p>
        </w:tc>
        <w:tc>
          <w:tcPr>
            <w:tcW w:w="1843" w:type="dxa"/>
            <w:tcBorders>
              <w:top w:val="nil"/>
              <w:bottom w:val="nil"/>
            </w:tcBorders>
          </w:tcPr>
          <w:p w14:paraId="45FFF7DE" w14:textId="17130448" w:rsidR="00075A1B" w:rsidRPr="00C547C7" w:rsidRDefault="00075A1B" w:rsidP="00C547C7">
            <w:r w:rsidRPr="00C547C7">
              <w:t>53,5</w:t>
            </w:r>
          </w:p>
        </w:tc>
      </w:tr>
      <w:tr w:rsidR="00075A1B" w:rsidRPr="00C547C7" w14:paraId="375197C6" w14:textId="77777777" w:rsidTr="00075A1B">
        <w:trPr>
          <w:jc w:val="center"/>
        </w:trPr>
        <w:tc>
          <w:tcPr>
            <w:tcW w:w="3397" w:type="dxa"/>
            <w:tcBorders>
              <w:top w:val="nil"/>
              <w:bottom w:val="nil"/>
            </w:tcBorders>
          </w:tcPr>
          <w:p w14:paraId="117BDD4E" w14:textId="4335E966" w:rsidR="00075A1B" w:rsidRPr="007A0B7E" w:rsidRDefault="00075A1B" w:rsidP="00C547C7">
            <w:pPr>
              <w:jc w:val="left"/>
            </w:pPr>
            <w:r w:rsidRPr="007A0B7E">
              <w:t xml:space="preserve">S1 </w:t>
            </w:r>
            <w:proofErr w:type="spellStart"/>
            <w:r w:rsidRPr="007A0B7E">
              <w:t>Keperawatan</w:t>
            </w:r>
            <w:proofErr w:type="spellEnd"/>
            <w:r w:rsidRPr="007A0B7E">
              <w:t xml:space="preserve"> </w:t>
            </w:r>
          </w:p>
        </w:tc>
        <w:tc>
          <w:tcPr>
            <w:tcW w:w="1707" w:type="dxa"/>
            <w:tcBorders>
              <w:top w:val="nil"/>
              <w:bottom w:val="nil"/>
            </w:tcBorders>
          </w:tcPr>
          <w:p w14:paraId="57E5BC2C" w14:textId="0647D469" w:rsidR="00075A1B" w:rsidRPr="00C547C7" w:rsidRDefault="00075A1B" w:rsidP="00C547C7">
            <w:r w:rsidRPr="00C547C7">
              <w:t xml:space="preserve">45 </w:t>
            </w:r>
          </w:p>
        </w:tc>
        <w:tc>
          <w:tcPr>
            <w:tcW w:w="1843" w:type="dxa"/>
            <w:tcBorders>
              <w:top w:val="nil"/>
              <w:bottom w:val="nil"/>
            </w:tcBorders>
          </w:tcPr>
          <w:p w14:paraId="2370BEB9" w14:textId="4F980929" w:rsidR="00075A1B" w:rsidRPr="00C547C7" w:rsidRDefault="00075A1B" w:rsidP="00C547C7">
            <w:r w:rsidRPr="00C547C7">
              <w:t>21,1</w:t>
            </w:r>
          </w:p>
        </w:tc>
      </w:tr>
      <w:tr w:rsidR="00075A1B" w:rsidRPr="00C547C7" w14:paraId="3E448C52" w14:textId="77777777" w:rsidTr="00075A1B">
        <w:trPr>
          <w:jc w:val="center"/>
        </w:trPr>
        <w:tc>
          <w:tcPr>
            <w:tcW w:w="3397" w:type="dxa"/>
            <w:tcBorders>
              <w:top w:val="nil"/>
              <w:bottom w:val="nil"/>
            </w:tcBorders>
          </w:tcPr>
          <w:p w14:paraId="5815FC04" w14:textId="4F8EA46A" w:rsidR="00075A1B" w:rsidRPr="007A0B7E" w:rsidRDefault="00075A1B" w:rsidP="00C547C7">
            <w:pPr>
              <w:jc w:val="left"/>
            </w:pPr>
            <w:proofErr w:type="spellStart"/>
            <w:r w:rsidRPr="007A0B7E">
              <w:t>Profesi</w:t>
            </w:r>
            <w:proofErr w:type="spellEnd"/>
            <w:r w:rsidRPr="007A0B7E">
              <w:t xml:space="preserve"> </w:t>
            </w:r>
            <w:proofErr w:type="spellStart"/>
            <w:r w:rsidRPr="007A0B7E">
              <w:t>Ners</w:t>
            </w:r>
            <w:proofErr w:type="spellEnd"/>
            <w:r w:rsidRPr="007A0B7E">
              <w:t xml:space="preserve"> </w:t>
            </w:r>
          </w:p>
        </w:tc>
        <w:tc>
          <w:tcPr>
            <w:tcW w:w="1707" w:type="dxa"/>
            <w:tcBorders>
              <w:top w:val="nil"/>
              <w:bottom w:val="nil"/>
            </w:tcBorders>
          </w:tcPr>
          <w:p w14:paraId="5E71FACB" w14:textId="2E465CF0" w:rsidR="00075A1B" w:rsidRPr="00C547C7" w:rsidRDefault="00075A1B" w:rsidP="00C547C7">
            <w:r w:rsidRPr="00C547C7">
              <w:t xml:space="preserve">54 </w:t>
            </w:r>
          </w:p>
        </w:tc>
        <w:tc>
          <w:tcPr>
            <w:tcW w:w="1843" w:type="dxa"/>
            <w:tcBorders>
              <w:top w:val="nil"/>
              <w:bottom w:val="nil"/>
            </w:tcBorders>
          </w:tcPr>
          <w:p w14:paraId="55AF39AD" w14:textId="16A43CEB" w:rsidR="00075A1B" w:rsidRPr="00C547C7" w:rsidRDefault="00075A1B" w:rsidP="00C547C7">
            <w:r w:rsidRPr="00C547C7">
              <w:t>25,4</w:t>
            </w:r>
          </w:p>
        </w:tc>
      </w:tr>
      <w:tr w:rsidR="00075A1B" w:rsidRPr="00C547C7" w14:paraId="257526C0" w14:textId="77777777" w:rsidTr="00075A1B">
        <w:trPr>
          <w:jc w:val="center"/>
        </w:trPr>
        <w:tc>
          <w:tcPr>
            <w:tcW w:w="3397" w:type="dxa"/>
            <w:tcBorders>
              <w:top w:val="nil"/>
              <w:bottom w:val="nil"/>
            </w:tcBorders>
          </w:tcPr>
          <w:p w14:paraId="2FA6075D" w14:textId="3662AF0C" w:rsidR="00075A1B" w:rsidRPr="007A0B7E" w:rsidRDefault="00075A1B" w:rsidP="00C547C7">
            <w:pPr>
              <w:jc w:val="both"/>
            </w:pPr>
            <w:r w:rsidRPr="007A0B7E">
              <w:t xml:space="preserve">Lama </w:t>
            </w:r>
            <w:proofErr w:type="spellStart"/>
            <w:r w:rsidRPr="007A0B7E">
              <w:t>bekerja</w:t>
            </w:r>
            <w:proofErr w:type="spellEnd"/>
          </w:p>
        </w:tc>
        <w:tc>
          <w:tcPr>
            <w:tcW w:w="1707" w:type="dxa"/>
            <w:tcBorders>
              <w:top w:val="nil"/>
              <w:bottom w:val="nil"/>
            </w:tcBorders>
          </w:tcPr>
          <w:p w14:paraId="0F7534EF" w14:textId="77777777" w:rsidR="00075A1B" w:rsidRPr="00C547C7" w:rsidRDefault="00075A1B" w:rsidP="00C547C7"/>
        </w:tc>
        <w:tc>
          <w:tcPr>
            <w:tcW w:w="1843" w:type="dxa"/>
            <w:tcBorders>
              <w:top w:val="nil"/>
              <w:bottom w:val="nil"/>
            </w:tcBorders>
          </w:tcPr>
          <w:p w14:paraId="1E7C6681" w14:textId="77777777" w:rsidR="00075A1B" w:rsidRPr="00C547C7" w:rsidRDefault="00075A1B" w:rsidP="00C547C7"/>
        </w:tc>
      </w:tr>
      <w:tr w:rsidR="00075A1B" w:rsidRPr="00C547C7" w14:paraId="3E9797CC" w14:textId="77777777" w:rsidTr="00075A1B">
        <w:trPr>
          <w:jc w:val="center"/>
        </w:trPr>
        <w:tc>
          <w:tcPr>
            <w:tcW w:w="3397" w:type="dxa"/>
            <w:tcBorders>
              <w:top w:val="nil"/>
              <w:bottom w:val="nil"/>
            </w:tcBorders>
          </w:tcPr>
          <w:p w14:paraId="5CFAE6B9" w14:textId="6E3D48D7" w:rsidR="00075A1B" w:rsidRPr="007A0B7E" w:rsidRDefault="00075A1B" w:rsidP="00C547C7">
            <w:pPr>
              <w:jc w:val="left"/>
            </w:pPr>
            <w:r w:rsidRPr="007A0B7E">
              <w:t xml:space="preserve">1-5 </w:t>
            </w:r>
            <w:proofErr w:type="spellStart"/>
            <w:r w:rsidRPr="007A0B7E">
              <w:t>tahun</w:t>
            </w:r>
            <w:proofErr w:type="spellEnd"/>
            <w:r w:rsidRPr="007A0B7E">
              <w:t xml:space="preserve"> </w:t>
            </w:r>
          </w:p>
        </w:tc>
        <w:tc>
          <w:tcPr>
            <w:tcW w:w="1707" w:type="dxa"/>
            <w:tcBorders>
              <w:top w:val="nil"/>
              <w:bottom w:val="nil"/>
            </w:tcBorders>
          </w:tcPr>
          <w:p w14:paraId="20722372" w14:textId="402040B0" w:rsidR="00075A1B" w:rsidRPr="00C547C7" w:rsidRDefault="00075A1B" w:rsidP="00C547C7">
            <w:r w:rsidRPr="00C547C7">
              <w:t xml:space="preserve">28 </w:t>
            </w:r>
          </w:p>
        </w:tc>
        <w:tc>
          <w:tcPr>
            <w:tcW w:w="1843" w:type="dxa"/>
            <w:tcBorders>
              <w:top w:val="nil"/>
              <w:bottom w:val="nil"/>
            </w:tcBorders>
          </w:tcPr>
          <w:p w14:paraId="55C696E4" w14:textId="35C1C0BD" w:rsidR="00075A1B" w:rsidRPr="00C547C7" w:rsidRDefault="00075A1B" w:rsidP="00C547C7">
            <w:r w:rsidRPr="00C547C7">
              <w:t>13,1</w:t>
            </w:r>
          </w:p>
        </w:tc>
      </w:tr>
      <w:tr w:rsidR="00075A1B" w:rsidRPr="00C547C7" w14:paraId="15B68528" w14:textId="77777777" w:rsidTr="00075A1B">
        <w:trPr>
          <w:jc w:val="center"/>
        </w:trPr>
        <w:tc>
          <w:tcPr>
            <w:tcW w:w="3397" w:type="dxa"/>
            <w:tcBorders>
              <w:top w:val="nil"/>
              <w:bottom w:val="nil"/>
            </w:tcBorders>
          </w:tcPr>
          <w:p w14:paraId="4B251419" w14:textId="343BCFEA" w:rsidR="00075A1B" w:rsidRPr="007A0B7E" w:rsidRDefault="00075A1B" w:rsidP="00C547C7">
            <w:pPr>
              <w:jc w:val="left"/>
            </w:pPr>
            <w:r w:rsidRPr="007A0B7E">
              <w:t xml:space="preserve">6-10 </w:t>
            </w:r>
            <w:proofErr w:type="spellStart"/>
            <w:r w:rsidRPr="007A0B7E">
              <w:t>tahun</w:t>
            </w:r>
            <w:proofErr w:type="spellEnd"/>
            <w:r w:rsidRPr="007A0B7E">
              <w:t xml:space="preserve"> </w:t>
            </w:r>
          </w:p>
        </w:tc>
        <w:tc>
          <w:tcPr>
            <w:tcW w:w="1707" w:type="dxa"/>
            <w:tcBorders>
              <w:top w:val="nil"/>
              <w:bottom w:val="nil"/>
            </w:tcBorders>
          </w:tcPr>
          <w:p w14:paraId="6880DC3F" w14:textId="75A40977" w:rsidR="00075A1B" w:rsidRPr="00C547C7" w:rsidRDefault="00075A1B" w:rsidP="00C547C7">
            <w:r w:rsidRPr="00C547C7">
              <w:t xml:space="preserve">156 </w:t>
            </w:r>
          </w:p>
        </w:tc>
        <w:tc>
          <w:tcPr>
            <w:tcW w:w="1843" w:type="dxa"/>
            <w:tcBorders>
              <w:top w:val="nil"/>
              <w:bottom w:val="nil"/>
            </w:tcBorders>
          </w:tcPr>
          <w:p w14:paraId="328E3C92" w14:textId="650BE36E" w:rsidR="00075A1B" w:rsidRPr="00C547C7" w:rsidRDefault="00075A1B" w:rsidP="00C547C7">
            <w:r w:rsidRPr="00C547C7">
              <w:t>73,2</w:t>
            </w:r>
          </w:p>
        </w:tc>
      </w:tr>
      <w:tr w:rsidR="00075A1B" w:rsidRPr="00C547C7" w14:paraId="0EF6326F" w14:textId="77777777" w:rsidTr="00B1599F">
        <w:trPr>
          <w:jc w:val="center"/>
        </w:trPr>
        <w:tc>
          <w:tcPr>
            <w:tcW w:w="3397" w:type="dxa"/>
            <w:tcBorders>
              <w:top w:val="nil"/>
              <w:bottom w:val="single" w:sz="4" w:space="0" w:color="auto"/>
            </w:tcBorders>
          </w:tcPr>
          <w:p w14:paraId="100F9BAF" w14:textId="34CFAF25" w:rsidR="00075A1B" w:rsidRPr="007A0B7E" w:rsidRDefault="00075A1B" w:rsidP="00C547C7">
            <w:pPr>
              <w:jc w:val="left"/>
            </w:pPr>
            <w:r w:rsidRPr="007A0B7E">
              <w:t xml:space="preserve">&gt;10 </w:t>
            </w:r>
            <w:proofErr w:type="spellStart"/>
            <w:r w:rsidRPr="007A0B7E">
              <w:t>tahun</w:t>
            </w:r>
            <w:proofErr w:type="spellEnd"/>
            <w:r w:rsidRPr="007A0B7E">
              <w:t xml:space="preserve"> </w:t>
            </w:r>
          </w:p>
        </w:tc>
        <w:tc>
          <w:tcPr>
            <w:tcW w:w="1707" w:type="dxa"/>
            <w:tcBorders>
              <w:top w:val="nil"/>
              <w:bottom w:val="single" w:sz="4" w:space="0" w:color="auto"/>
            </w:tcBorders>
          </w:tcPr>
          <w:p w14:paraId="41D44AE3" w14:textId="1E7EE16E" w:rsidR="00075A1B" w:rsidRPr="00C547C7" w:rsidRDefault="00075A1B" w:rsidP="00C547C7">
            <w:r w:rsidRPr="00C547C7">
              <w:t>29</w:t>
            </w:r>
          </w:p>
        </w:tc>
        <w:tc>
          <w:tcPr>
            <w:tcW w:w="1843" w:type="dxa"/>
            <w:tcBorders>
              <w:top w:val="nil"/>
              <w:bottom w:val="single" w:sz="4" w:space="0" w:color="auto"/>
            </w:tcBorders>
          </w:tcPr>
          <w:p w14:paraId="0849B6CB" w14:textId="2D8656C0" w:rsidR="00075A1B" w:rsidRPr="00C547C7" w:rsidRDefault="00075A1B" w:rsidP="00C547C7">
            <w:r w:rsidRPr="00C547C7">
              <w:t>13,6</w:t>
            </w:r>
          </w:p>
        </w:tc>
      </w:tr>
      <w:tr w:rsidR="00B1599F" w:rsidRPr="000A22F6" w14:paraId="4C9453B5" w14:textId="77777777" w:rsidTr="00B1599F">
        <w:trPr>
          <w:jc w:val="center"/>
        </w:trPr>
        <w:tc>
          <w:tcPr>
            <w:tcW w:w="3397" w:type="dxa"/>
            <w:tcBorders>
              <w:top w:val="single" w:sz="4" w:space="0" w:color="auto"/>
              <w:bottom w:val="single" w:sz="4" w:space="0" w:color="auto"/>
            </w:tcBorders>
          </w:tcPr>
          <w:p w14:paraId="0BA85C47" w14:textId="37C0673D" w:rsidR="00B1599F" w:rsidRPr="000A22F6" w:rsidRDefault="00B1599F" w:rsidP="00B1599F">
            <w:r w:rsidRPr="000A22F6">
              <w:t>Total</w:t>
            </w:r>
          </w:p>
        </w:tc>
        <w:tc>
          <w:tcPr>
            <w:tcW w:w="1707" w:type="dxa"/>
            <w:tcBorders>
              <w:top w:val="single" w:sz="4" w:space="0" w:color="auto"/>
              <w:bottom w:val="single" w:sz="4" w:space="0" w:color="auto"/>
            </w:tcBorders>
          </w:tcPr>
          <w:p w14:paraId="54E8C2D1" w14:textId="2C93AB50" w:rsidR="00B1599F" w:rsidRPr="000A22F6" w:rsidRDefault="00B1599F" w:rsidP="00C547C7">
            <w:r w:rsidRPr="000A22F6">
              <w:t>213</w:t>
            </w:r>
          </w:p>
        </w:tc>
        <w:tc>
          <w:tcPr>
            <w:tcW w:w="1843" w:type="dxa"/>
            <w:tcBorders>
              <w:top w:val="single" w:sz="4" w:space="0" w:color="auto"/>
              <w:bottom w:val="single" w:sz="4" w:space="0" w:color="auto"/>
            </w:tcBorders>
          </w:tcPr>
          <w:p w14:paraId="0086C085" w14:textId="5E951FD1" w:rsidR="00B1599F" w:rsidRPr="000A22F6" w:rsidRDefault="00B1599F" w:rsidP="00C547C7">
            <w:r w:rsidRPr="000A22F6">
              <w:t>100</w:t>
            </w:r>
          </w:p>
        </w:tc>
      </w:tr>
    </w:tbl>
    <w:p w14:paraId="26F55F1C" w14:textId="0529F2A2" w:rsidR="000C5E49" w:rsidRPr="000A22F6" w:rsidRDefault="000C5E49" w:rsidP="00C547C7">
      <w:pPr>
        <w:jc w:val="both"/>
        <w:rPr>
          <w:rFonts w:eastAsia="Times New Roman"/>
          <w:color w:val="000000"/>
        </w:rPr>
      </w:pPr>
    </w:p>
    <w:p w14:paraId="018ECA4C" w14:textId="77777777" w:rsidR="00B1599F" w:rsidRDefault="000C5E49" w:rsidP="00B1599F">
      <w:pPr>
        <w:spacing w:line="360" w:lineRule="auto"/>
        <w:ind w:left="284" w:firstLine="436"/>
        <w:jc w:val="both"/>
        <w:rPr>
          <w:lang w:val="en-US"/>
        </w:rPr>
      </w:pPr>
      <w:r w:rsidRPr="000C5E49">
        <w:t xml:space="preserve">Berdasarkan tabel 1, didapatkan hasil bahwa sebagian besar responden berada pada rentang usia </w:t>
      </w:r>
      <w:r w:rsidR="00264EBF">
        <w:rPr>
          <w:lang w:val="en-US"/>
        </w:rPr>
        <w:t xml:space="preserve"> </w:t>
      </w:r>
      <w:r w:rsidRPr="000C5E49">
        <w:t xml:space="preserve">25-35 tahun, yaitu sebanyak </w:t>
      </w:r>
      <w:r w:rsidR="00264EBF">
        <w:rPr>
          <w:lang w:val="en-US"/>
        </w:rPr>
        <w:t>117</w:t>
      </w:r>
      <w:r w:rsidRPr="000C5E49">
        <w:t xml:space="preserve"> orang (</w:t>
      </w:r>
      <w:r w:rsidR="00264EBF">
        <w:rPr>
          <w:lang w:val="en-US"/>
        </w:rPr>
        <w:t>4</w:t>
      </w:r>
      <w:r w:rsidRPr="000C5E49">
        <w:t>6,</w:t>
      </w:r>
      <w:r w:rsidR="00264EBF">
        <w:rPr>
          <w:lang w:val="en-US"/>
        </w:rPr>
        <w:t>8</w:t>
      </w:r>
      <w:r w:rsidRPr="000C5E49">
        <w:t>%)</w:t>
      </w:r>
      <w:r w:rsidR="00C547C7">
        <w:rPr>
          <w:lang w:val="en-US"/>
        </w:rPr>
        <w:t xml:space="preserve">, </w:t>
      </w:r>
      <w:proofErr w:type="spellStart"/>
      <w:r w:rsidR="00C547C7">
        <w:rPr>
          <w:lang w:val="en-US"/>
        </w:rPr>
        <w:t>berjenis</w:t>
      </w:r>
      <w:proofErr w:type="spellEnd"/>
      <w:r w:rsidR="00C547C7">
        <w:rPr>
          <w:lang w:val="en-US"/>
        </w:rPr>
        <w:t xml:space="preserve"> </w:t>
      </w:r>
      <w:proofErr w:type="spellStart"/>
      <w:r w:rsidR="00C547C7">
        <w:rPr>
          <w:lang w:val="en-US"/>
        </w:rPr>
        <w:t>kelamin</w:t>
      </w:r>
      <w:proofErr w:type="spellEnd"/>
      <w:r w:rsidR="00C547C7">
        <w:rPr>
          <w:lang w:val="en-US"/>
        </w:rPr>
        <w:t xml:space="preserve"> </w:t>
      </w:r>
      <w:proofErr w:type="spellStart"/>
      <w:r w:rsidR="00C547C7">
        <w:rPr>
          <w:lang w:val="en-US"/>
        </w:rPr>
        <w:t>perempuan</w:t>
      </w:r>
      <w:proofErr w:type="spellEnd"/>
      <w:r w:rsidR="00C547C7">
        <w:rPr>
          <w:lang w:val="en-US"/>
        </w:rPr>
        <w:t xml:space="preserve"> </w:t>
      </w:r>
      <w:proofErr w:type="spellStart"/>
      <w:r w:rsidR="00C547C7">
        <w:rPr>
          <w:lang w:val="en-US"/>
        </w:rPr>
        <w:t>sebanyak</w:t>
      </w:r>
      <w:proofErr w:type="spellEnd"/>
      <w:r w:rsidR="00C547C7">
        <w:rPr>
          <w:lang w:val="en-US"/>
        </w:rPr>
        <w:t xml:space="preserve"> 154 orang (72,3%), </w:t>
      </w:r>
      <w:proofErr w:type="spellStart"/>
      <w:r w:rsidR="00C547C7">
        <w:rPr>
          <w:lang w:val="en-US"/>
        </w:rPr>
        <w:t>memiliki</w:t>
      </w:r>
      <w:proofErr w:type="spellEnd"/>
      <w:r w:rsidR="00C547C7">
        <w:rPr>
          <w:lang w:val="en-US"/>
        </w:rPr>
        <w:t xml:space="preserve"> status </w:t>
      </w:r>
      <w:proofErr w:type="spellStart"/>
      <w:r w:rsidR="00C547C7">
        <w:rPr>
          <w:lang w:val="en-US"/>
        </w:rPr>
        <w:t>pernikahan</w:t>
      </w:r>
      <w:proofErr w:type="spellEnd"/>
      <w:r w:rsidR="00C547C7">
        <w:rPr>
          <w:lang w:val="en-US"/>
        </w:rPr>
        <w:t xml:space="preserve"> </w:t>
      </w:r>
      <w:proofErr w:type="spellStart"/>
      <w:r w:rsidR="00C547C7">
        <w:rPr>
          <w:lang w:val="en-US"/>
        </w:rPr>
        <w:t>menikah</w:t>
      </w:r>
      <w:proofErr w:type="spellEnd"/>
      <w:r w:rsidR="00C547C7">
        <w:rPr>
          <w:lang w:val="en-US"/>
        </w:rPr>
        <w:t xml:space="preserve"> </w:t>
      </w:r>
      <w:proofErr w:type="spellStart"/>
      <w:r w:rsidR="00C547C7">
        <w:rPr>
          <w:lang w:val="en-US"/>
        </w:rPr>
        <w:t>sebanyak</w:t>
      </w:r>
      <w:proofErr w:type="spellEnd"/>
      <w:r w:rsidR="00C547C7">
        <w:rPr>
          <w:lang w:val="en-US"/>
        </w:rPr>
        <w:t xml:space="preserve"> 184 orang (86,4%), status </w:t>
      </w:r>
      <w:proofErr w:type="spellStart"/>
      <w:r w:rsidR="00C547C7">
        <w:rPr>
          <w:lang w:val="en-US"/>
        </w:rPr>
        <w:t>pendidikan</w:t>
      </w:r>
      <w:proofErr w:type="spellEnd"/>
      <w:r w:rsidR="00C547C7">
        <w:rPr>
          <w:lang w:val="en-US"/>
        </w:rPr>
        <w:t xml:space="preserve"> DIII </w:t>
      </w:r>
      <w:proofErr w:type="spellStart"/>
      <w:r w:rsidR="00C547C7">
        <w:rPr>
          <w:lang w:val="en-US"/>
        </w:rPr>
        <w:t>Keperawatan</w:t>
      </w:r>
      <w:proofErr w:type="spellEnd"/>
      <w:r w:rsidR="00C547C7">
        <w:rPr>
          <w:lang w:val="en-US"/>
        </w:rPr>
        <w:t xml:space="preserve"> </w:t>
      </w:r>
      <w:proofErr w:type="spellStart"/>
      <w:r w:rsidR="00C547C7">
        <w:rPr>
          <w:lang w:val="en-US"/>
        </w:rPr>
        <w:t>sebanyak</w:t>
      </w:r>
      <w:proofErr w:type="spellEnd"/>
      <w:r w:rsidR="00C547C7">
        <w:rPr>
          <w:lang w:val="en-US"/>
        </w:rPr>
        <w:t xml:space="preserve"> 114 orang (53,5%) dan lama </w:t>
      </w:r>
      <w:proofErr w:type="spellStart"/>
      <w:r w:rsidR="00C547C7">
        <w:rPr>
          <w:lang w:val="en-US"/>
        </w:rPr>
        <w:t>bekerja</w:t>
      </w:r>
      <w:proofErr w:type="spellEnd"/>
      <w:r w:rsidR="00C547C7">
        <w:rPr>
          <w:lang w:val="en-US"/>
        </w:rPr>
        <w:t xml:space="preserve"> 6-10 </w:t>
      </w:r>
      <w:proofErr w:type="spellStart"/>
      <w:r w:rsidR="00C547C7">
        <w:rPr>
          <w:lang w:val="en-US"/>
        </w:rPr>
        <w:t>tahun</w:t>
      </w:r>
      <w:proofErr w:type="spellEnd"/>
      <w:r w:rsidR="00C547C7">
        <w:rPr>
          <w:lang w:val="en-US"/>
        </w:rPr>
        <w:t xml:space="preserve"> </w:t>
      </w:r>
      <w:proofErr w:type="spellStart"/>
      <w:r w:rsidR="00C547C7">
        <w:rPr>
          <w:lang w:val="en-US"/>
        </w:rPr>
        <w:t>sebanyak</w:t>
      </w:r>
      <w:proofErr w:type="spellEnd"/>
      <w:r w:rsidR="00C547C7">
        <w:rPr>
          <w:lang w:val="en-US"/>
        </w:rPr>
        <w:t xml:space="preserve"> 156 orang (73,2%). </w:t>
      </w:r>
    </w:p>
    <w:p w14:paraId="59B5EBB8" w14:textId="04456A3E" w:rsidR="00C547C7" w:rsidRDefault="00C547C7" w:rsidP="00B1599F">
      <w:pPr>
        <w:spacing w:line="360" w:lineRule="auto"/>
        <w:jc w:val="both"/>
      </w:pPr>
    </w:p>
    <w:p w14:paraId="4488728F" w14:textId="765D0ED7" w:rsidR="005A490A" w:rsidRPr="00824C78" w:rsidRDefault="00C547C7" w:rsidP="00C547C7">
      <w:pPr>
        <w:spacing w:line="360" w:lineRule="auto"/>
        <w:ind w:left="202"/>
        <w:rPr>
          <w:b/>
          <w:bCs/>
          <w:lang w:val="en-US"/>
        </w:rPr>
      </w:pPr>
      <w:r w:rsidRPr="00824C78">
        <w:rPr>
          <w:b/>
          <w:bCs/>
          <w:lang w:val="en-US"/>
        </w:rPr>
        <w:t xml:space="preserve">Tabel </w:t>
      </w:r>
      <w:proofErr w:type="gramStart"/>
      <w:r w:rsidRPr="00824C78">
        <w:rPr>
          <w:b/>
          <w:bCs/>
          <w:lang w:val="en-US"/>
        </w:rPr>
        <w:t xml:space="preserve">2  </w:t>
      </w:r>
      <w:r w:rsidR="005A490A" w:rsidRPr="00824C78">
        <w:rPr>
          <w:b/>
          <w:bCs/>
        </w:rPr>
        <w:t>Distribusi</w:t>
      </w:r>
      <w:proofErr w:type="gramEnd"/>
      <w:r w:rsidR="005A490A" w:rsidRPr="00824C78">
        <w:rPr>
          <w:b/>
          <w:bCs/>
        </w:rPr>
        <w:t xml:space="preserve"> Frekuensi </w:t>
      </w:r>
      <w:r w:rsidRPr="00824C78">
        <w:rPr>
          <w:b/>
          <w:bCs/>
          <w:lang w:val="en-US"/>
        </w:rPr>
        <w:t xml:space="preserve">Masing-masing </w:t>
      </w:r>
      <w:proofErr w:type="spellStart"/>
      <w:r w:rsidRPr="00824C78">
        <w:rPr>
          <w:b/>
          <w:bCs/>
          <w:lang w:val="en-US"/>
        </w:rPr>
        <w:t>variabel</w:t>
      </w:r>
      <w:proofErr w:type="spellEnd"/>
      <w:r w:rsidRPr="00824C78">
        <w:rPr>
          <w:b/>
          <w:bCs/>
          <w:lang w:val="en-US"/>
        </w:rPr>
        <w:t xml:space="preserve"> </w:t>
      </w:r>
      <w:proofErr w:type="spellStart"/>
      <w:r w:rsidRPr="00824C78">
        <w:rPr>
          <w:b/>
          <w:bCs/>
          <w:lang w:val="en-US"/>
        </w:rPr>
        <w:t>penelitian</w:t>
      </w:r>
      <w:proofErr w:type="spellEnd"/>
      <w:r w:rsidR="005A490A" w:rsidRPr="00824C78">
        <w:rPr>
          <w:b/>
          <w:bCs/>
        </w:rPr>
        <w:t xml:space="preserve"> </w:t>
      </w:r>
    </w:p>
    <w:tbl>
      <w:tblPr>
        <w:tblStyle w:val="TableGrid"/>
        <w:tblW w:w="0" w:type="auto"/>
        <w:tblInd w:w="1460" w:type="dxa"/>
        <w:tblBorders>
          <w:left w:val="none" w:sz="0" w:space="0" w:color="auto"/>
          <w:right w:val="none" w:sz="0" w:space="0" w:color="auto"/>
          <w:insideV w:val="none" w:sz="0" w:space="0" w:color="auto"/>
        </w:tblBorders>
        <w:tblLook w:val="04A0" w:firstRow="1" w:lastRow="0" w:firstColumn="1" w:lastColumn="0" w:noHBand="0" w:noVBand="1"/>
      </w:tblPr>
      <w:tblGrid>
        <w:gridCol w:w="2871"/>
        <w:gridCol w:w="1680"/>
        <w:gridCol w:w="1516"/>
      </w:tblGrid>
      <w:tr w:rsidR="00B1599F" w:rsidRPr="007A0B7E" w14:paraId="2FF4C716" w14:textId="77777777" w:rsidTr="00B1599F">
        <w:trPr>
          <w:trHeight w:val="264"/>
        </w:trPr>
        <w:tc>
          <w:tcPr>
            <w:tcW w:w="2871" w:type="dxa"/>
            <w:tcBorders>
              <w:bottom w:val="single" w:sz="4" w:space="0" w:color="auto"/>
            </w:tcBorders>
          </w:tcPr>
          <w:p w14:paraId="7258B86F" w14:textId="46569BCD" w:rsidR="00B1599F" w:rsidRPr="007A0B7E" w:rsidRDefault="00B1599F" w:rsidP="00C547C7">
            <w:pPr>
              <w:rPr>
                <w:bCs/>
              </w:rPr>
            </w:pPr>
            <w:proofErr w:type="spellStart"/>
            <w:r w:rsidRPr="007A0B7E">
              <w:rPr>
                <w:bCs/>
              </w:rPr>
              <w:t>Variabel</w:t>
            </w:r>
            <w:proofErr w:type="spellEnd"/>
            <w:r w:rsidRPr="007A0B7E">
              <w:rPr>
                <w:bCs/>
              </w:rPr>
              <w:t xml:space="preserve"> </w:t>
            </w:r>
            <w:proofErr w:type="spellStart"/>
            <w:r w:rsidRPr="007A0B7E">
              <w:rPr>
                <w:bCs/>
              </w:rPr>
              <w:t>penelitian</w:t>
            </w:r>
            <w:proofErr w:type="spellEnd"/>
          </w:p>
        </w:tc>
        <w:tc>
          <w:tcPr>
            <w:tcW w:w="1680" w:type="dxa"/>
            <w:tcBorders>
              <w:bottom w:val="single" w:sz="4" w:space="0" w:color="auto"/>
            </w:tcBorders>
          </w:tcPr>
          <w:p w14:paraId="50A87AFA" w14:textId="1A332051" w:rsidR="00B1599F" w:rsidRPr="007A0B7E" w:rsidRDefault="00B1599F" w:rsidP="00FF3842">
            <w:pPr>
              <w:rPr>
                <w:bCs/>
              </w:rPr>
            </w:pPr>
            <w:r w:rsidRPr="007A0B7E">
              <w:rPr>
                <w:bCs/>
              </w:rPr>
              <w:t>n</w:t>
            </w:r>
          </w:p>
        </w:tc>
        <w:tc>
          <w:tcPr>
            <w:tcW w:w="1516" w:type="dxa"/>
            <w:tcBorders>
              <w:bottom w:val="single" w:sz="4" w:space="0" w:color="auto"/>
            </w:tcBorders>
          </w:tcPr>
          <w:p w14:paraId="6A829E03" w14:textId="5843B978" w:rsidR="00B1599F" w:rsidRPr="007A0B7E" w:rsidRDefault="00B1599F" w:rsidP="00FF3842">
            <w:pPr>
              <w:rPr>
                <w:bCs/>
              </w:rPr>
            </w:pPr>
            <w:r w:rsidRPr="007A0B7E">
              <w:rPr>
                <w:bCs/>
              </w:rPr>
              <w:t>%</w:t>
            </w:r>
          </w:p>
        </w:tc>
      </w:tr>
      <w:tr w:rsidR="00B1599F" w:rsidRPr="007A0B7E" w14:paraId="6AF3DC0E" w14:textId="77777777" w:rsidTr="00B1599F">
        <w:trPr>
          <w:trHeight w:val="264"/>
        </w:trPr>
        <w:tc>
          <w:tcPr>
            <w:tcW w:w="2871" w:type="dxa"/>
            <w:tcBorders>
              <w:top w:val="single" w:sz="4" w:space="0" w:color="auto"/>
              <w:bottom w:val="nil"/>
            </w:tcBorders>
          </w:tcPr>
          <w:p w14:paraId="7275FC96" w14:textId="753DAFC9" w:rsidR="00B1599F" w:rsidRPr="007A0B7E" w:rsidRDefault="00B1599F" w:rsidP="00B1599F">
            <w:pPr>
              <w:jc w:val="left"/>
              <w:rPr>
                <w:bCs/>
              </w:rPr>
            </w:pPr>
            <w:proofErr w:type="spellStart"/>
            <w:r w:rsidRPr="007A0B7E">
              <w:rPr>
                <w:bCs/>
              </w:rPr>
              <w:t>Penggunaan</w:t>
            </w:r>
            <w:proofErr w:type="spellEnd"/>
            <w:r w:rsidRPr="007A0B7E">
              <w:rPr>
                <w:bCs/>
              </w:rPr>
              <w:t xml:space="preserve"> APD</w:t>
            </w:r>
          </w:p>
        </w:tc>
        <w:tc>
          <w:tcPr>
            <w:tcW w:w="1680" w:type="dxa"/>
            <w:tcBorders>
              <w:top w:val="single" w:sz="4" w:space="0" w:color="auto"/>
              <w:bottom w:val="nil"/>
            </w:tcBorders>
          </w:tcPr>
          <w:p w14:paraId="3367F3D0" w14:textId="77777777" w:rsidR="00B1599F" w:rsidRPr="007A0B7E" w:rsidRDefault="00B1599F" w:rsidP="00FF3842">
            <w:pPr>
              <w:rPr>
                <w:bCs/>
              </w:rPr>
            </w:pPr>
          </w:p>
        </w:tc>
        <w:tc>
          <w:tcPr>
            <w:tcW w:w="1516" w:type="dxa"/>
            <w:tcBorders>
              <w:top w:val="single" w:sz="4" w:space="0" w:color="auto"/>
              <w:bottom w:val="nil"/>
            </w:tcBorders>
          </w:tcPr>
          <w:p w14:paraId="36014D00" w14:textId="77777777" w:rsidR="00B1599F" w:rsidRPr="007A0B7E" w:rsidRDefault="00B1599F" w:rsidP="00FF3842">
            <w:pPr>
              <w:rPr>
                <w:bCs/>
              </w:rPr>
            </w:pPr>
          </w:p>
        </w:tc>
      </w:tr>
      <w:tr w:rsidR="00B1599F" w:rsidRPr="007A0B7E" w14:paraId="1584B12D" w14:textId="77777777" w:rsidTr="00B1599F">
        <w:trPr>
          <w:trHeight w:val="264"/>
        </w:trPr>
        <w:tc>
          <w:tcPr>
            <w:tcW w:w="2871" w:type="dxa"/>
            <w:tcBorders>
              <w:top w:val="nil"/>
              <w:bottom w:val="nil"/>
            </w:tcBorders>
          </w:tcPr>
          <w:p w14:paraId="2A9E0455" w14:textId="5BA51400" w:rsidR="00B1599F" w:rsidRPr="007A0B7E" w:rsidRDefault="00B1599F" w:rsidP="00B1599F">
            <w:pPr>
              <w:jc w:val="left"/>
              <w:rPr>
                <w:bCs/>
              </w:rPr>
            </w:pPr>
            <w:r w:rsidRPr="007A0B7E">
              <w:rPr>
                <w:bCs/>
              </w:rPr>
              <w:t>Baik</w:t>
            </w:r>
          </w:p>
        </w:tc>
        <w:tc>
          <w:tcPr>
            <w:tcW w:w="1680" w:type="dxa"/>
            <w:tcBorders>
              <w:top w:val="nil"/>
              <w:bottom w:val="nil"/>
            </w:tcBorders>
          </w:tcPr>
          <w:p w14:paraId="0B18F0CC" w14:textId="7D2BF123" w:rsidR="00B1599F" w:rsidRPr="007A0B7E" w:rsidRDefault="00B1599F" w:rsidP="00FF3842">
            <w:pPr>
              <w:rPr>
                <w:bCs/>
              </w:rPr>
            </w:pPr>
            <w:r w:rsidRPr="007A0B7E">
              <w:rPr>
                <w:bCs/>
              </w:rPr>
              <w:t>167</w:t>
            </w:r>
          </w:p>
        </w:tc>
        <w:tc>
          <w:tcPr>
            <w:tcW w:w="1516" w:type="dxa"/>
            <w:tcBorders>
              <w:top w:val="nil"/>
              <w:bottom w:val="nil"/>
            </w:tcBorders>
          </w:tcPr>
          <w:p w14:paraId="56DA7343" w14:textId="270B801E" w:rsidR="00B1599F" w:rsidRPr="007A0B7E" w:rsidRDefault="00B1599F" w:rsidP="00FF3842">
            <w:pPr>
              <w:rPr>
                <w:bCs/>
              </w:rPr>
            </w:pPr>
            <w:r w:rsidRPr="007A0B7E">
              <w:rPr>
                <w:bCs/>
              </w:rPr>
              <w:t>78,4</w:t>
            </w:r>
          </w:p>
        </w:tc>
      </w:tr>
      <w:tr w:rsidR="00B1599F" w:rsidRPr="007A0B7E" w14:paraId="5E1D1F1B" w14:textId="77777777" w:rsidTr="00B1599F">
        <w:trPr>
          <w:trHeight w:val="264"/>
        </w:trPr>
        <w:tc>
          <w:tcPr>
            <w:tcW w:w="2871" w:type="dxa"/>
            <w:tcBorders>
              <w:top w:val="nil"/>
              <w:bottom w:val="nil"/>
            </w:tcBorders>
          </w:tcPr>
          <w:p w14:paraId="40B3013F" w14:textId="6C9E79BE" w:rsidR="00B1599F" w:rsidRPr="007A0B7E" w:rsidRDefault="00B1599F" w:rsidP="00B1599F">
            <w:pPr>
              <w:jc w:val="left"/>
              <w:rPr>
                <w:bCs/>
              </w:rPr>
            </w:pPr>
            <w:proofErr w:type="spellStart"/>
            <w:r w:rsidRPr="007A0B7E">
              <w:rPr>
                <w:bCs/>
              </w:rPr>
              <w:t>Cukup</w:t>
            </w:r>
            <w:proofErr w:type="spellEnd"/>
          </w:p>
        </w:tc>
        <w:tc>
          <w:tcPr>
            <w:tcW w:w="1680" w:type="dxa"/>
            <w:tcBorders>
              <w:top w:val="nil"/>
              <w:bottom w:val="nil"/>
            </w:tcBorders>
          </w:tcPr>
          <w:p w14:paraId="2E4393B9" w14:textId="0F53582E" w:rsidR="00B1599F" w:rsidRPr="007A0B7E" w:rsidRDefault="00B1599F" w:rsidP="00FF3842">
            <w:pPr>
              <w:rPr>
                <w:bCs/>
              </w:rPr>
            </w:pPr>
            <w:r w:rsidRPr="007A0B7E">
              <w:rPr>
                <w:bCs/>
              </w:rPr>
              <w:t>46</w:t>
            </w:r>
          </w:p>
        </w:tc>
        <w:tc>
          <w:tcPr>
            <w:tcW w:w="1516" w:type="dxa"/>
            <w:tcBorders>
              <w:top w:val="nil"/>
              <w:bottom w:val="nil"/>
            </w:tcBorders>
          </w:tcPr>
          <w:p w14:paraId="7186DEC5" w14:textId="6CCFBD20" w:rsidR="00B1599F" w:rsidRPr="007A0B7E" w:rsidRDefault="00B1599F" w:rsidP="00FF3842">
            <w:pPr>
              <w:rPr>
                <w:bCs/>
              </w:rPr>
            </w:pPr>
            <w:r w:rsidRPr="007A0B7E">
              <w:rPr>
                <w:bCs/>
              </w:rPr>
              <w:t>21,6</w:t>
            </w:r>
          </w:p>
        </w:tc>
      </w:tr>
      <w:tr w:rsidR="00B1599F" w:rsidRPr="007A0B7E" w14:paraId="63DC540B" w14:textId="77777777" w:rsidTr="00B1599F">
        <w:trPr>
          <w:trHeight w:val="264"/>
        </w:trPr>
        <w:tc>
          <w:tcPr>
            <w:tcW w:w="2871" w:type="dxa"/>
            <w:tcBorders>
              <w:top w:val="nil"/>
              <w:bottom w:val="nil"/>
            </w:tcBorders>
          </w:tcPr>
          <w:p w14:paraId="19058169" w14:textId="48577423" w:rsidR="00B1599F" w:rsidRPr="007A0B7E" w:rsidRDefault="00B1599F" w:rsidP="00B1599F">
            <w:pPr>
              <w:jc w:val="left"/>
              <w:rPr>
                <w:bCs/>
                <w:i/>
                <w:iCs/>
              </w:rPr>
            </w:pPr>
            <w:r w:rsidRPr="007A0B7E">
              <w:rPr>
                <w:bCs/>
                <w:i/>
                <w:iCs/>
              </w:rPr>
              <w:t>Burnout</w:t>
            </w:r>
          </w:p>
        </w:tc>
        <w:tc>
          <w:tcPr>
            <w:tcW w:w="1680" w:type="dxa"/>
            <w:tcBorders>
              <w:top w:val="nil"/>
              <w:bottom w:val="nil"/>
            </w:tcBorders>
          </w:tcPr>
          <w:p w14:paraId="03425132" w14:textId="77777777" w:rsidR="00B1599F" w:rsidRPr="007A0B7E" w:rsidRDefault="00B1599F" w:rsidP="00FF3842">
            <w:pPr>
              <w:rPr>
                <w:bCs/>
              </w:rPr>
            </w:pPr>
          </w:p>
        </w:tc>
        <w:tc>
          <w:tcPr>
            <w:tcW w:w="1516" w:type="dxa"/>
            <w:tcBorders>
              <w:top w:val="nil"/>
              <w:bottom w:val="nil"/>
            </w:tcBorders>
          </w:tcPr>
          <w:p w14:paraId="2231998C" w14:textId="77777777" w:rsidR="00B1599F" w:rsidRPr="007A0B7E" w:rsidRDefault="00B1599F" w:rsidP="00FF3842">
            <w:pPr>
              <w:rPr>
                <w:bCs/>
              </w:rPr>
            </w:pPr>
          </w:p>
        </w:tc>
      </w:tr>
      <w:tr w:rsidR="00B1599F" w:rsidRPr="007A0B7E" w14:paraId="71534EBA" w14:textId="77777777" w:rsidTr="00B1599F">
        <w:trPr>
          <w:trHeight w:val="264"/>
        </w:trPr>
        <w:tc>
          <w:tcPr>
            <w:tcW w:w="2871" w:type="dxa"/>
            <w:tcBorders>
              <w:top w:val="nil"/>
              <w:bottom w:val="nil"/>
            </w:tcBorders>
          </w:tcPr>
          <w:p w14:paraId="269EAB72" w14:textId="3101EB8A" w:rsidR="00B1599F" w:rsidRPr="007A0B7E" w:rsidRDefault="00B1599F" w:rsidP="00B1599F">
            <w:pPr>
              <w:jc w:val="left"/>
              <w:rPr>
                <w:bCs/>
              </w:rPr>
            </w:pPr>
            <w:proofErr w:type="spellStart"/>
            <w:r w:rsidRPr="007A0B7E">
              <w:rPr>
                <w:bCs/>
                <w:sz w:val="20"/>
                <w:szCs w:val="20"/>
              </w:rPr>
              <w:t>Rendah</w:t>
            </w:r>
            <w:proofErr w:type="spellEnd"/>
          </w:p>
        </w:tc>
        <w:tc>
          <w:tcPr>
            <w:tcW w:w="1680" w:type="dxa"/>
            <w:tcBorders>
              <w:top w:val="nil"/>
              <w:bottom w:val="nil"/>
            </w:tcBorders>
          </w:tcPr>
          <w:p w14:paraId="3024020B" w14:textId="31B5E673" w:rsidR="00B1599F" w:rsidRPr="007A0B7E" w:rsidRDefault="00B1599F" w:rsidP="00B1599F">
            <w:pPr>
              <w:rPr>
                <w:bCs/>
              </w:rPr>
            </w:pPr>
            <w:r w:rsidRPr="007A0B7E">
              <w:rPr>
                <w:bCs/>
                <w:sz w:val="20"/>
                <w:szCs w:val="20"/>
              </w:rPr>
              <w:t>204</w:t>
            </w:r>
          </w:p>
        </w:tc>
        <w:tc>
          <w:tcPr>
            <w:tcW w:w="1516" w:type="dxa"/>
            <w:tcBorders>
              <w:top w:val="nil"/>
              <w:bottom w:val="nil"/>
            </w:tcBorders>
          </w:tcPr>
          <w:p w14:paraId="706F1A5D" w14:textId="2A569109" w:rsidR="00B1599F" w:rsidRPr="007A0B7E" w:rsidRDefault="00B1599F" w:rsidP="00B1599F">
            <w:pPr>
              <w:rPr>
                <w:bCs/>
              </w:rPr>
            </w:pPr>
            <w:r w:rsidRPr="007A0B7E">
              <w:rPr>
                <w:bCs/>
                <w:sz w:val="20"/>
                <w:szCs w:val="20"/>
              </w:rPr>
              <w:t>95,8</w:t>
            </w:r>
          </w:p>
        </w:tc>
      </w:tr>
      <w:tr w:rsidR="00B1599F" w:rsidRPr="007A0B7E" w14:paraId="24A53343" w14:textId="77777777" w:rsidTr="00B1599F">
        <w:trPr>
          <w:trHeight w:val="264"/>
        </w:trPr>
        <w:tc>
          <w:tcPr>
            <w:tcW w:w="2871" w:type="dxa"/>
            <w:tcBorders>
              <w:top w:val="nil"/>
              <w:bottom w:val="nil"/>
            </w:tcBorders>
          </w:tcPr>
          <w:p w14:paraId="1273E362" w14:textId="5606D624" w:rsidR="00B1599F" w:rsidRPr="007A0B7E" w:rsidRDefault="00B1599F" w:rsidP="00B1599F">
            <w:pPr>
              <w:jc w:val="left"/>
              <w:rPr>
                <w:bCs/>
              </w:rPr>
            </w:pPr>
            <w:r w:rsidRPr="007A0B7E">
              <w:rPr>
                <w:bCs/>
                <w:sz w:val="20"/>
                <w:szCs w:val="20"/>
              </w:rPr>
              <w:t>Sedang</w:t>
            </w:r>
          </w:p>
        </w:tc>
        <w:tc>
          <w:tcPr>
            <w:tcW w:w="1680" w:type="dxa"/>
            <w:tcBorders>
              <w:top w:val="nil"/>
              <w:bottom w:val="nil"/>
            </w:tcBorders>
          </w:tcPr>
          <w:p w14:paraId="02E6E8B1" w14:textId="5F52150B" w:rsidR="00B1599F" w:rsidRPr="007A0B7E" w:rsidRDefault="00B1599F" w:rsidP="00B1599F">
            <w:pPr>
              <w:rPr>
                <w:bCs/>
              </w:rPr>
            </w:pPr>
            <w:r w:rsidRPr="007A0B7E">
              <w:rPr>
                <w:bCs/>
                <w:sz w:val="20"/>
                <w:szCs w:val="20"/>
              </w:rPr>
              <w:t>8</w:t>
            </w:r>
          </w:p>
        </w:tc>
        <w:tc>
          <w:tcPr>
            <w:tcW w:w="1516" w:type="dxa"/>
            <w:tcBorders>
              <w:top w:val="nil"/>
              <w:bottom w:val="nil"/>
            </w:tcBorders>
          </w:tcPr>
          <w:p w14:paraId="6F7989B7" w14:textId="6AFE2B66" w:rsidR="00B1599F" w:rsidRPr="007A0B7E" w:rsidRDefault="00B1599F" w:rsidP="00B1599F">
            <w:pPr>
              <w:rPr>
                <w:bCs/>
              </w:rPr>
            </w:pPr>
            <w:r w:rsidRPr="007A0B7E">
              <w:rPr>
                <w:bCs/>
                <w:sz w:val="20"/>
                <w:szCs w:val="20"/>
              </w:rPr>
              <w:t>3,8</w:t>
            </w:r>
          </w:p>
        </w:tc>
      </w:tr>
      <w:tr w:rsidR="00B1599F" w:rsidRPr="007A0B7E" w14:paraId="50E0F990" w14:textId="77777777" w:rsidTr="00B1599F">
        <w:trPr>
          <w:trHeight w:val="264"/>
        </w:trPr>
        <w:tc>
          <w:tcPr>
            <w:tcW w:w="2871" w:type="dxa"/>
            <w:tcBorders>
              <w:top w:val="nil"/>
              <w:bottom w:val="single" w:sz="4" w:space="0" w:color="auto"/>
            </w:tcBorders>
          </w:tcPr>
          <w:p w14:paraId="026B8FDF" w14:textId="33D3D12E" w:rsidR="00B1599F" w:rsidRPr="007A0B7E" w:rsidRDefault="00B1599F" w:rsidP="00B1599F">
            <w:pPr>
              <w:jc w:val="left"/>
              <w:rPr>
                <w:bCs/>
              </w:rPr>
            </w:pPr>
            <w:r w:rsidRPr="007A0B7E">
              <w:rPr>
                <w:bCs/>
                <w:sz w:val="20"/>
                <w:szCs w:val="20"/>
              </w:rPr>
              <w:t>Tinggi</w:t>
            </w:r>
          </w:p>
        </w:tc>
        <w:tc>
          <w:tcPr>
            <w:tcW w:w="1680" w:type="dxa"/>
            <w:tcBorders>
              <w:top w:val="nil"/>
              <w:bottom w:val="single" w:sz="4" w:space="0" w:color="auto"/>
            </w:tcBorders>
          </w:tcPr>
          <w:p w14:paraId="737B0DBD" w14:textId="600CA58E" w:rsidR="00B1599F" w:rsidRPr="007A0B7E" w:rsidRDefault="00B1599F" w:rsidP="00B1599F">
            <w:pPr>
              <w:rPr>
                <w:bCs/>
              </w:rPr>
            </w:pPr>
            <w:r w:rsidRPr="007A0B7E">
              <w:rPr>
                <w:bCs/>
                <w:sz w:val="20"/>
                <w:szCs w:val="20"/>
              </w:rPr>
              <w:t>1</w:t>
            </w:r>
          </w:p>
        </w:tc>
        <w:tc>
          <w:tcPr>
            <w:tcW w:w="1516" w:type="dxa"/>
            <w:tcBorders>
              <w:top w:val="nil"/>
              <w:bottom w:val="single" w:sz="4" w:space="0" w:color="auto"/>
            </w:tcBorders>
          </w:tcPr>
          <w:p w14:paraId="52CB008D" w14:textId="60381C3D" w:rsidR="00B1599F" w:rsidRPr="007A0B7E" w:rsidRDefault="00B1599F" w:rsidP="00B1599F">
            <w:pPr>
              <w:rPr>
                <w:bCs/>
              </w:rPr>
            </w:pPr>
            <w:r w:rsidRPr="007A0B7E">
              <w:rPr>
                <w:bCs/>
                <w:sz w:val="20"/>
                <w:szCs w:val="20"/>
              </w:rPr>
              <w:t>0,4</w:t>
            </w:r>
          </w:p>
        </w:tc>
      </w:tr>
      <w:tr w:rsidR="00B1599F" w:rsidRPr="007A0B7E" w14:paraId="1EEE25B0" w14:textId="77777777" w:rsidTr="00B1599F">
        <w:trPr>
          <w:trHeight w:val="264"/>
        </w:trPr>
        <w:tc>
          <w:tcPr>
            <w:tcW w:w="2871" w:type="dxa"/>
            <w:tcBorders>
              <w:top w:val="single" w:sz="4" w:space="0" w:color="auto"/>
            </w:tcBorders>
          </w:tcPr>
          <w:p w14:paraId="1EFF64A2" w14:textId="7B934A66" w:rsidR="00B1599F" w:rsidRPr="007A0B7E" w:rsidRDefault="00B1599F" w:rsidP="00B1599F">
            <w:pPr>
              <w:rPr>
                <w:bCs/>
                <w:sz w:val="20"/>
                <w:szCs w:val="20"/>
              </w:rPr>
            </w:pPr>
            <w:r w:rsidRPr="007A0B7E">
              <w:rPr>
                <w:bCs/>
                <w:sz w:val="20"/>
                <w:szCs w:val="20"/>
              </w:rPr>
              <w:t>Total</w:t>
            </w:r>
          </w:p>
        </w:tc>
        <w:tc>
          <w:tcPr>
            <w:tcW w:w="1680" w:type="dxa"/>
            <w:tcBorders>
              <w:top w:val="single" w:sz="4" w:space="0" w:color="auto"/>
            </w:tcBorders>
          </w:tcPr>
          <w:p w14:paraId="46C46927" w14:textId="33C981C7" w:rsidR="00B1599F" w:rsidRPr="007A0B7E" w:rsidRDefault="00B1599F" w:rsidP="00B1599F">
            <w:pPr>
              <w:rPr>
                <w:bCs/>
                <w:sz w:val="20"/>
                <w:szCs w:val="20"/>
              </w:rPr>
            </w:pPr>
            <w:r w:rsidRPr="007A0B7E">
              <w:rPr>
                <w:bCs/>
                <w:sz w:val="20"/>
                <w:szCs w:val="20"/>
              </w:rPr>
              <w:t>213</w:t>
            </w:r>
          </w:p>
        </w:tc>
        <w:tc>
          <w:tcPr>
            <w:tcW w:w="1516" w:type="dxa"/>
            <w:tcBorders>
              <w:top w:val="single" w:sz="4" w:space="0" w:color="auto"/>
            </w:tcBorders>
          </w:tcPr>
          <w:p w14:paraId="7802CFE3" w14:textId="4080DE32" w:rsidR="00B1599F" w:rsidRPr="007A0B7E" w:rsidRDefault="00B1599F" w:rsidP="00B1599F">
            <w:pPr>
              <w:rPr>
                <w:bCs/>
                <w:sz w:val="20"/>
                <w:szCs w:val="20"/>
              </w:rPr>
            </w:pPr>
            <w:r w:rsidRPr="007A0B7E">
              <w:rPr>
                <w:bCs/>
                <w:sz w:val="20"/>
                <w:szCs w:val="20"/>
              </w:rPr>
              <w:t>100</w:t>
            </w:r>
          </w:p>
        </w:tc>
      </w:tr>
    </w:tbl>
    <w:p w14:paraId="2F3CCEFF" w14:textId="77777777" w:rsidR="005A490A" w:rsidRPr="007A0B7E" w:rsidRDefault="005A490A" w:rsidP="00FF3842">
      <w:pPr>
        <w:spacing w:line="360" w:lineRule="auto"/>
        <w:ind w:left="852"/>
        <w:jc w:val="both"/>
        <w:rPr>
          <w:rFonts w:eastAsia="Times New Roman"/>
          <w:bCs/>
          <w:color w:val="000000"/>
        </w:rPr>
      </w:pPr>
      <w:r w:rsidRPr="007A0B7E">
        <w:rPr>
          <w:bCs/>
        </w:rPr>
        <w:t xml:space="preserve"> </w:t>
      </w:r>
    </w:p>
    <w:p w14:paraId="1DD6FEA1" w14:textId="1A2918F0" w:rsidR="00B1599F" w:rsidRDefault="005A490A" w:rsidP="00266128">
      <w:pPr>
        <w:spacing w:line="360" w:lineRule="auto"/>
        <w:ind w:left="283" w:firstLine="569"/>
        <w:jc w:val="both"/>
        <w:rPr>
          <w:lang w:val="en-US"/>
        </w:rPr>
      </w:pPr>
      <w:r w:rsidRPr="005A490A">
        <w:t>Berdasarkan tabel</w:t>
      </w:r>
      <w:r w:rsidR="00FF3842">
        <w:rPr>
          <w:lang w:val="en-US"/>
        </w:rPr>
        <w:t xml:space="preserve"> </w:t>
      </w:r>
      <w:r w:rsidR="00B1599F">
        <w:rPr>
          <w:lang w:val="en-US"/>
        </w:rPr>
        <w:t xml:space="preserve">2 </w:t>
      </w:r>
      <w:r w:rsidRPr="005A490A">
        <w:t xml:space="preserve">didapatkan hasil bahwa penggunaan alat pelindung diri pada sebagian besar reponden dalam kategori baik, yaitu sebanyak </w:t>
      </w:r>
      <w:r w:rsidR="00FF3842">
        <w:rPr>
          <w:lang w:val="en-US"/>
        </w:rPr>
        <w:t>167</w:t>
      </w:r>
      <w:r w:rsidRPr="005A490A">
        <w:t xml:space="preserve"> orang (78,</w:t>
      </w:r>
      <w:r w:rsidR="00FF3842">
        <w:rPr>
          <w:lang w:val="en-US"/>
        </w:rPr>
        <w:t>4</w:t>
      </w:r>
      <w:r w:rsidRPr="005A490A">
        <w:t>%)</w:t>
      </w:r>
      <w:r w:rsidR="00B1599F">
        <w:rPr>
          <w:lang w:val="en-US"/>
        </w:rPr>
        <w:t xml:space="preserve"> dan burnout </w:t>
      </w:r>
      <w:proofErr w:type="spellStart"/>
      <w:r w:rsidR="00B1599F">
        <w:rPr>
          <w:lang w:val="en-US"/>
        </w:rPr>
        <w:t>perawat</w:t>
      </w:r>
      <w:proofErr w:type="spellEnd"/>
      <w:r w:rsidR="00B1599F">
        <w:rPr>
          <w:lang w:val="en-US"/>
        </w:rPr>
        <w:t xml:space="preserve"> </w:t>
      </w:r>
      <w:proofErr w:type="spellStart"/>
      <w:r w:rsidR="00B1599F">
        <w:rPr>
          <w:lang w:val="en-US"/>
        </w:rPr>
        <w:t>sebagia</w:t>
      </w:r>
      <w:r w:rsidR="007A0B7E">
        <w:rPr>
          <w:lang w:val="en-US"/>
        </w:rPr>
        <w:t>n</w:t>
      </w:r>
      <w:proofErr w:type="spellEnd"/>
      <w:r w:rsidR="00B1599F">
        <w:rPr>
          <w:lang w:val="en-US"/>
        </w:rPr>
        <w:t xml:space="preserve"> </w:t>
      </w:r>
      <w:proofErr w:type="spellStart"/>
      <w:r w:rsidR="00B1599F">
        <w:rPr>
          <w:lang w:val="en-US"/>
        </w:rPr>
        <w:t>besar</w:t>
      </w:r>
      <w:proofErr w:type="spellEnd"/>
      <w:r w:rsidR="00B1599F">
        <w:rPr>
          <w:lang w:val="en-US"/>
        </w:rPr>
        <w:t xml:space="preserve"> </w:t>
      </w:r>
      <w:proofErr w:type="spellStart"/>
      <w:r w:rsidR="00B1599F">
        <w:rPr>
          <w:lang w:val="en-US"/>
        </w:rPr>
        <w:t>rendah</w:t>
      </w:r>
      <w:proofErr w:type="spellEnd"/>
      <w:r w:rsidR="00B1599F">
        <w:rPr>
          <w:lang w:val="en-US"/>
        </w:rPr>
        <w:t xml:space="preserve"> </w:t>
      </w:r>
      <w:proofErr w:type="spellStart"/>
      <w:r w:rsidR="00B1599F">
        <w:rPr>
          <w:lang w:val="en-US"/>
        </w:rPr>
        <w:t>yaitu</w:t>
      </w:r>
      <w:proofErr w:type="spellEnd"/>
      <w:r w:rsidR="00B1599F">
        <w:rPr>
          <w:lang w:val="en-US"/>
        </w:rPr>
        <w:t xml:space="preserve"> </w:t>
      </w:r>
      <w:proofErr w:type="spellStart"/>
      <w:r w:rsidR="00B1599F">
        <w:rPr>
          <w:lang w:val="en-US"/>
        </w:rPr>
        <w:t>sebanyak</w:t>
      </w:r>
      <w:proofErr w:type="spellEnd"/>
      <w:r w:rsidR="00B1599F">
        <w:rPr>
          <w:lang w:val="en-US"/>
        </w:rPr>
        <w:t xml:space="preserve"> 204 orang (95,8%).</w:t>
      </w:r>
    </w:p>
    <w:p w14:paraId="35AE7E63" w14:textId="02337595" w:rsidR="004651CE" w:rsidRDefault="004651CE" w:rsidP="00266128">
      <w:pPr>
        <w:spacing w:line="360" w:lineRule="auto"/>
        <w:ind w:left="283" w:firstLine="569"/>
        <w:jc w:val="both"/>
        <w:rPr>
          <w:lang w:val="en-US"/>
        </w:rPr>
      </w:pPr>
    </w:p>
    <w:p w14:paraId="0B3291E6" w14:textId="2E13E3F3" w:rsidR="004651CE" w:rsidRDefault="004651CE" w:rsidP="00266128">
      <w:pPr>
        <w:spacing w:line="360" w:lineRule="auto"/>
        <w:ind w:left="283" w:firstLine="569"/>
        <w:jc w:val="both"/>
        <w:rPr>
          <w:lang w:val="en-US"/>
        </w:rPr>
      </w:pPr>
    </w:p>
    <w:p w14:paraId="4C1C9F02" w14:textId="010CF419" w:rsidR="004651CE" w:rsidRDefault="004651CE" w:rsidP="00266128">
      <w:pPr>
        <w:spacing w:line="360" w:lineRule="auto"/>
        <w:ind w:left="283" w:firstLine="569"/>
        <w:jc w:val="both"/>
        <w:rPr>
          <w:lang w:val="en-US"/>
        </w:rPr>
      </w:pPr>
    </w:p>
    <w:p w14:paraId="68FD0F23" w14:textId="77777777" w:rsidR="004651CE" w:rsidRPr="00B1599F" w:rsidRDefault="004651CE" w:rsidP="00266128">
      <w:pPr>
        <w:spacing w:line="360" w:lineRule="auto"/>
        <w:ind w:left="283" w:firstLine="569"/>
        <w:jc w:val="both"/>
        <w:rPr>
          <w:lang w:val="en-US"/>
        </w:rPr>
      </w:pPr>
    </w:p>
    <w:p w14:paraId="6ED47E01" w14:textId="4F3AAA6D" w:rsidR="00FF7FA2" w:rsidRPr="00B1599F" w:rsidRDefault="00B1599F" w:rsidP="004651CE">
      <w:pPr>
        <w:pStyle w:val="Normal1"/>
        <w:spacing w:after="0" w:line="360" w:lineRule="auto"/>
        <w:jc w:val="center"/>
        <w:rPr>
          <w:rFonts w:ascii="Times New Roman" w:hAnsi="Times New Roman" w:cs="Times New Roman"/>
          <w:b/>
        </w:rPr>
      </w:pPr>
      <w:r w:rsidRPr="00B1599F">
        <w:rPr>
          <w:rFonts w:ascii="Times New Roman" w:hAnsi="Times New Roman" w:cs="Times New Roman"/>
          <w:b/>
        </w:rPr>
        <w:lastRenderedPageBreak/>
        <w:t xml:space="preserve">Tabel 3. </w:t>
      </w:r>
      <w:proofErr w:type="spellStart"/>
      <w:r w:rsidRPr="00B1599F">
        <w:rPr>
          <w:rFonts w:ascii="Times New Roman" w:hAnsi="Times New Roman" w:cs="Times New Roman"/>
          <w:b/>
        </w:rPr>
        <w:t>Hubungan</w:t>
      </w:r>
      <w:proofErr w:type="spellEnd"/>
      <w:r w:rsidRPr="00B1599F">
        <w:rPr>
          <w:rFonts w:ascii="Times New Roman" w:hAnsi="Times New Roman" w:cs="Times New Roman"/>
          <w:b/>
        </w:rPr>
        <w:t xml:space="preserve"> </w:t>
      </w:r>
      <w:proofErr w:type="spellStart"/>
      <w:r w:rsidRPr="00B1599F">
        <w:rPr>
          <w:rFonts w:ascii="Times New Roman" w:hAnsi="Times New Roman" w:cs="Times New Roman"/>
          <w:b/>
        </w:rPr>
        <w:t>penggunaan</w:t>
      </w:r>
      <w:proofErr w:type="spellEnd"/>
      <w:r w:rsidRPr="00B1599F">
        <w:rPr>
          <w:rFonts w:ascii="Times New Roman" w:hAnsi="Times New Roman" w:cs="Times New Roman"/>
          <w:b/>
        </w:rPr>
        <w:t xml:space="preserve"> APD </w:t>
      </w:r>
      <w:proofErr w:type="spellStart"/>
      <w:r w:rsidRPr="00B1599F">
        <w:rPr>
          <w:rFonts w:ascii="Times New Roman" w:hAnsi="Times New Roman" w:cs="Times New Roman"/>
          <w:b/>
        </w:rPr>
        <w:t>dengan</w:t>
      </w:r>
      <w:proofErr w:type="spellEnd"/>
      <w:r w:rsidRPr="00B1599F">
        <w:rPr>
          <w:rFonts w:ascii="Times New Roman" w:hAnsi="Times New Roman" w:cs="Times New Roman"/>
          <w:b/>
        </w:rPr>
        <w:t xml:space="preserve"> </w:t>
      </w:r>
      <w:r w:rsidRPr="00B1599F">
        <w:rPr>
          <w:rFonts w:ascii="Times New Roman" w:hAnsi="Times New Roman" w:cs="Times New Roman"/>
          <w:b/>
          <w:i/>
          <w:iCs/>
        </w:rPr>
        <w:t>burnout</w:t>
      </w:r>
      <w:r w:rsidRPr="00B1599F">
        <w:rPr>
          <w:rFonts w:ascii="Times New Roman" w:hAnsi="Times New Roman" w:cs="Times New Roman"/>
          <w:b/>
        </w:rPr>
        <w:t xml:space="preserve"> pada </w:t>
      </w:r>
      <w:proofErr w:type="spellStart"/>
      <w:r w:rsidRPr="00B1599F">
        <w:rPr>
          <w:rFonts w:ascii="Times New Roman" w:hAnsi="Times New Roman" w:cs="Times New Roman"/>
          <w:b/>
        </w:rPr>
        <w:t>perawat</w:t>
      </w:r>
      <w:proofErr w:type="spellEnd"/>
    </w:p>
    <w:tbl>
      <w:tblPr>
        <w:tblStyle w:val="TableGrid"/>
        <w:tblW w:w="8234" w:type="dxa"/>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587"/>
        <w:gridCol w:w="601"/>
        <w:gridCol w:w="560"/>
        <w:gridCol w:w="565"/>
        <w:gridCol w:w="559"/>
        <w:gridCol w:w="564"/>
        <w:gridCol w:w="566"/>
        <w:gridCol w:w="704"/>
        <w:gridCol w:w="1120"/>
        <w:gridCol w:w="1116"/>
      </w:tblGrid>
      <w:tr w:rsidR="001F00A8" w:rsidRPr="00FF7FA2" w14:paraId="7211B5C0" w14:textId="77777777" w:rsidTr="00FF7FA2">
        <w:trPr>
          <w:trHeight w:val="254"/>
        </w:trPr>
        <w:tc>
          <w:tcPr>
            <w:tcW w:w="1272" w:type="dxa"/>
            <w:vMerge w:val="restart"/>
            <w:tcBorders>
              <w:top w:val="single" w:sz="4" w:space="0" w:color="auto"/>
              <w:bottom w:val="single" w:sz="4" w:space="0" w:color="auto"/>
            </w:tcBorders>
            <w:shd w:val="clear" w:color="auto" w:fill="auto"/>
          </w:tcPr>
          <w:p w14:paraId="0886D25B" w14:textId="68C7EACC"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Penggunaan</w:t>
            </w:r>
            <w:proofErr w:type="spellEnd"/>
            <w:r w:rsidRPr="00FF7FA2">
              <w:rPr>
                <w:rFonts w:ascii="Times New Roman" w:hAnsi="Times New Roman" w:cs="Times New Roman"/>
                <w:bCs/>
              </w:rPr>
              <w:t xml:space="preserve"> APD</w:t>
            </w:r>
          </w:p>
        </w:tc>
        <w:tc>
          <w:tcPr>
            <w:tcW w:w="3423" w:type="dxa"/>
            <w:gridSpan w:val="6"/>
            <w:tcBorders>
              <w:top w:val="single" w:sz="4" w:space="0" w:color="auto"/>
              <w:bottom w:val="single" w:sz="4" w:space="0" w:color="auto"/>
            </w:tcBorders>
            <w:shd w:val="clear" w:color="auto" w:fill="auto"/>
          </w:tcPr>
          <w:p w14:paraId="169CEA16" w14:textId="2EE15773" w:rsidR="001F00A8" w:rsidRPr="00FF7FA2" w:rsidRDefault="001F00A8" w:rsidP="001F00A8">
            <w:pPr>
              <w:pStyle w:val="Normal1"/>
              <w:spacing w:after="0" w:line="240" w:lineRule="auto"/>
              <w:jc w:val="center"/>
              <w:rPr>
                <w:rFonts w:ascii="Times New Roman" w:hAnsi="Times New Roman" w:cs="Times New Roman"/>
                <w:bCs/>
                <w:i/>
                <w:iCs/>
              </w:rPr>
            </w:pPr>
            <w:r w:rsidRPr="00FF7FA2">
              <w:rPr>
                <w:rFonts w:ascii="Times New Roman" w:hAnsi="Times New Roman" w:cs="Times New Roman"/>
                <w:bCs/>
                <w:i/>
                <w:iCs/>
              </w:rPr>
              <w:t>Burnout</w:t>
            </w:r>
          </w:p>
        </w:tc>
        <w:tc>
          <w:tcPr>
            <w:tcW w:w="1275" w:type="dxa"/>
            <w:gridSpan w:val="2"/>
            <w:vMerge w:val="restart"/>
            <w:tcBorders>
              <w:top w:val="single" w:sz="4" w:space="0" w:color="auto"/>
              <w:bottom w:val="single" w:sz="4" w:space="0" w:color="auto"/>
            </w:tcBorders>
            <w:shd w:val="clear" w:color="auto" w:fill="auto"/>
          </w:tcPr>
          <w:p w14:paraId="7FCF697C" w14:textId="53F886F5"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Jumlah</w:t>
            </w:r>
            <w:proofErr w:type="spellEnd"/>
          </w:p>
        </w:tc>
        <w:tc>
          <w:tcPr>
            <w:tcW w:w="1134" w:type="dxa"/>
            <w:vMerge w:val="restart"/>
            <w:tcBorders>
              <w:top w:val="single" w:sz="4" w:space="0" w:color="auto"/>
              <w:bottom w:val="single" w:sz="4" w:space="0" w:color="auto"/>
            </w:tcBorders>
            <w:shd w:val="clear" w:color="auto" w:fill="auto"/>
          </w:tcPr>
          <w:p w14:paraId="530EC770" w14:textId="3DB3DD3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r</w:t>
            </w:r>
          </w:p>
        </w:tc>
        <w:tc>
          <w:tcPr>
            <w:tcW w:w="1130" w:type="dxa"/>
            <w:vMerge w:val="restart"/>
            <w:tcBorders>
              <w:top w:val="single" w:sz="4" w:space="0" w:color="auto"/>
              <w:bottom w:val="single" w:sz="4" w:space="0" w:color="auto"/>
            </w:tcBorders>
            <w:shd w:val="clear" w:color="auto" w:fill="auto"/>
          </w:tcPr>
          <w:p w14:paraId="7905E43B" w14:textId="4C8FA4D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p</w:t>
            </w:r>
          </w:p>
        </w:tc>
      </w:tr>
      <w:tr w:rsidR="001F00A8" w:rsidRPr="00FF7FA2" w14:paraId="5464B9F1" w14:textId="77777777" w:rsidTr="00FF7FA2">
        <w:trPr>
          <w:trHeight w:val="271"/>
        </w:trPr>
        <w:tc>
          <w:tcPr>
            <w:tcW w:w="1272" w:type="dxa"/>
            <w:vMerge/>
            <w:tcBorders>
              <w:bottom w:val="single" w:sz="4" w:space="0" w:color="auto"/>
            </w:tcBorders>
            <w:shd w:val="clear" w:color="auto" w:fill="auto"/>
          </w:tcPr>
          <w:p w14:paraId="2C766C9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55" w:type="dxa"/>
            <w:gridSpan w:val="2"/>
            <w:tcBorders>
              <w:top w:val="single" w:sz="4" w:space="0" w:color="auto"/>
              <w:bottom w:val="single" w:sz="4" w:space="0" w:color="auto"/>
            </w:tcBorders>
            <w:shd w:val="clear" w:color="auto" w:fill="auto"/>
          </w:tcPr>
          <w:p w14:paraId="13C3ECD0" w14:textId="09D979D1"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Rendah</w:t>
            </w:r>
            <w:proofErr w:type="spellEnd"/>
          </w:p>
        </w:tc>
        <w:tc>
          <w:tcPr>
            <w:tcW w:w="1134" w:type="dxa"/>
            <w:gridSpan w:val="2"/>
            <w:tcBorders>
              <w:top w:val="single" w:sz="4" w:space="0" w:color="auto"/>
              <w:bottom w:val="single" w:sz="4" w:space="0" w:color="auto"/>
            </w:tcBorders>
            <w:shd w:val="clear" w:color="auto" w:fill="auto"/>
          </w:tcPr>
          <w:p w14:paraId="3C08D638" w14:textId="23AF149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Sedang</w:t>
            </w:r>
          </w:p>
        </w:tc>
        <w:tc>
          <w:tcPr>
            <w:tcW w:w="1134" w:type="dxa"/>
            <w:gridSpan w:val="2"/>
            <w:tcBorders>
              <w:top w:val="single" w:sz="4" w:space="0" w:color="auto"/>
              <w:bottom w:val="single" w:sz="4" w:space="0" w:color="auto"/>
            </w:tcBorders>
            <w:shd w:val="clear" w:color="auto" w:fill="auto"/>
          </w:tcPr>
          <w:p w14:paraId="69AE829C" w14:textId="0201741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Tinggi</w:t>
            </w:r>
          </w:p>
        </w:tc>
        <w:tc>
          <w:tcPr>
            <w:tcW w:w="1275" w:type="dxa"/>
            <w:gridSpan w:val="2"/>
            <w:vMerge/>
            <w:tcBorders>
              <w:top w:val="single" w:sz="4" w:space="0" w:color="auto"/>
              <w:bottom w:val="single" w:sz="4" w:space="0" w:color="auto"/>
            </w:tcBorders>
            <w:shd w:val="clear" w:color="auto" w:fill="auto"/>
          </w:tcPr>
          <w:p w14:paraId="289B37F7" w14:textId="77777777" w:rsidR="001F00A8" w:rsidRPr="00FF7FA2" w:rsidRDefault="001F00A8" w:rsidP="001F00A8">
            <w:pPr>
              <w:pStyle w:val="Normal1"/>
              <w:spacing w:after="0" w:line="240" w:lineRule="auto"/>
              <w:rPr>
                <w:rFonts w:ascii="Times New Roman" w:hAnsi="Times New Roman" w:cs="Times New Roman"/>
                <w:bCs/>
              </w:rPr>
            </w:pPr>
          </w:p>
        </w:tc>
        <w:tc>
          <w:tcPr>
            <w:tcW w:w="1134" w:type="dxa"/>
            <w:vMerge/>
            <w:tcBorders>
              <w:bottom w:val="single" w:sz="4" w:space="0" w:color="auto"/>
            </w:tcBorders>
            <w:shd w:val="clear" w:color="auto" w:fill="auto"/>
          </w:tcPr>
          <w:p w14:paraId="65BED845"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tcBorders>
              <w:bottom w:val="single" w:sz="4" w:space="0" w:color="auto"/>
            </w:tcBorders>
            <w:shd w:val="clear" w:color="auto" w:fill="auto"/>
          </w:tcPr>
          <w:p w14:paraId="657BAB3A"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FF7FA2" w14:paraId="5BEA8151" w14:textId="77777777" w:rsidTr="00FF7FA2">
        <w:trPr>
          <w:trHeight w:val="271"/>
        </w:trPr>
        <w:tc>
          <w:tcPr>
            <w:tcW w:w="1272" w:type="dxa"/>
            <w:vMerge/>
            <w:tcBorders>
              <w:bottom w:val="single" w:sz="4" w:space="0" w:color="auto"/>
            </w:tcBorders>
            <w:shd w:val="clear" w:color="auto" w:fill="auto"/>
          </w:tcPr>
          <w:p w14:paraId="373E45A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588" w:type="dxa"/>
            <w:tcBorders>
              <w:top w:val="single" w:sz="4" w:space="0" w:color="auto"/>
              <w:bottom w:val="single" w:sz="4" w:space="0" w:color="auto"/>
            </w:tcBorders>
            <w:shd w:val="clear" w:color="auto" w:fill="auto"/>
          </w:tcPr>
          <w:p w14:paraId="6B027E6A" w14:textId="14FAD5A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59B8A08B" w14:textId="75E2DEE6"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1AF3CE0A" w14:textId="1B8E141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16340B6F" w14:textId="34A59DFB"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65A764D5" w14:textId="50AA880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61D43278" w14:textId="3931CA0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24A0FF6F" w14:textId="78AAFB5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708" w:type="dxa"/>
            <w:tcBorders>
              <w:top w:val="single" w:sz="4" w:space="0" w:color="auto"/>
              <w:bottom w:val="single" w:sz="4" w:space="0" w:color="auto"/>
            </w:tcBorders>
            <w:shd w:val="clear" w:color="auto" w:fill="auto"/>
          </w:tcPr>
          <w:p w14:paraId="4F7416FF" w14:textId="5279EBA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1134" w:type="dxa"/>
            <w:vMerge w:val="restart"/>
            <w:tcBorders>
              <w:top w:val="single" w:sz="4" w:space="0" w:color="auto"/>
              <w:bottom w:val="single" w:sz="4" w:space="0" w:color="auto"/>
            </w:tcBorders>
            <w:shd w:val="clear" w:color="auto" w:fill="auto"/>
          </w:tcPr>
          <w:p w14:paraId="33A30E07" w14:textId="6CF003C9" w:rsidR="001F00A8" w:rsidRPr="00FF7FA2" w:rsidRDefault="00D14A2E"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-0,228</w:t>
            </w:r>
          </w:p>
        </w:tc>
        <w:tc>
          <w:tcPr>
            <w:tcW w:w="1130" w:type="dxa"/>
            <w:vMerge w:val="restart"/>
            <w:tcBorders>
              <w:top w:val="single" w:sz="4" w:space="0" w:color="auto"/>
              <w:bottom w:val="single" w:sz="4" w:space="0" w:color="auto"/>
            </w:tcBorders>
            <w:shd w:val="clear" w:color="auto" w:fill="auto"/>
          </w:tcPr>
          <w:p w14:paraId="115DF0C5" w14:textId="35ABE265" w:rsidR="001F00A8" w:rsidRPr="00FF7FA2" w:rsidRDefault="00D14A2E"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0,001</w:t>
            </w:r>
          </w:p>
        </w:tc>
      </w:tr>
      <w:tr w:rsidR="001F00A8" w:rsidRPr="00FF7FA2" w14:paraId="26580944" w14:textId="77777777" w:rsidTr="00FF7FA2">
        <w:trPr>
          <w:trHeight w:val="254"/>
        </w:trPr>
        <w:tc>
          <w:tcPr>
            <w:tcW w:w="1272" w:type="dxa"/>
            <w:tcBorders>
              <w:top w:val="single" w:sz="4" w:space="0" w:color="auto"/>
            </w:tcBorders>
            <w:shd w:val="clear" w:color="auto" w:fill="auto"/>
          </w:tcPr>
          <w:p w14:paraId="4E6FF2C4" w14:textId="20AEF53B"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Cukup</w:t>
            </w:r>
            <w:proofErr w:type="spellEnd"/>
          </w:p>
        </w:tc>
        <w:tc>
          <w:tcPr>
            <w:tcW w:w="588" w:type="dxa"/>
            <w:tcBorders>
              <w:top w:val="single" w:sz="4" w:space="0" w:color="auto"/>
            </w:tcBorders>
            <w:shd w:val="clear" w:color="auto" w:fill="auto"/>
          </w:tcPr>
          <w:p w14:paraId="37C12A16" w14:textId="4B5DF16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40</w:t>
            </w:r>
          </w:p>
        </w:tc>
        <w:tc>
          <w:tcPr>
            <w:tcW w:w="567" w:type="dxa"/>
            <w:tcBorders>
              <w:top w:val="single" w:sz="4" w:space="0" w:color="auto"/>
            </w:tcBorders>
            <w:shd w:val="clear" w:color="auto" w:fill="auto"/>
          </w:tcPr>
          <w:p w14:paraId="08786284" w14:textId="1C0A490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r w:rsidR="00227747" w:rsidRPr="00FF7FA2">
              <w:rPr>
                <w:rFonts w:ascii="Times New Roman" w:hAnsi="Times New Roman" w:cs="Times New Roman"/>
                <w:bCs/>
              </w:rPr>
              <w:t>8</w:t>
            </w:r>
            <w:r w:rsidRPr="00FF7FA2">
              <w:rPr>
                <w:rFonts w:ascii="Times New Roman" w:hAnsi="Times New Roman" w:cs="Times New Roman"/>
                <w:bCs/>
              </w:rPr>
              <w:t>,</w:t>
            </w:r>
            <w:r w:rsidR="00D14A2E" w:rsidRPr="00FF7FA2">
              <w:rPr>
                <w:rFonts w:ascii="Times New Roman" w:hAnsi="Times New Roman" w:cs="Times New Roman"/>
                <w:bCs/>
              </w:rPr>
              <w:t>8</w:t>
            </w:r>
          </w:p>
        </w:tc>
        <w:tc>
          <w:tcPr>
            <w:tcW w:w="567" w:type="dxa"/>
            <w:tcBorders>
              <w:top w:val="single" w:sz="4" w:space="0" w:color="auto"/>
            </w:tcBorders>
            <w:shd w:val="clear" w:color="auto" w:fill="auto"/>
          </w:tcPr>
          <w:p w14:paraId="0D68113C" w14:textId="6DFEAE8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6</w:t>
            </w:r>
          </w:p>
        </w:tc>
        <w:tc>
          <w:tcPr>
            <w:tcW w:w="567" w:type="dxa"/>
            <w:tcBorders>
              <w:top w:val="single" w:sz="4" w:space="0" w:color="auto"/>
            </w:tcBorders>
            <w:shd w:val="clear" w:color="auto" w:fill="auto"/>
          </w:tcPr>
          <w:p w14:paraId="6C69F5DF" w14:textId="5B0A1D93" w:rsidR="001F00A8" w:rsidRPr="00FF7FA2" w:rsidRDefault="00227747"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2,8</w:t>
            </w:r>
          </w:p>
        </w:tc>
        <w:tc>
          <w:tcPr>
            <w:tcW w:w="567" w:type="dxa"/>
            <w:tcBorders>
              <w:top w:val="single" w:sz="4" w:space="0" w:color="auto"/>
            </w:tcBorders>
            <w:shd w:val="clear" w:color="auto" w:fill="auto"/>
          </w:tcPr>
          <w:p w14:paraId="380A6C5D" w14:textId="0CCFF79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w:t>
            </w:r>
          </w:p>
        </w:tc>
        <w:tc>
          <w:tcPr>
            <w:tcW w:w="567" w:type="dxa"/>
            <w:tcBorders>
              <w:top w:val="single" w:sz="4" w:space="0" w:color="auto"/>
            </w:tcBorders>
            <w:shd w:val="clear" w:color="auto" w:fill="auto"/>
          </w:tcPr>
          <w:p w14:paraId="02EC0B79" w14:textId="6B41838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w:t>
            </w:r>
          </w:p>
        </w:tc>
        <w:tc>
          <w:tcPr>
            <w:tcW w:w="567" w:type="dxa"/>
            <w:tcBorders>
              <w:top w:val="single" w:sz="4" w:space="0" w:color="auto"/>
            </w:tcBorders>
            <w:shd w:val="clear" w:color="auto" w:fill="auto"/>
          </w:tcPr>
          <w:p w14:paraId="3480D2B6" w14:textId="222B00B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46</w:t>
            </w:r>
          </w:p>
        </w:tc>
        <w:tc>
          <w:tcPr>
            <w:tcW w:w="708" w:type="dxa"/>
            <w:tcBorders>
              <w:top w:val="single" w:sz="4" w:space="0" w:color="auto"/>
            </w:tcBorders>
            <w:shd w:val="clear" w:color="auto" w:fill="auto"/>
          </w:tcPr>
          <w:p w14:paraId="4D205AF9" w14:textId="74BE2263"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21,</w:t>
            </w:r>
            <w:r w:rsidR="00227747" w:rsidRPr="00FF7FA2">
              <w:rPr>
                <w:rFonts w:ascii="Times New Roman" w:hAnsi="Times New Roman" w:cs="Times New Roman"/>
                <w:bCs/>
              </w:rPr>
              <w:t>6</w:t>
            </w:r>
          </w:p>
        </w:tc>
        <w:tc>
          <w:tcPr>
            <w:tcW w:w="1134" w:type="dxa"/>
            <w:vMerge/>
            <w:tcBorders>
              <w:top w:val="single" w:sz="4" w:space="0" w:color="auto"/>
            </w:tcBorders>
            <w:shd w:val="clear" w:color="auto" w:fill="auto"/>
          </w:tcPr>
          <w:p w14:paraId="6D4EDE8B"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tcBorders>
              <w:top w:val="single" w:sz="4" w:space="0" w:color="auto"/>
            </w:tcBorders>
            <w:shd w:val="clear" w:color="auto" w:fill="auto"/>
          </w:tcPr>
          <w:p w14:paraId="05BC5D68"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FF7FA2" w14:paraId="34DEC9C7" w14:textId="77777777" w:rsidTr="00FF7FA2">
        <w:trPr>
          <w:trHeight w:val="254"/>
        </w:trPr>
        <w:tc>
          <w:tcPr>
            <w:tcW w:w="1272" w:type="dxa"/>
            <w:tcBorders>
              <w:bottom w:val="single" w:sz="4" w:space="0" w:color="auto"/>
            </w:tcBorders>
            <w:shd w:val="clear" w:color="auto" w:fill="auto"/>
          </w:tcPr>
          <w:p w14:paraId="1A684F2C" w14:textId="132147B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Baik</w:t>
            </w:r>
          </w:p>
        </w:tc>
        <w:tc>
          <w:tcPr>
            <w:tcW w:w="588" w:type="dxa"/>
            <w:tcBorders>
              <w:bottom w:val="single" w:sz="4" w:space="0" w:color="auto"/>
            </w:tcBorders>
            <w:shd w:val="clear" w:color="auto" w:fill="auto"/>
          </w:tcPr>
          <w:p w14:paraId="2EB1F9D1" w14:textId="5148B96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164</w:t>
            </w:r>
          </w:p>
        </w:tc>
        <w:tc>
          <w:tcPr>
            <w:tcW w:w="567" w:type="dxa"/>
            <w:tcBorders>
              <w:bottom w:val="single" w:sz="4" w:space="0" w:color="auto"/>
            </w:tcBorders>
            <w:shd w:val="clear" w:color="auto" w:fill="auto"/>
          </w:tcPr>
          <w:p w14:paraId="7CC98E8E" w14:textId="3CC47B21" w:rsidR="001F00A8" w:rsidRPr="00FF7FA2" w:rsidRDefault="00227747"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7</w:t>
            </w:r>
            <w:r w:rsidR="00D14A2E" w:rsidRPr="00FF7FA2">
              <w:rPr>
                <w:rFonts w:ascii="Times New Roman" w:hAnsi="Times New Roman" w:cs="Times New Roman"/>
                <w:bCs/>
              </w:rPr>
              <w:t>7,0</w:t>
            </w:r>
          </w:p>
        </w:tc>
        <w:tc>
          <w:tcPr>
            <w:tcW w:w="567" w:type="dxa"/>
            <w:tcBorders>
              <w:bottom w:val="single" w:sz="4" w:space="0" w:color="auto"/>
            </w:tcBorders>
            <w:shd w:val="clear" w:color="auto" w:fill="auto"/>
          </w:tcPr>
          <w:p w14:paraId="5B6ED04D" w14:textId="5E7ACE7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w:t>
            </w:r>
          </w:p>
        </w:tc>
        <w:tc>
          <w:tcPr>
            <w:tcW w:w="567" w:type="dxa"/>
            <w:tcBorders>
              <w:bottom w:val="single" w:sz="4" w:space="0" w:color="auto"/>
            </w:tcBorders>
            <w:shd w:val="clear" w:color="auto" w:fill="auto"/>
          </w:tcPr>
          <w:p w14:paraId="4539F769" w14:textId="3B06F1DE" w:rsidR="001F00A8" w:rsidRPr="00FF7FA2" w:rsidRDefault="00EA2EA1"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0,9</w:t>
            </w:r>
          </w:p>
        </w:tc>
        <w:tc>
          <w:tcPr>
            <w:tcW w:w="567" w:type="dxa"/>
            <w:tcBorders>
              <w:bottom w:val="single" w:sz="4" w:space="0" w:color="auto"/>
            </w:tcBorders>
            <w:shd w:val="clear" w:color="auto" w:fill="auto"/>
          </w:tcPr>
          <w:p w14:paraId="5BD53E06" w14:textId="215A3626"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p>
        </w:tc>
        <w:tc>
          <w:tcPr>
            <w:tcW w:w="567" w:type="dxa"/>
            <w:tcBorders>
              <w:bottom w:val="single" w:sz="4" w:space="0" w:color="auto"/>
            </w:tcBorders>
            <w:shd w:val="clear" w:color="auto" w:fill="auto"/>
          </w:tcPr>
          <w:p w14:paraId="1EB965F1" w14:textId="008EACC3"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0,4</w:t>
            </w:r>
          </w:p>
        </w:tc>
        <w:tc>
          <w:tcPr>
            <w:tcW w:w="567" w:type="dxa"/>
            <w:tcBorders>
              <w:bottom w:val="single" w:sz="4" w:space="0" w:color="auto"/>
            </w:tcBorders>
            <w:shd w:val="clear" w:color="auto" w:fill="auto"/>
          </w:tcPr>
          <w:p w14:paraId="49888865" w14:textId="35070BE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167</w:t>
            </w:r>
          </w:p>
        </w:tc>
        <w:tc>
          <w:tcPr>
            <w:tcW w:w="708" w:type="dxa"/>
            <w:tcBorders>
              <w:bottom w:val="single" w:sz="4" w:space="0" w:color="auto"/>
            </w:tcBorders>
            <w:shd w:val="clear" w:color="auto" w:fill="auto"/>
          </w:tcPr>
          <w:p w14:paraId="15E56D3A" w14:textId="67B0F167"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78,4</w:t>
            </w:r>
          </w:p>
        </w:tc>
        <w:tc>
          <w:tcPr>
            <w:tcW w:w="1134" w:type="dxa"/>
            <w:vMerge/>
            <w:shd w:val="clear" w:color="auto" w:fill="auto"/>
          </w:tcPr>
          <w:p w14:paraId="1D9BF81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shd w:val="clear" w:color="auto" w:fill="auto"/>
          </w:tcPr>
          <w:p w14:paraId="0388DEFA"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7A0B7E" w14:paraId="3FFF08E2" w14:textId="77777777" w:rsidTr="00FF7FA2">
        <w:trPr>
          <w:trHeight w:val="254"/>
        </w:trPr>
        <w:tc>
          <w:tcPr>
            <w:tcW w:w="1272" w:type="dxa"/>
            <w:tcBorders>
              <w:top w:val="single" w:sz="4" w:space="0" w:color="auto"/>
              <w:bottom w:val="single" w:sz="4" w:space="0" w:color="auto"/>
            </w:tcBorders>
            <w:shd w:val="clear" w:color="auto" w:fill="auto"/>
          </w:tcPr>
          <w:p w14:paraId="61EFB088" w14:textId="6CF67228" w:rsidR="001F00A8" w:rsidRPr="00FF7FA2" w:rsidRDefault="001F00A8" w:rsidP="001F00A8">
            <w:pPr>
              <w:pStyle w:val="Normal1"/>
              <w:spacing w:after="0" w:line="240" w:lineRule="auto"/>
              <w:jc w:val="center"/>
              <w:rPr>
                <w:rFonts w:ascii="Times New Roman" w:hAnsi="Times New Roman" w:cs="Times New Roman"/>
                <w:bCs/>
              </w:rPr>
            </w:pPr>
            <w:proofErr w:type="spellStart"/>
            <w:r w:rsidRPr="00FF7FA2">
              <w:rPr>
                <w:rFonts w:ascii="Times New Roman" w:hAnsi="Times New Roman" w:cs="Times New Roman"/>
                <w:bCs/>
              </w:rPr>
              <w:t>Jumlah</w:t>
            </w:r>
            <w:proofErr w:type="spellEnd"/>
          </w:p>
        </w:tc>
        <w:tc>
          <w:tcPr>
            <w:tcW w:w="588" w:type="dxa"/>
            <w:tcBorders>
              <w:top w:val="single" w:sz="4" w:space="0" w:color="auto"/>
              <w:bottom w:val="single" w:sz="4" w:space="0" w:color="auto"/>
            </w:tcBorders>
            <w:shd w:val="clear" w:color="auto" w:fill="auto"/>
          </w:tcPr>
          <w:p w14:paraId="4354380F" w14:textId="432639A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204</w:t>
            </w:r>
          </w:p>
        </w:tc>
        <w:tc>
          <w:tcPr>
            <w:tcW w:w="567" w:type="dxa"/>
            <w:tcBorders>
              <w:top w:val="single" w:sz="4" w:space="0" w:color="auto"/>
              <w:bottom w:val="single" w:sz="4" w:space="0" w:color="auto"/>
            </w:tcBorders>
            <w:shd w:val="clear" w:color="auto" w:fill="auto"/>
          </w:tcPr>
          <w:p w14:paraId="10F76B72" w14:textId="0CD093C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95,</w:t>
            </w:r>
            <w:r w:rsidR="00D14A2E"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7EE1BFA3" w14:textId="4233B74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3581DE81" w14:textId="05DEEF0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3,</w:t>
            </w:r>
            <w:r w:rsidR="00D14A2E"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5241D24E" w14:textId="1CDC158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p>
        </w:tc>
        <w:tc>
          <w:tcPr>
            <w:tcW w:w="567" w:type="dxa"/>
            <w:tcBorders>
              <w:top w:val="single" w:sz="4" w:space="0" w:color="auto"/>
              <w:bottom w:val="single" w:sz="4" w:space="0" w:color="auto"/>
            </w:tcBorders>
            <w:shd w:val="clear" w:color="auto" w:fill="auto"/>
          </w:tcPr>
          <w:p w14:paraId="422DD333" w14:textId="09ADC53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0,4</w:t>
            </w:r>
          </w:p>
        </w:tc>
        <w:tc>
          <w:tcPr>
            <w:tcW w:w="567" w:type="dxa"/>
            <w:tcBorders>
              <w:top w:val="single" w:sz="4" w:space="0" w:color="auto"/>
              <w:bottom w:val="single" w:sz="4" w:space="0" w:color="auto"/>
            </w:tcBorders>
            <w:shd w:val="clear" w:color="auto" w:fill="auto"/>
          </w:tcPr>
          <w:p w14:paraId="730C35B3" w14:textId="626AB94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213</w:t>
            </w:r>
          </w:p>
        </w:tc>
        <w:tc>
          <w:tcPr>
            <w:tcW w:w="708" w:type="dxa"/>
            <w:tcBorders>
              <w:top w:val="single" w:sz="4" w:space="0" w:color="auto"/>
              <w:bottom w:val="single" w:sz="4" w:space="0" w:color="auto"/>
            </w:tcBorders>
            <w:shd w:val="clear" w:color="auto" w:fill="auto"/>
          </w:tcPr>
          <w:p w14:paraId="3674FCA1" w14:textId="7494C555" w:rsidR="001F00A8" w:rsidRPr="007A0B7E"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100</w:t>
            </w:r>
          </w:p>
        </w:tc>
        <w:tc>
          <w:tcPr>
            <w:tcW w:w="1134" w:type="dxa"/>
            <w:vMerge/>
            <w:tcBorders>
              <w:bottom w:val="single" w:sz="4" w:space="0" w:color="auto"/>
            </w:tcBorders>
            <w:shd w:val="clear" w:color="auto" w:fill="auto"/>
          </w:tcPr>
          <w:p w14:paraId="410C75D8" w14:textId="77777777" w:rsidR="001F00A8" w:rsidRPr="007A0B7E" w:rsidRDefault="001F00A8" w:rsidP="001F00A8">
            <w:pPr>
              <w:pStyle w:val="Normal1"/>
              <w:spacing w:after="0" w:line="240" w:lineRule="auto"/>
              <w:jc w:val="center"/>
              <w:rPr>
                <w:rFonts w:ascii="Times New Roman" w:hAnsi="Times New Roman" w:cs="Times New Roman"/>
                <w:bCs/>
              </w:rPr>
            </w:pPr>
          </w:p>
        </w:tc>
        <w:tc>
          <w:tcPr>
            <w:tcW w:w="1130" w:type="dxa"/>
            <w:vMerge/>
            <w:tcBorders>
              <w:bottom w:val="single" w:sz="4" w:space="0" w:color="auto"/>
            </w:tcBorders>
            <w:shd w:val="clear" w:color="auto" w:fill="auto"/>
          </w:tcPr>
          <w:p w14:paraId="1611B2A4" w14:textId="77777777" w:rsidR="001F00A8" w:rsidRPr="007A0B7E" w:rsidRDefault="001F00A8" w:rsidP="001F00A8">
            <w:pPr>
              <w:pStyle w:val="Normal1"/>
              <w:spacing w:after="0" w:line="240" w:lineRule="auto"/>
              <w:jc w:val="center"/>
              <w:rPr>
                <w:rFonts w:ascii="Times New Roman" w:hAnsi="Times New Roman" w:cs="Times New Roman"/>
                <w:bCs/>
              </w:rPr>
            </w:pPr>
          </w:p>
        </w:tc>
      </w:tr>
    </w:tbl>
    <w:p w14:paraId="5B578D84" w14:textId="77777777" w:rsidR="00F81DB1" w:rsidRPr="007A0B7E" w:rsidRDefault="00F81DB1" w:rsidP="00FB3D86">
      <w:pPr>
        <w:pStyle w:val="Normal1"/>
        <w:spacing w:after="0" w:line="360" w:lineRule="auto"/>
        <w:jc w:val="center"/>
        <w:rPr>
          <w:rFonts w:ascii="Times New Roman" w:hAnsi="Times New Roman" w:cs="Times New Roman"/>
          <w:bCs/>
        </w:rPr>
      </w:pPr>
    </w:p>
    <w:p w14:paraId="6383A114" w14:textId="1A320102" w:rsidR="00D14A2E" w:rsidRDefault="00B1599F" w:rsidP="00FB3D86">
      <w:pPr>
        <w:spacing w:line="360" w:lineRule="auto"/>
        <w:jc w:val="both"/>
        <w:rPr>
          <w:lang w:val="en-US"/>
        </w:rPr>
      </w:pPr>
      <w:r>
        <w:rPr>
          <w:b/>
          <w:bCs/>
          <w:lang w:val="en-US"/>
        </w:rPr>
        <w:tab/>
      </w:r>
      <w:proofErr w:type="spellStart"/>
      <w:r w:rsidRPr="00B1599F">
        <w:rPr>
          <w:lang w:val="en-US"/>
        </w:rPr>
        <w:t>Berda</w:t>
      </w:r>
      <w:r>
        <w:rPr>
          <w:lang w:val="en-US"/>
        </w:rPr>
        <w:t>sarkan</w:t>
      </w:r>
      <w:proofErr w:type="spellEnd"/>
      <w:r>
        <w:rPr>
          <w:lang w:val="en-US"/>
        </w:rPr>
        <w:t xml:space="preserve"> </w:t>
      </w:r>
      <w:proofErr w:type="spellStart"/>
      <w:r>
        <w:rPr>
          <w:lang w:val="en-US"/>
        </w:rPr>
        <w:t>tabel</w:t>
      </w:r>
      <w:proofErr w:type="spellEnd"/>
      <w:r>
        <w:rPr>
          <w:lang w:val="en-US"/>
        </w:rPr>
        <w:t xml:space="preserve"> 3 </w:t>
      </w:r>
      <w:proofErr w:type="spellStart"/>
      <w:r>
        <w:rPr>
          <w:lang w:val="en-US"/>
        </w:rPr>
        <w:t>dapat</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responden</w:t>
      </w:r>
      <w:proofErr w:type="spellEnd"/>
      <w:r>
        <w:rPr>
          <w:lang w:val="en-US"/>
        </w:rPr>
        <w:t xml:space="preserve"> </w:t>
      </w:r>
      <w:proofErr w:type="spellStart"/>
      <w:r>
        <w:rPr>
          <w:lang w:val="en-US"/>
        </w:rPr>
        <w:t>menggunakan</w:t>
      </w:r>
      <w:proofErr w:type="spellEnd"/>
      <w:r>
        <w:rPr>
          <w:lang w:val="en-US"/>
        </w:rPr>
        <w:t xml:space="preserve"> APD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dan </w:t>
      </w:r>
      <w:proofErr w:type="spellStart"/>
      <w:r>
        <w:rPr>
          <w:lang w:val="en-US"/>
        </w:rPr>
        <w:t>mengalami</w:t>
      </w:r>
      <w:proofErr w:type="spellEnd"/>
      <w:r>
        <w:rPr>
          <w:lang w:val="en-US"/>
        </w:rPr>
        <w:t xml:space="preserve"> </w:t>
      </w:r>
      <w:r w:rsidRPr="00FB3D86">
        <w:rPr>
          <w:i/>
          <w:iCs/>
          <w:lang w:val="en-US"/>
        </w:rPr>
        <w:t>burnout</w:t>
      </w:r>
      <w:r>
        <w:rPr>
          <w:lang w:val="en-US"/>
        </w:rPr>
        <w:t xml:space="preserve"> </w:t>
      </w:r>
      <w:proofErr w:type="spellStart"/>
      <w:r>
        <w:rPr>
          <w:lang w:val="en-US"/>
        </w:rPr>
        <w:t>rendah</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sebanyak</w:t>
      </w:r>
      <w:proofErr w:type="spellEnd"/>
      <w:r>
        <w:rPr>
          <w:lang w:val="en-US"/>
        </w:rPr>
        <w:t xml:space="preserve"> 164 orang (</w:t>
      </w:r>
      <w:r w:rsidR="00FB3D86">
        <w:rPr>
          <w:lang w:val="en-US"/>
        </w:rPr>
        <w:t xml:space="preserve">77,0%), </w:t>
      </w:r>
      <w:proofErr w:type="spellStart"/>
      <w:r w:rsidR="00FB3D86">
        <w:rPr>
          <w:lang w:val="en-US"/>
        </w:rPr>
        <w:t>dengan</w:t>
      </w:r>
      <w:proofErr w:type="spellEnd"/>
      <w:r w:rsidR="00FB3D86">
        <w:rPr>
          <w:lang w:val="en-US"/>
        </w:rPr>
        <w:t xml:space="preserve"> </w:t>
      </w:r>
      <w:proofErr w:type="spellStart"/>
      <w:r w:rsidR="00FB3D86">
        <w:rPr>
          <w:lang w:val="en-US"/>
        </w:rPr>
        <w:t>nilai</w:t>
      </w:r>
      <w:proofErr w:type="spellEnd"/>
      <w:r w:rsidR="00FB3D86">
        <w:rPr>
          <w:lang w:val="en-US"/>
        </w:rPr>
        <w:t xml:space="preserve"> p value 0,001 dan </w:t>
      </w:r>
      <w:proofErr w:type="spellStart"/>
      <w:r w:rsidR="00FB3D86">
        <w:rPr>
          <w:lang w:val="en-US"/>
        </w:rPr>
        <w:t>kekuatan</w:t>
      </w:r>
      <w:proofErr w:type="spellEnd"/>
      <w:r w:rsidR="00FB3D86">
        <w:rPr>
          <w:lang w:val="en-US"/>
        </w:rPr>
        <w:t xml:space="preserve"> </w:t>
      </w:r>
      <w:proofErr w:type="spellStart"/>
      <w:r w:rsidR="00FB3D86">
        <w:rPr>
          <w:lang w:val="en-US"/>
        </w:rPr>
        <w:t>hubungan</w:t>
      </w:r>
      <w:proofErr w:type="spellEnd"/>
      <w:r w:rsidR="00FB3D86">
        <w:rPr>
          <w:lang w:val="en-US"/>
        </w:rPr>
        <w:t xml:space="preserve"> -0,228 </w:t>
      </w:r>
      <w:proofErr w:type="spellStart"/>
      <w:r w:rsidR="00FB3D86">
        <w:rPr>
          <w:lang w:val="en-US"/>
        </w:rPr>
        <w:t>arah</w:t>
      </w:r>
      <w:proofErr w:type="spellEnd"/>
      <w:r w:rsidR="00FB3D86">
        <w:rPr>
          <w:lang w:val="en-US"/>
        </w:rPr>
        <w:t xml:space="preserve"> </w:t>
      </w:r>
      <w:proofErr w:type="spellStart"/>
      <w:r w:rsidR="00FB3D86">
        <w:rPr>
          <w:lang w:val="en-US"/>
        </w:rPr>
        <w:t>kolerasi</w:t>
      </w:r>
      <w:proofErr w:type="spellEnd"/>
      <w:r w:rsidR="00FB3D86">
        <w:rPr>
          <w:lang w:val="en-US"/>
        </w:rPr>
        <w:t xml:space="preserve"> negative.</w:t>
      </w:r>
    </w:p>
    <w:p w14:paraId="6016791F" w14:textId="77777777" w:rsidR="00FF7FA2" w:rsidRPr="00B1599F" w:rsidRDefault="00FF7FA2" w:rsidP="00FB3D86">
      <w:pPr>
        <w:spacing w:line="360" w:lineRule="auto"/>
        <w:jc w:val="both"/>
        <w:rPr>
          <w:lang w:val="en-US"/>
        </w:rPr>
      </w:pPr>
    </w:p>
    <w:p w14:paraId="2B5EC3C1" w14:textId="77777777" w:rsidR="00B465B0" w:rsidRPr="00FB3D86" w:rsidRDefault="00B465B0" w:rsidP="00FB3D86">
      <w:pPr>
        <w:spacing w:line="360" w:lineRule="auto"/>
        <w:jc w:val="both"/>
        <w:rPr>
          <w:b/>
          <w:bCs/>
        </w:rPr>
      </w:pPr>
      <w:r w:rsidRPr="00FB3D86">
        <w:rPr>
          <w:b/>
          <w:bCs/>
        </w:rPr>
        <w:t>BAHASAN</w:t>
      </w:r>
    </w:p>
    <w:p w14:paraId="64743FDC" w14:textId="44E486D8" w:rsidR="008F7675" w:rsidRPr="008F7675" w:rsidRDefault="00A90B4D" w:rsidP="008F7675">
      <w:pPr>
        <w:spacing w:line="360" w:lineRule="auto"/>
        <w:ind w:left="-15" w:firstLine="566"/>
        <w:jc w:val="both"/>
        <w:rPr>
          <w:color w:val="000000" w:themeColor="text1"/>
        </w:rPr>
      </w:pPr>
      <w:r>
        <w:rPr>
          <w:lang w:val="en-US"/>
        </w:rPr>
        <w:t>P</w:t>
      </w:r>
      <w:r w:rsidR="00FB3D86" w:rsidRPr="00FB3D86">
        <w:t xml:space="preserve">enggunaan </w:t>
      </w:r>
      <w:r w:rsidR="008F7675">
        <w:rPr>
          <w:lang w:val="en-US"/>
        </w:rPr>
        <w:t xml:space="preserve">APD </w:t>
      </w:r>
      <w:r w:rsidR="00FB3D86" w:rsidRPr="00FB3D86">
        <w:t xml:space="preserve">dari </w:t>
      </w:r>
      <w:r w:rsidR="008F7675">
        <w:rPr>
          <w:lang w:val="en-US"/>
        </w:rPr>
        <w:t>213</w:t>
      </w:r>
      <w:r w:rsidR="00FB3D86" w:rsidRPr="00FB3D86">
        <w:t xml:space="preserve"> responden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sidR="00D25FE9">
        <w:rPr>
          <w:lang w:val="en-US"/>
        </w:rPr>
        <w:t>dengan</w:t>
      </w:r>
      <w:proofErr w:type="spellEnd"/>
      <w:r w:rsidR="00D25FE9">
        <w:rPr>
          <w:lang w:val="en-US"/>
        </w:rPr>
        <w:t xml:space="preserve"> </w:t>
      </w:r>
      <w:proofErr w:type="spellStart"/>
      <w:r w:rsidR="00D25FE9">
        <w:rPr>
          <w:lang w:val="en-US"/>
        </w:rPr>
        <w:t>kategori</w:t>
      </w:r>
      <w:proofErr w:type="spellEnd"/>
      <w:r w:rsidR="00D25FE9">
        <w:rPr>
          <w:lang w:val="en-US"/>
        </w:rPr>
        <w:t xml:space="preserve"> </w:t>
      </w:r>
      <w:proofErr w:type="spellStart"/>
      <w:r w:rsidR="00D25FE9">
        <w:rPr>
          <w:lang w:val="en-US"/>
        </w:rPr>
        <w:t>baik</w:t>
      </w:r>
      <w:proofErr w:type="spellEnd"/>
      <w:r w:rsidR="00D25FE9">
        <w:rPr>
          <w:lang w:val="en-US"/>
        </w:rPr>
        <w:t xml:space="preserve"> </w:t>
      </w:r>
      <w:proofErr w:type="spellStart"/>
      <w:r>
        <w:rPr>
          <w:lang w:val="en-US"/>
        </w:rPr>
        <w:t>yaitu</w:t>
      </w:r>
      <w:proofErr w:type="spellEnd"/>
      <w:r>
        <w:rPr>
          <w:lang w:val="en-US"/>
        </w:rPr>
        <w:t xml:space="preserve"> </w:t>
      </w:r>
      <w:proofErr w:type="spellStart"/>
      <w:r>
        <w:rPr>
          <w:lang w:val="en-US"/>
        </w:rPr>
        <w:t>sebanyak</w:t>
      </w:r>
      <w:proofErr w:type="spellEnd"/>
      <w:r>
        <w:rPr>
          <w:lang w:val="en-US"/>
        </w:rPr>
        <w:t xml:space="preserve"> </w:t>
      </w:r>
      <w:r w:rsidR="00FB3D86" w:rsidRPr="00FB3D86">
        <w:t>1</w:t>
      </w:r>
      <w:r w:rsidR="008F7675">
        <w:rPr>
          <w:lang w:val="en-US"/>
        </w:rPr>
        <w:t>67</w:t>
      </w:r>
      <w:r w:rsidR="00FB3D86" w:rsidRPr="00FB3D86">
        <w:t xml:space="preserve"> orang (</w:t>
      </w:r>
      <w:r w:rsidR="008F7675">
        <w:rPr>
          <w:lang w:val="en-US"/>
        </w:rPr>
        <w:t>78</w:t>
      </w:r>
      <w:r w:rsidR="00FB3D86" w:rsidRPr="00FB3D86">
        <w:t>,</w:t>
      </w:r>
      <w:r w:rsidR="008F7675">
        <w:rPr>
          <w:lang w:val="en-US"/>
        </w:rPr>
        <w:t>4</w:t>
      </w:r>
      <w:r w:rsidR="00FB3D86" w:rsidRPr="00FB3D86">
        <w:t xml:space="preserve">%) </w:t>
      </w:r>
      <w:r w:rsidR="008F7675">
        <w:rPr>
          <w:lang w:val="en-US"/>
        </w:rPr>
        <w:t xml:space="preserve">dan </w:t>
      </w:r>
      <w:proofErr w:type="spellStart"/>
      <w:r w:rsidR="008F7675">
        <w:rPr>
          <w:lang w:val="en-US"/>
        </w:rPr>
        <w:t>sebanyak</w:t>
      </w:r>
      <w:proofErr w:type="spellEnd"/>
      <w:r w:rsidR="008F7675">
        <w:rPr>
          <w:lang w:val="en-US"/>
        </w:rPr>
        <w:t xml:space="preserve"> 46 orang (21,6%) </w:t>
      </w:r>
      <w:proofErr w:type="spellStart"/>
      <w:r w:rsidR="008F7675">
        <w:rPr>
          <w:lang w:val="en-US"/>
        </w:rPr>
        <w:t>dengan</w:t>
      </w:r>
      <w:proofErr w:type="spellEnd"/>
      <w:r w:rsidR="008F7675">
        <w:rPr>
          <w:lang w:val="en-US"/>
        </w:rPr>
        <w:t xml:space="preserve"> </w:t>
      </w:r>
      <w:proofErr w:type="spellStart"/>
      <w:r w:rsidR="008F7675">
        <w:rPr>
          <w:lang w:val="en-US"/>
        </w:rPr>
        <w:t>kategori</w:t>
      </w:r>
      <w:proofErr w:type="spellEnd"/>
      <w:r w:rsidR="008F7675">
        <w:rPr>
          <w:lang w:val="en-US"/>
        </w:rPr>
        <w:t xml:space="preserve"> </w:t>
      </w:r>
      <w:proofErr w:type="spellStart"/>
      <w:r w:rsidR="008F7675">
        <w:rPr>
          <w:lang w:val="en-US"/>
        </w:rPr>
        <w:t>cukup</w:t>
      </w:r>
      <w:proofErr w:type="spellEnd"/>
      <w:r w:rsidR="008F7675">
        <w:rPr>
          <w:lang w:val="en-US"/>
        </w:rPr>
        <w:t xml:space="preserve"> </w:t>
      </w:r>
      <w:proofErr w:type="spellStart"/>
      <w:r w:rsidR="008F7675">
        <w:rPr>
          <w:lang w:val="en-US"/>
        </w:rPr>
        <w:t>baik</w:t>
      </w:r>
      <w:proofErr w:type="spellEnd"/>
      <w:r w:rsidR="008F7675">
        <w:rPr>
          <w:lang w:val="en-US"/>
        </w:rPr>
        <w:t xml:space="preserve">. </w:t>
      </w:r>
      <w:r w:rsidR="00FB3D86" w:rsidRPr="00FB3D86">
        <w:t xml:space="preserve">Hal tersebut menunjukkan bahwa sebagian besar penggunaan </w:t>
      </w:r>
      <w:r w:rsidR="008F7675">
        <w:rPr>
          <w:lang w:val="en-US"/>
        </w:rPr>
        <w:t xml:space="preserve">APD </w:t>
      </w:r>
      <w:r w:rsidR="00FB3D86" w:rsidRPr="00FB3D86">
        <w:t xml:space="preserve">dalam kategori baik. </w:t>
      </w:r>
      <w:r w:rsidR="008F7675">
        <w:rPr>
          <w:lang w:val="en-US"/>
        </w:rPr>
        <w:t xml:space="preserve">APD </w:t>
      </w:r>
      <w:r w:rsidR="00FB3D86" w:rsidRPr="00FB3D86">
        <w:t xml:space="preserve">merupakan alat yang digunakan untuk melindungi diri pekerja dari bahaya-bahaya yang ditemui di tempat kerja, baik bersifat fisik maupun kimiawi. APD sangat berperan penting di masa pandemi Covid-19. </w:t>
      </w:r>
      <w:r w:rsidR="008F7675">
        <w:rPr>
          <w:lang w:val="en-US"/>
        </w:rPr>
        <w:t>APD yang</w:t>
      </w:r>
      <w:r w:rsidR="00FB3D86" w:rsidRPr="00FB3D86">
        <w:t xml:space="preserve"> digunakan oleh tenaga kesehatan untuk melindungi diri dari paparan virus Covid-19 yang semakin hari semakin meresahkan masyarakat karena penyebarannya yang cepat. </w:t>
      </w:r>
      <w:r w:rsidR="008F7675">
        <w:rPr>
          <w:lang w:val="en-US"/>
        </w:rPr>
        <w:t>APD</w:t>
      </w:r>
      <w:r w:rsidR="00FB3D86" w:rsidRPr="00FB3D86">
        <w:t xml:space="preserve"> yang digunakan oleh tenaga kesehatan  untuk melindungi diri dari paparan virus Covid-19 khususnya bagi tenaga kesehatan di ruang isolasi pasien Covid-19 ialah alat pelindung diri level 3 </w:t>
      </w:r>
      <w:r w:rsidR="00FB3D86" w:rsidRPr="00FB3D86">
        <w:rPr>
          <w:color w:val="000000" w:themeColor="text1"/>
        </w:rPr>
        <w:fldChar w:fldCharType="begin" w:fldLock="1"/>
      </w:r>
      <w:r w:rsidR="00FB3D86" w:rsidRPr="00FB3D86">
        <w:rPr>
          <w:color w:val="000000" w:themeColor="text1"/>
        </w:rPr>
        <w:instrText>ADDIN CSL_CITATION {"citationItems":[{"id":"ITEM-1","itemData":{"author":[{"dropping-particle":"","family":"Wayutomo","given":"Ridho","non-dropping-particle":"","parse-names":false,"suffix":""}],"container-title":"Obrasan","id":"ITEM-1","issued":{"date-parts":[["2020"]]},"page":"1-25","title":"Tinjauan Konsep Dasar Alat Pelindung Diri","type":"article-journal"},"uris":["http://www.mendeley.com/documents/?uuid=063f950c-3513-4435-95bb-87638c1ceb23"]}],"mendeley":{"formattedCitation":"(Wayutomo, 2020)","plainTextFormattedCitation":"(Wayutomo, 2020)","previouslyFormattedCitation":"(Wayutomo, 2020)"},"properties":{"noteIndex":0},"schema":"https://github.com/citation-style-language/schema/raw/master/csl-citation.json"}</w:instrText>
      </w:r>
      <w:r w:rsidR="00FB3D86" w:rsidRPr="00FB3D86">
        <w:rPr>
          <w:color w:val="000000" w:themeColor="text1"/>
        </w:rPr>
        <w:fldChar w:fldCharType="separate"/>
      </w:r>
      <w:r w:rsidR="00FB3D86" w:rsidRPr="00FB3D86">
        <w:rPr>
          <w:noProof/>
          <w:color w:val="000000" w:themeColor="text1"/>
        </w:rPr>
        <w:t>(Wayutomo, 2020)</w:t>
      </w:r>
      <w:r w:rsidR="00FB3D86" w:rsidRPr="00FB3D86">
        <w:rPr>
          <w:color w:val="000000" w:themeColor="text1"/>
        </w:rPr>
        <w:fldChar w:fldCharType="end"/>
      </w:r>
      <w:r w:rsidR="00FB3D86" w:rsidRPr="00FB3D86">
        <w:rPr>
          <w:color w:val="000000" w:themeColor="text1"/>
        </w:rPr>
        <w:t>.</w:t>
      </w:r>
    </w:p>
    <w:p w14:paraId="25A90E3F" w14:textId="0747D9E9" w:rsidR="00FB3D86" w:rsidRPr="00FB3D86" w:rsidRDefault="00FB3D86" w:rsidP="00FB3D86">
      <w:pPr>
        <w:spacing w:line="360" w:lineRule="auto"/>
        <w:ind w:left="-15" w:firstLine="566"/>
        <w:jc w:val="both"/>
      </w:pPr>
      <w:r w:rsidRPr="00FB3D86">
        <w:t xml:space="preserve">Hasil penelitian ini sejalan dengan penelitian yang dilakukan Ernanda, Indah, &amp; Iriyanti, (2020) yang menyatakan bahwa sebagian besar responden mempunyai sikap penggunaan alat pelindung diri dalam kategori baik sebanyak 28 orang (60,9%) sedangkan responden yang mempunyai sikap dalam kategori cukup sebanyak 18 orang (39,1%). Hal tersebut juga sejalan dengan penelitian yang dilakukan oleh </w:t>
      </w:r>
      <w:r w:rsidRPr="00FB3D86">
        <w:rPr>
          <w:color w:val="000000" w:themeColor="text1"/>
        </w:rPr>
        <w:fldChar w:fldCharType="begin" w:fldLock="1"/>
      </w:r>
      <w:r w:rsidRPr="00FB3D86">
        <w:rPr>
          <w:color w:val="000000" w:themeColor="text1"/>
        </w:rPr>
        <w:instrText>ADDIN CSL_CITATION {"citationItems":[{"id":"ITEM-1","itemData":{"ISBN":"9789896540821","author":[{"dropping-particle":"","family":"Afandi","given":"Arif","non-dropping-particle":"","parse-names":false,"suffix":""}],"id":"ITEM-1","issue":"1","issued":{"date-parts":[["2020"]]},"title":"Hubungan Pengetahuan dan Sikap Tenaga Kesehatan dengan Perilaku Penggunaan Alat Pelindung Diri di Masa Pandemi COVID-19 di RSD Balung","type":"article-journal","volume":"21"},"uris":["http://www.mendeley.com/documents/?uuid=846453e5-1aa8-4cf1-b398-e89012558b5d"]}],"mendeley":{"formattedCitation":"(Afandi, 2020)","plainTextFormattedCitation":"(Afandi, 2020)","previouslyFormattedCitation":"(Afandi,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(Afandi, 2020)</w:t>
      </w:r>
      <w:r w:rsidRPr="00FB3D86">
        <w:rPr>
          <w:color w:val="000000" w:themeColor="text1"/>
        </w:rPr>
        <w:fldChar w:fldCharType="end"/>
      </w:r>
      <w:r w:rsidRPr="00FB3D86">
        <w:rPr>
          <w:color w:val="000000" w:themeColor="text1"/>
        </w:rPr>
        <w:t xml:space="preserve"> </w:t>
      </w:r>
      <w:r w:rsidRPr="00FB3D86">
        <w:t xml:space="preserve">yang menyatakan bahwa dari 127 responden menunjukkan bahwa perilaku penggunaan alat pelindung diri pada perawat di masa pandemi Covid-19 dengan kategori baik sebanyak 91 responden (71.7 %), yang juga didukung dengan pengetahuan yang dimiliki perawat terhadap penggunaan alat pelindung diri di masa pandemi Covid-19.  </w:t>
      </w:r>
    </w:p>
    <w:p w14:paraId="380273D9" w14:textId="035837E9" w:rsidR="00FB3D86" w:rsidRPr="00FB3D86" w:rsidRDefault="00FB3D86" w:rsidP="000C07A2">
      <w:pPr>
        <w:spacing w:line="360" w:lineRule="auto"/>
        <w:ind w:left="-15" w:firstLine="566"/>
        <w:jc w:val="both"/>
      </w:pPr>
      <w:r w:rsidRPr="00FB3D86">
        <w:fldChar w:fldCharType="begin" w:fldLock="1"/>
      </w:r>
      <w:r w:rsidRPr="00FB3D86">
        <w:instrText>ADDIN CSL_CITATION {"citationItems":[{"id":"ITEM-1","itemData":{"abstract":"Pekerja Rumah Sakit mempunyai risiko lebih tinggi dibanding pekerja industri lain untuk terjadinya Penyakit Akibat Kerja dan Kecelakaan Akibat Kerja. Penelitian ini bertujuan untuk menjelaskan hubungan antara usia, jenis kelamin, lama kerja, pengetahuan, sikap dan ketersediaan alat pelindung diri (APD) dengan perilaku penggunaan APD pada tenaga kesehatan. Penelitian ini merupakan penelitian observasional analitik dengan desain cross-sectional. Sampel berjumlah 125 responden yang ditentukan dengan rumus Isaac &amp; Michael. Instrumen penelitian menggunakan kuesioner. Analisis data menggunakan uji Chi Square. Hasil penelitian menunjukkan terdapat hubungan yang signifikan antara usia, lama kerja, pengetahuan dan sikap (p-value &lt; 0,05) dan tidak terdapat hubungan yang signifikan antara jenis kelamin dan ketersediaan APD (p-value &gt; 0,05) dengan perilaku penggunaan APD pada tenaga kesehatan di RSUD Banjarbaru. Perlu penelitian lanjut untuk mengetahui perilaku ini di rumah sakit lain dengan jumlah sampel yang lebih banyak dan membandingkannya dengan beberapa rumah sakit lainnya serta variabel lain yang belum diteliti","author":[{"dropping-particle":"","family":"Apriluana","given":"Gladys","non-dropping-particle":"","parse-names":false,"suffix":""},{"dropping-particle":"","family":"Khairiyati","given":"Laily","non-dropping-particle":"","parse-names":false,"suffix":""},{"dropping-particle":"","family":"Setyaningrum","given":"Ratna","non-dropping-particle":"","parse-names":false,"suffix":""}],"container-title":"Jurnal Publikasi Kesehatan Masyarakat Indonesia","id":"ITEM-1","issue":"3","issued":{"date-parts":[["2016"]]},"page":"82-87","title":"Hubungan Antara Usia, Jenis Kelamin, Lama Kerja, Pengetahuan, Sikap Dan Ketersediaan Alat Pelindung Diri (APD) Dengan Perilaku Penggunaan Apd Pada Tenaga Kesehatan","type":"article-journal","volume":"3"},"uris":["http://www.mendeley.com/documents/?uuid=8bcc24aa-246d-42f3-9e12-7a6dd0a90a24"]}],"mendeley":{"formattedCitation":"(Apriluana, Khairiyati, &amp; Setyaningrum, 2016)","manualFormatting":"Apriluana, Khairiyati, &amp; Setyaningrum, (2016)","plainTextFormattedCitation":"(Apriluana, Khairiyati, &amp; Setyaningrum, 2016)","previouslyFormattedCitation":"(Apriluana, Khairiyati, &amp; Setyaningrum, 2016)"},"properties":{"noteIndex":0},"schema":"https://github.com/citation-style-language/schema/raw/master/csl-citation.json"}</w:instrText>
      </w:r>
      <w:r w:rsidRPr="00FB3D86">
        <w:fldChar w:fldCharType="separate"/>
      </w:r>
      <w:r w:rsidRPr="00FB3D86">
        <w:rPr>
          <w:noProof/>
        </w:rPr>
        <w:t>Apriluana, Khairiyati, &amp; Setyaningrum, (2016)</w:t>
      </w:r>
      <w:r w:rsidRPr="00FB3D86">
        <w:fldChar w:fldCharType="end"/>
      </w:r>
      <w:r w:rsidRPr="00FB3D86">
        <w:t xml:space="preserve"> menyebutkan bahwa sikap dan perilaku perawat dalam menggunakan alat pelindung diri kemungkinan besar dipengaruhi oleh faktor usia dan masa kerja sebagai perawat. Perawat yang berusia 26-35 berdasarkan periode kehidupan, usia ini menjadi penting karena pada periode ini struktur kehidupan menjadi lebih tetap dan stabil. Semakin cukup usia seseorang, tingkat kemampuan dan kekuatan seseorang akan lebih matang dalam berpikir dan bekerja. Karakteristik responden berdasarkan usia pada penelitian ini yaitu sebagian besar responden berada pada rentang usia 25-35 tahun yaitu sebanyak </w:t>
      </w:r>
      <w:r w:rsidR="000C07A2">
        <w:rPr>
          <w:lang w:val="en-US"/>
        </w:rPr>
        <w:t xml:space="preserve">117 </w:t>
      </w:r>
      <w:r w:rsidRPr="00FB3D86">
        <w:t>orang (5</w:t>
      </w:r>
      <w:r w:rsidR="000C07A2">
        <w:rPr>
          <w:lang w:val="en-US"/>
        </w:rPr>
        <w:t>4</w:t>
      </w:r>
      <w:r w:rsidRPr="00FB3D86">
        <w:t>,</w:t>
      </w:r>
      <w:r w:rsidR="000C07A2">
        <w:rPr>
          <w:lang w:val="en-US"/>
        </w:rPr>
        <w:t>9</w:t>
      </w:r>
      <w:r w:rsidRPr="00FB3D86">
        <w:t>%) dan karakteristik responden berdasarkan masa bekerja sebagai perawat memiliki masa kerja</w:t>
      </w:r>
      <w:r w:rsidR="000C07A2">
        <w:rPr>
          <w:lang w:val="en-US"/>
        </w:rPr>
        <w:t xml:space="preserve"> 6-10 </w:t>
      </w:r>
      <w:proofErr w:type="spellStart"/>
      <w:r w:rsidR="000C07A2">
        <w:rPr>
          <w:lang w:val="en-US"/>
        </w:rPr>
        <w:t>tahun</w:t>
      </w:r>
      <w:proofErr w:type="spellEnd"/>
      <w:r w:rsidRPr="00FB3D86">
        <w:t xml:space="preserve"> sebanyak </w:t>
      </w:r>
      <w:r w:rsidR="000C07A2">
        <w:rPr>
          <w:lang w:val="en-US"/>
        </w:rPr>
        <w:t>156</w:t>
      </w:r>
      <w:r w:rsidRPr="00FB3D86">
        <w:t xml:space="preserve"> orang (7</w:t>
      </w:r>
      <w:r w:rsidR="000C07A2">
        <w:rPr>
          <w:lang w:val="en-US"/>
        </w:rPr>
        <w:t>3</w:t>
      </w:r>
      <w:r w:rsidRPr="00FB3D86">
        <w:t>,</w:t>
      </w:r>
      <w:r w:rsidR="000C07A2">
        <w:rPr>
          <w:lang w:val="en-US"/>
        </w:rPr>
        <w:t>2</w:t>
      </w:r>
      <w:r w:rsidRPr="00FB3D86">
        <w:t xml:space="preserve">%). </w:t>
      </w:r>
      <w:proofErr w:type="spellStart"/>
      <w:r w:rsidR="000C07A2">
        <w:rPr>
          <w:lang w:val="en-US"/>
        </w:rPr>
        <w:t>Perawat</w:t>
      </w:r>
      <w:proofErr w:type="spellEnd"/>
      <w:r w:rsidR="000C07A2">
        <w:rPr>
          <w:lang w:val="en-US"/>
        </w:rPr>
        <w:t xml:space="preserve"> </w:t>
      </w:r>
      <w:proofErr w:type="spellStart"/>
      <w:r w:rsidR="000C07A2">
        <w:rPr>
          <w:lang w:val="en-US"/>
        </w:rPr>
        <w:t>dengan</w:t>
      </w:r>
      <w:proofErr w:type="spellEnd"/>
      <w:r w:rsidR="000C07A2">
        <w:rPr>
          <w:lang w:val="en-US"/>
        </w:rPr>
        <w:t xml:space="preserve"> masa </w:t>
      </w:r>
      <w:proofErr w:type="spellStart"/>
      <w:r w:rsidR="000C07A2">
        <w:rPr>
          <w:lang w:val="en-US"/>
        </w:rPr>
        <w:lastRenderedPageBreak/>
        <w:t>kerja</w:t>
      </w:r>
      <w:proofErr w:type="spellEnd"/>
      <w:r w:rsidR="000C07A2">
        <w:rPr>
          <w:lang w:val="en-US"/>
        </w:rPr>
        <w:t xml:space="preserve"> 6-10 </w:t>
      </w:r>
      <w:proofErr w:type="spellStart"/>
      <w:r w:rsidR="000C07A2">
        <w:rPr>
          <w:lang w:val="en-US"/>
        </w:rPr>
        <w:t>tahun</w:t>
      </w:r>
      <w:proofErr w:type="spellEnd"/>
      <w:r w:rsidR="000C07A2">
        <w:rPr>
          <w:lang w:val="en-US"/>
        </w:rPr>
        <w:t xml:space="preserve"> </w:t>
      </w:r>
      <w:proofErr w:type="spellStart"/>
      <w:r w:rsidR="000C07A2">
        <w:rPr>
          <w:lang w:val="en-US"/>
        </w:rPr>
        <w:t>cenderung</w:t>
      </w:r>
      <w:proofErr w:type="spellEnd"/>
      <w:r w:rsidR="000C07A2">
        <w:rPr>
          <w:lang w:val="en-US"/>
        </w:rPr>
        <w:t xml:space="preserve"> </w:t>
      </w:r>
      <w:r w:rsidRPr="00FB3D86">
        <w:t xml:space="preserve">memiliki pengalaman dan pengetahuan yang baik dalam menggunakan alat pelindung diri level 3 saat menangani pasien Covid-19. </w:t>
      </w:r>
    </w:p>
    <w:p w14:paraId="0CD4287B" w14:textId="22D77B5A" w:rsidR="009460BB" w:rsidRPr="009460BB" w:rsidRDefault="00D25FE9" w:rsidP="009460BB">
      <w:pPr>
        <w:spacing w:line="360" w:lineRule="auto"/>
        <w:ind w:left="-15" w:firstLine="566"/>
        <w:jc w:val="both"/>
      </w:pPr>
      <w:r>
        <w:rPr>
          <w:i/>
          <w:lang w:val="en-US"/>
        </w:rPr>
        <w:t>B</w:t>
      </w:r>
      <w:r w:rsidR="00FB3D86" w:rsidRPr="00FB3D86">
        <w:rPr>
          <w:i/>
        </w:rPr>
        <w:t>urnout</w:t>
      </w:r>
      <w:r w:rsidR="00FB3D86" w:rsidRPr="00FB3D86">
        <w:t xml:space="preserve"> yang dialami perawat dari </w:t>
      </w:r>
      <w:r w:rsidR="000C07A2">
        <w:rPr>
          <w:lang w:val="en-US"/>
        </w:rPr>
        <w:t xml:space="preserve">213 </w:t>
      </w:r>
      <w:r w:rsidR="00FB3D86" w:rsidRPr="00FB3D86">
        <w:t>responden, sebanyak 2</w:t>
      </w:r>
      <w:r w:rsidR="000C07A2">
        <w:rPr>
          <w:lang w:val="en-US"/>
        </w:rPr>
        <w:t>04</w:t>
      </w:r>
      <w:r w:rsidR="00FB3D86" w:rsidRPr="00FB3D86">
        <w:t xml:space="preserve"> orang (</w:t>
      </w:r>
      <w:r w:rsidR="000C07A2">
        <w:rPr>
          <w:lang w:val="en-US"/>
        </w:rPr>
        <w:t>95,8</w:t>
      </w:r>
      <w:r w:rsidR="00FB3D86" w:rsidRPr="00FB3D86">
        <w:t xml:space="preserve">%) dengan kategori </w:t>
      </w:r>
      <w:proofErr w:type="spellStart"/>
      <w:r w:rsidR="000C07A2">
        <w:rPr>
          <w:lang w:val="en-US"/>
        </w:rPr>
        <w:t>rendah</w:t>
      </w:r>
      <w:proofErr w:type="spellEnd"/>
      <w:r w:rsidR="000C07A2">
        <w:rPr>
          <w:lang w:val="en-US"/>
        </w:rPr>
        <w:t xml:space="preserve">, 8 orang (3,8%) </w:t>
      </w:r>
      <w:proofErr w:type="spellStart"/>
      <w:r w:rsidR="000C07A2">
        <w:rPr>
          <w:lang w:val="en-US"/>
        </w:rPr>
        <w:t>dengan</w:t>
      </w:r>
      <w:proofErr w:type="spellEnd"/>
      <w:r w:rsidR="000C07A2">
        <w:rPr>
          <w:lang w:val="en-US"/>
        </w:rPr>
        <w:t xml:space="preserve"> </w:t>
      </w:r>
      <w:proofErr w:type="spellStart"/>
      <w:r w:rsidR="000C07A2">
        <w:rPr>
          <w:lang w:val="en-US"/>
        </w:rPr>
        <w:t>kategori</w:t>
      </w:r>
      <w:proofErr w:type="spellEnd"/>
      <w:r w:rsidR="000C07A2">
        <w:rPr>
          <w:lang w:val="en-US"/>
        </w:rPr>
        <w:t xml:space="preserve"> </w:t>
      </w:r>
      <w:proofErr w:type="spellStart"/>
      <w:r w:rsidR="000C07A2">
        <w:rPr>
          <w:lang w:val="en-US"/>
        </w:rPr>
        <w:t>sedang</w:t>
      </w:r>
      <w:proofErr w:type="spellEnd"/>
      <w:r w:rsidR="000C07A2">
        <w:rPr>
          <w:lang w:val="en-US"/>
        </w:rPr>
        <w:t xml:space="preserve"> dan 1 </w:t>
      </w:r>
      <w:proofErr w:type="gramStart"/>
      <w:r w:rsidR="00FB3D86" w:rsidRPr="00FB3D86">
        <w:t>orang  (</w:t>
      </w:r>
      <w:proofErr w:type="gramEnd"/>
      <w:r w:rsidR="000C07A2">
        <w:rPr>
          <w:lang w:val="en-US"/>
        </w:rPr>
        <w:t>0</w:t>
      </w:r>
      <w:r w:rsidR="00FB3D86" w:rsidRPr="00FB3D86">
        <w:t>,</w:t>
      </w:r>
      <w:r w:rsidR="000C07A2">
        <w:rPr>
          <w:lang w:val="en-US"/>
        </w:rPr>
        <w:t>5</w:t>
      </w:r>
      <w:r w:rsidR="00FB3D86" w:rsidRPr="00FB3D86">
        <w:t xml:space="preserve">%) dengan kategori </w:t>
      </w:r>
      <w:proofErr w:type="spellStart"/>
      <w:r w:rsidR="000C07A2">
        <w:rPr>
          <w:lang w:val="en-US"/>
        </w:rPr>
        <w:t>tinggi</w:t>
      </w:r>
      <w:proofErr w:type="spellEnd"/>
      <w:r w:rsidR="00FB3D86" w:rsidRPr="00FB3D86">
        <w:t xml:space="preserve">. Hal tersebut menunjukkan bahwa sebagian besar perawat yang mengalami </w:t>
      </w:r>
      <w:r w:rsidR="00FB3D86" w:rsidRPr="000C07A2">
        <w:rPr>
          <w:i/>
          <w:iCs/>
        </w:rPr>
        <w:t>burnout</w:t>
      </w:r>
      <w:r w:rsidR="00FB3D86" w:rsidRPr="00FB3D86">
        <w:t xml:space="preserve"> dalam kategori rendah. </w:t>
      </w:r>
      <w:r w:rsidR="009460BB" w:rsidRPr="009460BB">
        <w:rPr>
          <w:i/>
          <w:lang w:val="en-US"/>
        </w:rPr>
        <w:t>Burnout</w:t>
      </w:r>
      <w:r w:rsidR="009460BB">
        <w:rPr>
          <w:lang w:val="en-US"/>
        </w:rPr>
        <w:t xml:space="preserve"> yang </w:t>
      </w:r>
      <w:proofErr w:type="spellStart"/>
      <w:r w:rsidR="009460BB">
        <w:rPr>
          <w:lang w:val="en-US"/>
        </w:rPr>
        <w:t>dirasakan</w:t>
      </w:r>
      <w:proofErr w:type="spellEnd"/>
      <w:r w:rsidR="009460BB">
        <w:rPr>
          <w:lang w:val="en-US"/>
        </w:rPr>
        <w:t xml:space="preserve"> </w:t>
      </w:r>
      <w:proofErr w:type="spellStart"/>
      <w:r w:rsidR="009460BB">
        <w:rPr>
          <w:lang w:val="en-US"/>
        </w:rPr>
        <w:t>dalam</w:t>
      </w:r>
      <w:proofErr w:type="spellEnd"/>
      <w:r w:rsidR="009460BB">
        <w:rPr>
          <w:lang w:val="en-US"/>
        </w:rPr>
        <w:t xml:space="preserve"> </w:t>
      </w:r>
      <w:proofErr w:type="spellStart"/>
      <w:r w:rsidR="009460BB">
        <w:rPr>
          <w:lang w:val="en-US"/>
        </w:rPr>
        <w:t>kategori</w:t>
      </w:r>
      <w:proofErr w:type="spellEnd"/>
      <w:r w:rsidR="009460BB">
        <w:rPr>
          <w:lang w:val="en-US"/>
        </w:rPr>
        <w:t xml:space="preserve"> </w:t>
      </w:r>
      <w:proofErr w:type="spellStart"/>
      <w:r w:rsidR="009460BB">
        <w:rPr>
          <w:lang w:val="en-US"/>
        </w:rPr>
        <w:t>rendah</w:t>
      </w:r>
      <w:proofErr w:type="spellEnd"/>
      <w:r w:rsidR="009460BB">
        <w:rPr>
          <w:lang w:val="en-US"/>
        </w:rPr>
        <w:t xml:space="preserve"> juga </w:t>
      </w:r>
      <w:proofErr w:type="spellStart"/>
      <w:r w:rsidR="009460BB">
        <w:rPr>
          <w:lang w:val="en-US"/>
        </w:rPr>
        <w:t>didiukung</w:t>
      </w:r>
      <w:proofErr w:type="spellEnd"/>
      <w:r w:rsidR="009460BB">
        <w:rPr>
          <w:lang w:val="en-US"/>
        </w:rPr>
        <w:t xml:space="preserve"> oleh </w:t>
      </w:r>
      <w:proofErr w:type="spellStart"/>
      <w:r w:rsidR="009460BB">
        <w:rPr>
          <w:lang w:val="en-US"/>
        </w:rPr>
        <w:t>hasil</w:t>
      </w:r>
      <w:proofErr w:type="spellEnd"/>
      <w:r w:rsidR="009460BB">
        <w:rPr>
          <w:lang w:val="en-US"/>
        </w:rPr>
        <w:t xml:space="preserve"> </w:t>
      </w:r>
      <w:proofErr w:type="spellStart"/>
      <w:r w:rsidR="009460BB">
        <w:rPr>
          <w:lang w:val="en-US"/>
        </w:rPr>
        <w:t>jawaban</w:t>
      </w:r>
      <w:proofErr w:type="spellEnd"/>
      <w:r w:rsidR="009460BB">
        <w:rPr>
          <w:lang w:val="en-US"/>
        </w:rPr>
        <w:t xml:space="preserve"> </w:t>
      </w:r>
      <w:proofErr w:type="spellStart"/>
      <w:r w:rsidR="009460BB">
        <w:rPr>
          <w:lang w:val="en-US"/>
        </w:rPr>
        <w:t>kuesioner</w:t>
      </w:r>
      <w:proofErr w:type="spellEnd"/>
      <w:r w:rsidR="009460BB">
        <w:rPr>
          <w:lang w:val="en-US"/>
        </w:rPr>
        <w:t xml:space="preserve"> </w:t>
      </w:r>
      <w:proofErr w:type="spellStart"/>
      <w:r w:rsidR="009460BB">
        <w:rPr>
          <w:lang w:val="en-US"/>
        </w:rPr>
        <w:t>respoden</w:t>
      </w:r>
      <w:proofErr w:type="spellEnd"/>
      <w:r w:rsidR="009460BB">
        <w:rPr>
          <w:lang w:val="en-US"/>
        </w:rPr>
        <w:t xml:space="preserve"> yang </w:t>
      </w:r>
      <w:proofErr w:type="spellStart"/>
      <w:r w:rsidR="009460BB">
        <w:rPr>
          <w:lang w:val="en-US"/>
        </w:rPr>
        <w:t>menyatakan</w:t>
      </w:r>
      <w:proofErr w:type="spellEnd"/>
      <w:r w:rsidR="009460BB">
        <w:rPr>
          <w:lang w:val="en-US"/>
        </w:rPr>
        <w:t xml:space="preserve"> </w:t>
      </w:r>
      <w:proofErr w:type="spellStart"/>
      <w:r w:rsidR="009460BB">
        <w:rPr>
          <w:lang w:val="en-US"/>
        </w:rPr>
        <w:t>bahwa</w:t>
      </w:r>
      <w:proofErr w:type="spellEnd"/>
      <w:r w:rsidR="009460BB">
        <w:rPr>
          <w:lang w:val="en-US"/>
        </w:rPr>
        <w:t xml:space="preserve"> </w:t>
      </w:r>
      <w:proofErr w:type="spellStart"/>
      <w:r w:rsidR="009460BB">
        <w:rPr>
          <w:lang w:val="en-US"/>
        </w:rPr>
        <w:t>sebagian</w:t>
      </w:r>
      <w:proofErr w:type="spellEnd"/>
      <w:r w:rsidR="009460BB">
        <w:rPr>
          <w:lang w:val="en-US"/>
        </w:rPr>
        <w:t xml:space="preserve"> </w:t>
      </w:r>
      <w:proofErr w:type="spellStart"/>
      <w:r w:rsidR="009460BB">
        <w:rPr>
          <w:lang w:val="en-US"/>
        </w:rPr>
        <w:t>besar</w:t>
      </w:r>
      <w:proofErr w:type="spellEnd"/>
      <w:r w:rsidR="009460BB">
        <w:rPr>
          <w:lang w:val="en-US"/>
        </w:rPr>
        <w:t xml:space="preserve"> </w:t>
      </w:r>
      <w:proofErr w:type="spellStart"/>
      <w:r w:rsidR="009460BB">
        <w:rPr>
          <w:lang w:val="en-US"/>
        </w:rPr>
        <w:t>responden</w:t>
      </w:r>
      <w:proofErr w:type="spellEnd"/>
      <w:r w:rsidR="009460BB">
        <w:rPr>
          <w:lang w:val="en-US"/>
        </w:rPr>
        <w:t xml:space="preserve"> </w:t>
      </w:r>
      <w:proofErr w:type="spellStart"/>
      <w:r w:rsidR="009460BB">
        <w:rPr>
          <w:lang w:val="en-US"/>
        </w:rPr>
        <w:t>yaitu</w:t>
      </w:r>
      <w:proofErr w:type="spellEnd"/>
      <w:r w:rsidR="009460BB">
        <w:rPr>
          <w:lang w:val="en-US"/>
        </w:rPr>
        <w:t xml:space="preserve"> </w:t>
      </w:r>
      <w:proofErr w:type="spellStart"/>
      <w:r w:rsidR="009460BB">
        <w:rPr>
          <w:lang w:val="en-US"/>
        </w:rPr>
        <w:t>sebanyak</w:t>
      </w:r>
      <w:proofErr w:type="spellEnd"/>
      <w:r w:rsidR="009460BB">
        <w:rPr>
          <w:lang w:val="en-US"/>
        </w:rPr>
        <w:t xml:space="preserve"> 80% </w:t>
      </w:r>
      <w:proofErr w:type="spellStart"/>
      <w:r w:rsidR="009460BB">
        <w:rPr>
          <w:lang w:val="en-US"/>
        </w:rPr>
        <w:t>menyatakan</w:t>
      </w:r>
      <w:proofErr w:type="spellEnd"/>
      <w:r w:rsidR="009460BB">
        <w:rPr>
          <w:lang w:val="en-US"/>
        </w:rPr>
        <w:t xml:space="preserve"> </w:t>
      </w:r>
      <w:proofErr w:type="spellStart"/>
      <w:r w:rsidR="009460BB">
        <w:rPr>
          <w:lang w:val="en-US"/>
        </w:rPr>
        <w:t>tidak</w:t>
      </w:r>
      <w:proofErr w:type="spellEnd"/>
      <w:r w:rsidR="009460BB">
        <w:rPr>
          <w:lang w:val="en-US"/>
        </w:rPr>
        <w:t xml:space="preserve"> </w:t>
      </w:r>
      <w:proofErr w:type="spellStart"/>
      <w:r w:rsidR="009460BB">
        <w:rPr>
          <w:lang w:val="en-US"/>
        </w:rPr>
        <w:t>pernah</w:t>
      </w:r>
      <w:proofErr w:type="spellEnd"/>
      <w:r w:rsidR="009460BB">
        <w:rPr>
          <w:lang w:val="en-US"/>
        </w:rPr>
        <w:t xml:space="preserve"> </w:t>
      </w:r>
      <w:proofErr w:type="spellStart"/>
      <w:r w:rsidR="009460BB">
        <w:rPr>
          <w:lang w:val="en-US"/>
        </w:rPr>
        <w:t>tidak</w:t>
      </w:r>
      <w:proofErr w:type="spellEnd"/>
      <w:r w:rsidR="009460BB">
        <w:rPr>
          <w:lang w:val="en-US"/>
        </w:rPr>
        <w:t xml:space="preserve"> </w:t>
      </w:r>
      <w:proofErr w:type="spellStart"/>
      <w:r w:rsidR="009460BB">
        <w:rPr>
          <w:lang w:val="en-US"/>
        </w:rPr>
        <w:t>bekerja</w:t>
      </w:r>
      <w:proofErr w:type="spellEnd"/>
      <w:r w:rsidR="009460BB">
        <w:rPr>
          <w:lang w:val="en-US"/>
        </w:rPr>
        <w:t xml:space="preserve"> </w:t>
      </w:r>
      <w:proofErr w:type="spellStart"/>
      <w:r w:rsidR="009460BB">
        <w:rPr>
          <w:lang w:val="en-US"/>
        </w:rPr>
        <w:t>dengan</w:t>
      </w:r>
      <w:proofErr w:type="spellEnd"/>
      <w:r w:rsidR="009460BB">
        <w:rPr>
          <w:lang w:val="en-US"/>
        </w:rPr>
        <w:t xml:space="preserve"> </w:t>
      </w:r>
      <w:proofErr w:type="spellStart"/>
      <w:r w:rsidR="009460BB">
        <w:rPr>
          <w:lang w:val="en-US"/>
        </w:rPr>
        <w:t>sepenuh</w:t>
      </w:r>
      <w:proofErr w:type="spellEnd"/>
      <w:r w:rsidR="009460BB">
        <w:rPr>
          <w:lang w:val="en-US"/>
        </w:rPr>
        <w:t xml:space="preserve"> </w:t>
      </w:r>
      <w:proofErr w:type="spellStart"/>
      <w:r w:rsidR="009460BB">
        <w:rPr>
          <w:lang w:val="en-US"/>
        </w:rPr>
        <w:t>hati</w:t>
      </w:r>
      <w:proofErr w:type="spellEnd"/>
      <w:r w:rsidR="009460BB">
        <w:rPr>
          <w:lang w:val="en-US"/>
        </w:rPr>
        <w:t xml:space="preserve">. Hal </w:t>
      </w:r>
      <w:proofErr w:type="spellStart"/>
      <w:r w:rsidR="009460BB">
        <w:rPr>
          <w:lang w:val="en-US"/>
        </w:rPr>
        <w:t>ini</w:t>
      </w:r>
      <w:proofErr w:type="spellEnd"/>
      <w:r w:rsidR="009460BB">
        <w:rPr>
          <w:lang w:val="en-US"/>
        </w:rPr>
        <w:t xml:space="preserve"> </w:t>
      </w:r>
      <w:proofErr w:type="spellStart"/>
      <w:r w:rsidR="009460BB">
        <w:rPr>
          <w:lang w:val="en-US"/>
        </w:rPr>
        <w:t>mendandakan</w:t>
      </w:r>
      <w:proofErr w:type="spellEnd"/>
      <w:r w:rsidR="009460BB">
        <w:rPr>
          <w:lang w:val="en-US"/>
        </w:rPr>
        <w:t xml:space="preserve"> </w:t>
      </w:r>
      <w:proofErr w:type="spellStart"/>
      <w:r w:rsidR="009460BB">
        <w:rPr>
          <w:lang w:val="en-US"/>
        </w:rPr>
        <w:t>bahwa</w:t>
      </w:r>
      <w:proofErr w:type="spellEnd"/>
      <w:r w:rsidR="009460BB">
        <w:rPr>
          <w:lang w:val="en-US"/>
        </w:rPr>
        <w:t xml:space="preserve"> </w:t>
      </w:r>
      <w:proofErr w:type="spellStart"/>
      <w:r w:rsidR="009460BB">
        <w:rPr>
          <w:lang w:val="en-US"/>
        </w:rPr>
        <w:t>perawat</w:t>
      </w:r>
      <w:proofErr w:type="spellEnd"/>
      <w:r w:rsidR="009460BB">
        <w:rPr>
          <w:lang w:val="en-US"/>
        </w:rPr>
        <w:t xml:space="preserve"> </w:t>
      </w:r>
      <w:proofErr w:type="spellStart"/>
      <w:r w:rsidR="009460BB">
        <w:rPr>
          <w:lang w:val="en-US"/>
        </w:rPr>
        <w:t>senantiasa</w:t>
      </w:r>
      <w:proofErr w:type="spellEnd"/>
      <w:r w:rsidR="009460BB">
        <w:rPr>
          <w:lang w:val="en-US"/>
        </w:rPr>
        <w:t xml:space="preserve"> </w:t>
      </w:r>
      <w:proofErr w:type="spellStart"/>
      <w:r w:rsidR="009460BB">
        <w:rPr>
          <w:lang w:val="en-US"/>
        </w:rPr>
        <w:t>bekerja</w:t>
      </w:r>
      <w:proofErr w:type="spellEnd"/>
      <w:r w:rsidR="009460BB">
        <w:rPr>
          <w:lang w:val="en-US"/>
        </w:rPr>
        <w:t xml:space="preserve"> </w:t>
      </w:r>
      <w:proofErr w:type="spellStart"/>
      <w:r w:rsidR="009460BB">
        <w:rPr>
          <w:lang w:val="en-US"/>
        </w:rPr>
        <w:t>sepenuh</w:t>
      </w:r>
      <w:proofErr w:type="spellEnd"/>
      <w:r w:rsidR="009460BB">
        <w:rPr>
          <w:lang w:val="en-US"/>
        </w:rPr>
        <w:t xml:space="preserve"> </w:t>
      </w:r>
      <w:proofErr w:type="spellStart"/>
      <w:r w:rsidR="009460BB">
        <w:rPr>
          <w:lang w:val="en-US"/>
        </w:rPr>
        <w:t>hati</w:t>
      </w:r>
      <w:proofErr w:type="spellEnd"/>
      <w:r w:rsidR="009460BB">
        <w:rPr>
          <w:lang w:val="en-US"/>
        </w:rPr>
        <w:t xml:space="preserve"> </w:t>
      </w:r>
      <w:proofErr w:type="spellStart"/>
      <w:r w:rsidR="009460BB">
        <w:rPr>
          <w:lang w:val="en-US"/>
        </w:rPr>
        <w:t>dalam</w:t>
      </w:r>
      <w:proofErr w:type="spellEnd"/>
      <w:r w:rsidR="009460BB">
        <w:rPr>
          <w:lang w:val="en-US"/>
        </w:rPr>
        <w:t xml:space="preserve"> </w:t>
      </w:r>
      <w:proofErr w:type="spellStart"/>
      <w:r w:rsidR="009460BB">
        <w:rPr>
          <w:lang w:val="en-US"/>
        </w:rPr>
        <w:t>merawat</w:t>
      </w:r>
      <w:proofErr w:type="spellEnd"/>
      <w:r w:rsidR="009460BB">
        <w:rPr>
          <w:lang w:val="en-US"/>
        </w:rPr>
        <w:t xml:space="preserve"> </w:t>
      </w:r>
      <w:proofErr w:type="spellStart"/>
      <w:r w:rsidR="009460BB">
        <w:rPr>
          <w:lang w:val="en-US"/>
        </w:rPr>
        <w:t>pasien</w:t>
      </w:r>
      <w:proofErr w:type="spellEnd"/>
      <w:r w:rsidR="009460BB">
        <w:rPr>
          <w:lang w:val="en-US"/>
        </w:rPr>
        <w:t xml:space="preserve"> covid-19. </w:t>
      </w:r>
      <w:r w:rsidR="00BC741E">
        <w:rPr>
          <w:lang w:val="en-US"/>
        </w:rPr>
        <w:t xml:space="preserve"> </w:t>
      </w:r>
    </w:p>
    <w:p w14:paraId="4ACDFBA6" w14:textId="362D8F03" w:rsidR="00FB3D86" w:rsidRPr="00406971" w:rsidRDefault="00FB3D86" w:rsidP="00FB3D86">
      <w:pPr>
        <w:spacing w:line="360" w:lineRule="auto"/>
        <w:ind w:left="-15" w:firstLine="566"/>
        <w:jc w:val="both"/>
        <w:rPr>
          <w:bCs/>
          <w:lang w:val="en-US"/>
        </w:rPr>
      </w:pPr>
      <w:r w:rsidRPr="00FB3D86">
        <w:t xml:space="preserve">Pandemi Covid-19 menyebabkan banyak hal diantaranya rasa kelelahan fisik dan mental terhadap pandemic yang tidak kunjung usai atau bisa disebut </w:t>
      </w:r>
      <w:r w:rsidRPr="00FB3D86">
        <w:rPr>
          <w:i/>
        </w:rPr>
        <w:t>Burnout</w:t>
      </w:r>
      <w:r w:rsidRPr="00FB3D86">
        <w:t xml:space="preserve">. </w:t>
      </w:r>
      <w:r w:rsidR="000C07A2">
        <w:rPr>
          <w:i/>
          <w:lang w:val="en-US"/>
        </w:rPr>
        <w:t>B</w:t>
      </w:r>
      <w:r w:rsidRPr="00FB3D86">
        <w:rPr>
          <w:i/>
        </w:rPr>
        <w:t>urnout</w:t>
      </w:r>
      <w:r w:rsidRPr="00FB3D86">
        <w:t xml:space="preserve"> merupakan kondisi lelah secara fisik dan mental terhadap tuntutan pekerjaan akibat dari adanya suatu pandemi dalam jangka waktu yang lama. Kelelahan dalam menghadapi pandemi atau </w:t>
      </w:r>
      <w:r w:rsidRPr="00FB3D86">
        <w:rPr>
          <w:i/>
        </w:rPr>
        <w:t>Pandemic Burnout</w:t>
      </w:r>
      <w:r w:rsidRPr="00FB3D86">
        <w:t xml:space="preserve"> dapat menyebabkan seseorang merasa terkuras secara emosional dan tidak dapat berfungsi dalam konteks di banyak aspek kehidupan, khususnya dalam melakukan pekerjaan. Kelelahan dapat menurunkan motivasi dan menyebabkan seseorang merasa tidak berdaya, putus asa, dan kesal. Perawat sebagai tenaga kesehatan yang turut serta menangani pasien Covid-19 memiliki risiko mengalami </w:t>
      </w:r>
      <w:r w:rsidRPr="00FB3D86">
        <w:rPr>
          <w:i/>
        </w:rPr>
        <w:t>pandemic burnout</w:t>
      </w:r>
      <w:r w:rsidRPr="00FB3D86">
        <w:t xml:space="preserve">.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406971">
        <w:rPr>
          <w:bCs/>
          <w:color w:val="000000" w:themeColor="text1"/>
        </w:rPr>
        <w:t>.</w:t>
      </w:r>
      <w:r w:rsidR="00406971">
        <w:rPr>
          <w:b/>
          <w:color w:val="000000" w:themeColor="text1"/>
          <w:lang w:val="en-US"/>
        </w:rPr>
        <w:t xml:space="preserve"> </w:t>
      </w:r>
    </w:p>
    <w:p w14:paraId="5B3BF68E" w14:textId="465F8059" w:rsidR="00FB3D86" w:rsidRPr="00FB3D86" w:rsidRDefault="00FB3D86" w:rsidP="00FB3D86">
      <w:pPr>
        <w:spacing w:line="360" w:lineRule="auto"/>
        <w:ind w:left="-15" w:firstLine="566"/>
        <w:jc w:val="both"/>
      </w:pPr>
      <w:r w:rsidRPr="00FB3D86">
        <w:t xml:space="preserve">Hasil penelitian ini sejalan dengan penelitian dari </w:t>
      </w:r>
      <w:r w:rsidRPr="00FB3D86">
        <w:rPr>
          <w:color w:val="000000" w:themeColor="text1"/>
        </w:rPr>
        <w:fldChar w:fldCharType="begin" w:fldLock="1"/>
      </w:r>
      <w:r w:rsidRPr="00FB3D86">
        <w:rPr>
          <w:color w:val="000000" w:themeColor="text1"/>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approach.","author":[{"dropping-particle":"","family":"Dyan Anggryani Rambu","given":"","non-dropping-particle":"","parse-names":false,"suffix":""}],"container-title":"Skripsi","id":"ITEM-1","issued":{"date-parts":[["2020"]]},"title":"Hubungan Efikasi Diri Dengan Burn Out Pada Perawat DI Ruang Instalasi Gawat Darurat (IGD) dan Intensive Care Unit (ICU) RSUD S.K. Lerik Kota Kupang","type":"article-journal"},"uris":["http://www.mendeley.com/documents/?uuid=00458ce3-0ec5-433e-b71b-ffe306c307f0"]}],"mendeley":{"formattedCitation":"(Dyan Anggryani Rambu, 2020)","manualFormatting":"Dyan Anggryani Rambu, (2020)","plainTextFormattedCitation":"(Dyan Anggryani Rambu, 2020)","previouslyFormattedCitation":"(Dyan Anggryani Rambu,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Dyan Anggryani Rambu, (2020)</w:t>
      </w:r>
      <w:r w:rsidRPr="00FB3D86">
        <w:rPr>
          <w:color w:val="000000" w:themeColor="text1"/>
        </w:rPr>
        <w:fldChar w:fldCharType="end"/>
      </w:r>
      <w:r w:rsidRPr="00FB3D86">
        <w:rPr>
          <w:color w:val="000000" w:themeColor="text1"/>
        </w:rPr>
        <w:t xml:space="preserve"> </w:t>
      </w:r>
      <w:r w:rsidRPr="00FB3D86">
        <w:t xml:space="preserve">menunjukkan bahwa perawat yang bekerja di ruang Instalasi Gawat Darurat (IGD) dan Intensive Care Unit (ICU) </w:t>
      </w:r>
      <w:r w:rsidR="000C07A2" w:rsidRPr="000C07A2">
        <w:rPr>
          <w:i/>
          <w:iCs/>
          <w:lang w:val="en-US"/>
        </w:rPr>
        <w:t>b</w:t>
      </w:r>
      <w:r w:rsidRPr="000C07A2">
        <w:rPr>
          <w:i/>
          <w:iCs/>
        </w:rPr>
        <w:t>urnout</w:t>
      </w:r>
      <w:r w:rsidRPr="00FB3D86">
        <w:t xml:space="preserve"> rendah sebanyak 22 responden (65%) dari 34 orang responden selama pandemi Covid-19. </w:t>
      </w:r>
      <w:r w:rsidR="00E31433">
        <w:rPr>
          <w:lang w:val="en-US"/>
        </w:rPr>
        <w:t xml:space="preserve">Hal </w:t>
      </w:r>
      <w:proofErr w:type="spellStart"/>
      <w:r w:rsidR="00E31433">
        <w:rPr>
          <w:lang w:val="en-US"/>
        </w:rPr>
        <w:t>ini</w:t>
      </w:r>
      <w:proofErr w:type="spellEnd"/>
      <w:r w:rsidR="00E31433">
        <w:rPr>
          <w:lang w:val="en-US"/>
        </w:rPr>
        <w:t xml:space="preserve"> </w:t>
      </w:r>
      <w:proofErr w:type="spellStart"/>
      <w:r w:rsidR="00E31433">
        <w:rPr>
          <w:lang w:val="en-US"/>
        </w:rPr>
        <w:t>terjadi</w:t>
      </w:r>
      <w:proofErr w:type="spellEnd"/>
      <w:r w:rsidR="00E31433">
        <w:rPr>
          <w:lang w:val="en-US"/>
        </w:rPr>
        <w:t xml:space="preserve"> </w:t>
      </w:r>
      <w:proofErr w:type="spellStart"/>
      <w:r w:rsidR="00E31433">
        <w:rPr>
          <w:lang w:val="en-US"/>
        </w:rPr>
        <w:t>karena</w:t>
      </w:r>
      <w:proofErr w:type="spellEnd"/>
      <w:r w:rsidR="00E31433">
        <w:rPr>
          <w:lang w:val="en-US"/>
        </w:rPr>
        <w:t xml:space="preserve"> </w:t>
      </w:r>
      <w:proofErr w:type="spellStart"/>
      <w:r w:rsidR="00B941C8">
        <w:rPr>
          <w:lang w:val="en-US"/>
        </w:rPr>
        <w:t>adanya</w:t>
      </w:r>
      <w:proofErr w:type="spellEnd"/>
      <w:r w:rsidR="00B941C8">
        <w:rPr>
          <w:lang w:val="en-US"/>
        </w:rPr>
        <w:t xml:space="preserve"> </w:t>
      </w:r>
      <w:proofErr w:type="spellStart"/>
      <w:r w:rsidR="00B941C8">
        <w:rPr>
          <w:lang w:val="en-US"/>
        </w:rPr>
        <w:t>self efficacy</w:t>
      </w:r>
      <w:proofErr w:type="spellEnd"/>
      <w:r w:rsidR="00B941C8">
        <w:rPr>
          <w:lang w:val="en-US"/>
        </w:rPr>
        <w:t xml:space="preserve"> yang </w:t>
      </w:r>
      <w:proofErr w:type="spellStart"/>
      <w:r w:rsidR="00B941C8">
        <w:rPr>
          <w:lang w:val="en-US"/>
        </w:rPr>
        <w:t>tinggi</w:t>
      </w:r>
      <w:proofErr w:type="spellEnd"/>
      <w:r w:rsidR="00B941C8">
        <w:rPr>
          <w:lang w:val="en-US"/>
        </w:rPr>
        <w:t xml:space="preserve"> </w:t>
      </w:r>
      <w:proofErr w:type="spellStart"/>
      <w:r w:rsidR="00B941C8">
        <w:rPr>
          <w:lang w:val="en-US"/>
        </w:rPr>
        <w:t>dari</w:t>
      </w:r>
      <w:proofErr w:type="spellEnd"/>
      <w:r w:rsidR="00B941C8">
        <w:rPr>
          <w:lang w:val="en-US"/>
        </w:rPr>
        <w:t xml:space="preserve"> </w:t>
      </w:r>
      <w:proofErr w:type="spellStart"/>
      <w:r w:rsidR="00B941C8">
        <w:rPr>
          <w:lang w:val="en-US"/>
        </w:rPr>
        <w:t>perawat</w:t>
      </w:r>
      <w:proofErr w:type="spellEnd"/>
      <w:r w:rsidR="00B941C8">
        <w:rPr>
          <w:lang w:val="en-US"/>
        </w:rPr>
        <w:t xml:space="preserve">. </w:t>
      </w:r>
      <w:r w:rsidRPr="00FB3D86">
        <w:t xml:space="preserve">Meskipun hasil </w:t>
      </w:r>
      <w:r w:rsidRPr="00FB3D86">
        <w:rPr>
          <w:i/>
        </w:rPr>
        <w:t>burnout</w:t>
      </w:r>
      <w:r w:rsidRPr="00FB3D86">
        <w:t xml:space="preserve"> ringan/rendah, hal tersebut harus tetap diperhatikan dan diwaspadai karena memiliki kemungkinan besar </w:t>
      </w:r>
      <w:r w:rsidRPr="00FB3D86">
        <w:rPr>
          <w:i/>
        </w:rPr>
        <w:t>burnout</w:t>
      </w:r>
      <w:r w:rsidRPr="00FB3D86">
        <w:t xml:space="preserve"> yang dirasakan meningkat. Penelitian </w:t>
      </w:r>
      <w:r w:rsidRPr="00FB3D86">
        <w:fldChar w:fldCharType="begin" w:fldLock="1"/>
      </w:r>
      <w:r w:rsidRPr="00FB3D86">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tiwi","given":"Mahesti","non-dropping-particle":"","parse-names":false,"suffix":""},{"dropping-particle":"","family":"Rizky","given":"Anissa","non-dropping-particle":"","parse-names":false,"suffix":""},{"dropping-particle":"","family":"Asih","given":"Ajheng","non-dropping-particle":"","parse-names":false,"suffix":""}],"container-title":"Journal of Chemical Information and Modeling","id":"ITEM-1","issue":"9","issued":{"date-parts":[["2013"]]},"page":"1689-1699","title":"Hubungan antara Subjective Well Being dengan Burnout pada Tenaga Medis di Masa Pandemi COVID-19","type":"article-journal","volume":"53"},"uris":["http://www.mendeley.com/documents/?uuid=790f4984-0230-43af-9215-382bc01521b2"]}],"mendeley":{"formattedCitation":"(Pratiwi, Rizky, &amp; Asih, 2013)","manualFormatting":"Pratiwi, Rizky, &amp; Asih, (2013)","plainTextFormattedCitation":"(Pratiwi, Rizky, &amp; Asih, 2013)","previouslyFormattedCitation":"(Pratiwi, Rizky, &amp; Asih, 2013)"},"properties":{"noteIndex":0},"schema":"https://github.com/citation-style-language/schema/raw/master/csl-citation.json"}</w:instrText>
      </w:r>
      <w:r w:rsidRPr="00FB3D86">
        <w:fldChar w:fldCharType="separate"/>
      </w:r>
      <w:r w:rsidRPr="00FB3D86">
        <w:rPr>
          <w:noProof/>
        </w:rPr>
        <w:t>Pratiwi, Rizky, &amp; Asih, (2013)</w:t>
      </w:r>
      <w:r w:rsidRPr="00FB3D86">
        <w:fldChar w:fldCharType="end"/>
      </w:r>
      <w:r w:rsidRPr="00FB3D86">
        <w:t xml:space="preserve"> menunjukkan bahwa tingkat </w:t>
      </w:r>
      <w:r w:rsidRPr="00FB3D86">
        <w:rPr>
          <w:i/>
        </w:rPr>
        <w:t xml:space="preserve">burnout </w:t>
      </w:r>
      <w:r w:rsidRPr="00FB3D86">
        <w:t>pada tenaga medis perawat di masa pandemi covid-19 yang</w:t>
      </w:r>
      <w:r w:rsidRPr="00FB3D86">
        <w:rPr>
          <w:i/>
        </w:rPr>
        <w:t xml:space="preserve"> </w:t>
      </w:r>
      <w:r w:rsidRPr="00FB3D86">
        <w:t xml:space="preserve">tergolong rendah adalah 34.3% dari 127 responden. </w:t>
      </w:r>
      <w:r w:rsidRPr="00FB3D86">
        <w:rPr>
          <w:i/>
        </w:rPr>
        <w:t>Burnout</w:t>
      </w:r>
      <w:r w:rsidRPr="00FB3D86">
        <w:t xml:space="preserve"> selama pandemi dapat terjadi akibat kelelahan emosional, adanya tekanan akan waktu kerja, kurangnya dukungan dari institusi atau organisasi terkait (rumah sakit, dan lain sebagainya), stress akan pekerjaan yang tinggi, dan tidak adanya waktu untuk menenagkan diri sendiri. Hal ini akan berpengaruh terhadap kinerja atau pelayanan kesehatan yang dilakukan oleh tenaga kesehatan professional. </w:t>
      </w:r>
      <w:r w:rsidRPr="00FB3D86">
        <w:fldChar w:fldCharType="begin" w:fldLock="1"/>
      </w:r>
      <w:r w:rsidRPr="00FB3D86">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FB3D86">
        <w:fldChar w:fldCharType="separate"/>
      </w:r>
      <w:r w:rsidRPr="00FB3D86">
        <w:rPr>
          <w:noProof/>
        </w:rPr>
        <w:t>(Morgantini et al., 2020)</w:t>
      </w:r>
      <w:r w:rsidRPr="00FB3D86">
        <w:fldChar w:fldCharType="end"/>
      </w:r>
    </w:p>
    <w:p w14:paraId="0D8AF219" w14:textId="18A8EE71" w:rsidR="00537574" w:rsidRPr="00FB3D86" w:rsidRDefault="00FB3D86" w:rsidP="004651CE">
      <w:pPr>
        <w:spacing w:line="360" w:lineRule="auto"/>
        <w:ind w:left="-15" w:firstLine="566"/>
        <w:jc w:val="both"/>
      </w:pPr>
      <w:r w:rsidRPr="00FB3D86">
        <w:t>Kelelahan emosional dan fisik, serta perasaan takut tertular Covid-19 masih menjadi keluhan bagi perawat ruang isolasi</w:t>
      </w:r>
      <w:r w:rsidR="000C07A2">
        <w:rPr>
          <w:lang w:val="en-US"/>
        </w:rPr>
        <w:t xml:space="preserve">. </w:t>
      </w:r>
      <w:r w:rsidRPr="00FB3D86">
        <w:t xml:space="preserve">Perawat harus dapat mengontrol diri dan memberikan dukungan kepada diri sendiri sehingga dapat meminimalisir terjadinya </w:t>
      </w:r>
      <w:r w:rsidRPr="00FB3D86">
        <w:rPr>
          <w:i/>
        </w:rPr>
        <w:t>burnout</w:t>
      </w:r>
      <w:r w:rsidRPr="00FB3D86">
        <w:t xml:space="preserve"> selama pandemi Covid-19 yang masih belum dapat dipastikan kapan akan berakhir. </w:t>
      </w:r>
    </w:p>
    <w:p w14:paraId="08A22009" w14:textId="0275D442" w:rsidR="00FB3D86" w:rsidRPr="00D66DAB" w:rsidRDefault="00FB3D86" w:rsidP="00FB3D86">
      <w:pPr>
        <w:spacing w:line="360" w:lineRule="auto"/>
        <w:ind w:left="-15" w:firstLine="566"/>
        <w:jc w:val="both"/>
        <w:rPr>
          <w:lang w:val="en-US"/>
        </w:rPr>
      </w:pPr>
      <w:r w:rsidRPr="00FB3D86">
        <w:t xml:space="preserve">Berdasarkan hasil uji </w:t>
      </w:r>
      <w:r w:rsidRPr="00FB3D86">
        <w:rPr>
          <w:i/>
        </w:rPr>
        <w:t>rank spearman</w:t>
      </w:r>
      <w:r w:rsidRPr="00FB3D86">
        <w:t xml:space="preserve"> untuk menganalisis hubungan penggunaan alat pelindung diri dengan </w:t>
      </w:r>
      <w:r w:rsidRPr="00FB3D86">
        <w:rPr>
          <w:i/>
        </w:rPr>
        <w:t>burnout</w:t>
      </w:r>
      <w:r w:rsidRPr="00FB3D86">
        <w:t xml:space="preserve"> pada perawat didapatkan hasil nilai pvalue= 0,00</w:t>
      </w:r>
      <w:r w:rsidR="000C07A2">
        <w:rPr>
          <w:lang w:val="en-US"/>
        </w:rPr>
        <w:t>1</w:t>
      </w:r>
      <w:r w:rsidRPr="00FB3D86">
        <w:t xml:space="preserve"> yang berarti terdapat hubungan yang signifikan antara penggunaan alat pelindung diri dengan</w:t>
      </w:r>
      <w:r w:rsidRPr="00FB3D86">
        <w:rPr>
          <w:i/>
        </w:rPr>
        <w:t xml:space="preserve"> burnout</w:t>
      </w:r>
      <w:r w:rsidRPr="00FB3D86">
        <w:t xml:space="preserve"> pada perawat. Nilai kekuatan korelasi menunjukan </w:t>
      </w:r>
      <w:r w:rsidR="000C07A2">
        <w:rPr>
          <w:lang w:val="en-US"/>
        </w:rPr>
        <w:t>-</w:t>
      </w:r>
      <w:r w:rsidRPr="00FB3D86">
        <w:t>0,</w:t>
      </w:r>
      <w:r w:rsidR="000C07A2">
        <w:rPr>
          <w:lang w:val="en-US"/>
        </w:rPr>
        <w:t>228</w:t>
      </w:r>
      <w:r w:rsidRPr="00FB3D86">
        <w:t xml:space="preserve"> dengan arah korelasi negat</w:t>
      </w:r>
      <w:proofErr w:type="spellStart"/>
      <w:r w:rsidR="00C40B54">
        <w:rPr>
          <w:lang w:val="en-US"/>
        </w:rPr>
        <w:t>ive</w:t>
      </w:r>
      <w:proofErr w:type="spellEnd"/>
      <w:r w:rsidRPr="00FB3D86">
        <w:t xml:space="preserve">. Hal ini berarti apabila penggunaan alat </w:t>
      </w:r>
      <w:r w:rsidRPr="00FB3D86">
        <w:lastRenderedPageBreak/>
        <w:t xml:space="preserve">pelindung diri baik maka </w:t>
      </w:r>
      <w:r w:rsidRPr="00FB3D86">
        <w:rPr>
          <w:i/>
        </w:rPr>
        <w:t>burnout</w:t>
      </w:r>
      <w:r w:rsidRPr="00FB3D86">
        <w:t xml:space="preserve"> rendah</w:t>
      </w:r>
      <w:r w:rsidR="00D66DAB">
        <w:rPr>
          <w:b/>
          <w:lang w:val="en-US"/>
        </w:rPr>
        <w:t xml:space="preserve">, </w:t>
      </w:r>
      <w:proofErr w:type="spellStart"/>
      <w:r w:rsidR="00D66DAB" w:rsidRPr="00D66DAB">
        <w:rPr>
          <w:bCs/>
          <w:lang w:val="en-US"/>
        </w:rPr>
        <w:t>begitu</w:t>
      </w:r>
      <w:proofErr w:type="spellEnd"/>
      <w:r w:rsidR="00D66DAB">
        <w:rPr>
          <w:bCs/>
          <w:lang w:val="en-US"/>
        </w:rPr>
        <w:t xml:space="preserve"> pula </w:t>
      </w:r>
      <w:proofErr w:type="spellStart"/>
      <w:r w:rsidR="00D66DAB">
        <w:rPr>
          <w:bCs/>
          <w:lang w:val="en-US"/>
        </w:rPr>
        <w:t>sebaliknya</w:t>
      </w:r>
      <w:proofErr w:type="spellEnd"/>
      <w:r w:rsidR="00D66DAB">
        <w:rPr>
          <w:bCs/>
          <w:lang w:val="en-US"/>
        </w:rPr>
        <w:t xml:space="preserve"> </w:t>
      </w:r>
      <w:proofErr w:type="spellStart"/>
      <w:r w:rsidR="00D66DAB">
        <w:rPr>
          <w:bCs/>
          <w:lang w:val="en-US"/>
        </w:rPr>
        <w:t>jika</w:t>
      </w:r>
      <w:proofErr w:type="spellEnd"/>
      <w:r w:rsidR="00D66DAB">
        <w:rPr>
          <w:bCs/>
          <w:lang w:val="en-US"/>
        </w:rPr>
        <w:t xml:space="preserve"> </w:t>
      </w:r>
      <w:proofErr w:type="spellStart"/>
      <w:r w:rsidR="00D66DAB">
        <w:rPr>
          <w:bCs/>
          <w:lang w:val="en-US"/>
        </w:rPr>
        <w:t>penggunaan</w:t>
      </w:r>
      <w:proofErr w:type="spellEnd"/>
      <w:r w:rsidR="00D66DAB">
        <w:rPr>
          <w:bCs/>
          <w:lang w:val="en-US"/>
        </w:rPr>
        <w:t xml:space="preserve"> </w:t>
      </w:r>
      <w:proofErr w:type="spellStart"/>
      <w:r w:rsidR="00D66DAB">
        <w:rPr>
          <w:bCs/>
          <w:lang w:val="en-US"/>
        </w:rPr>
        <w:t>alat</w:t>
      </w:r>
      <w:proofErr w:type="spellEnd"/>
      <w:r w:rsidR="00D66DAB">
        <w:rPr>
          <w:bCs/>
          <w:lang w:val="en-US"/>
        </w:rPr>
        <w:t xml:space="preserve"> </w:t>
      </w:r>
      <w:proofErr w:type="spellStart"/>
      <w:r w:rsidR="00D66DAB">
        <w:rPr>
          <w:bCs/>
          <w:lang w:val="en-US"/>
        </w:rPr>
        <w:t>pelindung</w:t>
      </w:r>
      <w:proofErr w:type="spellEnd"/>
      <w:r w:rsidR="00D66DAB">
        <w:rPr>
          <w:bCs/>
          <w:lang w:val="en-US"/>
        </w:rPr>
        <w:t xml:space="preserve"> </w:t>
      </w:r>
      <w:proofErr w:type="spellStart"/>
      <w:r w:rsidR="00D66DAB">
        <w:rPr>
          <w:bCs/>
          <w:lang w:val="en-US"/>
        </w:rPr>
        <w:t>diri</w:t>
      </w:r>
      <w:proofErr w:type="spellEnd"/>
      <w:r w:rsidR="00D66DAB">
        <w:rPr>
          <w:bCs/>
          <w:lang w:val="en-US"/>
        </w:rPr>
        <w:t xml:space="preserve"> </w:t>
      </w:r>
      <w:proofErr w:type="spellStart"/>
      <w:r w:rsidR="00D66DAB">
        <w:rPr>
          <w:bCs/>
          <w:lang w:val="en-US"/>
        </w:rPr>
        <w:t>buruk</w:t>
      </w:r>
      <w:proofErr w:type="spellEnd"/>
      <w:r w:rsidR="00D66DAB">
        <w:rPr>
          <w:bCs/>
          <w:lang w:val="en-US"/>
        </w:rPr>
        <w:t xml:space="preserve"> </w:t>
      </w:r>
      <w:proofErr w:type="spellStart"/>
      <w:r w:rsidR="00D66DAB">
        <w:rPr>
          <w:bCs/>
          <w:lang w:val="en-US"/>
        </w:rPr>
        <w:t>maka</w:t>
      </w:r>
      <w:proofErr w:type="spellEnd"/>
      <w:r w:rsidR="00D66DAB">
        <w:rPr>
          <w:bCs/>
          <w:lang w:val="en-US"/>
        </w:rPr>
        <w:t xml:space="preserve"> </w:t>
      </w:r>
      <w:r w:rsidR="00D66DAB" w:rsidRPr="00D66DAB">
        <w:rPr>
          <w:bCs/>
          <w:i/>
          <w:iCs/>
          <w:lang w:val="en-US"/>
        </w:rPr>
        <w:t>burnout</w:t>
      </w:r>
      <w:r w:rsidR="00D66DAB">
        <w:rPr>
          <w:bCs/>
          <w:lang w:val="en-US"/>
        </w:rPr>
        <w:t xml:space="preserve"> </w:t>
      </w:r>
      <w:proofErr w:type="spellStart"/>
      <w:r w:rsidR="00D66DAB">
        <w:rPr>
          <w:bCs/>
          <w:lang w:val="en-US"/>
        </w:rPr>
        <w:t>tinggi</w:t>
      </w:r>
      <w:proofErr w:type="spellEnd"/>
      <w:r w:rsidR="00D66DAB">
        <w:rPr>
          <w:bCs/>
          <w:lang w:val="en-US"/>
        </w:rPr>
        <w:t xml:space="preserve">. </w:t>
      </w:r>
    </w:p>
    <w:p w14:paraId="4EB3A062" w14:textId="637F4E08" w:rsidR="00FB3D86" w:rsidRPr="00FB3D86" w:rsidRDefault="00FB3D86" w:rsidP="00FB3D86">
      <w:pPr>
        <w:spacing w:line="360" w:lineRule="auto"/>
        <w:ind w:left="-15" w:firstLine="566"/>
        <w:jc w:val="both"/>
      </w:pPr>
      <w:r w:rsidRPr="00FB3D86">
        <w:t xml:space="preserve">Alat pelindung diri merupakan merupakan alat yang digunakan untuk melindungi diri pekerja dari bahaya-bahaya yang ditemui di tempat kerja baik bersifat, fisik maupun kimiawi. Alat pelindung diri digunakan oleh perawat untuk melindungi dirinya dari paparan virus berbahaya. </w:t>
      </w:r>
      <w:r w:rsidRPr="00FB3D86">
        <w:rPr>
          <w:color w:val="000000" w:themeColor="text1"/>
        </w:rPr>
        <w:t xml:space="preserve">(Wahyutomo, 2020). </w:t>
      </w:r>
      <w:r w:rsidRPr="00FB3D86">
        <w:rPr>
          <w:i/>
        </w:rPr>
        <w:t>Burnout</w:t>
      </w:r>
      <w:r w:rsidRPr="00FB3D86">
        <w:t xml:space="preserve"> merupakan kondisi lelah secara fisik dan mental terhadap tuntutan pekerjaan akibat dari adanya suatu pandemi dalam jangka waktu yang lama. Kelelahan dalam menghadapi pandemi</w:t>
      </w:r>
      <w:r w:rsidR="000C07A2">
        <w:rPr>
          <w:lang w:val="en-US"/>
        </w:rPr>
        <w:t xml:space="preserve"> </w:t>
      </w:r>
      <w:r w:rsidRPr="00FB3D86">
        <w:t>dapat menyebabkan seseorang merasa terkuras secara emosional dan tidak dapat berfungsi dalam konteks di banyak aspek kehidupan, khususnya dalam melakukan pekerjaan. Kelelahan dapat menurunkan motivasi dan menyebabkan seseorang merasa tidak berdaya, putus asa, dan kesal</w:t>
      </w:r>
      <w:r w:rsidRPr="00FB3D86">
        <w:rPr>
          <w:color w:val="202124"/>
        </w:rPr>
        <w:t>.</w:t>
      </w:r>
      <w:r w:rsidRPr="00FB3D86">
        <w:t xml:space="preserve"> </w:t>
      </w:r>
      <w:r w:rsidRPr="00FB3D86">
        <w:rPr>
          <w:i/>
        </w:rPr>
        <w:t>Burnou</w:t>
      </w:r>
      <w:r w:rsidR="000C07A2">
        <w:rPr>
          <w:i/>
          <w:lang w:val="en-US"/>
        </w:rPr>
        <w:t xml:space="preserve">t </w:t>
      </w:r>
      <w:r w:rsidR="000C07A2" w:rsidRPr="000C07A2">
        <w:rPr>
          <w:iCs/>
          <w:lang w:val="en-US"/>
        </w:rPr>
        <w:t>yang</w:t>
      </w:r>
      <w:r w:rsidR="000C07A2">
        <w:rPr>
          <w:i/>
          <w:lang w:val="en-US"/>
        </w:rPr>
        <w:t xml:space="preserve"> </w:t>
      </w:r>
      <w:r w:rsidRPr="00FB3D86">
        <w:t xml:space="preserve">dirasakan oleh orang-orang dengan profesi yang memiliki interaksi dengan orang lain, seperti pekerja pelayanan kemanusiaan, yang menekankan hubungan interpersonal antara penyedia dan penerima, contohnya tenaga dalam pelayanan kesehatan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FB3D86">
        <w:rPr>
          <w:b/>
          <w:color w:val="000000" w:themeColor="text1"/>
        </w:rPr>
        <w:t>.</w:t>
      </w:r>
    </w:p>
    <w:p w14:paraId="5C1CA265" w14:textId="77777777" w:rsidR="00FB3D86" w:rsidRPr="00FB3D86" w:rsidRDefault="00FB3D86" w:rsidP="00FB3D86">
      <w:pPr>
        <w:spacing w:line="360" w:lineRule="auto"/>
        <w:ind w:left="-15" w:firstLine="566"/>
        <w:jc w:val="both"/>
      </w:pPr>
      <w:r w:rsidRPr="00FB3D86">
        <w:t xml:space="preserve">Penelitian dari Rosyanti (2020) menyebutkan bahwa alat pelindung diri menjadi salah satu sumber stress yang dapat memicu timbulnya </w:t>
      </w:r>
      <w:r w:rsidRPr="00FB3D86">
        <w:rPr>
          <w:i/>
        </w:rPr>
        <w:t>burnout</w:t>
      </w:r>
      <w:r w:rsidRPr="00FB3D86">
        <w:t xml:space="preserve"> pada perawat di era Covid-19. Alat pelindung diri merupakan salah satu senjata yang digunakan perawat dalam menghadapi pandemi Covid-19 agar tidak terpapar virus Covid-19. Penggunaan alat pelindung diri telah ditetapkan sesuai standar yaitu alat pelindung diri level 3 yang diharapakn dapat membantu perawat melindungi diri dari virus Covid-19. Perawat harus menggunakan alat pelindung diri level 3 dalam jangka waktu yang lama demi keselamatan diri sendiri dalam menangani pasien Covid-19. Ketakutan akan tertular virus Covid-19 menyebabkan perawat harus siap memproteksi diri dengan menggunakan alat pelindung diri. Minimnya persediaan alat pelindung diri di Indonesia menjadi suatu masalah yang ditakutkan oleh perawat. Suatu kewajiban yang mengharuskan menjadi garda terdepan mengalami kelelahan fisik dan emosional serta minimnya pengetahuan membuat perawat cenderung mengalami </w:t>
      </w:r>
      <w:r w:rsidRPr="00FB3D86">
        <w:rPr>
          <w:i/>
        </w:rPr>
        <w:t>burnout</w:t>
      </w:r>
      <w:r w:rsidRPr="00FB3D86">
        <w:t xml:space="preserve">.  </w:t>
      </w:r>
    </w:p>
    <w:p w14:paraId="518EF1E1" w14:textId="5ECFBF58" w:rsidR="00FB3D86" w:rsidRPr="00FB3D86" w:rsidRDefault="00FB3D86" w:rsidP="00FB3D86">
      <w:pPr>
        <w:spacing w:line="360" w:lineRule="auto"/>
        <w:ind w:left="-15" w:firstLine="566"/>
        <w:jc w:val="both"/>
      </w:pPr>
      <w:r w:rsidRPr="00FB3D86">
        <w:rPr>
          <w:i/>
        </w:rPr>
        <w:t xml:space="preserve">Burnout </w:t>
      </w:r>
      <w:r w:rsidRPr="00FB3D86">
        <w:t xml:space="preserve">dalam menghadapi pandemi yang dirasakan oleh perawat dapat menurunkan kualitas pelayanan kesehatan dalam menghadapi pasien Covid-19. Bekerja di tengah-tengah perhatian media dan publik yang intens, durasi kerja yang panjang, masif, dan mungkin belum pernah terjadi sebelumnya pada perawat memiliki implikasi tambahan dalam memicu terjadinya efek psikologis negatif termasuk gangguan emosional, depresi, stres, suasana hati rendah, lekas marah, serangan panik, fobia, gejala, insomnia, kemarahan, dan kelelahan emosional. Terbatasnya persediaan alat pelindung diri semakin menimbulkan rasa resah bagi perawat sehingga mempengaruhi pikiran, dan juga mental, ditambah dengan beban kerja yang berat dan risiko tinggi yang dipikulnya. Dampak dari </w:t>
      </w:r>
      <w:r w:rsidR="000C07A2">
        <w:rPr>
          <w:i/>
          <w:lang w:val="en-US"/>
        </w:rPr>
        <w:t>b</w:t>
      </w:r>
      <w:r w:rsidRPr="00FB3D86">
        <w:rPr>
          <w:i/>
        </w:rPr>
        <w:t>urnout</w:t>
      </w:r>
      <w:r w:rsidRPr="00FB3D86">
        <w:t xml:space="preserve"> ini dapat menyebabkan perawat merasakan kehilangan energy, kehilangan antusiasme dalam bekerja, dan kehilangan kepercayaan diri. </w:t>
      </w:r>
      <w:r w:rsidRPr="00FB3D86">
        <w:rPr>
          <w:b/>
          <w:color w:val="000000" w:themeColor="text1"/>
        </w:rPr>
        <w:fldChar w:fldCharType="begin" w:fldLock="1"/>
      </w:r>
      <w:r w:rsidRPr="00FB3D86">
        <w:rPr>
          <w:b/>
          <w:color w:val="000000" w:themeColor="text1"/>
        </w:rPr>
        <w:instrText>ADDIN CSL_CITATION {"citationItems":[{"id":"ITEM-1","itemData":{"author":[{"dropping-particle":"","family":"Handayani","given":"Rina Tri","non-dropping-particle":"","parse-names":false,"suffix":""},{"dropping-particle":"","family":"Kuntari","given":"Saras","non-dropping-particle":"","parse-names":false,"suffix":""},{"dropping-particle":"","family":"Darmayanti","given":"Tri","non-dropping-particle":"","parse-names":false,"suffix":""},{"dropping-particle":"","family":"Widiyanto","given":"Aris","non-dropping-particle":"","parse-names":false,"suffix":""},{"dropping-particle":"","family":"Atmojo","given":"Joko Tri","non-dropping-particle":"","parse-names":false,"suffix":""}],"container-title":"Jurnal Keperawatan Jiwa","id":"ITEM-1","issue":"3","issued":{"date-parts":[["2020"]]},"page":"353-360","title":"Faktor penyebab stres pada tenaga kesehatan dan masyarakat saat pandemi covid-19","type":"article-journal","volume":"8"},"uris":["http://www.mendeley.com/documents/?uuid=19abdfd4-cf27-416c-8a00-9d5a7837fc82"]}],"mendeley":{"formattedCitation":"(Handayani et al., 2020)","manualFormatting":"(Handayani dkk, 2020)","plainTextFormattedCitation":"(Handayani et al., 2020)","previouslyFormattedCitation":"(Handayani et al.,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(Handayani dkk, 2020)</w:t>
      </w:r>
      <w:r w:rsidRPr="00FB3D86">
        <w:rPr>
          <w:b/>
          <w:color w:val="000000" w:themeColor="text1"/>
        </w:rPr>
        <w:fldChar w:fldCharType="end"/>
      </w:r>
      <w:r w:rsidRPr="00FB3D86">
        <w:rPr>
          <w:b/>
          <w:color w:val="000000" w:themeColor="text1"/>
        </w:rPr>
        <w:t>.</w:t>
      </w:r>
    </w:p>
    <w:p w14:paraId="37831B2A" w14:textId="04494230" w:rsidR="00D75895" w:rsidRDefault="00FB3D86" w:rsidP="004651CE">
      <w:pPr>
        <w:spacing w:line="360" w:lineRule="auto"/>
        <w:ind w:left="-15" w:firstLine="566"/>
        <w:jc w:val="both"/>
      </w:pPr>
      <w:r w:rsidRPr="00FB3D86">
        <w:t xml:space="preserve">Hasil penelitian yang menunjukkan bahwa ada hubungan antara penggunaan alat pelindung diri dengan </w:t>
      </w:r>
      <w:r w:rsidRPr="00FB3D86">
        <w:rPr>
          <w:i/>
        </w:rPr>
        <w:t>burnout</w:t>
      </w:r>
      <w:r w:rsidRPr="00FB3D86">
        <w:t xml:space="preserve"> pada perawat menandakan bahwa baik kurangnya penggunaan alat pelindung diri akan mempengaruhi tinggi rendahnya </w:t>
      </w:r>
      <w:r w:rsidRPr="00FB3D86">
        <w:rPr>
          <w:i/>
        </w:rPr>
        <w:t>burnout</w:t>
      </w:r>
      <w:r w:rsidRPr="00FB3D86">
        <w:t xml:space="preserve"> yang dialami semasa pandemi Covid-19. </w:t>
      </w:r>
      <w:r w:rsidR="000C07A2">
        <w:rPr>
          <w:lang w:val="en-US"/>
        </w:rPr>
        <w:t>P</w:t>
      </w:r>
      <w:r w:rsidRPr="00FB3D86">
        <w:t xml:space="preserve">enggunaan alat </w:t>
      </w:r>
      <w:r w:rsidRPr="00FB3D86">
        <w:lastRenderedPageBreak/>
        <w:t xml:space="preserve">pelindung diri yang kurang baik dapat memicu semakin parahnya keluhan kelalahan fisik dan emosional serta semakin beratnya beban kerja yang didhadapi perawat. Perawat yang telah mengalami </w:t>
      </w:r>
      <w:r w:rsidRPr="00FB3D86">
        <w:rPr>
          <w:i/>
        </w:rPr>
        <w:t>burnout</w:t>
      </w:r>
      <w:r w:rsidRPr="00FB3D86">
        <w:t xml:space="preserve"> dengan tingkat tinggi, maka akan merasa bosan dan tidak bersemangat dalam bekerja, sehingga risiko terpapar virus Covid-19 lebih besar. Perawat yang mengalami </w:t>
      </w:r>
      <w:r w:rsidRPr="00FB3D86">
        <w:rPr>
          <w:i/>
        </w:rPr>
        <w:t>burnout</w:t>
      </w:r>
      <w:r w:rsidRPr="00FB3D86">
        <w:t xml:space="preserve"> juga dapat menyebabkan penurunan kualitas pelayanan kesehatan sehingga berdampak pada kualitas rumah sakit itu sendiri. Persediaan alat pelindung diri yang memadai dapat menjadi salah satu bentuk dukungan penuh pada perawat dan memastikan bahwa perawat dapat menjalankan tugasnya dengan aman.  </w:t>
      </w:r>
    </w:p>
    <w:p w14:paraId="097CEAAE" w14:textId="77777777" w:rsidR="004651CE" w:rsidRPr="004651CE" w:rsidRDefault="004651CE" w:rsidP="004651CE">
      <w:pPr>
        <w:spacing w:line="360" w:lineRule="auto"/>
        <w:ind w:left="-15" w:firstLine="566"/>
        <w:jc w:val="both"/>
      </w:pPr>
    </w:p>
    <w:p w14:paraId="4B5CF78B" w14:textId="125DA1C3" w:rsidR="00D75895" w:rsidRPr="00FE497D" w:rsidRDefault="00D75895" w:rsidP="00FB3D86">
      <w:pPr>
        <w:autoSpaceDE/>
        <w:autoSpaceDN/>
        <w:adjustRightInd/>
        <w:spacing w:line="360" w:lineRule="auto"/>
        <w:jc w:val="both"/>
        <w:outlineLvl w:val="9"/>
        <w:rPr>
          <w:rFonts w:eastAsia="Times New Roman"/>
          <w:b/>
          <w:bCs/>
          <w:lang w:eastAsia="id-ID"/>
        </w:rPr>
      </w:pPr>
      <w:r w:rsidRPr="00FB3D86">
        <w:rPr>
          <w:rFonts w:eastAsia="Times New Roman"/>
          <w:b/>
          <w:bCs/>
          <w:lang w:eastAsia="id-ID"/>
        </w:rPr>
        <w:t>SIMPULAN DAN SARAN</w:t>
      </w:r>
    </w:p>
    <w:p w14:paraId="1C91E20D" w14:textId="1F17C699" w:rsidR="00824C78" w:rsidRDefault="00C40B54" w:rsidP="00C40B54">
      <w:pPr>
        <w:spacing w:line="360" w:lineRule="auto"/>
        <w:ind w:left="-15" w:firstLine="566"/>
        <w:jc w:val="both"/>
        <w:rPr>
          <w:lang w:val="en-US"/>
        </w:rPr>
      </w:pPr>
      <w:r>
        <w:rPr>
          <w:lang w:val="en-US"/>
        </w:rPr>
        <w:t xml:space="preserve">Studi </w:t>
      </w:r>
      <w:proofErr w:type="spellStart"/>
      <w:r>
        <w:rPr>
          <w:lang w:val="en-US"/>
        </w:rPr>
        <w:t>ini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signifikan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pelindung</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dengan</w:t>
      </w:r>
      <w:proofErr w:type="spellEnd"/>
      <w:r>
        <w:rPr>
          <w:lang w:val="en-US"/>
        </w:rPr>
        <w:t xml:space="preserve"> burnout pada </w:t>
      </w:r>
      <w:proofErr w:type="spellStart"/>
      <w:r>
        <w:rPr>
          <w:lang w:val="en-US"/>
        </w:rPr>
        <w:t>peawat</w:t>
      </w:r>
      <w:proofErr w:type="spellEnd"/>
      <w:r>
        <w:rPr>
          <w:lang w:val="en-US"/>
        </w:rPr>
        <w:t xml:space="preserve"> yang </w:t>
      </w:r>
      <w:proofErr w:type="spellStart"/>
      <w:r>
        <w:rPr>
          <w:lang w:val="en-US"/>
        </w:rPr>
        <w:t>menangani</w:t>
      </w:r>
      <w:proofErr w:type="spellEnd"/>
      <w:r>
        <w:rPr>
          <w:lang w:val="en-US"/>
        </w:rPr>
        <w:t xml:space="preserve"> </w:t>
      </w:r>
      <w:proofErr w:type="spellStart"/>
      <w:r>
        <w:rPr>
          <w:lang w:val="en-US"/>
        </w:rPr>
        <w:t>pasien</w:t>
      </w:r>
      <w:proofErr w:type="spellEnd"/>
      <w:r>
        <w:rPr>
          <w:lang w:val="en-US"/>
        </w:rPr>
        <w:t xml:space="preserve"> Covid-19. </w:t>
      </w:r>
      <w:proofErr w:type="spellStart"/>
      <w:r w:rsidR="00824C78">
        <w:rPr>
          <w:lang w:val="en-US"/>
        </w:rPr>
        <w:t>Di</w:t>
      </w:r>
      <w:r w:rsidR="00414EC2">
        <w:rPr>
          <w:lang w:val="en-US"/>
        </w:rPr>
        <w:t>harapkan</w:t>
      </w:r>
      <w:proofErr w:type="spellEnd"/>
      <w:r w:rsidR="00414EC2">
        <w:rPr>
          <w:lang w:val="en-US"/>
        </w:rPr>
        <w:t xml:space="preserve"> agar </w:t>
      </w:r>
      <w:proofErr w:type="spellStart"/>
      <w:r w:rsidR="00F45C91">
        <w:rPr>
          <w:lang w:val="en-US"/>
        </w:rPr>
        <w:t>pihak</w:t>
      </w:r>
      <w:proofErr w:type="spellEnd"/>
      <w:r w:rsidR="00F45C91">
        <w:rPr>
          <w:lang w:val="en-US"/>
        </w:rPr>
        <w:t xml:space="preserve"> </w:t>
      </w:r>
      <w:proofErr w:type="spellStart"/>
      <w:r w:rsidR="00F45C91">
        <w:rPr>
          <w:lang w:val="en-US"/>
        </w:rPr>
        <w:t>manajemen</w:t>
      </w:r>
      <w:proofErr w:type="spellEnd"/>
      <w:r w:rsidR="00F45C91">
        <w:rPr>
          <w:lang w:val="en-US"/>
        </w:rPr>
        <w:t xml:space="preserve"> </w:t>
      </w:r>
      <w:proofErr w:type="spellStart"/>
      <w:r w:rsidR="00F45C91">
        <w:rPr>
          <w:lang w:val="en-US"/>
        </w:rPr>
        <w:t>rumah</w:t>
      </w:r>
      <w:proofErr w:type="spellEnd"/>
      <w:r w:rsidR="00F45C91">
        <w:rPr>
          <w:lang w:val="en-US"/>
        </w:rPr>
        <w:t xml:space="preserve"> </w:t>
      </w:r>
      <w:proofErr w:type="spellStart"/>
      <w:r w:rsidR="00F45C91">
        <w:rPr>
          <w:lang w:val="en-US"/>
        </w:rPr>
        <w:t>sakit</w:t>
      </w:r>
      <w:proofErr w:type="spellEnd"/>
      <w:r w:rsidR="00F45C91">
        <w:rPr>
          <w:lang w:val="en-US"/>
        </w:rPr>
        <w:t xml:space="preserve"> </w:t>
      </w:r>
      <w:proofErr w:type="spellStart"/>
      <w:r w:rsidR="00F45C91">
        <w:rPr>
          <w:lang w:val="en-US"/>
        </w:rPr>
        <w:t>melakukan</w:t>
      </w:r>
      <w:proofErr w:type="spellEnd"/>
      <w:r w:rsidR="00F45C91">
        <w:rPr>
          <w:lang w:val="en-US"/>
        </w:rPr>
        <w:t xml:space="preserve"> </w:t>
      </w:r>
      <w:proofErr w:type="spellStart"/>
      <w:r w:rsidR="00F45C91">
        <w:rPr>
          <w:lang w:val="en-US"/>
        </w:rPr>
        <w:t>evaluasi</w:t>
      </w:r>
      <w:proofErr w:type="spellEnd"/>
      <w:r w:rsidR="00F45C91">
        <w:rPr>
          <w:lang w:val="en-US"/>
        </w:rPr>
        <w:t xml:space="preserve"> </w:t>
      </w:r>
      <w:proofErr w:type="spellStart"/>
      <w:r w:rsidR="00F45C91">
        <w:rPr>
          <w:lang w:val="en-US"/>
        </w:rPr>
        <w:t>secara</w:t>
      </w:r>
      <w:proofErr w:type="spellEnd"/>
      <w:r w:rsidR="00F45C91">
        <w:rPr>
          <w:lang w:val="en-US"/>
        </w:rPr>
        <w:t xml:space="preserve"> </w:t>
      </w:r>
      <w:proofErr w:type="spellStart"/>
      <w:r w:rsidR="00F45C91">
        <w:rPr>
          <w:lang w:val="en-US"/>
        </w:rPr>
        <w:t>berkala</w:t>
      </w:r>
      <w:proofErr w:type="spellEnd"/>
      <w:r w:rsidR="00F45C91">
        <w:rPr>
          <w:lang w:val="en-US"/>
        </w:rPr>
        <w:t xml:space="preserve"> </w:t>
      </w:r>
      <w:proofErr w:type="spellStart"/>
      <w:r w:rsidR="00F45C91">
        <w:rPr>
          <w:lang w:val="en-US"/>
        </w:rPr>
        <w:t>terhadap</w:t>
      </w:r>
      <w:proofErr w:type="spellEnd"/>
      <w:r w:rsidR="00F45C91">
        <w:rPr>
          <w:lang w:val="en-US"/>
        </w:rPr>
        <w:t xml:space="preserve"> </w:t>
      </w:r>
      <w:proofErr w:type="spellStart"/>
      <w:r w:rsidR="00F45C91">
        <w:rPr>
          <w:lang w:val="en-US"/>
        </w:rPr>
        <w:t>kesehatan</w:t>
      </w:r>
      <w:proofErr w:type="spellEnd"/>
      <w:r w:rsidR="00F45C91">
        <w:rPr>
          <w:lang w:val="en-US"/>
        </w:rPr>
        <w:t xml:space="preserve"> mental </w:t>
      </w:r>
      <w:proofErr w:type="spellStart"/>
      <w:r w:rsidR="00414EC2">
        <w:rPr>
          <w:lang w:val="en-US"/>
        </w:rPr>
        <w:t>perawat</w:t>
      </w:r>
      <w:proofErr w:type="spellEnd"/>
      <w:r w:rsidR="00414EC2">
        <w:rPr>
          <w:lang w:val="en-US"/>
        </w:rPr>
        <w:t xml:space="preserve"> agar </w:t>
      </w:r>
      <w:proofErr w:type="spellStart"/>
      <w:r w:rsidR="00414EC2">
        <w:rPr>
          <w:lang w:val="en-US"/>
        </w:rPr>
        <w:t>bisa</w:t>
      </w:r>
      <w:proofErr w:type="spellEnd"/>
      <w:r w:rsidR="00414EC2">
        <w:rPr>
          <w:lang w:val="en-US"/>
        </w:rPr>
        <w:t xml:space="preserve"> </w:t>
      </w:r>
      <w:proofErr w:type="spellStart"/>
      <w:r w:rsidR="00414EC2">
        <w:rPr>
          <w:lang w:val="en-US"/>
        </w:rPr>
        <w:t>mengurangi</w:t>
      </w:r>
      <w:proofErr w:type="spellEnd"/>
      <w:r w:rsidR="00414EC2">
        <w:rPr>
          <w:lang w:val="en-US"/>
        </w:rPr>
        <w:t xml:space="preserve"> </w:t>
      </w:r>
      <w:proofErr w:type="spellStart"/>
      <w:r w:rsidR="00414EC2">
        <w:rPr>
          <w:lang w:val="en-US"/>
        </w:rPr>
        <w:t>resiko</w:t>
      </w:r>
      <w:proofErr w:type="spellEnd"/>
      <w:r w:rsidR="00414EC2">
        <w:rPr>
          <w:lang w:val="en-US"/>
        </w:rPr>
        <w:t xml:space="preserve"> </w:t>
      </w:r>
      <w:proofErr w:type="spellStart"/>
      <w:r w:rsidR="00414EC2">
        <w:rPr>
          <w:lang w:val="en-US"/>
        </w:rPr>
        <w:t>ter</w:t>
      </w:r>
      <w:r w:rsidR="00F45C91">
        <w:rPr>
          <w:lang w:val="en-US"/>
        </w:rPr>
        <w:t>jadinya</w:t>
      </w:r>
      <w:proofErr w:type="spellEnd"/>
      <w:r w:rsidR="00F45C91">
        <w:rPr>
          <w:lang w:val="en-US"/>
        </w:rPr>
        <w:t xml:space="preserve"> </w:t>
      </w:r>
      <w:r w:rsidR="00F45C91" w:rsidRPr="00F45C91">
        <w:rPr>
          <w:i/>
          <w:iCs/>
          <w:lang w:val="en-US"/>
        </w:rPr>
        <w:t>burnout</w:t>
      </w:r>
      <w:r w:rsidR="00F45C91">
        <w:rPr>
          <w:lang w:val="en-US"/>
        </w:rPr>
        <w:t xml:space="preserve">.  </w:t>
      </w:r>
    </w:p>
    <w:p w14:paraId="7C3C7F43" w14:textId="77777777" w:rsidR="00414EC2" w:rsidRPr="00414EC2" w:rsidRDefault="00414EC2" w:rsidP="007834A6">
      <w:pPr>
        <w:spacing w:line="360" w:lineRule="auto"/>
        <w:jc w:val="both"/>
        <w:rPr>
          <w:rFonts w:eastAsia="Times New Roman"/>
          <w:lang w:val="en-US"/>
        </w:rPr>
      </w:pPr>
    </w:p>
    <w:p w14:paraId="4B81E888" w14:textId="56773209" w:rsidR="009908B6" w:rsidRPr="00FE497D" w:rsidRDefault="00C56E41" w:rsidP="00FE497D">
      <w:pPr>
        <w:spacing w:line="360" w:lineRule="auto"/>
        <w:jc w:val="both"/>
        <w:rPr>
          <w:b/>
          <w:bCs/>
        </w:rPr>
      </w:pPr>
      <w:r w:rsidRPr="00FE497D">
        <w:rPr>
          <w:b/>
          <w:bCs/>
        </w:rPr>
        <w:t>RUJUKAN</w:t>
      </w:r>
    </w:p>
    <w:p w14:paraId="31B58AAF" w14:textId="5F894365" w:rsidR="00FE497D" w:rsidRDefault="00FE497D" w:rsidP="00FE497D">
      <w:pPr>
        <w:widowControl w:val="0"/>
        <w:ind w:left="482" w:hanging="482"/>
        <w:jc w:val="both"/>
        <w:rPr>
          <w:noProof/>
        </w:rPr>
      </w:pPr>
      <w:commentRangeStart w:id="1"/>
      <w:r w:rsidRPr="00FE497D">
        <w:rPr>
          <w:noProof/>
        </w:rPr>
        <w:t xml:space="preserve">Afandi, A. (2020). Hubungan Pengetahuan dan Sikap Tenaga Kesehatan dengan Perilaku Penggunaan Alat Pelindung Diri di Masa Pandemi COVID-19 di RSD Balung, 21(1). Retrieved from </w:t>
      </w:r>
      <w:hyperlink r:id="rId7" w:history="1">
        <w:r w:rsidR="00BA21B1" w:rsidRPr="00C4590D">
          <w:rPr>
            <w:rStyle w:val="Hyperlink"/>
            <w:noProof/>
          </w:rPr>
          <w:t>http://mpoc.org.my/malaysian-palm-oil-industry/</w:t>
        </w:r>
      </w:hyperlink>
      <w:commentRangeEnd w:id="1"/>
      <w:r w:rsidR="0095371D">
        <w:rPr>
          <w:rStyle w:val="CommentReference"/>
        </w:rPr>
        <w:commentReference w:id="1"/>
      </w:r>
    </w:p>
    <w:p w14:paraId="1C9619C4" w14:textId="77777777" w:rsidR="00FE497D" w:rsidRPr="00FE497D" w:rsidRDefault="00FE497D" w:rsidP="00BA21B1">
      <w:pPr>
        <w:widowControl w:val="0"/>
        <w:jc w:val="both"/>
        <w:rPr>
          <w:noProof/>
        </w:rPr>
      </w:pPr>
    </w:p>
    <w:p w14:paraId="456744E7" w14:textId="77777777" w:rsidR="00FE497D" w:rsidRPr="00FE497D" w:rsidRDefault="00FE497D" w:rsidP="00FE497D">
      <w:pPr>
        <w:widowControl w:val="0"/>
        <w:ind w:left="480" w:hanging="480"/>
        <w:jc w:val="both"/>
        <w:rPr>
          <w:noProof/>
        </w:rPr>
      </w:pPr>
      <w:r w:rsidRPr="00FE497D">
        <w:rPr>
          <w:noProof/>
        </w:rPr>
        <w:t xml:space="preserve">Ahmad, A. S., Baharuddin, R., Fadli, &amp; Sumbara. (2020). Faktor yang Mempengaruhi Kecemasan pada Tenaga Kesehatan Dalam Upaya Pencegahan Covid-19. </w:t>
      </w:r>
      <w:r w:rsidRPr="00FE497D">
        <w:rPr>
          <w:i/>
          <w:iCs/>
          <w:noProof/>
        </w:rPr>
        <w:t>Jurnal Pendidikan Keperawatan Indonesia</w:t>
      </w:r>
      <w:r w:rsidRPr="00FE497D">
        <w:rPr>
          <w:noProof/>
        </w:rPr>
        <w:t>, (April), 57–65. Retrieved from https://doi.org/10.17509/jpki.v6i1.24546</w:t>
      </w:r>
    </w:p>
    <w:p w14:paraId="28621974" w14:textId="77777777" w:rsidR="00FE497D" w:rsidRPr="00FE497D" w:rsidRDefault="00FE497D" w:rsidP="00FE497D">
      <w:pPr>
        <w:widowControl w:val="0"/>
        <w:jc w:val="both"/>
        <w:rPr>
          <w:noProof/>
        </w:rPr>
      </w:pPr>
    </w:p>
    <w:p w14:paraId="7C357BD9" w14:textId="77777777" w:rsidR="00FE497D" w:rsidRPr="00FE497D" w:rsidRDefault="00FE497D" w:rsidP="00FE497D">
      <w:pPr>
        <w:widowControl w:val="0"/>
        <w:ind w:left="480" w:hanging="480"/>
        <w:jc w:val="both"/>
        <w:rPr>
          <w:noProof/>
        </w:rPr>
      </w:pPr>
      <w:r w:rsidRPr="00FE497D">
        <w:rPr>
          <w:noProof/>
        </w:rPr>
        <w:t xml:space="preserve">Apriluana, G., Khairiyati, L., &amp; Setyaningrum, R. (2016). Hubungan Antara Usia, Jenis Kelamin, Lama Kerja, Pengetahuan, Sikap Dan Ketersediaan Alat Pelindung Diri (APD) Dengan Perilaku Penggunaan Apd Pada Tenaga Kesehatan. </w:t>
      </w:r>
      <w:r w:rsidRPr="00FE497D">
        <w:rPr>
          <w:i/>
          <w:iCs/>
          <w:noProof/>
        </w:rPr>
        <w:t>Jurnal Publikasi Kesehatan Masyarakat Indonesia</w:t>
      </w:r>
      <w:r w:rsidRPr="00FE497D">
        <w:rPr>
          <w:noProof/>
        </w:rPr>
        <w:t>, 3(3), 82–87.</w:t>
      </w:r>
    </w:p>
    <w:p w14:paraId="28E0AD7F" w14:textId="77777777" w:rsidR="00FE497D" w:rsidRPr="00FE497D" w:rsidRDefault="00FE497D" w:rsidP="00FE497D">
      <w:pPr>
        <w:widowControl w:val="0"/>
        <w:ind w:left="480" w:hanging="480"/>
        <w:jc w:val="both"/>
        <w:rPr>
          <w:noProof/>
        </w:rPr>
      </w:pPr>
    </w:p>
    <w:p w14:paraId="004ACFD1" w14:textId="77777777" w:rsidR="00FE497D" w:rsidRPr="00FE497D" w:rsidRDefault="00FE497D" w:rsidP="00FE497D">
      <w:pPr>
        <w:widowControl w:val="0"/>
        <w:ind w:left="480" w:hanging="480"/>
        <w:jc w:val="both"/>
        <w:rPr>
          <w:noProof/>
        </w:rPr>
      </w:pPr>
      <w:r w:rsidRPr="00FE497D">
        <w:rPr>
          <w:noProof/>
        </w:rPr>
        <w:t xml:space="preserve">Artiningsi, R. A., &amp; Chisan, F. K. (2020). Burnout dan Komitmen terhadap Tugas: Tantangan Tenaga Medis dalam Menghadapi Pandemi COVID-19. </w:t>
      </w:r>
      <w:r w:rsidRPr="00FE497D">
        <w:rPr>
          <w:i/>
          <w:iCs/>
          <w:noProof/>
        </w:rPr>
        <w:t>Universitas Negeri Surabaya</w:t>
      </w:r>
      <w:r w:rsidRPr="00FE497D">
        <w:rPr>
          <w:noProof/>
        </w:rPr>
        <w:t>, 199–203.</w:t>
      </w:r>
    </w:p>
    <w:p w14:paraId="51132658" w14:textId="77777777" w:rsidR="00FE497D" w:rsidRPr="00FE497D" w:rsidRDefault="00FE497D" w:rsidP="00FE497D">
      <w:pPr>
        <w:widowControl w:val="0"/>
        <w:ind w:left="480" w:hanging="480"/>
        <w:jc w:val="both"/>
        <w:rPr>
          <w:noProof/>
        </w:rPr>
      </w:pPr>
    </w:p>
    <w:p w14:paraId="27D333EB" w14:textId="77777777" w:rsidR="00FE497D" w:rsidRPr="00FE497D" w:rsidRDefault="00FE497D" w:rsidP="00FE497D">
      <w:pPr>
        <w:widowControl w:val="0"/>
        <w:ind w:left="480" w:hanging="480"/>
        <w:jc w:val="both"/>
        <w:rPr>
          <w:noProof/>
        </w:rPr>
      </w:pPr>
      <w:r w:rsidRPr="00FE497D">
        <w:rPr>
          <w:noProof/>
        </w:rPr>
        <w:t xml:space="preserve">Dyan Anggryani Rambu. (2020). Hubungan Efikasi Diri Dengan Burn Out Pada Perawat DI Ruang Instalasi Gawat Darurat (IGD) dan Intensive Care Unit (ICU) RSUD S.K. Lerik Kota Kupang. </w:t>
      </w:r>
      <w:r w:rsidRPr="00FE497D">
        <w:rPr>
          <w:i/>
          <w:iCs/>
          <w:noProof/>
        </w:rPr>
        <w:t>Skripsi</w:t>
      </w:r>
      <w:r w:rsidRPr="00FE497D">
        <w:rPr>
          <w:noProof/>
        </w:rPr>
        <w:t>.</w:t>
      </w:r>
    </w:p>
    <w:p w14:paraId="6C7B76F1" w14:textId="77777777" w:rsidR="00FE497D" w:rsidRPr="00FE497D" w:rsidRDefault="00FE497D" w:rsidP="00FE497D">
      <w:pPr>
        <w:widowControl w:val="0"/>
        <w:ind w:left="480" w:hanging="480"/>
        <w:jc w:val="both"/>
        <w:rPr>
          <w:noProof/>
        </w:rPr>
      </w:pPr>
    </w:p>
    <w:p w14:paraId="578EDAB5" w14:textId="77777777" w:rsidR="00FE497D" w:rsidRPr="00FE497D" w:rsidRDefault="00FE497D" w:rsidP="00FE497D">
      <w:pPr>
        <w:widowControl w:val="0"/>
        <w:ind w:left="480" w:hanging="480"/>
        <w:jc w:val="both"/>
        <w:rPr>
          <w:noProof/>
        </w:rPr>
      </w:pPr>
      <w:r w:rsidRPr="00FE497D">
        <w:rPr>
          <w:noProof/>
        </w:rPr>
        <w:t xml:space="preserve">E, S. A., Widjasena, B., &amp; Wahyuni, I. (2020). Analisis Perilaku Kepatuhan Penggunaan Alat Pelindung Diri (APD) Pada Tenaga Kesehatan Saat Wabah Pandemi Corona Virus (Covid-19). </w:t>
      </w:r>
      <w:r w:rsidRPr="00FE497D">
        <w:rPr>
          <w:i/>
          <w:iCs/>
          <w:noProof/>
        </w:rPr>
        <w:t>Jurnal Ilmiah Mahasiswa</w:t>
      </w:r>
      <w:r w:rsidRPr="00FE497D">
        <w:rPr>
          <w:noProof/>
        </w:rPr>
        <w:t>, 10(4), 105–110.</w:t>
      </w:r>
    </w:p>
    <w:p w14:paraId="1E6945F8" w14:textId="77777777" w:rsidR="00FE497D" w:rsidRPr="00FE497D" w:rsidRDefault="00FE497D" w:rsidP="00FE497D">
      <w:pPr>
        <w:widowControl w:val="0"/>
        <w:ind w:left="480" w:hanging="480"/>
        <w:jc w:val="both"/>
        <w:rPr>
          <w:noProof/>
        </w:rPr>
      </w:pPr>
    </w:p>
    <w:p w14:paraId="47AE0A5E" w14:textId="77777777" w:rsidR="00FE497D" w:rsidRPr="00FE497D" w:rsidRDefault="00FE497D" w:rsidP="00FE497D">
      <w:pPr>
        <w:widowControl w:val="0"/>
        <w:ind w:left="480" w:hanging="480"/>
        <w:jc w:val="both"/>
        <w:rPr>
          <w:noProof/>
        </w:rPr>
      </w:pPr>
      <w:r w:rsidRPr="00FE497D">
        <w:rPr>
          <w:noProof/>
        </w:rPr>
        <w:t>Ernanda, N., Indah2, M. F., &amp; Iriyanti, H. (2020). Hubungan Pengetahuan , Sikap Dan Ketersedian Dengan Di Ruang Rawat Inap Rsud Dr . H . Moch . Ansari Saleh Banjarmasin, (Cdc).</w:t>
      </w:r>
    </w:p>
    <w:p w14:paraId="7AD098BA" w14:textId="77777777" w:rsidR="00FE497D" w:rsidRPr="00FE497D" w:rsidRDefault="00FE497D" w:rsidP="00FE497D">
      <w:pPr>
        <w:widowControl w:val="0"/>
        <w:ind w:left="480" w:hanging="480"/>
        <w:jc w:val="both"/>
        <w:rPr>
          <w:noProof/>
        </w:rPr>
      </w:pPr>
    </w:p>
    <w:p w14:paraId="2F801CF2" w14:textId="77777777" w:rsidR="00FE497D" w:rsidRPr="00FE497D" w:rsidRDefault="00FE497D" w:rsidP="00FE497D">
      <w:pPr>
        <w:widowControl w:val="0"/>
        <w:ind w:left="480" w:hanging="480"/>
        <w:jc w:val="both"/>
        <w:rPr>
          <w:noProof/>
        </w:rPr>
      </w:pPr>
      <w:r w:rsidRPr="00FE497D">
        <w:rPr>
          <w:noProof/>
        </w:rPr>
        <w:t xml:space="preserve">Hadi, M., Nursalam, &amp; Priyantini, D. (2020). </w:t>
      </w:r>
      <w:r w:rsidRPr="00FE497D">
        <w:rPr>
          <w:i/>
          <w:iCs/>
          <w:noProof/>
        </w:rPr>
        <w:t>Buku Panduan Penanganan Covid-19</w:t>
      </w:r>
      <w:r w:rsidRPr="00FE497D">
        <w:rPr>
          <w:noProof/>
        </w:rPr>
        <w:t>. (Nursalam &amp; D. Priyantini,Eds.). Jakarta: UM Jakarta Press.</w:t>
      </w:r>
    </w:p>
    <w:p w14:paraId="60E32FAD" w14:textId="77777777" w:rsidR="00FE497D" w:rsidRPr="00FE497D" w:rsidRDefault="00FE497D" w:rsidP="00FE497D">
      <w:pPr>
        <w:widowControl w:val="0"/>
        <w:ind w:left="480" w:hanging="480"/>
        <w:jc w:val="both"/>
        <w:rPr>
          <w:noProof/>
        </w:rPr>
      </w:pPr>
    </w:p>
    <w:p w14:paraId="06A8EFCB" w14:textId="77777777" w:rsidR="00FE497D" w:rsidRPr="00FE497D" w:rsidRDefault="00FE497D" w:rsidP="00FE497D">
      <w:pPr>
        <w:widowControl w:val="0"/>
        <w:ind w:left="480" w:hanging="480"/>
        <w:jc w:val="both"/>
        <w:rPr>
          <w:noProof/>
        </w:rPr>
      </w:pPr>
      <w:r w:rsidRPr="00FE497D">
        <w:rPr>
          <w:noProof/>
        </w:rPr>
        <w:t xml:space="preserve">Handayani, R. T., Kuntari, S., Darmayanti, T., Widiyanto, A., &amp; Atmojo, J. T. (2020). Faktor penyebab stres pada tenaga kesehatan dan masyarakat saat pandemi covid-19. </w:t>
      </w:r>
      <w:r w:rsidRPr="00FE497D">
        <w:rPr>
          <w:i/>
          <w:iCs/>
          <w:noProof/>
        </w:rPr>
        <w:t>Jurnal Keperawatan Jiwa</w:t>
      </w:r>
      <w:r w:rsidRPr="00FE497D">
        <w:rPr>
          <w:noProof/>
        </w:rPr>
        <w:t xml:space="preserve">, </w:t>
      </w:r>
      <w:r w:rsidRPr="00FE497D">
        <w:rPr>
          <w:noProof/>
        </w:rPr>
        <w:lastRenderedPageBreak/>
        <w:t>8(3), 353–360.</w:t>
      </w:r>
    </w:p>
    <w:p w14:paraId="1A040076" w14:textId="77777777" w:rsidR="00FE497D" w:rsidRPr="00FE497D" w:rsidRDefault="00FE497D" w:rsidP="00FE497D">
      <w:pPr>
        <w:widowControl w:val="0"/>
        <w:ind w:left="480" w:hanging="480"/>
        <w:jc w:val="both"/>
        <w:rPr>
          <w:noProof/>
        </w:rPr>
      </w:pPr>
    </w:p>
    <w:p w14:paraId="26926DCF" w14:textId="470A0D2B" w:rsidR="00FE497D" w:rsidRDefault="00FE497D" w:rsidP="00FE497D">
      <w:pPr>
        <w:widowControl w:val="0"/>
        <w:ind w:left="480" w:hanging="480"/>
        <w:jc w:val="both"/>
        <w:rPr>
          <w:noProof/>
        </w:rPr>
      </w:pPr>
      <w:r w:rsidRPr="00FE497D">
        <w:rPr>
          <w:noProof/>
        </w:rPr>
        <w:t xml:space="preserve">Hardiyono, H., Aiyul, I., Ifah, F., Wahdaniaht, &amp; Reni, F. (2020). Effect Covid-19: Burnout on nurse. </w:t>
      </w:r>
      <w:r w:rsidRPr="00FE497D">
        <w:rPr>
          <w:i/>
          <w:iCs/>
          <w:noProof/>
        </w:rPr>
        <w:t>Espacios</w:t>
      </w:r>
      <w:r w:rsidRPr="00FE497D">
        <w:rPr>
          <w:noProof/>
        </w:rPr>
        <w:t xml:space="preserve">, 41(42), 11–18. Retrieved from </w:t>
      </w:r>
      <w:hyperlink r:id="rId12" w:history="1">
        <w:r w:rsidR="00BA21B1" w:rsidRPr="00C4590D">
          <w:rPr>
            <w:rStyle w:val="Hyperlink"/>
            <w:noProof/>
          </w:rPr>
          <w:t>https://doi.org/10.48082/espacios-a20v41n42p02</w:t>
        </w:r>
      </w:hyperlink>
    </w:p>
    <w:p w14:paraId="5A8B67DA" w14:textId="77777777" w:rsidR="00FE497D" w:rsidRPr="00FE497D" w:rsidRDefault="00FE497D" w:rsidP="00BA21B1">
      <w:pPr>
        <w:widowControl w:val="0"/>
        <w:jc w:val="both"/>
        <w:rPr>
          <w:noProof/>
        </w:rPr>
      </w:pPr>
    </w:p>
    <w:p w14:paraId="311C053E" w14:textId="77777777" w:rsidR="00FE497D" w:rsidRPr="00FE497D" w:rsidRDefault="00FE497D" w:rsidP="00FE497D">
      <w:pPr>
        <w:widowControl w:val="0"/>
        <w:ind w:left="480" w:hanging="480"/>
        <w:jc w:val="both"/>
        <w:rPr>
          <w:noProof/>
        </w:rPr>
      </w:pPr>
      <w:r w:rsidRPr="00FE497D">
        <w:rPr>
          <w:noProof/>
        </w:rPr>
        <w:t xml:space="preserve">IDI, T. M. (2021). 647 Nakes di Indonesia Meninggal akibat COVID-19. </w:t>
      </w:r>
      <w:r w:rsidRPr="00FE497D">
        <w:rPr>
          <w:i/>
          <w:iCs/>
          <w:noProof/>
        </w:rPr>
        <w:t>Kompas</w:t>
      </w:r>
      <w:r w:rsidRPr="00FE497D">
        <w:rPr>
          <w:noProof/>
        </w:rPr>
        <w:t>. Jakarta.</w:t>
      </w:r>
    </w:p>
    <w:p w14:paraId="1B01D658" w14:textId="77777777" w:rsidR="00FE497D" w:rsidRPr="00FE497D" w:rsidRDefault="00FE497D" w:rsidP="00FE497D">
      <w:pPr>
        <w:widowControl w:val="0"/>
        <w:ind w:left="480" w:hanging="480"/>
        <w:jc w:val="both"/>
        <w:rPr>
          <w:noProof/>
        </w:rPr>
      </w:pPr>
    </w:p>
    <w:p w14:paraId="3088B800" w14:textId="71C3D0EB" w:rsidR="00FE497D" w:rsidRDefault="00FE497D" w:rsidP="00FE497D">
      <w:pPr>
        <w:widowControl w:val="0"/>
        <w:ind w:left="480" w:hanging="480"/>
        <w:jc w:val="both"/>
        <w:rPr>
          <w:noProof/>
        </w:rPr>
      </w:pPr>
      <w:r w:rsidRPr="00FE497D">
        <w:rPr>
          <w:noProof/>
        </w:rPr>
        <w:t xml:space="preserve">Morgantini, L. A., Naha, U., Wang, H., Francavilla, S., Acar, Ö., Flores, J. M., … Weine, S. M. (2020). Factors contributing to healthcare professional burnout during the COVID-19 pandemic: A rapid turnaround global survey. </w:t>
      </w:r>
      <w:r w:rsidRPr="00FE497D">
        <w:rPr>
          <w:i/>
          <w:iCs/>
          <w:noProof/>
        </w:rPr>
        <w:t>PLoS ONE</w:t>
      </w:r>
      <w:r w:rsidRPr="00FE497D">
        <w:rPr>
          <w:noProof/>
        </w:rPr>
        <w:t xml:space="preserve">, 15(9 September), 1–11. Retrieved from </w:t>
      </w:r>
      <w:hyperlink r:id="rId13" w:history="1">
        <w:r w:rsidR="00BA21B1" w:rsidRPr="00C4590D">
          <w:rPr>
            <w:rStyle w:val="Hyperlink"/>
            <w:noProof/>
          </w:rPr>
          <w:t>https://doi.org/10.1371/journal.pone.0238217</w:t>
        </w:r>
      </w:hyperlink>
    </w:p>
    <w:p w14:paraId="08079D2A" w14:textId="77777777" w:rsidR="00FE497D" w:rsidRPr="00FE497D" w:rsidRDefault="00FE497D" w:rsidP="00BA21B1">
      <w:pPr>
        <w:widowControl w:val="0"/>
        <w:jc w:val="both"/>
        <w:rPr>
          <w:noProof/>
        </w:rPr>
      </w:pPr>
    </w:p>
    <w:p w14:paraId="2724FA79" w14:textId="77777777" w:rsidR="00FE497D" w:rsidRPr="00FE497D" w:rsidRDefault="00FE497D" w:rsidP="00FE497D">
      <w:pPr>
        <w:widowControl w:val="0"/>
        <w:ind w:left="480" w:hanging="480"/>
        <w:jc w:val="both"/>
        <w:rPr>
          <w:noProof/>
        </w:rPr>
      </w:pPr>
      <w:r w:rsidRPr="00FE497D">
        <w:rPr>
          <w:noProof/>
        </w:rPr>
        <w:t xml:space="preserve">Nurfadillah, Arafat, R., &amp; Yusuf, S. (2021). Gambaran Faktor Yang Mempengaruhi Kesehatan Mental Perawat Pada Masa Pandemi Covid-19: Literatur Review. </w:t>
      </w:r>
      <w:r w:rsidRPr="00FE497D">
        <w:rPr>
          <w:i/>
          <w:iCs/>
          <w:noProof/>
        </w:rPr>
        <w:t>Jurnal Keperawatan</w:t>
      </w:r>
      <w:r w:rsidRPr="00FE497D">
        <w:rPr>
          <w:noProof/>
        </w:rPr>
        <w:t>, 13, 40–46.</w:t>
      </w:r>
    </w:p>
    <w:p w14:paraId="50A9BFDC" w14:textId="77777777" w:rsidR="00FE497D" w:rsidRPr="00FE497D" w:rsidRDefault="00FE497D" w:rsidP="00FE497D">
      <w:pPr>
        <w:widowControl w:val="0"/>
        <w:jc w:val="both"/>
        <w:rPr>
          <w:noProof/>
        </w:rPr>
      </w:pPr>
    </w:p>
    <w:p w14:paraId="1B3234D7" w14:textId="77777777" w:rsidR="00FE497D" w:rsidRPr="00FE497D" w:rsidRDefault="00FE497D" w:rsidP="00FE497D">
      <w:pPr>
        <w:widowControl w:val="0"/>
        <w:ind w:left="480" w:hanging="480"/>
        <w:jc w:val="both"/>
        <w:rPr>
          <w:noProof/>
        </w:rPr>
      </w:pPr>
      <w:r w:rsidRPr="00FE497D">
        <w:rPr>
          <w:noProof/>
        </w:rPr>
        <w:t xml:space="preserve">Pratiwi, M., Rizky, A., &amp; Asih, A. (2013). Hubungan antara Subjective Well Being dengan Burnout pada Tenaga Medis di Masa Pandemi COVID-19. </w:t>
      </w:r>
      <w:r w:rsidRPr="00FE497D">
        <w:rPr>
          <w:i/>
          <w:iCs/>
          <w:noProof/>
        </w:rPr>
        <w:t>Journal of Chemical Information and Modeling</w:t>
      </w:r>
      <w:r w:rsidRPr="00FE497D">
        <w:rPr>
          <w:noProof/>
        </w:rPr>
        <w:t>, 53(9), 1689–1699.</w:t>
      </w:r>
    </w:p>
    <w:p w14:paraId="7021CE61" w14:textId="77777777" w:rsidR="00FE497D" w:rsidRPr="00FE497D" w:rsidRDefault="00FE497D" w:rsidP="00FE497D">
      <w:pPr>
        <w:widowControl w:val="0"/>
        <w:ind w:left="480" w:hanging="480"/>
        <w:jc w:val="both"/>
        <w:rPr>
          <w:noProof/>
        </w:rPr>
      </w:pPr>
    </w:p>
    <w:p w14:paraId="5BF75ADE" w14:textId="79740274" w:rsidR="00FE497D" w:rsidRDefault="00FE497D" w:rsidP="00FE497D">
      <w:pPr>
        <w:widowControl w:val="0"/>
        <w:ind w:left="480" w:hanging="480"/>
        <w:jc w:val="both"/>
        <w:rPr>
          <w:noProof/>
        </w:rPr>
      </w:pPr>
      <w:r w:rsidRPr="00FE497D">
        <w:rPr>
          <w:noProof/>
        </w:rPr>
        <w:t xml:space="preserve">Putri, T. H. (2019). Gambaran Burnout Pada Perawat Kesehatan Jiwa. </w:t>
      </w:r>
      <w:r w:rsidRPr="00FE497D">
        <w:rPr>
          <w:i/>
          <w:iCs/>
          <w:noProof/>
        </w:rPr>
        <w:t>Jurnal Keperawatan Abdurrab</w:t>
      </w:r>
      <w:r w:rsidRPr="00FE497D">
        <w:rPr>
          <w:noProof/>
        </w:rPr>
        <w:t xml:space="preserve">, 3(2), 60–67. Retrieved from </w:t>
      </w:r>
      <w:hyperlink r:id="rId14" w:history="1">
        <w:r w:rsidR="00BA21B1" w:rsidRPr="00C4590D">
          <w:rPr>
            <w:rStyle w:val="Hyperlink"/>
            <w:noProof/>
          </w:rPr>
          <w:t>https://doi.org/10.36341/jka.v3i2.1104</w:t>
        </w:r>
      </w:hyperlink>
    </w:p>
    <w:p w14:paraId="3B65EBC3" w14:textId="77777777" w:rsidR="00FE497D" w:rsidRPr="00FE497D" w:rsidRDefault="00FE497D" w:rsidP="00BA21B1">
      <w:pPr>
        <w:widowControl w:val="0"/>
        <w:jc w:val="both"/>
        <w:rPr>
          <w:noProof/>
        </w:rPr>
      </w:pPr>
    </w:p>
    <w:p w14:paraId="50126E02" w14:textId="474F954A" w:rsidR="00FE497D" w:rsidRDefault="00FE497D" w:rsidP="00FE497D">
      <w:pPr>
        <w:widowControl w:val="0"/>
        <w:ind w:left="480" w:hanging="480"/>
        <w:jc w:val="both"/>
        <w:rPr>
          <w:noProof/>
        </w:rPr>
      </w:pPr>
      <w:r w:rsidRPr="00FE497D">
        <w:rPr>
          <w:noProof/>
        </w:rPr>
        <w:t xml:space="preserve">Queen, D., &amp; Harding, K. (2020). Societal pandemic burnout: A COVID legacy. </w:t>
      </w:r>
      <w:r w:rsidRPr="00FE497D">
        <w:rPr>
          <w:i/>
          <w:iCs/>
          <w:noProof/>
        </w:rPr>
        <w:t>International Wound Journal</w:t>
      </w:r>
      <w:r w:rsidRPr="00FE497D">
        <w:rPr>
          <w:noProof/>
        </w:rPr>
        <w:t xml:space="preserve">, 17(4), 873–874. Retrieved from </w:t>
      </w:r>
      <w:hyperlink r:id="rId15" w:history="1">
        <w:r w:rsidR="00BA21B1" w:rsidRPr="00C4590D">
          <w:rPr>
            <w:rStyle w:val="Hyperlink"/>
            <w:noProof/>
          </w:rPr>
          <w:t>https://doi.org/10.1111/iwj.13441</w:t>
        </w:r>
      </w:hyperlink>
    </w:p>
    <w:p w14:paraId="6E131838" w14:textId="77777777" w:rsidR="00FE497D" w:rsidRPr="00FE497D" w:rsidRDefault="00FE497D" w:rsidP="00BA21B1">
      <w:pPr>
        <w:widowControl w:val="0"/>
        <w:jc w:val="both"/>
        <w:rPr>
          <w:noProof/>
        </w:rPr>
      </w:pPr>
    </w:p>
    <w:p w14:paraId="6D94FFD9" w14:textId="77777777" w:rsidR="00FE497D" w:rsidRPr="00FE497D" w:rsidRDefault="00FE497D" w:rsidP="00BA21B1">
      <w:pPr>
        <w:widowControl w:val="0"/>
        <w:ind w:left="567" w:hanging="567"/>
        <w:jc w:val="both"/>
        <w:rPr>
          <w:noProof/>
        </w:rPr>
      </w:pPr>
      <w:r w:rsidRPr="00FE497D">
        <w:rPr>
          <w:noProof/>
        </w:rPr>
        <w:t xml:space="preserve">Rosyanti, L., Hadi, I., Keperawatan, J., Kendari, P. K., Keperawatan, J., &amp; Kendari, P. K. (2020). HIJP : HEALTH INFORMATION JURNAL PENELITIAN Dampak Psikologis dalam Memberikan Perawatan dan Layanan Kesehatan Pasien COVID-19 pada Tenaga Profesional Kesehatan. </w:t>
      </w:r>
      <w:r w:rsidRPr="00FE497D">
        <w:rPr>
          <w:i/>
          <w:iCs/>
          <w:noProof/>
        </w:rPr>
        <w:t>Health Information Jurnal Penelitian</w:t>
      </w:r>
      <w:r w:rsidRPr="00FE497D">
        <w:rPr>
          <w:noProof/>
        </w:rPr>
        <w:t>, 12(108–130).</w:t>
      </w:r>
    </w:p>
    <w:p w14:paraId="08280A11" w14:textId="77777777" w:rsidR="00FE497D" w:rsidRPr="00FE497D" w:rsidRDefault="00FE497D" w:rsidP="00FE497D">
      <w:pPr>
        <w:widowControl w:val="0"/>
        <w:ind w:left="480" w:hanging="480"/>
        <w:jc w:val="both"/>
        <w:rPr>
          <w:noProof/>
        </w:rPr>
      </w:pPr>
    </w:p>
    <w:p w14:paraId="41F89503" w14:textId="12CEF136" w:rsidR="00BA21B1" w:rsidRDefault="00BA21B1" w:rsidP="00FE497D">
      <w:pPr>
        <w:widowControl w:val="0"/>
        <w:ind w:left="480" w:hanging="480"/>
        <w:jc w:val="both"/>
        <w:rPr>
          <w:noProof/>
          <w:lang w:val="en-US"/>
        </w:rPr>
      </w:pPr>
      <w:r>
        <w:rPr>
          <w:noProof/>
          <w:lang w:val="en-US"/>
        </w:rPr>
        <w:t xml:space="preserve">Satuan Tugas Penanganan Covid-19. (2022). Peta Sebaran Covid-19. </w:t>
      </w:r>
      <w:r w:rsidRPr="00FE497D">
        <w:rPr>
          <w:noProof/>
        </w:rPr>
        <w:t>Retrieved from</w:t>
      </w:r>
      <w:r w:rsidRPr="00BA21B1">
        <w:rPr>
          <w:noProof/>
          <w:lang w:val="en-US"/>
        </w:rPr>
        <w:t xml:space="preserve"> </w:t>
      </w:r>
      <w:hyperlink r:id="rId16" w:history="1">
        <w:r w:rsidRPr="00C4590D">
          <w:rPr>
            <w:rStyle w:val="Hyperlink"/>
            <w:noProof/>
            <w:lang w:val="en-US"/>
          </w:rPr>
          <w:t>https://covid19.go.id/peta-sebaran</w:t>
        </w:r>
      </w:hyperlink>
      <w:r>
        <w:rPr>
          <w:noProof/>
          <w:lang w:val="en-US"/>
        </w:rPr>
        <w:t>.</w:t>
      </w:r>
    </w:p>
    <w:p w14:paraId="432D0924" w14:textId="77777777" w:rsidR="00BA21B1" w:rsidRPr="00BA21B1" w:rsidRDefault="00BA21B1" w:rsidP="00FE497D">
      <w:pPr>
        <w:widowControl w:val="0"/>
        <w:ind w:left="480" w:hanging="480"/>
        <w:jc w:val="both"/>
        <w:rPr>
          <w:noProof/>
          <w:lang w:val="en-US"/>
        </w:rPr>
      </w:pPr>
    </w:p>
    <w:p w14:paraId="0316E6C0" w14:textId="43983A12" w:rsidR="00FE497D" w:rsidRPr="00FE497D" w:rsidRDefault="00FE497D" w:rsidP="00FE497D">
      <w:pPr>
        <w:widowControl w:val="0"/>
        <w:ind w:left="480" w:hanging="480"/>
        <w:jc w:val="both"/>
        <w:rPr>
          <w:noProof/>
        </w:rPr>
      </w:pPr>
      <w:r w:rsidRPr="00FE497D">
        <w:rPr>
          <w:noProof/>
        </w:rPr>
        <w:t xml:space="preserve">Utama, T. A., &amp; Dianty, F. E. (2020). Pengalaman Perawat Dalam Memberikan Asuhan Keperawatan Pada Pasien Terinfeksi Covid - 19. </w:t>
      </w:r>
      <w:r w:rsidRPr="00FE497D">
        <w:rPr>
          <w:i/>
          <w:iCs/>
          <w:noProof/>
        </w:rPr>
        <w:t>Jurnal Ilmu Keperawatan Indonesia</w:t>
      </w:r>
      <w:r w:rsidRPr="00FE497D">
        <w:rPr>
          <w:noProof/>
        </w:rPr>
        <w:t>, 1(2), 13–19.</w:t>
      </w:r>
    </w:p>
    <w:p w14:paraId="209F0C8C" w14:textId="77777777" w:rsidR="00FE497D" w:rsidRPr="00FE497D" w:rsidRDefault="00FE497D" w:rsidP="00FE497D">
      <w:pPr>
        <w:widowControl w:val="0"/>
        <w:ind w:left="480" w:hanging="480"/>
        <w:jc w:val="both"/>
        <w:rPr>
          <w:noProof/>
        </w:rPr>
      </w:pPr>
    </w:p>
    <w:p w14:paraId="76D480A6" w14:textId="37EB14E4" w:rsidR="00FE497D" w:rsidRDefault="00FE497D" w:rsidP="00FE497D">
      <w:pPr>
        <w:widowControl w:val="0"/>
        <w:ind w:left="480" w:hanging="480"/>
        <w:jc w:val="both"/>
        <w:rPr>
          <w:noProof/>
        </w:rPr>
      </w:pPr>
      <w:r w:rsidRPr="00FE497D">
        <w:rPr>
          <w:noProof/>
        </w:rPr>
        <w:t xml:space="preserve">Wayutomo, R. (2020). Tinjauan Konsep Dasar Alat Pelindung Diri. </w:t>
      </w:r>
      <w:r w:rsidRPr="00FE497D">
        <w:rPr>
          <w:i/>
          <w:iCs/>
          <w:noProof/>
        </w:rPr>
        <w:t>Obrasan</w:t>
      </w:r>
      <w:r w:rsidRPr="00FE497D">
        <w:rPr>
          <w:noProof/>
        </w:rPr>
        <w:t>, 1–25.</w:t>
      </w:r>
    </w:p>
    <w:p w14:paraId="508D49DE" w14:textId="77777777" w:rsidR="00414EC2" w:rsidRPr="00FE497D" w:rsidRDefault="00414EC2" w:rsidP="00FE497D">
      <w:pPr>
        <w:widowControl w:val="0"/>
        <w:ind w:left="480" w:hanging="480"/>
        <w:jc w:val="both"/>
        <w:rPr>
          <w:noProof/>
        </w:rPr>
      </w:pPr>
    </w:p>
    <w:p w14:paraId="5158666D" w14:textId="587147B1" w:rsidR="00FE497D" w:rsidRDefault="00FE497D" w:rsidP="00FE497D">
      <w:pPr>
        <w:widowControl w:val="0"/>
        <w:ind w:left="480" w:hanging="480"/>
        <w:jc w:val="both"/>
        <w:rPr>
          <w:noProof/>
        </w:rPr>
      </w:pPr>
      <w:r w:rsidRPr="00FE497D">
        <w:rPr>
          <w:noProof/>
        </w:rPr>
        <w:t xml:space="preserve">Wirati, N. P. R., Wati, N. M. N., &amp; Saraswati, N. L. G. I. (2020). Hubungan Burnout Dengan Motivasi Kerja Perawat Pelaksana. </w:t>
      </w:r>
      <w:r w:rsidRPr="00FE497D">
        <w:rPr>
          <w:i/>
          <w:iCs/>
          <w:noProof/>
        </w:rPr>
        <w:t>Jurnal Kepemimpinan Dan Manajemen Keperawatan</w:t>
      </w:r>
      <w:r w:rsidRPr="00FE497D">
        <w:rPr>
          <w:noProof/>
        </w:rPr>
        <w:t xml:space="preserve">, 3(1), 8. Retrieved from </w:t>
      </w:r>
      <w:hyperlink r:id="rId17" w:history="1">
        <w:r w:rsidR="00BA21B1" w:rsidRPr="00C4590D">
          <w:rPr>
            <w:rStyle w:val="Hyperlink"/>
            <w:noProof/>
          </w:rPr>
          <w:t>https://doi.org/10.32584/jkmk.v3i1.468</w:t>
        </w:r>
      </w:hyperlink>
    </w:p>
    <w:p w14:paraId="7E38DC2C" w14:textId="77777777" w:rsidR="00FF3FBD" w:rsidRPr="00FE497D" w:rsidRDefault="00FF3FBD" w:rsidP="00FE497D">
      <w:pPr>
        <w:jc w:val="both"/>
      </w:pPr>
    </w:p>
    <w:sectPr w:rsidR="00FF3FBD" w:rsidRPr="00FE497D" w:rsidSect="00824C78">
      <w:headerReference w:type="default" r:id="rId18"/>
      <w:footerReference w:type="default" r:id="rId19"/>
      <w:type w:val="continuous"/>
      <w:pgSz w:w="11906" w:h="16838"/>
      <w:pgMar w:top="1418" w:right="1418" w:bottom="1418" w:left="1418" w:header="709" w:footer="709" w:gutter="0"/>
      <w:cols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ser" w:date="2022-09-06T21:25:00Z" w:initials="u">
    <w:p w14:paraId="580EE567" w14:textId="7F657295" w:rsidR="0095371D" w:rsidRPr="0095371D" w:rsidRDefault="0095371D">
      <w:pPr>
        <w:pStyle w:val="CommentText"/>
        <w:rPr>
          <w:lang w:val="en-US"/>
        </w:rPr>
      </w:pPr>
      <w:r>
        <w:rPr>
          <w:rStyle w:val="CommentReference"/>
        </w:rPr>
        <w:annotationRef/>
      </w:r>
      <w:r>
        <w:rPr>
          <w:lang w:val="en-US"/>
        </w:rPr>
        <w:t>TOLONG DILIHAT LAGI TEMPLATE CARA PENULISAN RUJUKAN. ANJURAN INI JUGA BERLAKU BAGI SELURUH PENULISAN RUJUKAN DALAM ARTIKEL INI…TERIMAKASIH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EE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394D" w16cex:dateUtc="2022-09-06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EE567" w16cid:durableId="26C23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7991" w14:textId="77777777" w:rsidR="00BE05E6" w:rsidRDefault="00BE05E6" w:rsidP="00C70154">
      <w:r>
        <w:separator/>
      </w:r>
    </w:p>
  </w:endnote>
  <w:endnote w:type="continuationSeparator" w:id="0">
    <w:p w14:paraId="367DA323" w14:textId="77777777" w:rsidR="00BE05E6" w:rsidRDefault="00BE05E6" w:rsidP="00C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8BB4" w14:textId="77777777" w:rsidR="009F61C1" w:rsidRPr="0059484B" w:rsidRDefault="004607FF" w:rsidP="00582538">
    <w:pPr>
      <w:pStyle w:val="Footer"/>
      <w:tabs>
        <w:tab w:val="clear" w:pos="4513"/>
      </w:tabs>
      <w:jc w:val="right"/>
      <w:rPr>
        <w:b/>
        <w:bCs/>
      </w:rPr>
    </w:pPr>
    <w:r w:rsidRPr="0059484B">
      <w:rPr>
        <w:b/>
        <w:bCs/>
      </w:rPr>
      <w:fldChar w:fldCharType="begin"/>
    </w:r>
    <w:r w:rsidR="008E4210" w:rsidRPr="0059484B">
      <w:rPr>
        <w:b/>
        <w:bCs/>
      </w:rPr>
      <w:instrText xml:space="preserve"> PAGE   \* MERGEFORMAT </w:instrText>
    </w:r>
    <w:r w:rsidRPr="0059484B">
      <w:rPr>
        <w:b/>
        <w:bCs/>
      </w:rPr>
      <w:fldChar w:fldCharType="separate"/>
    </w:r>
    <w:r w:rsidR="00C22910">
      <w:rPr>
        <w:b/>
        <w:bCs/>
        <w:noProof/>
      </w:rPr>
      <w:t>4</w:t>
    </w:r>
    <w:r w:rsidRPr="0059484B">
      <w:rPr>
        <w:b/>
        <w:bCs/>
        <w:noProof/>
      </w:rPr>
      <w:fldChar w:fldCharType="end"/>
    </w:r>
  </w:p>
  <w:p w14:paraId="4AE246B1" w14:textId="77777777" w:rsidR="009F61C1" w:rsidRPr="00597BB9" w:rsidRDefault="008E4210"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C139" w14:textId="77777777" w:rsidR="00BE05E6" w:rsidRDefault="00BE05E6" w:rsidP="00C70154">
      <w:r>
        <w:separator/>
      </w:r>
    </w:p>
  </w:footnote>
  <w:footnote w:type="continuationSeparator" w:id="0">
    <w:p w14:paraId="02FD3DEB" w14:textId="77777777" w:rsidR="00BE05E6" w:rsidRDefault="00BE05E6" w:rsidP="00C7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9F4" w14:textId="77777777" w:rsidR="00582538" w:rsidRDefault="008E4210" w:rsidP="009F61C1">
    <w:pPr>
      <w:pStyle w:val="Header"/>
      <w:tabs>
        <w:tab w:val="clear" w:pos="4513"/>
        <w:tab w:val="clear" w:pos="9026"/>
        <w:tab w:val="left" w:pos="5387"/>
        <w:tab w:val="left" w:pos="5529"/>
        <w:tab w:val="right" w:pos="9070"/>
      </w:tabs>
      <w:jc w:val="both"/>
      <w:rPr>
        <w:b/>
        <w:sz w:val="20"/>
        <w:szCs w:val="20"/>
      </w:rPr>
    </w:pPr>
    <w:proofErr w:type="spellStart"/>
    <w:r>
      <w:rPr>
        <w:b/>
        <w:sz w:val="20"/>
        <w:szCs w:val="20"/>
        <w:lang w:val="en-US"/>
      </w:rPr>
      <w:t>GemaKesehatan</w:t>
    </w:r>
    <w:proofErr w:type="spellEnd"/>
    <w:r w:rsidR="00C70154">
      <w:rPr>
        <w:b/>
        <w:sz w:val="20"/>
        <w:szCs w:val="20"/>
        <w:lang w:val="en-US"/>
      </w:rPr>
      <w:t>, p</w:t>
    </w:r>
    <w:r w:rsidR="006779D0">
      <w:rPr>
        <w:b/>
        <w:sz w:val="20"/>
        <w:szCs w:val="20"/>
      </w:rPr>
      <w:t xml:space="preserve">-ISSN </w:t>
    </w:r>
    <w:r w:rsidR="00E134C3" w:rsidRPr="00E134C3">
      <w:rPr>
        <w:b/>
        <w:sz w:val="20"/>
        <w:szCs w:val="20"/>
      </w:rPr>
      <w:t>2088-5083</w:t>
    </w:r>
    <w:r w:rsidR="006779D0">
      <w:rPr>
        <w:b/>
        <w:sz w:val="20"/>
        <w:szCs w:val="20"/>
      </w:rPr>
      <w:t>/e-ISSN</w:t>
    </w:r>
    <w:r w:rsidR="006779D0" w:rsidRPr="006779D0">
      <w:rPr>
        <w:b/>
        <w:sz w:val="20"/>
        <w:szCs w:val="20"/>
      </w:rPr>
      <w:t>2654-8100</w:t>
    </w:r>
    <w:r w:rsidR="00C70154">
      <w:rPr>
        <w:b/>
        <w:sz w:val="20"/>
        <w:szCs w:val="20"/>
      </w:rPr>
      <w:tab/>
    </w:r>
    <w:r w:rsidR="00C70154">
      <w:rPr>
        <w:b/>
        <w:sz w:val="20"/>
        <w:szCs w:val="20"/>
      </w:rPr>
      <w:tab/>
    </w:r>
    <w:r w:rsidR="00945BFE">
      <w:rPr>
        <w:b/>
        <w:sz w:val="20"/>
        <w:szCs w:val="20"/>
      </w:rPr>
      <w:tab/>
    </w:r>
    <w:r>
      <w:rPr>
        <w:b/>
        <w:sz w:val="20"/>
        <w:szCs w:val="20"/>
      </w:rPr>
      <w:t xml:space="preserve">Volume </w:t>
    </w:r>
    <w:r w:rsidR="006779D0">
      <w:rPr>
        <w:b/>
        <w:sz w:val="20"/>
        <w:szCs w:val="20"/>
      </w:rPr>
      <w:t>0</w:t>
    </w:r>
    <w:r>
      <w:rPr>
        <w:b/>
        <w:sz w:val="20"/>
        <w:szCs w:val="20"/>
      </w:rPr>
      <w:t>, Nomor</w:t>
    </w:r>
    <w:r w:rsidR="006779D0">
      <w:rPr>
        <w:b/>
        <w:sz w:val="20"/>
        <w:szCs w:val="20"/>
      </w:rPr>
      <w:t>0</w:t>
    </w:r>
    <w:r>
      <w:rPr>
        <w:b/>
        <w:sz w:val="20"/>
        <w:szCs w:val="20"/>
      </w:rPr>
      <w:t xml:space="preserve">, </w:t>
    </w:r>
    <w:r w:rsidR="006779D0">
      <w:rPr>
        <w:b/>
        <w:sz w:val="20"/>
        <w:szCs w:val="20"/>
      </w:rPr>
      <w:t>BULAN 0000</w:t>
    </w:r>
  </w:p>
  <w:p w14:paraId="65D06FAA" w14:textId="77777777" w:rsidR="009F61C1" w:rsidRDefault="00582538"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FF4"/>
    <w:multiLevelType w:val="hybridMultilevel"/>
    <w:tmpl w:val="D9CE71A0"/>
    <w:lvl w:ilvl="0" w:tplc="843A0F48">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2A427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E0C4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2A3D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A81E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8EDA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26262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5A3F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50E7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02E2D5B"/>
    <w:multiLevelType w:val="hybridMultilevel"/>
    <w:tmpl w:val="4B487E0C"/>
    <w:lvl w:ilvl="0" w:tplc="1E98116A">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02E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700A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6EFF2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DAC3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9898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DE5E1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60EF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5044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76C1C15"/>
    <w:multiLevelType w:val="hybridMultilevel"/>
    <w:tmpl w:val="F0A2391C"/>
    <w:lvl w:ilvl="0" w:tplc="37BC7CFE">
      <w:start w:val="2"/>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EE2BBD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04C4B6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5E6AD4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F68D8C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2E0389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1F6289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F8CEE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A8C6C9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640183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899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7023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jM3sjAxNLUwNzVV0lEKTi0uzszPAykwrAUAgUkweywAAAA="/>
  </w:docVars>
  <w:rsids>
    <w:rsidRoot w:val="00B465B0"/>
    <w:rsid w:val="000004BA"/>
    <w:rsid w:val="0001208A"/>
    <w:rsid w:val="00013D50"/>
    <w:rsid w:val="00016798"/>
    <w:rsid w:val="00032041"/>
    <w:rsid w:val="000576BF"/>
    <w:rsid w:val="00075A1B"/>
    <w:rsid w:val="000A22F6"/>
    <w:rsid w:val="000C07A2"/>
    <w:rsid w:val="000C5135"/>
    <w:rsid w:val="000C5E49"/>
    <w:rsid w:val="000D2C92"/>
    <w:rsid w:val="000E5A2C"/>
    <w:rsid w:val="000F4A5B"/>
    <w:rsid w:val="00115B61"/>
    <w:rsid w:val="00133487"/>
    <w:rsid w:val="0013684F"/>
    <w:rsid w:val="00137D7A"/>
    <w:rsid w:val="00162688"/>
    <w:rsid w:val="00165B82"/>
    <w:rsid w:val="00165F74"/>
    <w:rsid w:val="00166BB4"/>
    <w:rsid w:val="00167767"/>
    <w:rsid w:val="001950F3"/>
    <w:rsid w:val="001B3922"/>
    <w:rsid w:val="001C4227"/>
    <w:rsid w:val="001C503F"/>
    <w:rsid w:val="001D24F1"/>
    <w:rsid w:val="001F00A8"/>
    <w:rsid w:val="001F3A6D"/>
    <w:rsid w:val="00202BCD"/>
    <w:rsid w:val="00210D1A"/>
    <w:rsid w:val="00212CBD"/>
    <w:rsid w:val="0022053F"/>
    <w:rsid w:val="00226A0D"/>
    <w:rsid w:val="00226DEE"/>
    <w:rsid w:val="00227747"/>
    <w:rsid w:val="00230ACC"/>
    <w:rsid w:val="00231BE3"/>
    <w:rsid w:val="00233F55"/>
    <w:rsid w:val="00242864"/>
    <w:rsid w:val="002434FF"/>
    <w:rsid w:val="00247767"/>
    <w:rsid w:val="00260ED5"/>
    <w:rsid w:val="00264EBF"/>
    <w:rsid w:val="00265756"/>
    <w:rsid w:val="00266128"/>
    <w:rsid w:val="002768A5"/>
    <w:rsid w:val="0028692F"/>
    <w:rsid w:val="00290E29"/>
    <w:rsid w:val="00294517"/>
    <w:rsid w:val="002A2445"/>
    <w:rsid w:val="002E0506"/>
    <w:rsid w:val="002F410D"/>
    <w:rsid w:val="002F595C"/>
    <w:rsid w:val="00300BF8"/>
    <w:rsid w:val="00301D70"/>
    <w:rsid w:val="00307201"/>
    <w:rsid w:val="00335E2B"/>
    <w:rsid w:val="00346A4F"/>
    <w:rsid w:val="00355E46"/>
    <w:rsid w:val="00360397"/>
    <w:rsid w:val="00384A92"/>
    <w:rsid w:val="00390F41"/>
    <w:rsid w:val="003A32FD"/>
    <w:rsid w:val="003B0178"/>
    <w:rsid w:val="003B6EF1"/>
    <w:rsid w:val="003D70DE"/>
    <w:rsid w:val="003F6C57"/>
    <w:rsid w:val="00403C77"/>
    <w:rsid w:val="00406971"/>
    <w:rsid w:val="00414EC2"/>
    <w:rsid w:val="004216CC"/>
    <w:rsid w:val="00447B53"/>
    <w:rsid w:val="00457A2E"/>
    <w:rsid w:val="004607FF"/>
    <w:rsid w:val="00461D1D"/>
    <w:rsid w:val="004651CE"/>
    <w:rsid w:val="00472A29"/>
    <w:rsid w:val="00491677"/>
    <w:rsid w:val="004B6D01"/>
    <w:rsid w:val="004C15CC"/>
    <w:rsid w:val="004C55C5"/>
    <w:rsid w:val="004D18BA"/>
    <w:rsid w:val="004D1E5D"/>
    <w:rsid w:val="004D2261"/>
    <w:rsid w:val="004F4A83"/>
    <w:rsid w:val="005130DE"/>
    <w:rsid w:val="0053037A"/>
    <w:rsid w:val="00531620"/>
    <w:rsid w:val="00537574"/>
    <w:rsid w:val="00566376"/>
    <w:rsid w:val="005740E2"/>
    <w:rsid w:val="0058001A"/>
    <w:rsid w:val="00582538"/>
    <w:rsid w:val="005905CE"/>
    <w:rsid w:val="0059370B"/>
    <w:rsid w:val="00594F5A"/>
    <w:rsid w:val="005A27B2"/>
    <w:rsid w:val="005A490A"/>
    <w:rsid w:val="005C0C5E"/>
    <w:rsid w:val="005C1281"/>
    <w:rsid w:val="005E72CE"/>
    <w:rsid w:val="005F029A"/>
    <w:rsid w:val="00612DC3"/>
    <w:rsid w:val="0063344E"/>
    <w:rsid w:val="00640460"/>
    <w:rsid w:val="00646795"/>
    <w:rsid w:val="00653E46"/>
    <w:rsid w:val="0067129A"/>
    <w:rsid w:val="006779D0"/>
    <w:rsid w:val="006918CB"/>
    <w:rsid w:val="00697567"/>
    <w:rsid w:val="006B4551"/>
    <w:rsid w:val="006E3391"/>
    <w:rsid w:val="006E46CA"/>
    <w:rsid w:val="006E59EA"/>
    <w:rsid w:val="006F0B0E"/>
    <w:rsid w:val="006F2099"/>
    <w:rsid w:val="006F52DF"/>
    <w:rsid w:val="006F5381"/>
    <w:rsid w:val="006F703A"/>
    <w:rsid w:val="00705431"/>
    <w:rsid w:val="00706178"/>
    <w:rsid w:val="00712755"/>
    <w:rsid w:val="00725550"/>
    <w:rsid w:val="00733336"/>
    <w:rsid w:val="00734BC3"/>
    <w:rsid w:val="00766361"/>
    <w:rsid w:val="007834A6"/>
    <w:rsid w:val="00796659"/>
    <w:rsid w:val="007A0B7E"/>
    <w:rsid w:val="007A7DB4"/>
    <w:rsid w:val="007D77CA"/>
    <w:rsid w:val="007E0AF2"/>
    <w:rsid w:val="007E6BA3"/>
    <w:rsid w:val="007F78FF"/>
    <w:rsid w:val="008078D4"/>
    <w:rsid w:val="00807CDC"/>
    <w:rsid w:val="008114E0"/>
    <w:rsid w:val="008144B0"/>
    <w:rsid w:val="00821CA5"/>
    <w:rsid w:val="00824877"/>
    <w:rsid w:val="00824C78"/>
    <w:rsid w:val="00834971"/>
    <w:rsid w:val="00870438"/>
    <w:rsid w:val="008975D8"/>
    <w:rsid w:val="008A0796"/>
    <w:rsid w:val="008B1CEB"/>
    <w:rsid w:val="008B7CF9"/>
    <w:rsid w:val="008C0347"/>
    <w:rsid w:val="008C263B"/>
    <w:rsid w:val="008E4210"/>
    <w:rsid w:val="008F698E"/>
    <w:rsid w:val="008F7675"/>
    <w:rsid w:val="00911AA7"/>
    <w:rsid w:val="00935F13"/>
    <w:rsid w:val="00945BFE"/>
    <w:rsid w:val="009460BB"/>
    <w:rsid w:val="0095371D"/>
    <w:rsid w:val="00960CEC"/>
    <w:rsid w:val="00964AA8"/>
    <w:rsid w:val="00973926"/>
    <w:rsid w:val="00984E47"/>
    <w:rsid w:val="009908B6"/>
    <w:rsid w:val="00990A9E"/>
    <w:rsid w:val="009A48B9"/>
    <w:rsid w:val="009C1A66"/>
    <w:rsid w:val="009E42A0"/>
    <w:rsid w:val="009E75BD"/>
    <w:rsid w:val="009F61C1"/>
    <w:rsid w:val="00A1662E"/>
    <w:rsid w:val="00A3666D"/>
    <w:rsid w:val="00A45AA5"/>
    <w:rsid w:val="00A47D9E"/>
    <w:rsid w:val="00A572DC"/>
    <w:rsid w:val="00A64566"/>
    <w:rsid w:val="00A6540A"/>
    <w:rsid w:val="00A7473A"/>
    <w:rsid w:val="00A75ED6"/>
    <w:rsid w:val="00A8050F"/>
    <w:rsid w:val="00A81BE5"/>
    <w:rsid w:val="00A878C7"/>
    <w:rsid w:val="00A90637"/>
    <w:rsid w:val="00A90B4D"/>
    <w:rsid w:val="00AB7311"/>
    <w:rsid w:val="00AC1429"/>
    <w:rsid w:val="00AE0151"/>
    <w:rsid w:val="00AE0E48"/>
    <w:rsid w:val="00B1599F"/>
    <w:rsid w:val="00B27210"/>
    <w:rsid w:val="00B465B0"/>
    <w:rsid w:val="00B726E5"/>
    <w:rsid w:val="00B837C7"/>
    <w:rsid w:val="00B872B0"/>
    <w:rsid w:val="00B924FE"/>
    <w:rsid w:val="00B941C8"/>
    <w:rsid w:val="00B96D6B"/>
    <w:rsid w:val="00BA0506"/>
    <w:rsid w:val="00BA21B1"/>
    <w:rsid w:val="00BC741E"/>
    <w:rsid w:val="00BD598B"/>
    <w:rsid w:val="00BE05E6"/>
    <w:rsid w:val="00BE50D2"/>
    <w:rsid w:val="00BF220C"/>
    <w:rsid w:val="00BF4332"/>
    <w:rsid w:val="00C01134"/>
    <w:rsid w:val="00C0140F"/>
    <w:rsid w:val="00C020E6"/>
    <w:rsid w:val="00C175EB"/>
    <w:rsid w:val="00C22910"/>
    <w:rsid w:val="00C3539F"/>
    <w:rsid w:val="00C40B54"/>
    <w:rsid w:val="00C43FA7"/>
    <w:rsid w:val="00C547C7"/>
    <w:rsid w:val="00C56628"/>
    <w:rsid w:val="00C56E41"/>
    <w:rsid w:val="00C70154"/>
    <w:rsid w:val="00C954A0"/>
    <w:rsid w:val="00CB3791"/>
    <w:rsid w:val="00CC2D72"/>
    <w:rsid w:val="00CD62C7"/>
    <w:rsid w:val="00CF17C3"/>
    <w:rsid w:val="00D01C81"/>
    <w:rsid w:val="00D079B5"/>
    <w:rsid w:val="00D10BA9"/>
    <w:rsid w:val="00D115B7"/>
    <w:rsid w:val="00D13F9B"/>
    <w:rsid w:val="00D14A2E"/>
    <w:rsid w:val="00D2440F"/>
    <w:rsid w:val="00D25FE9"/>
    <w:rsid w:val="00D369ED"/>
    <w:rsid w:val="00D53B99"/>
    <w:rsid w:val="00D66DAB"/>
    <w:rsid w:val="00D75895"/>
    <w:rsid w:val="00D8151B"/>
    <w:rsid w:val="00D90E46"/>
    <w:rsid w:val="00DB11C9"/>
    <w:rsid w:val="00DB3D24"/>
    <w:rsid w:val="00DC2080"/>
    <w:rsid w:val="00DD2F27"/>
    <w:rsid w:val="00DE127F"/>
    <w:rsid w:val="00DE17D1"/>
    <w:rsid w:val="00E0667B"/>
    <w:rsid w:val="00E1040A"/>
    <w:rsid w:val="00E134C3"/>
    <w:rsid w:val="00E15F20"/>
    <w:rsid w:val="00E27A78"/>
    <w:rsid w:val="00E31433"/>
    <w:rsid w:val="00E440B9"/>
    <w:rsid w:val="00E4517B"/>
    <w:rsid w:val="00E45C8E"/>
    <w:rsid w:val="00E4796E"/>
    <w:rsid w:val="00E525E0"/>
    <w:rsid w:val="00E6778A"/>
    <w:rsid w:val="00E77086"/>
    <w:rsid w:val="00E9455A"/>
    <w:rsid w:val="00EA2EA1"/>
    <w:rsid w:val="00EA4F7D"/>
    <w:rsid w:val="00EB590B"/>
    <w:rsid w:val="00EB6014"/>
    <w:rsid w:val="00EC3865"/>
    <w:rsid w:val="00ED6AAE"/>
    <w:rsid w:val="00EF0884"/>
    <w:rsid w:val="00EF6676"/>
    <w:rsid w:val="00F00CE3"/>
    <w:rsid w:val="00F03E7F"/>
    <w:rsid w:val="00F13A0F"/>
    <w:rsid w:val="00F167AE"/>
    <w:rsid w:val="00F421D3"/>
    <w:rsid w:val="00F42D24"/>
    <w:rsid w:val="00F45C91"/>
    <w:rsid w:val="00F81DB1"/>
    <w:rsid w:val="00FB3D86"/>
    <w:rsid w:val="00FD1892"/>
    <w:rsid w:val="00FD36FC"/>
    <w:rsid w:val="00FD3FAF"/>
    <w:rsid w:val="00FE31DE"/>
    <w:rsid w:val="00FE497D"/>
    <w:rsid w:val="00FF176B"/>
    <w:rsid w:val="00FF3842"/>
    <w:rsid w:val="00FF3FBD"/>
    <w:rsid w:val="00FF7F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9F0A"/>
  <w15:docId w15:val="{47BA9568-C16D-43E1-B6CE-89749E1C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paragraph" w:styleId="Heading1">
    <w:name w:val="heading 1"/>
    <w:next w:val="Normal"/>
    <w:link w:val="Heading1Char"/>
    <w:uiPriority w:val="9"/>
    <w:qFormat/>
    <w:rsid w:val="00FB3D86"/>
    <w:pPr>
      <w:keepNext/>
      <w:keepLines/>
      <w:numPr>
        <w:numId w:val="3"/>
      </w:numPr>
      <w:spacing w:after="10" w:line="247" w:lineRule="auto"/>
      <w:ind w:left="10" w:right="2" w:hanging="10"/>
      <w:outlineLvl w:val="0"/>
    </w:pPr>
    <w:rPr>
      <w:rFonts w:ascii="Times New Roman" w:eastAsia="Times New Roman" w:hAnsi="Times New Roman"/>
      <w:b/>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 w:type="paragraph" w:styleId="Title">
    <w:name w:val="Title"/>
    <w:basedOn w:val="Normal"/>
    <w:next w:val="Normal"/>
    <w:link w:val="TitleChar"/>
    <w:autoRedefine/>
    <w:hidden/>
    <w:qFormat/>
    <w:rsid w:val="00E9455A"/>
    <w:pPr>
      <w:widowControl w:val="0"/>
      <w:suppressAutoHyphens/>
      <w:autoSpaceDE/>
      <w:autoSpaceDN/>
      <w:adjustRightInd/>
      <w:spacing w:line="276" w:lineRule="auto"/>
      <w:ind w:leftChars="-1" w:left="-2"/>
      <w:textAlignment w:val="top"/>
    </w:pPr>
    <w:rPr>
      <w:rFonts w:eastAsia="Times New Roman"/>
      <w:b/>
      <w:color w:val="000000"/>
      <w:position w:val="-1"/>
      <w:sz w:val="24"/>
      <w:szCs w:val="24"/>
      <w:lang w:val="en-US" w:eastAsia="en-AU"/>
    </w:rPr>
  </w:style>
  <w:style w:type="character" w:customStyle="1" w:styleId="TitleChar">
    <w:name w:val="Title Char"/>
    <w:basedOn w:val="DefaultParagraphFont"/>
    <w:link w:val="Title"/>
    <w:rsid w:val="00E9455A"/>
    <w:rPr>
      <w:rFonts w:ascii="Times New Roman" w:eastAsia="Times New Roman" w:hAnsi="Times New Roman"/>
      <w:b/>
      <w:color w:val="000000"/>
      <w:position w:val="-1"/>
      <w:sz w:val="24"/>
      <w:szCs w:val="24"/>
      <w:lang w:val="en-US" w:eastAsia="en-AU"/>
    </w:rPr>
  </w:style>
  <w:style w:type="paragraph" w:customStyle="1" w:styleId="Normal1">
    <w:name w:val="Normal1"/>
    <w:rsid w:val="009A48B9"/>
    <w:pPr>
      <w:widowControl w:val="0"/>
      <w:spacing w:after="200" w:line="276" w:lineRule="auto"/>
    </w:pPr>
    <w:rPr>
      <w:rFonts w:cs="Calibri"/>
      <w:sz w:val="22"/>
      <w:szCs w:val="22"/>
      <w:lang w:val="en-US"/>
    </w:rPr>
  </w:style>
  <w:style w:type="paragraph" w:styleId="NormalWeb">
    <w:name w:val="Normal (Web)"/>
    <w:basedOn w:val="Normal"/>
    <w:uiPriority w:val="99"/>
    <w:semiHidden/>
    <w:unhideWhenUsed/>
    <w:rsid w:val="00A90637"/>
    <w:pPr>
      <w:autoSpaceDE/>
      <w:autoSpaceDN/>
      <w:adjustRightInd/>
      <w:spacing w:before="100" w:beforeAutospacing="1" w:after="100" w:afterAutospacing="1"/>
      <w:jc w:val="left"/>
      <w:outlineLvl w:val="9"/>
    </w:pPr>
    <w:rPr>
      <w:rFonts w:eastAsia="Times New Roman"/>
      <w:sz w:val="24"/>
      <w:szCs w:val="24"/>
      <w:lang w:eastAsia="id-ID"/>
    </w:rPr>
  </w:style>
  <w:style w:type="character" w:styleId="Emphasis">
    <w:name w:val="Emphasis"/>
    <w:basedOn w:val="DefaultParagraphFont"/>
    <w:uiPriority w:val="20"/>
    <w:qFormat/>
    <w:rsid w:val="00A90637"/>
    <w:rPr>
      <w:i/>
      <w:iCs/>
    </w:rPr>
  </w:style>
  <w:style w:type="character" w:styleId="Strong">
    <w:name w:val="Strong"/>
    <w:basedOn w:val="DefaultParagraphFont"/>
    <w:uiPriority w:val="22"/>
    <w:qFormat/>
    <w:rsid w:val="00A90637"/>
    <w:rPr>
      <w:b/>
      <w:bCs/>
    </w:rPr>
  </w:style>
  <w:style w:type="paragraph" w:styleId="HTMLPreformatted">
    <w:name w:val="HTML Preformatted"/>
    <w:basedOn w:val="Normal"/>
    <w:link w:val="HTMLPreformattedChar"/>
    <w:uiPriority w:val="99"/>
    <w:semiHidden/>
    <w:unhideWhenUsed/>
    <w:rsid w:val="00D2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440F"/>
    <w:rPr>
      <w:rFonts w:ascii="Courier New" w:eastAsia="Times New Roman" w:hAnsi="Courier New" w:cs="Courier New"/>
    </w:rPr>
  </w:style>
  <w:style w:type="table" w:styleId="TableGrid">
    <w:name w:val="Table Grid"/>
    <w:basedOn w:val="TableNormal"/>
    <w:uiPriority w:val="39"/>
    <w:rsid w:val="00C22910"/>
    <w:rPr>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C22910"/>
    <w:rPr>
      <w:sz w:val="22"/>
      <w:szCs w:val="22"/>
      <w:lang w:val="en-ID"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basedOn w:val="DefaultParagraphFont"/>
    <w:uiPriority w:val="99"/>
    <w:semiHidden/>
    <w:unhideWhenUsed/>
    <w:rsid w:val="00165B82"/>
    <w:rPr>
      <w:color w:val="605E5C"/>
      <w:shd w:val="clear" w:color="auto" w:fill="E1DFDD"/>
    </w:rPr>
  </w:style>
  <w:style w:type="table" w:customStyle="1" w:styleId="TableGrid0">
    <w:name w:val="TableGrid"/>
    <w:rsid w:val="000C5E49"/>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JW52figure">
    <w:name w:val="JW_5.2_figure"/>
    <w:qFormat/>
    <w:rsid w:val="005A490A"/>
    <w:pPr>
      <w:jc w:val="center"/>
    </w:pPr>
    <w:rPr>
      <w:rFonts w:ascii="Palatino Linotype" w:eastAsia="Times New Roman" w:hAnsi="Palatino Linotype"/>
      <w:snapToGrid w:val="0"/>
      <w:color w:val="000000"/>
      <w:sz w:val="24"/>
      <w:lang w:val="en-US" w:eastAsia="de-DE" w:bidi="en-US"/>
    </w:rPr>
  </w:style>
  <w:style w:type="character" w:customStyle="1" w:styleId="Heading1Char">
    <w:name w:val="Heading 1 Char"/>
    <w:basedOn w:val="DefaultParagraphFont"/>
    <w:link w:val="Heading1"/>
    <w:uiPriority w:val="9"/>
    <w:rsid w:val="00FB3D86"/>
    <w:rPr>
      <w:rFonts w:ascii="Times New Roman" w:eastAsia="Times New Roman" w:hAnsi="Times New Roman"/>
      <w:b/>
      <w:color w:val="000000"/>
      <w:sz w:val="24"/>
      <w:szCs w:val="22"/>
      <w:lang w:val="en-US" w:eastAsia="en-US"/>
    </w:rPr>
  </w:style>
  <w:style w:type="character" w:styleId="CommentReference">
    <w:name w:val="annotation reference"/>
    <w:basedOn w:val="DefaultParagraphFont"/>
    <w:uiPriority w:val="99"/>
    <w:semiHidden/>
    <w:unhideWhenUsed/>
    <w:rsid w:val="005130DE"/>
    <w:rPr>
      <w:sz w:val="16"/>
      <w:szCs w:val="16"/>
    </w:rPr>
  </w:style>
  <w:style w:type="paragraph" w:styleId="CommentText">
    <w:name w:val="annotation text"/>
    <w:basedOn w:val="Normal"/>
    <w:link w:val="CommentTextChar"/>
    <w:uiPriority w:val="99"/>
    <w:semiHidden/>
    <w:unhideWhenUsed/>
    <w:rsid w:val="005130DE"/>
    <w:rPr>
      <w:sz w:val="20"/>
      <w:szCs w:val="20"/>
    </w:rPr>
  </w:style>
  <w:style w:type="character" w:customStyle="1" w:styleId="CommentTextChar">
    <w:name w:val="Comment Text Char"/>
    <w:basedOn w:val="DefaultParagraphFont"/>
    <w:link w:val="CommentText"/>
    <w:uiPriority w:val="99"/>
    <w:semiHidden/>
    <w:rsid w:val="005130D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130DE"/>
    <w:rPr>
      <w:b/>
      <w:bCs/>
    </w:rPr>
  </w:style>
  <w:style w:type="character" w:customStyle="1" w:styleId="CommentSubjectChar">
    <w:name w:val="Comment Subject Char"/>
    <w:basedOn w:val="CommentTextChar"/>
    <w:link w:val="CommentSubject"/>
    <w:uiPriority w:val="99"/>
    <w:semiHidden/>
    <w:rsid w:val="005130D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717">
      <w:bodyDiv w:val="1"/>
      <w:marLeft w:val="0"/>
      <w:marRight w:val="0"/>
      <w:marTop w:val="0"/>
      <w:marBottom w:val="0"/>
      <w:divBdr>
        <w:top w:val="none" w:sz="0" w:space="0" w:color="auto"/>
        <w:left w:val="none" w:sz="0" w:space="0" w:color="auto"/>
        <w:bottom w:val="none" w:sz="0" w:space="0" w:color="auto"/>
        <w:right w:val="none" w:sz="0" w:space="0" w:color="auto"/>
      </w:divBdr>
    </w:div>
    <w:div w:id="225798032">
      <w:bodyDiv w:val="1"/>
      <w:marLeft w:val="0"/>
      <w:marRight w:val="0"/>
      <w:marTop w:val="0"/>
      <w:marBottom w:val="0"/>
      <w:divBdr>
        <w:top w:val="none" w:sz="0" w:space="0" w:color="auto"/>
        <w:left w:val="none" w:sz="0" w:space="0" w:color="auto"/>
        <w:bottom w:val="none" w:sz="0" w:space="0" w:color="auto"/>
        <w:right w:val="none" w:sz="0" w:space="0" w:color="auto"/>
      </w:divBdr>
    </w:div>
    <w:div w:id="864175918">
      <w:bodyDiv w:val="1"/>
      <w:marLeft w:val="0"/>
      <w:marRight w:val="0"/>
      <w:marTop w:val="0"/>
      <w:marBottom w:val="0"/>
      <w:divBdr>
        <w:top w:val="none" w:sz="0" w:space="0" w:color="auto"/>
        <w:left w:val="none" w:sz="0" w:space="0" w:color="auto"/>
        <w:bottom w:val="none" w:sz="0" w:space="0" w:color="auto"/>
        <w:right w:val="none" w:sz="0" w:space="0" w:color="auto"/>
      </w:divBdr>
    </w:div>
    <w:div w:id="9214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371/journal.pone.0238217"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mpoc.org.my/malaysian-palm-oil-industry/" TargetMode="External"/><Relationship Id="rId12" Type="http://schemas.openxmlformats.org/officeDocument/2006/relationships/hyperlink" Target="https://doi.org/10.48082/espacios-a20v41n42p02" TargetMode="External"/><Relationship Id="rId17" Type="http://schemas.openxmlformats.org/officeDocument/2006/relationships/hyperlink" Target="https://doi.org/10.32584/jkmk.v3i1.468" TargetMode="External"/><Relationship Id="rId2" Type="http://schemas.openxmlformats.org/officeDocument/2006/relationships/styles" Target="styles.xml"/><Relationship Id="rId16" Type="http://schemas.openxmlformats.org/officeDocument/2006/relationships/hyperlink" Target="https://covid19.go.id/peta-sebar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doi.org/10.1111/iwj.13441"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oi.org/10.36341/jka.v3i2.1104"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9621</Words>
  <Characters>54845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64338</CharactersWithSpaces>
  <SharedDoc>false</SharedDoc>
  <HLinks>
    <vt:vector size="18" baseType="variant">
      <vt:variant>
        <vt:i4>5636190</vt:i4>
      </vt:variant>
      <vt:variant>
        <vt:i4>6</vt:i4>
      </vt:variant>
      <vt:variant>
        <vt:i4>0</vt:i4>
      </vt:variant>
      <vt:variant>
        <vt:i4>5</vt:i4>
      </vt:variant>
      <vt:variant>
        <vt:lpwstr>https://scholargoogle.co.id.efek-ektrak-etanol-daun-kersen-html/</vt:lpwstr>
      </vt:variant>
      <vt:variant>
        <vt:lpwstr/>
      </vt:variant>
      <vt:variant>
        <vt:i4>4915276</vt:i4>
      </vt:variant>
      <vt:variant>
        <vt:i4>3</vt:i4>
      </vt:variant>
      <vt:variant>
        <vt:i4>0</vt:i4>
      </vt:variant>
      <vt:variant>
        <vt:i4>5</vt:i4>
      </vt:variant>
      <vt:variant>
        <vt:lpwstr>http://www.care.diabetesjournal/</vt:lpwstr>
      </vt:variant>
      <vt:variant>
        <vt:lpwstr/>
      </vt:variant>
      <vt:variant>
        <vt:i4>65577</vt:i4>
      </vt:variant>
      <vt:variant>
        <vt:i4>0</vt:i4>
      </vt:variant>
      <vt:variant>
        <vt:i4>0</vt:i4>
      </vt:variant>
      <vt:variant>
        <vt:i4>5</vt:i4>
      </vt:variant>
      <vt:variant>
        <vt:lpwstr>mailto:corresppondingauthor@example.com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Tukayo</dc:creator>
  <cp:keywords/>
  <cp:lastModifiedBy>user</cp:lastModifiedBy>
  <cp:revision>4</cp:revision>
  <dcterms:created xsi:type="dcterms:W3CDTF">2022-09-06T13:25:00Z</dcterms:created>
  <dcterms:modified xsi:type="dcterms:W3CDTF">2022-09-06T13:26:00Z</dcterms:modified>
</cp:coreProperties>
</file>