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DFCD" w14:textId="77777777" w:rsidR="00D10277" w:rsidRPr="002A015F" w:rsidRDefault="00D10277" w:rsidP="00D10277">
      <w:pPr>
        <w:spacing w:after="0" w:line="480" w:lineRule="auto"/>
        <w:jc w:val="center"/>
        <w:rPr>
          <w:rFonts w:ascii="Times New Roman" w:hAnsi="Times New Roman"/>
          <w:b/>
          <w:sz w:val="24"/>
        </w:rPr>
      </w:pPr>
      <w:r w:rsidRPr="002A015F">
        <w:rPr>
          <w:rFonts w:ascii="Times New Roman" w:hAnsi="Times New Roman"/>
          <w:b/>
          <w:sz w:val="24"/>
        </w:rPr>
        <w:t>BAB IV</w:t>
      </w:r>
    </w:p>
    <w:p w14:paraId="18CCA86C" w14:textId="77777777" w:rsidR="00D10277" w:rsidRPr="002A015F" w:rsidRDefault="00D10277" w:rsidP="00D10277">
      <w:pPr>
        <w:spacing w:after="0" w:line="480" w:lineRule="auto"/>
        <w:jc w:val="center"/>
        <w:rPr>
          <w:rFonts w:ascii="Times New Roman" w:hAnsi="Times New Roman"/>
          <w:b/>
          <w:sz w:val="24"/>
        </w:rPr>
      </w:pPr>
      <w:r w:rsidRPr="002A015F">
        <w:rPr>
          <w:rFonts w:ascii="Times New Roman" w:hAnsi="Times New Roman"/>
          <w:b/>
          <w:sz w:val="24"/>
        </w:rPr>
        <w:t>HASIL PENELITIAN DAN PEMBAHASAN</w:t>
      </w:r>
    </w:p>
    <w:p w14:paraId="7E65EEC1" w14:textId="77777777" w:rsidR="00D10277" w:rsidRPr="002A015F" w:rsidRDefault="00D10277" w:rsidP="00D10277">
      <w:pPr>
        <w:spacing w:after="0" w:line="480" w:lineRule="auto"/>
        <w:jc w:val="both"/>
        <w:rPr>
          <w:rFonts w:ascii="Times New Roman" w:hAnsi="Times New Roman"/>
          <w:b/>
          <w:sz w:val="24"/>
        </w:rPr>
      </w:pPr>
      <w:r w:rsidRPr="002A015F">
        <w:rPr>
          <w:rFonts w:ascii="Times New Roman" w:hAnsi="Times New Roman"/>
          <w:b/>
          <w:sz w:val="24"/>
        </w:rPr>
        <w:t xml:space="preserve">4.1 Hasil </w:t>
      </w:r>
      <w:proofErr w:type="spellStart"/>
      <w:r w:rsidRPr="002A015F">
        <w:rPr>
          <w:rFonts w:ascii="Times New Roman" w:hAnsi="Times New Roman"/>
          <w:b/>
          <w:sz w:val="24"/>
        </w:rPr>
        <w:t>Penelitian</w:t>
      </w:r>
      <w:proofErr w:type="spellEnd"/>
    </w:p>
    <w:p w14:paraId="278552CF" w14:textId="77777777" w:rsidR="00D10277" w:rsidRPr="002A015F" w:rsidRDefault="00D10277" w:rsidP="00D10277">
      <w:pPr>
        <w:spacing w:after="0" w:line="480" w:lineRule="auto"/>
        <w:jc w:val="both"/>
        <w:rPr>
          <w:rFonts w:ascii="Times New Roman" w:hAnsi="Times New Roman"/>
          <w:b/>
          <w:sz w:val="24"/>
        </w:rPr>
      </w:pPr>
      <w:r w:rsidRPr="002A015F">
        <w:rPr>
          <w:rFonts w:ascii="Times New Roman" w:hAnsi="Times New Roman"/>
          <w:b/>
          <w:sz w:val="24"/>
        </w:rPr>
        <w:t xml:space="preserve">4.1.1 </w:t>
      </w:r>
      <w:proofErr w:type="spellStart"/>
      <w:r w:rsidRPr="002A015F">
        <w:rPr>
          <w:rFonts w:ascii="Times New Roman" w:hAnsi="Times New Roman"/>
          <w:b/>
          <w:sz w:val="24"/>
        </w:rPr>
        <w:t>Kondisi</w:t>
      </w:r>
      <w:proofErr w:type="spellEnd"/>
      <w:r w:rsidRPr="002A015F">
        <w:rPr>
          <w:rFonts w:ascii="Times New Roman" w:hAnsi="Times New Roman"/>
          <w:b/>
          <w:sz w:val="24"/>
        </w:rPr>
        <w:t xml:space="preserve"> Lokasi </w:t>
      </w:r>
      <w:proofErr w:type="spellStart"/>
      <w:r w:rsidRPr="002A015F">
        <w:rPr>
          <w:rFonts w:ascii="Times New Roman" w:hAnsi="Times New Roman"/>
          <w:b/>
          <w:sz w:val="24"/>
        </w:rPr>
        <w:t>Penelitian</w:t>
      </w:r>
      <w:proofErr w:type="spellEnd"/>
    </w:p>
    <w:p w14:paraId="40C689DE" w14:textId="77777777" w:rsidR="00D10277" w:rsidRDefault="00D10277" w:rsidP="00D10277">
      <w:pPr>
        <w:spacing w:after="0" w:line="480" w:lineRule="auto"/>
        <w:ind w:firstLine="720"/>
        <w:jc w:val="both"/>
        <w:rPr>
          <w:rFonts w:ascii="Times New Roman" w:hAnsi="Times New Roman"/>
          <w:sz w:val="24"/>
        </w:rPr>
      </w:pPr>
      <w:r w:rsidRPr="002A015F">
        <w:rPr>
          <w:rFonts w:ascii="Times New Roman" w:hAnsi="Times New Roman"/>
          <w:sz w:val="24"/>
        </w:rPr>
        <w:t xml:space="preserve">SMA Negeri 1 </w:t>
      </w:r>
      <w:proofErr w:type="spellStart"/>
      <w:r>
        <w:rPr>
          <w:rFonts w:ascii="Times New Roman" w:hAnsi="Times New Roman"/>
          <w:sz w:val="24"/>
        </w:rPr>
        <w:t>Blahbatuh</w:t>
      </w:r>
      <w:proofErr w:type="spellEnd"/>
      <w:r>
        <w:rPr>
          <w:rFonts w:ascii="Times New Roman" w:hAnsi="Times New Roman"/>
          <w:sz w:val="24"/>
        </w:rPr>
        <w:t xml:space="preserve"> </w:t>
      </w:r>
      <w:proofErr w:type="spellStart"/>
      <w:r>
        <w:rPr>
          <w:rFonts w:ascii="Times New Roman" w:hAnsi="Times New Roman"/>
          <w:sz w:val="24"/>
        </w:rPr>
        <w:t>berlokasi</w:t>
      </w:r>
      <w:proofErr w:type="spellEnd"/>
      <w:r>
        <w:rPr>
          <w:rFonts w:ascii="Times New Roman" w:hAnsi="Times New Roman"/>
          <w:sz w:val="24"/>
        </w:rPr>
        <w:t xml:space="preserve"> di Jalan </w:t>
      </w:r>
      <w:proofErr w:type="spellStart"/>
      <w:r>
        <w:rPr>
          <w:rFonts w:ascii="Times New Roman" w:hAnsi="Times New Roman"/>
          <w:sz w:val="24"/>
        </w:rPr>
        <w:t>Astina</w:t>
      </w:r>
      <w:proofErr w:type="spellEnd"/>
      <w:r>
        <w:rPr>
          <w:rFonts w:ascii="Times New Roman" w:hAnsi="Times New Roman"/>
          <w:sz w:val="24"/>
        </w:rPr>
        <w:t xml:space="preserve"> J</w:t>
      </w:r>
      <w:r w:rsidRPr="002A015F">
        <w:rPr>
          <w:rFonts w:ascii="Times New Roman" w:hAnsi="Times New Roman"/>
          <w:sz w:val="24"/>
        </w:rPr>
        <w:t xml:space="preserve">aya </w:t>
      </w:r>
      <w:proofErr w:type="spellStart"/>
      <w:r>
        <w:rPr>
          <w:rFonts w:ascii="Times New Roman" w:hAnsi="Times New Roman"/>
          <w:sz w:val="24"/>
        </w:rPr>
        <w:t>Blahbatuh</w:t>
      </w:r>
      <w:proofErr w:type="spellEnd"/>
      <w:r w:rsidRPr="002A015F">
        <w:rPr>
          <w:rFonts w:ascii="Times New Roman" w:hAnsi="Times New Roman"/>
          <w:sz w:val="24"/>
        </w:rPr>
        <w:t xml:space="preserve">, </w:t>
      </w:r>
      <w:proofErr w:type="spellStart"/>
      <w:r w:rsidRPr="002A015F">
        <w:rPr>
          <w:rFonts w:ascii="Times New Roman" w:hAnsi="Times New Roman"/>
          <w:sz w:val="24"/>
        </w:rPr>
        <w:t>Kecamatan</w:t>
      </w:r>
      <w:proofErr w:type="spellEnd"/>
      <w:r w:rsidRPr="002A015F">
        <w:rPr>
          <w:rFonts w:ascii="Times New Roman" w:hAnsi="Times New Roman"/>
          <w:sz w:val="24"/>
        </w:rPr>
        <w:t xml:space="preserve"> </w:t>
      </w:r>
      <w:proofErr w:type="spellStart"/>
      <w:r>
        <w:rPr>
          <w:rFonts w:ascii="Times New Roman" w:hAnsi="Times New Roman"/>
          <w:sz w:val="24"/>
        </w:rPr>
        <w:t>Blahbatuh</w:t>
      </w:r>
      <w:proofErr w:type="spellEnd"/>
      <w:r w:rsidRPr="002A015F">
        <w:rPr>
          <w:rFonts w:ascii="Times New Roman" w:hAnsi="Times New Roman"/>
          <w:sz w:val="24"/>
        </w:rPr>
        <w:t xml:space="preserve">, yang </w:t>
      </w:r>
      <w:proofErr w:type="spellStart"/>
      <w:r w:rsidRPr="002A015F">
        <w:rPr>
          <w:rFonts w:ascii="Times New Roman" w:hAnsi="Times New Roman"/>
          <w:sz w:val="24"/>
        </w:rPr>
        <w:t>berada</w:t>
      </w:r>
      <w:proofErr w:type="spellEnd"/>
      <w:r w:rsidRPr="002A015F">
        <w:rPr>
          <w:rFonts w:ascii="Times New Roman" w:hAnsi="Times New Roman"/>
          <w:sz w:val="24"/>
        </w:rPr>
        <w:t xml:space="preserve"> di </w:t>
      </w:r>
      <w:proofErr w:type="spellStart"/>
      <w:r w:rsidRPr="002A015F">
        <w:rPr>
          <w:rFonts w:ascii="Times New Roman" w:hAnsi="Times New Roman"/>
          <w:sz w:val="24"/>
        </w:rPr>
        <w:t>Kabupaten</w:t>
      </w:r>
      <w:proofErr w:type="spellEnd"/>
      <w:r w:rsidRPr="002A015F">
        <w:rPr>
          <w:rFonts w:ascii="Times New Roman" w:hAnsi="Times New Roman"/>
          <w:sz w:val="24"/>
        </w:rPr>
        <w:t xml:space="preserve"> </w:t>
      </w:r>
      <w:proofErr w:type="spellStart"/>
      <w:r w:rsidRPr="002A015F">
        <w:rPr>
          <w:rFonts w:ascii="Times New Roman" w:hAnsi="Times New Roman"/>
          <w:sz w:val="24"/>
        </w:rPr>
        <w:t>Gianyar</w:t>
      </w:r>
      <w:proofErr w:type="spellEnd"/>
      <w:r w:rsidRPr="002A015F">
        <w:rPr>
          <w:rFonts w:ascii="Times New Roman" w:hAnsi="Times New Roman"/>
          <w:sz w:val="24"/>
        </w:rPr>
        <w:t xml:space="preserve"> </w:t>
      </w:r>
      <w:proofErr w:type="spellStart"/>
      <w:r w:rsidRPr="002A015F">
        <w:rPr>
          <w:rFonts w:ascii="Times New Roman" w:hAnsi="Times New Roman"/>
          <w:sz w:val="24"/>
        </w:rPr>
        <w:t>dengan</w:t>
      </w:r>
      <w:proofErr w:type="spellEnd"/>
      <w:r w:rsidRPr="002A015F">
        <w:rPr>
          <w:rFonts w:ascii="Times New Roman" w:hAnsi="Times New Roman"/>
          <w:sz w:val="24"/>
        </w:rPr>
        <w:t xml:space="preserve"> </w:t>
      </w:r>
      <w:proofErr w:type="spellStart"/>
      <w:r w:rsidRPr="002A015F">
        <w:rPr>
          <w:rFonts w:ascii="Times New Roman" w:hAnsi="Times New Roman"/>
          <w:sz w:val="24"/>
        </w:rPr>
        <w:t>maskot</w:t>
      </w:r>
      <w:proofErr w:type="spellEnd"/>
      <w:r w:rsidRPr="002A015F">
        <w:rPr>
          <w:rFonts w:ascii="Times New Roman" w:hAnsi="Times New Roman"/>
          <w:sz w:val="24"/>
        </w:rPr>
        <w:t xml:space="preserve"> </w:t>
      </w:r>
      <w:proofErr w:type="spellStart"/>
      <w:r w:rsidRPr="002A015F">
        <w:rPr>
          <w:rFonts w:ascii="Times New Roman" w:hAnsi="Times New Roman"/>
          <w:sz w:val="24"/>
        </w:rPr>
        <w:t>bunga</w:t>
      </w:r>
      <w:proofErr w:type="spellEnd"/>
      <w:r w:rsidRPr="002A015F">
        <w:rPr>
          <w:rFonts w:ascii="Times New Roman" w:hAnsi="Times New Roman"/>
          <w:sz w:val="24"/>
        </w:rPr>
        <w:t xml:space="preserve"> </w:t>
      </w:r>
      <w:proofErr w:type="spellStart"/>
      <w:r w:rsidRPr="002A015F">
        <w:rPr>
          <w:rFonts w:ascii="Times New Roman" w:hAnsi="Times New Roman"/>
          <w:sz w:val="24"/>
        </w:rPr>
        <w:t>pucuk</w:t>
      </w:r>
      <w:proofErr w:type="spellEnd"/>
      <w:r w:rsidRPr="002A015F">
        <w:rPr>
          <w:rFonts w:ascii="Times New Roman" w:hAnsi="Times New Roman"/>
          <w:sz w:val="24"/>
        </w:rPr>
        <w:t xml:space="preserve"> </w:t>
      </w:r>
      <w:proofErr w:type="spellStart"/>
      <w:r w:rsidRPr="002A015F">
        <w:rPr>
          <w:rFonts w:ascii="Times New Roman" w:hAnsi="Times New Roman"/>
          <w:sz w:val="24"/>
        </w:rPr>
        <w:t>merah</w:t>
      </w:r>
      <w:proofErr w:type="spellEnd"/>
      <w:r w:rsidRPr="002A015F">
        <w:rPr>
          <w:rFonts w:ascii="Times New Roman" w:hAnsi="Times New Roman"/>
          <w:sz w:val="24"/>
        </w:rPr>
        <w:t xml:space="preserve">, </w:t>
      </w:r>
      <w:proofErr w:type="spellStart"/>
      <w:r w:rsidRPr="002A015F">
        <w:rPr>
          <w:rFonts w:ascii="Times New Roman" w:hAnsi="Times New Roman"/>
          <w:sz w:val="24"/>
        </w:rPr>
        <w:t>adapun</w:t>
      </w:r>
      <w:proofErr w:type="spellEnd"/>
      <w:r w:rsidRPr="002A015F">
        <w:rPr>
          <w:rFonts w:ascii="Times New Roman" w:hAnsi="Times New Roman"/>
          <w:sz w:val="24"/>
        </w:rPr>
        <w:t xml:space="preserve"> moto </w:t>
      </w:r>
      <w:proofErr w:type="spellStart"/>
      <w:r w:rsidRPr="002A015F">
        <w:rPr>
          <w:rFonts w:ascii="Times New Roman" w:hAnsi="Times New Roman"/>
          <w:sz w:val="24"/>
        </w:rPr>
        <w:t>dari</w:t>
      </w:r>
      <w:proofErr w:type="spellEnd"/>
      <w:r w:rsidRPr="002A015F">
        <w:rPr>
          <w:rFonts w:ascii="Times New Roman" w:hAnsi="Times New Roman"/>
          <w:sz w:val="24"/>
        </w:rPr>
        <w:t xml:space="preserve"> SMA Negeri 1 </w:t>
      </w:r>
      <w:proofErr w:type="spellStart"/>
      <w:r>
        <w:rPr>
          <w:rFonts w:ascii="Times New Roman" w:hAnsi="Times New Roman"/>
          <w:sz w:val="24"/>
        </w:rPr>
        <w:t>Blahbatuh</w:t>
      </w:r>
      <w:proofErr w:type="spellEnd"/>
      <w:r w:rsidRPr="002A015F">
        <w:rPr>
          <w:rFonts w:ascii="Times New Roman" w:hAnsi="Times New Roman"/>
          <w:sz w:val="24"/>
        </w:rPr>
        <w:t xml:space="preserve"> </w:t>
      </w:r>
      <w:proofErr w:type="spellStart"/>
      <w:r w:rsidRPr="002A015F">
        <w:rPr>
          <w:rFonts w:ascii="Times New Roman" w:hAnsi="Times New Roman"/>
          <w:sz w:val="24"/>
        </w:rPr>
        <w:t>adalah</w:t>
      </w:r>
      <w:proofErr w:type="spellEnd"/>
      <w:r w:rsidRPr="002A015F">
        <w:rPr>
          <w:rFonts w:ascii="Times New Roman" w:hAnsi="Times New Roman"/>
          <w:sz w:val="24"/>
        </w:rPr>
        <w:t xml:space="preserve"> “MANTEP” </w:t>
      </w:r>
      <w:proofErr w:type="spellStart"/>
      <w:r w:rsidRPr="002A015F">
        <w:rPr>
          <w:rFonts w:ascii="Times New Roman" w:hAnsi="Times New Roman"/>
          <w:sz w:val="24"/>
        </w:rPr>
        <w:t>yaitu</w:t>
      </w:r>
      <w:proofErr w:type="spellEnd"/>
      <w:r w:rsidRPr="002A015F">
        <w:rPr>
          <w:rFonts w:ascii="Times New Roman" w:hAnsi="Times New Roman"/>
          <w:sz w:val="24"/>
        </w:rPr>
        <w:t xml:space="preserve"> </w:t>
      </w:r>
      <w:proofErr w:type="spellStart"/>
      <w:r w:rsidRPr="002A015F">
        <w:rPr>
          <w:rFonts w:ascii="Times New Roman" w:hAnsi="Times New Roman"/>
          <w:sz w:val="24"/>
        </w:rPr>
        <w:t>Mudah</w:t>
      </w:r>
      <w:proofErr w:type="spellEnd"/>
      <w:r w:rsidRPr="002A015F">
        <w:rPr>
          <w:rFonts w:ascii="Times New Roman" w:hAnsi="Times New Roman"/>
          <w:sz w:val="24"/>
        </w:rPr>
        <w:t xml:space="preserve">, </w:t>
      </w:r>
      <w:proofErr w:type="spellStart"/>
      <w:r w:rsidRPr="002A015F">
        <w:rPr>
          <w:rFonts w:ascii="Times New Roman" w:hAnsi="Times New Roman"/>
          <w:sz w:val="24"/>
        </w:rPr>
        <w:t>Akuntable</w:t>
      </w:r>
      <w:proofErr w:type="spellEnd"/>
      <w:r w:rsidRPr="002A015F">
        <w:rPr>
          <w:rFonts w:ascii="Times New Roman" w:hAnsi="Times New Roman"/>
          <w:sz w:val="24"/>
        </w:rPr>
        <w:t xml:space="preserve">, </w:t>
      </w:r>
      <w:proofErr w:type="gramStart"/>
      <w:r w:rsidRPr="002A015F">
        <w:rPr>
          <w:rFonts w:ascii="Times New Roman" w:hAnsi="Times New Roman"/>
          <w:sz w:val="24"/>
        </w:rPr>
        <w:t>Non</w:t>
      </w:r>
      <w:proofErr w:type="gramEnd"/>
      <w:r w:rsidRPr="002A015F">
        <w:rPr>
          <w:rFonts w:ascii="Times New Roman" w:hAnsi="Times New Roman"/>
          <w:sz w:val="24"/>
        </w:rPr>
        <w:t xml:space="preserve"> </w:t>
      </w:r>
      <w:proofErr w:type="spellStart"/>
      <w:r w:rsidRPr="002A015F">
        <w:rPr>
          <w:rFonts w:ascii="Times New Roman" w:hAnsi="Times New Roman"/>
          <w:sz w:val="24"/>
        </w:rPr>
        <w:t>diskriminatif</w:t>
      </w:r>
      <w:proofErr w:type="spellEnd"/>
      <w:r w:rsidRPr="002A015F">
        <w:rPr>
          <w:rFonts w:ascii="Times New Roman" w:hAnsi="Times New Roman"/>
          <w:sz w:val="24"/>
        </w:rPr>
        <w:t xml:space="preserve">, Terbuka, </w:t>
      </w:r>
      <w:proofErr w:type="spellStart"/>
      <w:r w:rsidRPr="002A015F">
        <w:rPr>
          <w:rFonts w:ascii="Times New Roman" w:hAnsi="Times New Roman"/>
          <w:sz w:val="24"/>
        </w:rPr>
        <w:t>Efisien</w:t>
      </w:r>
      <w:proofErr w:type="spellEnd"/>
      <w:r w:rsidRPr="002A015F">
        <w:rPr>
          <w:rFonts w:ascii="Times New Roman" w:hAnsi="Times New Roman"/>
          <w:sz w:val="24"/>
        </w:rPr>
        <w:t xml:space="preserve">, Passion. SMA Negeri 1 </w:t>
      </w:r>
      <w:proofErr w:type="spellStart"/>
      <w:r>
        <w:rPr>
          <w:rFonts w:ascii="Times New Roman" w:hAnsi="Times New Roman"/>
          <w:sz w:val="24"/>
        </w:rPr>
        <w:t>Blahbatuh</w:t>
      </w:r>
      <w:proofErr w:type="spellEnd"/>
      <w:r w:rsidRPr="002A015F">
        <w:rPr>
          <w:rFonts w:ascii="Times New Roman" w:hAnsi="Times New Roman"/>
          <w:sz w:val="24"/>
        </w:rPr>
        <w:t xml:space="preserve"> </w:t>
      </w:r>
      <w:proofErr w:type="spellStart"/>
      <w:r w:rsidRPr="002A015F">
        <w:rPr>
          <w:rFonts w:ascii="Times New Roman" w:hAnsi="Times New Roman"/>
          <w:sz w:val="24"/>
        </w:rPr>
        <w:t>memiliki</w:t>
      </w:r>
      <w:proofErr w:type="spellEnd"/>
      <w:r w:rsidRPr="002A015F">
        <w:rPr>
          <w:rFonts w:ascii="Times New Roman" w:hAnsi="Times New Roman"/>
          <w:sz w:val="24"/>
        </w:rPr>
        <w:t xml:space="preserve"> </w:t>
      </w:r>
      <w:proofErr w:type="spellStart"/>
      <w:r w:rsidRPr="002A015F">
        <w:rPr>
          <w:rFonts w:ascii="Times New Roman" w:hAnsi="Times New Roman"/>
          <w:sz w:val="24"/>
        </w:rPr>
        <w:t>fasilitas</w:t>
      </w:r>
      <w:proofErr w:type="spellEnd"/>
      <w:r w:rsidRPr="002A015F">
        <w:rPr>
          <w:rFonts w:ascii="Times New Roman" w:hAnsi="Times New Roman"/>
          <w:sz w:val="24"/>
        </w:rPr>
        <w:t xml:space="preserve"> Ruang </w:t>
      </w:r>
      <w:proofErr w:type="spellStart"/>
      <w:r w:rsidRPr="002A015F">
        <w:rPr>
          <w:rFonts w:ascii="Times New Roman" w:hAnsi="Times New Roman"/>
          <w:sz w:val="24"/>
        </w:rPr>
        <w:t>Kelas</w:t>
      </w:r>
      <w:proofErr w:type="spellEnd"/>
      <w:r w:rsidRPr="002A015F">
        <w:rPr>
          <w:rFonts w:ascii="Times New Roman" w:hAnsi="Times New Roman"/>
          <w:sz w:val="24"/>
        </w:rPr>
        <w:t xml:space="preserve">, </w:t>
      </w:r>
      <w:proofErr w:type="spellStart"/>
      <w:r w:rsidRPr="002A015F">
        <w:rPr>
          <w:rFonts w:ascii="Times New Roman" w:hAnsi="Times New Roman"/>
          <w:sz w:val="24"/>
        </w:rPr>
        <w:t>Perpustakaan</w:t>
      </w:r>
      <w:proofErr w:type="spellEnd"/>
      <w:r w:rsidRPr="002A015F">
        <w:rPr>
          <w:rFonts w:ascii="Times New Roman" w:hAnsi="Times New Roman"/>
          <w:sz w:val="24"/>
        </w:rPr>
        <w:t xml:space="preserve">, </w:t>
      </w:r>
      <w:proofErr w:type="spellStart"/>
      <w:r w:rsidRPr="002A015F">
        <w:rPr>
          <w:rFonts w:ascii="Times New Roman" w:hAnsi="Times New Roman"/>
          <w:sz w:val="24"/>
        </w:rPr>
        <w:t>Laboratorium</w:t>
      </w:r>
      <w:proofErr w:type="spellEnd"/>
      <w:r w:rsidRPr="002A015F">
        <w:rPr>
          <w:rFonts w:ascii="Times New Roman" w:hAnsi="Times New Roman"/>
          <w:sz w:val="24"/>
        </w:rPr>
        <w:t xml:space="preserve"> </w:t>
      </w:r>
      <w:proofErr w:type="spellStart"/>
      <w:r w:rsidRPr="002A015F">
        <w:rPr>
          <w:rFonts w:ascii="Times New Roman" w:hAnsi="Times New Roman"/>
          <w:sz w:val="24"/>
        </w:rPr>
        <w:t>Biologi</w:t>
      </w:r>
      <w:proofErr w:type="spellEnd"/>
      <w:r w:rsidRPr="002A015F">
        <w:rPr>
          <w:rFonts w:ascii="Times New Roman" w:hAnsi="Times New Roman"/>
          <w:sz w:val="24"/>
        </w:rPr>
        <w:t xml:space="preserve">, </w:t>
      </w:r>
      <w:proofErr w:type="spellStart"/>
      <w:r w:rsidRPr="002A015F">
        <w:rPr>
          <w:rFonts w:ascii="Times New Roman" w:hAnsi="Times New Roman"/>
          <w:sz w:val="24"/>
        </w:rPr>
        <w:t>Laboratorium</w:t>
      </w:r>
      <w:proofErr w:type="spellEnd"/>
      <w:r w:rsidRPr="002A015F">
        <w:rPr>
          <w:rFonts w:ascii="Times New Roman" w:hAnsi="Times New Roman"/>
          <w:sz w:val="24"/>
        </w:rPr>
        <w:t xml:space="preserve"> Bahasa, Aula, </w:t>
      </w:r>
      <w:proofErr w:type="spellStart"/>
      <w:r w:rsidRPr="002A015F">
        <w:rPr>
          <w:rFonts w:ascii="Times New Roman" w:hAnsi="Times New Roman"/>
          <w:sz w:val="24"/>
        </w:rPr>
        <w:t>Lapangan</w:t>
      </w:r>
      <w:proofErr w:type="spellEnd"/>
      <w:r w:rsidRPr="002A015F">
        <w:rPr>
          <w:rFonts w:ascii="Times New Roman" w:hAnsi="Times New Roman"/>
          <w:sz w:val="24"/>
        </w:rPr>
        <w:t xml:space="preserve"> </w:t>
      </w:r>
      <w:proofErr w:type="spellStart"/>
      <w:r w:rsidRPr="002A015F">
        <w:rPr>
          <w:rFonts w:ascii="Times New Roman" w:hAnsi="Times New Roman"/>
          <w:sz w:val="24"/>
        </w:rPr>
        <w:t>Upacara</w:t>
      </w:r>
      <w:proofErr w:type="spellEnd"/>
      <w:r w:rsidRPr="002A015F">
        <w:rPr>
          <w:rFonts w:ascii="Times New Roman" w:hAnsi="Times New Roman"/>
          <w:sz w:val="24"/>
        </w:rPr>
        <w:t xml:space="preserve">, </w:t>
      </w:r>
      <w:proofErr w:type="spellStart"/>
      <w:r w:rsidRPr="002A015F">
        <w:rPr>
          <w:rFonts w:ascii="Times New Roman" w:hAnsi="Times New Roman"/>
          <w:sz w:val="24"/>
        </w:rPr>
        <w:t>Lahan</w:t>
      </w:r>
      <w:proofErr w:type="spellEnd"/>
      <w:r w:rsidRPr="002A015F">
        <w:rPr>
          <w:rFonts w:ascii="Times New Roman" w:hAnsi="Times New Roman"/>
          <w:sz w:val="24"/>
        </w:rPr>
        <w:t xml:space="preserve"> </w:t>
      </w:r>
      <w:proofErr w:type="spellStart"/>
      <w:r w:rsidRPr="002A015F">
        <w:rPr>
          <w:rFonts w:ascii="Times New Roman" w:hAnsi="Times New Roman"/>
          <w:sz w:val="24"/>
        </w:rPr>
        <w:t>Parkir</w:t>
      </w:r>
      <w:proofErr w:type="spellEnd"/>
      <w:r w:rsidRPr="002A015F">
        <w:rPr>
          <w:rFonts w:ascii="Times New Roman" w:hAnsi="Times New Roman"/>
          <w:sz w:val="24"/>
        </w:rPr>
        <w:t xml:space="preserve">, Ruang </w:t>
      </w:r>
      <w:proofErr w:type="spellStart"/>
      <w:r w:rsidRPr="002A015F">
        <w:rPr>
          <w:rFonts w:ascii="Times New Roman" w:hAnsi="Times New Roman"/>
          <w:sz w:val="24"/>
        </w:rPr>
        <w:t>Komputer</w:t>
      </w:r>
      <w:proofErr w:type="spellEnd"/>
      <w:r w:rsidRPr="002A015F">
        <w:rPr>
          <w:rFonts w:ascii="Times New Roman" w:hAnsi="Times New Roman"/>
          <w:sz w:val="24"/>
        </w:rPr>
        <w:t xml:space="preserve">, Unit Kesehatan </w:t>
      </w:r>
      <w:proofErr w:type="spellStart"/>
      <w:r w:rsidRPr="002A015F">
        <w:rPr>
          <w:rFonts w:ascii="Times New Roman" w:hAnsi="Times New Roman"/>
          <w:sz w:val="24"/>
        </w:rPr>
        <w:t>Siswa</w:t>
      </w:r>
      <w:proofErr w:type="spellEnd"/>
      <w:r w:rsidRPr="002A015F">
        <w:rPr>
          <w:rFonts w:ascii="Times New Roman" w:hAnsi="Times New Roman"/>
          <w:sz w:val="24"/>
        </w:rPr>
        <w:t xml:space="preserve"> (UKS), </w:t>
      </w:r>
      <w:proofErr w:type="spellStart"/>
      <w:r w:rsidRPr="002A015F">
        <w:rPr>
          <w:rFonts w:ascii="Times New Roman" w:hAnsi="Times New Roman"/>
          <w:sz w:val="24"/>
        </w:rPr>
        <w:t>Kantin</w:t>
      </w:r>
      <w:proofErr w:type="spellEnd"/>
      <w:r w:rsidRPr="002A015F">
        <w:rPr>
          <w:rFonts w:ascii="Times New Roman" w:hAnsi="Times New Roman"/>
          <w:sz w:val="24"/>
        </w:rPr>
        <w:t xml:space="preserve">, Ruang Guru, Ruang BK. </w:t>
      </w:r>
      <w:proofErr w:type="spellStart"/>
      <w:r w:rsidRPr="002A015F">
        <w:rPr>
          <w:rFonts w:ascii="Times New Roman" w:hAnsi="Times New Roman"/>
          <w:sz w:val="24"/>
        </w:rPr>
        <w:t>Ekstrakulikuler</w:t>
      </w:r>
      <w:proofErr w:type="spellEnd"/>
      <w:r w:rsidRPr="002A015F">
        <w:rPr>
          <w:rFonts w:ascii="Times New Roman" w:hAnsi="Times New Roman"/>
          <w:sz w:val="24"/>
        </w:rPr>
        <w:t xml:space="preserve"> yang </w:t>
      </w:r>
      <w:proofErr w:type="spellStart"/>
      <w:r w:rsidRPr="002A015F">
        <w:rPr>
          <w:rFonts w:ascii="Times New Roman" w:hAnsi="Times New Roman"/>
          <w:sz w:val="24"/>
        </w:rPr>
        <w:t>ada</w:t>
      </w:r>
      <w:proofErr w:type="spellEnd"/>
      <w:r w:rsidRPr="002A015F">
        <w:rPr>
          <w:rFonts w:ascii="Times New Roman" w:hAnsi="Times New Roman"/>
          <w:sz w:val="24"/>
        </w:rPr>
        <w:t xml:space="preserve"> di SMA Negeri 1 </w:t>
      </w:r>
      <w:proofErr w:type="spellStart"/>
      <w:r>
        <w:rPr>
          <w:rFonts w:ascii="Times New Roman" w:hAnsi="Times New Roman"/>
          <w:sz w:val="24"/>
        </w:rPr>
        <w:t>Blahbatuh</w:t>
      </w:r>
      <w:proofErr w:type="spellEnd"/>
      <w:r w:rsidRPr="002A015F">
        <w:rPr>
          <w:rFonts w:ascii="Times New Roman" w:hAnsi="Times New Roman"/>
          <w:sz w:val="24"/>
        </w:rPr>
        <w:t xml:space="preserve"> </w:t>
      </w:r>
      <w:proofErr w:type="spellStart"/>
      <w:r w:rsidRPr="002A015F">
        <w:rPr>
          <w:rFonts w:ascii="Times New Roman" w:hAnsi="Times New Roman"/>
          <w:sz w:val="24"/>
        </w:rPr>
        <w:t>meliputi</w:t>
      </w:r>
      <w:proofErr w:type="spellEnd"/>
      <w:r w:rsidRPr="002A015F">
        <w:rPr>
          <w:rFonts w:ascii="Times New Roman" w:hAnsi="Times New Roman"/>
          <w:sz w:val="24"/>
        </w:rPr>
        <w:t xml:space="preserve"> </w:t>
      </w:r>
      <w:proofErr w:type="spellStart"/>
      <w:r w:rsidRPr="002A015F">
        <w:rPr>
          <w:rFonts w:ascii="Times New Roman" w:hAnsi="Times New Roman"/>
          <w:sz w:val="24"/>
        </w:rPr>
        <w:t>Atletik</w:t>
      </w:r>
      <w:proofErr w:type="spellEnd"/>
      <w:r w:rsidRPr="002A015F">
        <w:rPr>
          <w:rFonts w:ascii="Times New Roman" w:hAnsi="Times New Roman"/>
          <w:sz w:val="24"/>
        </w:rPr>
        <w:t xml:space="preserve">, Bahasa </w:t>
      </w:r>
      <w:proofErr w:type="spellStart"/>
      <w:r w:rsidRPr="002A015F">
        <w:rPr>
          <w:rFonts w:ascii="Times New Roman" w:hAnsi="Times New Roman"/>
          <w:sz w:val="24"/>
        </w:rPr>
        <w:t>Inggris</w:t>
      </w:r>
      <w:proofErr w:type="spellEnd"/>
      <w:r w:rsidRPr="002A015F">
        <w:rPr>
          <w:rFonts w:ascii="Times New Roman" w:hAnsi="Times New Roman"/>
          <w:sz w:val="24"/>
        </w:rPr>
        <w:t xml:space="preserve">, Bahasa </w:t>
      </w:r>
      <w:proofErr w:type="spellStart"/>
      <w:r w:rsidRPr="002A015F">
        <w:rPr>
          <w:rFonts w:ascii="Times New Roman" w:hAnsi="Times New Roman"/>
          <w:sz w:val="24"/>
        </w:rPr>
        <w:t>Jepang</w:t>
      </w:r>
      <w:proofErr w:type="spellEnd"/>
      <w:r w:rsidRPr="002A015F">
        <w:rPr>
          <w:rFonts w:ascii="Times New Roman" w:hAnsi="Times New Roman"/>
          <w:sz w:val="24"/>
        </w:rPr>
        <w:t xml:space="preserve">, Basket, </w:t>
      </w:r>
      <w:proofErr w:type="spellStart"/>
      <w:r w:rsidRPr="002A015F">
        <w:rPr>
          <w:rFonts w:ascii="Times New Roman" w:hAnsi="Times New Roman"/>
          <w:sz w:val="24"/>
        </w:rPr>
        <w:t>Biologi</w:t>
      </w:r>
      <w:proofErr w:type="spellEnd"/>
      <w:r w:rsidRPr="002A015F">
        <w:rPr>
          <w:rFonts w:ascii="Times New Roman" w:hAnsi="Times New Roman"/>
          <w:sz w:val="24"/>
        </w:rPr>
        <w:t xml:space="preserve">, </w:t>
      </w:r>
      <w:proofErr w:type="spellStart"/>
      <w:r w:rsidRPr="002A015F">
        <w:rPr>
          <w:rFonts w:ascii="Times New Roman" w:hAnsi="Times New Roman"/>
          <w:sz w:val="24"/>
        </w:rPr>
        <w:t>Bulutangkis</w:t>
      </w:r>
      <w:proofErr w:type="spellEnd"/>
      <w:r w:rsidRPr="002A015F">
        <w:rPr>
          <w:rFonts w:ascii="Times New Roman" w:hAnsi="Times New Roman"/>
          <w:sz w:val="24"/>
        </w:rPr>
        <w:t xml:space="preserve">, </w:t>
      </w:r>
      <w:proofErr w:type="spellStart"/>
      <w:r w:rsidRPr="002A015F">
        <w:rPr>
          <w:rFonts w:ascii="Times New Roman" w:hAnsi="Times New Roman"/>
          <w:sz w:val="24"/>
        </w:rPr>
        <w:t>Catur</w:t>
      </w:r>
      <w:proofErr w:type="spellEnd"/>
      <w:r w:rsidRPr="002A015F">
        <w:rPr>
          <w:rFonts w:ascii="Times New Roman" w:hAnsi="Times New Roman"/>
          <w:sz w:val="24"/>
        </w:rPr>
        <w:t xml:space="preserve">, </w:t>
      </w:r>
      <w:proofErr w:type="spellStart"/>
      <w:r w:rsidRPr="002A015F">
        <w:rPr>
          <w:rFonts w:ascii="Times New Roman" w:hAnsi="Times New Roman"/>
          <w:sz w:val="24"/>
        </w:rPr>
        <w:t>Drumband</w:t>
      </w:r>
      <w:proofErr w:type="spellEnd"/>
      <w:r w:rsidRPr="002A015F">
        <w:rPr>
          <w:rFonts w:ascii="Times New Roman" w:hAnsi="Times New Roman"/>
          <w:sz w:val="24"/>
        </w:rPr>
        <w:t xml:space="preserve">, Kimia, KIR, </w:t>
      </w:r>
      <w:proofErr w:type="spellStart"/>
      <w:r w:rsidRPr="002A015F">
        <w:rPr>
          <w:rFonts w:ascii="Times New Roman" w:hAnsi="Times New Roman"/>
          <w:sz w:val="24"/>
        </w:rPr>
        <w:t>Komputer</w:t>
      </w:r>
      <w:proofErr w:type="spellEnd"/>
      <w:r w:rsidRPr="002A015F">
        <w:rPr>
          <w:rFonts w:ascii="Times New Roman" w:hAnsi="Times New Roman"/>
          <w:sz w:val="24"/>
        </w:rPr>
        <w:t xml:space="preserve">, KSPAN, PMR, </w:t>
      </w:r>
      <w:proofErr w:type="spellStart"/>
      <w:r w:rsidRPr="002A015F">
        <w:rPr>
          <w:rFonts w:ascii="Times New Roman" w:hAnsi="Times New Roman"/>
          <w:sz w:val="24"/>
        </w:rPr>
        <w:t>Pramuka</w:t>
      </w:r>
      <w:proofErr w:type="spellEnd"/>
      <w:r w:rsidRPr="002A015F">
        <w:rPr>
          <w:rFonts w:ascii="Times New Roman" w:hAnsi="Times New Roman"/>
          <w:sz w:val="24"/>
        </w:rPr>
        <w:t xml:space="preserve">, </w:t>
      </w:r>
      <w:proofErr w:type="spellStart"/>
      <w:r w:rsidRPr="002A015F">
        <w:rPr>
          <w:rFonts w:ascii="Times New Roman" w:hAnsi="Times New Roman"/>
          <w:sz w:val="24"/>
        </w:rPr>
        <w:t>Sepakbola</w:t>
      </w:r>
      <w:proofErr w:type="spellEnd"/>
      <w:r w:rsidRPr="002A015F">
        <w:rPr>
          <w:rFonts w:ascii="Times New Roman" w:hAnsi="Times New Roman"/>
          <w:sz w:val="24"/>
        </w:rPr>
        <w:t xml:space="preserve">, </w:t>
      </w:r>
      <w:proofErr w:type="spellStart"/>
      <w:r w:rsidRPr="002A015F">
        <w:rPr>
          <w:rFonts w:ascii="Times New Roman" w:hAnsi="Times New Roman"/>
          <w:sz w:val="24"/>
        </w:rPr>
        <w:t>Sispala</w:t>
      </w:r>
      <w:proofErr w:type="spellEnd"/>
      <w:r w:rsidRPr="002A015F">
        <w:rPr>
          <w:rFonts w:ascii="Times New Roman" w:hAnsi="Times New Roman"/>
          <w:sz w:val="24"/>
        </w:rPr>
        <w:t xml:space="preserve">, Tari, </w:t>
      </w:r>
      <w:proofErr w:type="spellStart"/>
      <w:r w:rsidRPr="002A015F">
        <w:rPr>
          <w:rFonts w:ascii="Times New Roman" w:hAnsi="Times New Roman"/>
          <w:sz w:val="24"/>
        </w:rPr>
        <w:t>Volly</w:t>
      </w:r>
      <w:proofErr w:type="spellEnd"/>
      <w:r w:rsidRPr="002A015F">
        <w:rPr>
          <w:rFonts w:ascii="Times New Roman" w:hAnsi="Times New Roman"/>
          <w:sz w:val="24"/>
        </w:rPr>
        <w:t xml:space="preserve">, </w:t>
      </w:r>
      <w:proofErr w:type="spellStart"/>
      <w:r w:rsidRPr="002A015F">
        <w:rPr>
          <w:rFonts w:ascii="Times New Roman" w:hAnsi="Times New Roman"/>
          <w:sz w:val="24"/>
        </w:rPr>
        <w:t>tapi</w:t>
      </w:r>
      <w:proofErr w:type="spellEnd"/>
      <w:r w:rsidRPr="002A015F">
        <w:rPr>
          <w:rFonts w:ascii="Times New Roman" w:hAnsi="Times New Roman"/>
          <w:sz w:val="24"/>
        </w:rPr>
        <w:t xml:space="preserve"> </w:t>
      </w:r>
      <w:proofErr w:type="spellStart"/>
      <w:r w:rsidRPr="002A015F">
        <w:rPr>
          <w:rFonts w:ascii="Times New Roman" w:hAnsi="Times New Roman"/>
          <w:sz w:val="24"/>
        </w:rPr>
        <w:t>ektrakurikuler</w:t>
      </w:r>
      <w:proofErr w:type="spellEnd"/>
      <w:r w:rsidRPr="002A015F">
        <w:rPr>
          <w:rFonts w:ascii="Times New Roman" w:hAnsi="Times New Roman"/>
          <w:sz w:val="24"/>
        </w:rPr>
        <w:t xml:space="preserve"> </w:t>
      </w:r>
      <w:proofErr w:type="spellStart"/>
      <w:r w:rsidRPr="002A015F">
        <w:rPr>
          <w:rFonts w:ascii="Times New Roman" w:hAnsi="Times New Roman"/>
          <w:sz w:val="24"/>
        </w:rPr>
        <w:t>sempat</w:t>
      </w:r>
      <w:proofErr w:type="spellEnd"/>
      <w:r w:rsidRPr="002A015F">
        <w:rPr>
          <w:rFonts w:ascii="Times New Roman" w:hAnsi="Times New Roman"/>
          <w:sz w:val="24"/>
        </w:rPr>
        <w:t xml:space="preserve"> </w:t>
      </w:r>
      <w:proofErr w:type="spellStart"/>
      <w:r w:rsidRPr="002A015F">
        <w:rPr>
          <w:rFonts w:ascii="Times New Roman" w:hAnsi="Times New Roman"/>
          <w:sz w:val="24"/>
        </w:rPr>
        <w:t>ditiadakan</w:t>
      </w:r>
      <w:proofErr w:type="spellEnd"/>
      <w:r w:rsidRPr="002A015F">
        <w:rPr>
          <w:rFonts w:ascii="Times New Roman" w:hAnsi="Times New Roman"/>
          <w:sz w:val="24"/>
        </w:rPr>
        <w:t xml:space="preserve"> </w:t>
      </w:r>
      <w:proofErr w:type="spellStart"/>
      <w:r w:rsidRPr="002A015F">
        <w:rPr>
          <w:rFonts w:ascii="Times New Roman" w:hAnsi="Times New Roman"/>
          <w:sz w:val="24"/>
        </w:rPr>
        <w:t>saat</w:t>
      </w:r>
      <w:proofErr w:type="spellEnd"/>
      <w:r w:rsidRPr="002A015F">
        <w:rPr>
          <w:rFonts w:ascii="Times New Roman" w:hAnsi="Times New Roman"/>
          <w:sz w:val="24"/>
        </w:rPr>
        <w:t xml:space="preserve"> </w:t>
      </w:r>
      <w:proofErr w:type="spellStart"/>
      <w:r w:rsidRPr="002A015F">
        <w:rPr>
          <w:rFonts w:ascii="Times New Roman" w:hAnsi="Times New Roman"/>
          <w:sz w:val="24"/>
        </w:rPr>
        <w:t>diberlakukannya</w:t>
      </w:r>
      <w:proofErr w:type="spellEnd"/>
      <w:r w:rsidRPr="002A015F">
        <w:rPr>
          <w:rFonts w:ascii="Times New Roman" w:hAnsi="Times New Roman"/>
          <w:sz w:val="24"/>
        </w:rPr>
        <w:t xml:space="preserve"> </w:t>
      </w:r>
      <w:proofErr w:type="spellStart"/>
      <w:r w:rsidRPr="002A015F">
        <w:rPr>
          <w:rFonts w:ascii="Times New Roman" w:hAnsi="Times New Roman"/>
          <w:sz w:val="24"/>
        </w:rPr>
        <w:t>sekolah</w:t>
      </w:r>
      <w:proofErr w:type="spellEnd"/>
      <w:r w:rsidRPr="002A015F">
        <w:rPr>
          <w:rFonts w:ascii="Times New Roman" w:hAnsi="Times New Roman"/>
          <w:sz w:val="24"/>
        </w:rPr>
        <w:t xml:space="preserve"> </w:t>
      </w:r>
      <w:r w:rsidRPr="002A015F">
        <w:rPr>
          <w:rFonts w:ascii="Times New Roman" w:hAnsi="Times New Roman"/>
          <w:i/>
          <w:sz w:val="24"/>
        </w:rPr>
        <w:t xml:space="preserve">daring </w:t>
      </w:r>
      <w:r w:rsidRPr="002A015F">
        <w:rPr>
          <w:rFonts w:ascii="Times New Roman" w:hAnsi="Times New Roman"/>
          <w:sz w:val="24"/>
        </w:rPr>
        <w:t xml:space="preserve">dan </w:t>
      </w:r>
      <w:proofErr w:type="spellStart"/>
      <w:r w:rsidRPr="002A015F">
        <w:rPr>
          <w:rFonts w:ascii="Times New Roman" w:hAnsi="Times New Roman"/>
          <w:sz w:val="24"/>
        </w:rPr>
        <w:t>dilaksanakan</w:t>
      </w:r>
      <w:proofErr w:type="spellEnd"/>
      <w:r w:rsidRPr="002A015F">
        <w:rPr>
          <w:rFonts w:ascii="Times New Roman" w:hAnsi="Times New Roman"/>
          <w:sz w:val="24"/>
        </w:rPr>
        <w:t xml:space="preserve"> </w:t>
      </w:r>
      <w:proofErr w:type="spellStart"/>
      <w:r w:rsidRPr="002A015F">
        <w:rPr>
          <w:rFonts w:ascii="Times New Roman" w:hAnsi="Times New Roman"/>
          <w:sz w:val="24"/>
        </w:rPr>
        <w:t>kembali</w:t>
      </w:r>
      <w:proofErr w:type="spellEnd"/>
      <w:r w:rsidRPr="002A015F">
        <w:rPr>
          <w:rFonts w:ascii="Times New Roman" w:hAnsi="Times New Roman"/>
          <w:sz w:val="24"/>
        </w:rPr>
        <w:t xml:space="preserve"> </w:t>
      </w:r>
      <w:proofErr w:type="spellStart"/>
      <w:r w:rsidRPr="002A015F">
        <w:rPr>
          <w:rFonts w:ascii="Times New Roman" w:hAnsi="Times New Roman"/>
          <w:sz w:val="24"/>
        </w:rPr>
        <w:t>saat</w:t>
      </w:r>
      <w:proofErr w:type="spellEnd"/>
      <w:r w:rsidRPr="002A015F">
        <w:rPr>
          <w:rFonts w:ascii="Times New Roman" w:hAnsi="Times New Roman"/>
          <w:sz w:val="24"/>
        </w:rPr>
        <w:t xml:space="preserve"> </w:t>
      </w:r>
      <w:proofErr w:type="spellStart"/>
      <w:r w:rsidRPr="002A015F">
        <w:rPr>
          <w:rFonts w:ascii="Times New Roman" w:hAnsi="Times New Roman"/>
          <w:sz w:val="24"/>
        </w:rPr>
        <w:t>pembelajaran</w:t>
      </w:r>
      <w:proofErr w:type="spellEnd"/>
      <w:r w:rsidRPr="002A015F">
        <w:rPr>
          <w:rFonts w:ascii="Times New Roman" w:hAnsi="Times New Roman"/>
          <w:sz w:val="24"/>
        </w:rPr>
        <w:t xml:space="preserve"> </w:t>
      </w:r>
      <w:r w:rsidRPr="002A015F">
        <w:rPr>
          <w:rFonts w:ascii="Times New Roman" w:hAnsi="Times New Roman"/>
          <w:i/>
          <w:sz w:val="24"/>
        </w:rPr>
        <w:t xml:space="preserve">luring. </w:t>
      </w:r>
      <w:proofErr w:type="spellStart"/>
      <w:r w:rsidRPr="002A015F">
        <w:rPr>
          <w:rFonts w:ascii="Times New Roman" w:hAnsi="Times New Roman"/>
          <w:sz w:val="24"/>
        </w:rPr>
        <w:t>Jumlah</w:t>
      </w:r>
      <w:proofErr w:type="spellEnd"/>
      <w:r w:rsidRPr="002A015F">
        <w:rPr>
          <w:rFonts w:ascii="Times New Roman" w:hAnsi="Times New Roman"/>
          <w:sz w:val="24"/>
        </w:rPr>
        <w:t xml:space="preserve"> </w:t>
      </w:r>
      <w:proofErr w:type="spellStart"/>
      <w:r w:rsidRPr="002A015F">
        <w:rPr>
          <w:rFonts w:ascii="Times New Roman" w:hAnsi="Times New Roman"/>
          <w:sz w:val="24"/>
        </w:rPr>
        <w:t>remaja</w:t>
      </w:r>
      <w:proofErr w:type="spellEnd"/>
      <w:r w:rsidRPr="002A015F">
        <w:rPr>
          <w:rFonts w:ascii="Times New Roman" w:hAnsi="Times New Roman"/>
          <w:sz w:val="24"/>
        </w:rPr>
        <w:t xml:space="preserve"> di SMA Negeri 1 </w:t>
      </w:r>
      <w:proofErr w:type="spellStart"/>
      <w:r>
        <w:rPr>
          <w:rFonts w:ascii="Times New Roman" w:hAnsi="Times New Roman"/>
          <w:sz w:val="24"/>
        </w:rPr>
        <w:t>Blahbatuh</w:t>
      </w:r>
      <w:proofErr w:type="spellEnd"/>
      <w:r>
        <w:rPr>
          <w:rFonts w:ascii="Times New Roman" w:hAnsi="Times New Roman"/>
          <w:sz w:val="24"/>
        </w:rPr>
        <w:t xml:space="preserve"> </w:t>
      </w:r>
      <w:proofErr w:type="spellStart"/>
      <w:r>
        <w:rPr>
          <w:rFonts w:ascii="Times New Roman" w:hAnsi="Times New Roman"/>
          <w:sz w:val="24"/>
        </w:rPr>
        <w:t>yaitu</w:t>
      </w:r>
      <w:proofErr w:type="spellEnd"/>
      <w:r>
        <w:rPr>
          <w:rFonts w:ascii="Times New Roman" w:hAnsi="Times New Roman"/>
          <w:sz w:val="24"/>
        </w:rPr>
        <w:t xml:space="preserve"> </w:t>
      </w:r>
      <w:proofErr w:type="spellStart"/>
      <w:r>
        <w:rPr>
          <w:rFonts w:ascii="Times New Roman" w:hAnsi="Times New Roman"/>
          <w:sz w:val="24"/>
        </w:rPr>
        <w:t>sebanyak</w:t>
      </w:r>
      <w:proofErr w:type="spellEnd"/>
      <w:r>
        <w:rPr>
          <w:rFonts w:ascii="Times New Roman" w:hAnsi="Times New Roman"/>
          <w:sz w:val="24"/>
        </w:rPr>
        <w:t xml:space="preserve"> 1237 </w:t>
      </w:r>
      <w:proofErr w:type="spellStart"/>
      <w:r w:rsidRPr="002A015F">
        <w:rPr>
          <w:rFonts w:ascii="Times New Roman" w:hAnsi="Times New Roman"/>
          <w:sz w:val="24"/>
        </w:rPr>
        <w:t>remaja</w:t>
      </w:r>
      <w:proofErr w:type="spellEnd"/>
      <w:r w:rsidRPr="002A015F">
        <w:rPr>
          <w:rFonts w:ascii="Times New Roman" w:hAnsi="Times New Roman"/>
          <w:sz w:val="24"/>
        </w:rPr>
        <w:t xml:space="preserve">. </w:t>
      </w:r>
    </w:p>
    <w:p w14:paraId="1BA3EC1B" w14:textId="77777777" w:rsidR="00D10277" w:rsidRPr="002A015F" w:rsidRDefault="00D10277" w:rsidP="00D10277">
      <w:pPr>
        <w:spacing w:after="0" w:line="480" w:lineRule="auto"/>
        <w:ind w:firstLine="720"/>
        <w:jc w:val="both"/>
        <w:rPr>
          <w:rFonts w:ascii="Times New Roman" w:eastAsia="Cambria" w:hAnsi="Times New Roman"/>
          <w:sz w:val="24"/>
          <w:szCs w:val="24"/>
        </w:rPr>
      </w:pPr>
      <w:proofErr w:type="spellStart"/>
      <w:r w:rsidRPr="002A015F">
        <w:rPr>
          <w:rFonts w:ascii="Times New Roman" w:eastAsia="Cambria" w:hAnsi="Times New Roman"/>
          <w:sz w:val="24"/>
          <w:szCs w:val="24"/>
        </w:rPr>
        <w:t>Puskesmas</w:t>
      </w:r>
      <w:proofErr w:type="spellEnd"/>
      <w:r w:rsidRPr="002A015F">
        <w:rPr>
          <w:rFonts w:ascii="Times New Roman" w:eastAsia="Cambria" w:hAnsi="Times New Roman"/>
          <w:sz w:val="24"/>
          <w:szCs w:val="24"/>
        </w:rPr>
        <w:t xml:space="preserve"> </w:t>
      </w:r>
      <w:proofErr w:type="spellStart"/>
      <w:r>
        <w:rPr>
          <w:rFonts w:ascii="Times New Roman" w:eastAsia="Cambria" w:hAnsi="Times New Roman"/>
          <w:sz w:val="24"/>
          <w:szCs w:val="24"/>
        </w:rPr>
        <w:t>Blahbatuh</w:t>
      </w:r>
      <w:proofErr w:type="spellEnd"/>
      <w:r w:rsidRPr="002A015F">
        <w:rPr>
          <w:rFonts w:ascii="Times New Roman" w:eastAsia="Cambria" w:hAnsi="Times New Roman"/>
          <w:sz w:val="24"/>
          <w:szCs w:val="24"/>
        </w:rPr>
        <w:t xml:space="preserve"> 1 </w:t>
      </w:r>
      <w:proofErr w:type="spellStart"/>
      <w:r w:rsidRPr="002A015F">
        <w:rPr>
          <w:rFonts w:ascii="Times New Roman" w:eastAsia="Cambria" w:hAnsi="Times New Roman"/>
          <w:sz w:val="24"/>
          <w:szCs w:val="24"/>
        </w:rPr>
        <w:t>memiliki</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posyandu</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remaja</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dengan</w:t>
      </w:r>
      <w:proofErr w:type="spellEnd"/>
      <w:r w:rsidRPr="002A015F">
        <w:rPr>
          <w:rFonts w:ascii="Times New Roman" w:eastAsia="Cambria" w:hAnsi="Times New Roman"/>
          <w:sz w:val="24"/>
          <w:szCs w:val="24"/>
        </w:rPr>
        <w:t xml:space="preserve"> program </w:t>
      </w:r>
      <w:proofErr w:type="spellStart"/>
      <w:r w:rsidRPr="002A015F">
        <w:rPr>
          <w:rFonts w:ascii="Times New Roman" w:eastAsia="Cambria" w:hAnsi="Times New Roman"/>
          <w:sz w:val="24"/>
          <w:szCs w:val="24"/>
        </w:rPr>
        <w:t>pelayanan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kesehatan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peduli</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remaja</w:t>
      </w:r>
      <w:proofErr w:type="spellEnd"/>
      <w:r w:rsidRPr="002A015F">
        <w:rPr>
          <w:rFonts w:ascii="Times New Roman" w:eastAsia="Cambria" w:hAnsi="Times New Roman"/>
          <w:sz w:val="24"/>
          <w:szCs w:val="24"/>
        </w:rPr>
        <w:t xml:space="preserve"> (PKPR) yang </w:t>
      </w:r>
      <w:proofErr w:type="spellStart"/>
      <w:r w:rsidRPr="002A015F">
        <w:rPr>
          <w:rFonts w:ascii="Times New Roman" w:eastAsia="Cambria" w:hAnsi="Times New Roman"/>
          <w:sz w:val="24"/>
          <w:szCs w:val="24"/>
        </w:rPr>
        <w:t>mensosialisasikan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pelayanan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kespro</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remaja</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dengan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membentuk</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kesehatan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reproduksi</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remaja</w:t>
      </w:r>
      <w:proofErr w:type="spellEnd"/>
      <w:r w:rsidRPr="002A015F">
        <w:rPr>
          <w:rFonts w:ascii="Times New Roman" w:eastAsia="Cambria" w:hAnsi="Times New Roman"/>
          <w:sz w:val="24"/>
          <w:szCs w:val="24"/>
        </w:rPr>
        <w:t xml:space="preserve"> (KRR) </w:t>
      </w:r>
      <w:proofErr w:type="spellStart"/>
      <w:r w:rsidRPr="002A015F">
        <w:rPr>
          <w:rFonts w:ascii="Times New Roman" w:eastAsia="Cambria" w:hAnsi="Times New Roman"/>
          <w:sz w:val="24"/>
          <w:szCs w:val="24"/>
        </w:rPr>
        <w:t>dari</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siswa</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organisasi</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siswa</w:t>
      </w:r>
      <w:proofErr w:type="spellEnd"/>
      <w:r w:rsidRPr="002A015F">
        <w:rPr>
          <w:rFonts w:ascii="Times New Roman" w:eastAsia="Cambria" w:hAnsi="Times New Roman"/>
          <w:sz w:val="24"/>
          <w:szCs w:val="24"/>
        </w:rPr>
        <w:t xml:space="preserve"> internal </w:t>
      </w:r>
      <w:proofErr w:type="spellStart"/>
      <w:r w:rsidRPr="002A015F">
        <w:rPr>
          <w:rFonts w:ascii="Times New Roman" w:eastAsia="Cambria" w:hAnsi="Times New Roman"/>
          <w:sz w:val="24"/>
          <w:szCs w:val="24"/>
        </w:rPr>
        <w:t>sekolah</w:t>
      </w:r>
      <w:proofErr w:type="spellEnd"/>
      <w:r w:rsidRPr="002A015F">
        <w:rPr>
          <w:rFonts w:ascii="Times New Roman" w:eastAsia="Cambria" w:hAnsi="Times New Roman"/>
          <w:sz w:val="24"/>
          <w:szCs w:val="24"/>
        </w:rPr>
        <w:t xml:space="preserve"> (OSIS), </w:t>
      </w:r>
      <w:proofErr w:type="spellStart"/>
      <w:r w:rsidRPr="002A015F">
        <w:rPr>
          <w:rFonts w:ascii="Times New Roman" w:eastAsia="Cambria" w:hAnsi="Times New Roman"/>
          <w:sz w:val="24"/>
          <w:szCs w:val="24"/>
        </w:rPr>
        <w:t>palang</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merah</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remaja</w:t>
      </w:r>
      <w:proofErr w:type="spellEnd"/>
      <w:r w:rsidRPr="002A015F">
        <w:rPr>
          <w:rFonts w:ascii="Times New Roman" w:eastAsia="Cambria" w:hAnsi="Times New Roman"/>
          <w:sz w:val="24"/>
          <w:szCs w:val="24"/>
        </w:rPr>
        <w:t xml:space="preserve"> (PMR) dan </w:t>
      </w:r>
      <w:proofErr w:type="spellStart"/>
      <w:r w:rsidRPr="002A015F">
        <w:rPr>
          <w:rFonts w:ascii="Times New Roman" w:eastAsia="Cambria" w:hAnsi="Times New Roman"/>
          <w:sz w:val="24"/>
          <w:szCs w:val="24"/>
        </w:rPr>
        <w:t>kelompok</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siswa</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peduli</w:t>
      </w:r>
      <w:proofErr w:type="spellEnd"/>
      <w:r w:rsidRPr="002A015F">
        <w:rPr>
          <w:rFonts w:ascii="Times New Roman" w:eastAsia="Cambria" w:hAnsi="Times New Roman"/>
          <w:sz w:val="24"/>
          <w:szCs w:val="24"/>
        </w:rPr>
        <w:t xml:space="preserve"> AIDS dan </w:t>
      </w:r>
      <w:proofErr w:type="spellStart"/>
      <w:r w:rsidRPr="002A015F">
        <w:rPr>
          <w:rFonts w:ascii="Times New Roman" w:eastAsia="Cambria" w:hAnsi="Times New Roman"/>
          <w:sz w:val="24"/>
          <w:szCs w:val="24"/>
        </w:rPr>
        <w:t>Narkoba</w:t>
      </w:r>
      <w:proofErr w:type="spellEnd"/>
      <w:r w:rsidRPr="002A015F">
        <w:rPr>
          <w:rFonts w:ascii="Times New Roman" w:eastAsia="Cambria" w:hAnsi="Times New Roman"/>
          <w:sz w:val="24"/>
          <w:szCs w:val="24"/>
        </w:rPr>
        <w:t xml:space="preserve"> (KSPAN) </w:t>
      </w:r>
      <w:proofErr w:type="spellStart"/>
      <w:r w:rsidRPr="002A015F">
        <w:rPr>
          <w:rFonts w:ascii="Times New Roman" w:eastAsia="Cambria" w:hAnsi="Times New Roman"/>
          <w:sz w:val="24"/>
          <w:szCs w:val="24"/>
        </w:rPr>
        <w:t>untuk</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memberikan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pembinaan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penyuluhan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tentang</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kespro</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narkoba</w:t>
      </w:r>
      <w:proofErr w:type="spellEnd"/>
      <w:r w:rsidRPr="002A015F">
        <w:rPr>
          <w:rFonts w:ascii="Times New Roman" w:eastAsia="Cambria" w:hAnsi="Times New Roman"/>
          <w:sz w:val="24"/>
          <w:szCs w:val="24"/>
        </w:rPr>
        <w:t xml:space="preserve">, HIV/AIDS dan </w:t>
      </w:r>
      <w:proofErr w:type="spellStart"/>
      <w:r w:rsidRPr="002A015F">
        <w:rPr>
          <w:rFonts w:ascii="Times New Roman" w:eastAsia="Cambria" w:hAnsi="Times New Roman"/>
          <w:sz w:val="24"/>
          <w:szCs w:val="24"/>
        </w:rPr>
        <w:t>gizi</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remaja</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lastRenderedPageBreak/>
        <w:t>Tujuan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dari</w:t>
      </w:r>
      <w:proofErr w:type="spellEnd"/>
      <w:r w:rsidRPr="002A015F">
        <w:rPr>
          <w:rFonts w:ascii="Times New Roman" w:eastAsia="Cambria" w:hAnsi="Times New Roman"/>
          <w:sz w:val="24"/>
          <w:szCs w:val="24"/>
        </w:rPr>
        <w:t xml:space="preserve"> program </w:t>
      </w:r>
      <w:proofErr w:type="spellStart"/>
      <w:r w:rsidRPr="002A015F">
        <w:rPr>
          <w:rFonts w:ascii="Times New Roman" w:eastAsia="Cambria" w:hAnsi="Times New Roman"/>
          <w:sz w:val="24"/>
          <w:szCs w:val="24"/>
        </w:rPr>
        <w:t>ini</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adalah</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untuk</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meningkatkan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pengetahuan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sikap</w:t>
      </w:r>
      <w:proofErr w:type="spellEnd"/>
      <w:r w:rsidRPr="002A015F">
        <w:rPr>
          <w:rFonts w:ascii="Times New Roman" w:eastAsia="Cambria" w:hAnsi="Times New Roman"/>
          <w:sz w:val="24"/>
          <w:szCs w:val="24"/>
        </w:rPr>
        <w:t xml:space="preserve">, dan </w:t>
      </w:r>
      <w:proofErr w:type="spellStart"/>
      <w:r w:rsidRPr="002A015F">
        <w:rPr>
          <w:rFonts w:ascii="Times New Roman" w:eastAsia="Cambria" w:hAnsi="Times New Roman"/>
          <w:sz w:val="24"/>
          <w:szCs w:val="24"/>
        </w:rPr>
        <w:t>perilaku</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positif</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terkait</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pemanfaatan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pelayanan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kespro</w:t>
      </w:r>
      <w:proofErr w:type="spellEnd"/>
      <w:r w:rsidRPr="002A015F">
        <w:rPr>
          <w:rFonts w:ascii="Times New Roman" w:eastAsia="Cambria" w:hAnsi="Times New Roman"/>
          <w:sz w:val="24"/>
          <w:szCs w:val="24"/>
        </w:rPr>
        <w:t xml:space="preserve">. Program </w:t>
      </w:r>
      <w:proofErr w:type="spellStart"/>
      <w:r w:rsidRPr="002A015F">
        <w:rPr>
          <w:rFonts w:ascii="Times New Roman" w:eastAsia="Cambria" w:hAnsi="Times New Roman"/>
          <w:sz w:val="24"/>
          <w:szCs w:val="24"/>
        </w:rPr>
        <w:t>ini</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sudah</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berlangsung</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dari</w:t>
      </w:r>
      <w:proofErr w:type="spellEnd"/>
      <w:r w:rsidRPr="002A015F">
        <w:rPr>
          <w:rFonts w:ascii="Times New Roman" w:eastAsia="Cambria" w:hAnsi="Times New Roman"/>
          <w:sz w:val="24"/>
          <w:szCs w:val="24"/>
        </w:rPr>
        <w:t xml:space="preserve"> 2014 </w:t>
      </w:r>
      <w:proofErr w:type="spellStart"/>
      <w:r w:rsidRPr="002A015F">
        <w:rPr>
          <w:rFonts w:ascii="Times New Roman" w:eastAsia="Cambria" w:hAnsi="Times New Roman"/>
          <w:sz w:val="24"/>
          <w:szCs w:val="24"/>
        </w:rPr>
        <w:t>hingga</w:t>
      </w:r>
      <w:proofErr w:type="spellEnd"/>
      <w:r w:rsidRPr="002A015F">
        <w:rPr>
          <w:rFonts w:ascii="Times New Roman" w:eastAsia="Cambria" w:hAnsi="Times New Roman"/>
          <w:sz w:val="24"/>
          <w:szCs w:val="24"/>
        </w:rPr>
        <w:t xml:space="preserve"> 2019 </w:t>
      </w:r>
      <w:proofErr w:type="spellStart"/>
      <w:r w:rsidRPr="002A015F">
        <w:rPr>
          <w:rFonts w:ascii="Times New Roman" w:eastAsia="Cambria" w:hAnsi="Times New Roman"/>
          <w:sz w:val="24"/>
          <w:szCs w:val="24"/>
        </w:rPr>
        <w:t>puskesmas</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lebih</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berfokus</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memberikan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penyulu</w:t>
      </w:r>
      <w:r>
        <w:rPr>
          <w:rFonts w:ascii="Times New Roman" w:eastAsia="Cambria" w:hAnsi="Times New Roman"/>
          <w:sz w:val="24"/>
          <w:szCs w:val="24"/>
        </w:rPr>
        <w:t>han</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tentang</w:t>
      </w:r>
      <w:proofErr w:type="spellEnd"/>
      <w:r>
        <w:rPr>
          <w:rFonts w:ascii="Times New Roman" w:eastAsia="Cambria" w:hAnsi="Times New Roman"/>
          <w:sz w:val="24"/>
          <w:szCs w:val="24"/>
        </w:rPr>
        <w:t xml:space="preserve"> Covid</w:t>
      </w:r>
      <w:r w:rsidRPr="002A015F">
        <w:rPr>
          <w:rFonts w:ascii="Times New Roman" w:eastAsia="Cambria" w:hAnsi="Times New Roman"/>
          <w:sz w:val="24"/>
          <w:szCs w:val="24"/>
        </w:rPr>
        <w:t xml:space="preserve">-19 yang </w:t>
      </w:r>
      <w:proofErr w:type="spellStart"/>
      <w:r w:rsidRPr="002A015F">
        <w:rPr>
          <w:rFonts w:ascii="Times New Roman" w:eastAsia="Cambria" w:hAnsi="Times New Roman"/>
          <w:sz w:val="24"/>
          <w:szCs w:val="24"/>
        </w:rPr>
        <w:t>sedang</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mewabah</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sampai</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saat</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ini</w:t>
      </w:r>
      <w:proofErr w:type="spellEnd"/>
      <w:r w:rsidRPr="002A015F">
        <w:rPr>
          <w:rFonts w:ascii="Times New Roman" w:eastAsia="Cambria" w:hAnsi="Times New Roman"/>
          <w:sz w:val="24"/>
          <w:szCs w:val="24"/>
        </w:rPr>
        <w:t xml:space="preserve">. Di SMA Negeri 1 </w:t>
      </w:r>
      <w:proofErr w:type="spellStart"/>
      <w:r>
        <w:rPr>
          <w:rFonts w:ascii="Times New Roman" w:eastAsia="Cambria" w:hAnsi="Times New Roman"/>
          <w:sz w:val="24"/>
          <w:szCs w:val="24"/>
        </w:rPr>
        <w:t>Blahbatuh</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tercatat</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dari</w:t>
      </w:r>
      <w:proofErr w:type="spellEnd"/>
      <w:r w:rsidRPr="002A015F">
        <w:rPr>
          <w:rFonts w:ascii="Times New Roman" w:eastAsia="Cambria" w:hAnsi="Times New Roman"/>
          <w:sz w:val="24"/>
          <w:szCs w:val="24"/>
        </w:rPr>
        <w:t xml:space="preserve"> 2018 </w:t>
      </w:r>
      <w:proofErr w:type="spellStart"/>
      <w:r w:rsidRPr="002A015F">
        <w:rPr>
          <w:rFonts w:ascii="Times New Roman" w:eastAsia="Cambria" w:hAnsi="Times New Roman"/>
          <w:sz w:val="24"/>
          <w:szCs w:val="24"/>
        </w:rPr>
        <w:t>belum</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ada</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dilakukannya</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penyuluhan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tentang</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seks</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bebas</w:t>
      </w:r>
      <w:proofErr w:type="spellEnd"/>
      <w:r w:rsidRPr="002A015F">
        <w:rPr>
          <w:rFonts w:ascii="Times New Roman" w:eastAsia="Cambria" w:hAnsi="Times New Roman"/>
          <w:sz w:val="24"/>
          <w:szCs w:val="24"/>
        </w:rPr>
        <w:t xml:space="preserve"> oleh </w:t>
      </w:r>
      <w:proofErr w:type="spellStart"/>
      <w:r w:rsidRPr="002A015F">
        <w:rPr>
          <w:rFonts w:ascii="Times New Roman" w:eastAsia="Cambria" w:hAnsi="Times New Roman"/>
          <w:sz w:val="24"/>
          <w:szCs w:val="24"/>
        </w:rPr>
        <w:t>Puskesmas</w:t>
      </w:r>
      <w:proofErr w:type="spellEnd"/>
      <w:r w:rsidRPr="002A015F">
        <w:rPr>
          <w:rFonts w:ascii="Times New Roman" w:eastAsia="Cambria" w:hAnsi="Times New Roman"/>
          <w:sz w:val="24"/>
          <w:szCs w:val="24"/>
        </w:rPr>
        <w:t xml:space="preserve"> </w:t>
      </w:r>
      <w:proofErr w:type="spellStart"/>
      <w:r>
        <w:rPr>
          <w:rFonts w:ascii="Times New Roman" w:eastAsia="Cambria" w:hAnsi="Times New Roman"/>
          <w:sz w:val="24"/>
          <w:szCs w:val="24"/>
        </w:rPr>
        <w:t>Blahbatuh</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atau</w:t>
      </w:r>
      <w:proofErr w:type="spellEnd"/>
      <w:r w:rsidRPr="002A015F">
        <w:rPr>
          <w:rFonts w:ascii="Times New Roman" w:eastAsia="Cambria" w:hAnsi="Times New Roman"/>
          <w:sz w:val="24"/>
          <w:szCs w:val="24"/>
        </w:rPr>
        <w:t xml:space="preserve"> Dinas Kesehatan </w:t>
      </w:r>
      <w:proofErr w:type="spellStart"/>
      <w:r w:rsidRPr="002A015F">
        <w:rPr>
          <w:rFonts w:ascii="Times New Roman" w:eastAsia="Cambria" w:hAnsi="Times New Roman"/>
          <w:sz w:val="24"/>
          <w:szCs w:val="24"/>
        </w:rPr>
        <w:t>Kabupaten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Gianyar</w:t>
      </w:r>
      <w:proofErr w:type="spellEnd"/>
      <w:r w:rsidRPr="002A015F">
        <w:rPr>
          <w:rFonts w:ascii="Times New Roman" w:eastAsia="Cambria" w:hAnsi="Times New Roman"/>
          <w:sz w:val="24"/>
          <w:szCs w:val="24"/>
        </w:rPr>
        <w:t xml:space="preserve">. </w:t>
      </w:r>
    </w:p>
    <w:p w14:paraId="7AD76D13" w14:textId="358069F0" w:rsidR="00D10277" w:rsidRDefault="00D10277" w:rsidP="00D10277">
      <w:pPr>
        <w:spacing w:after="0" w:line="480" w:lineRule="auto"/>
        <w:ind w:firstLine="720"/>
        <w:jc w:val="both"/>
        <w:rPr>
          <w:rFonts w:ascii="Times New Roman" w:eastAsia="Cambria" w:hAnsi="Times New Roman"/>
          <w:sz w:val="24"/>
          <w:szCs w:val="24"/>
        </w:rPr>
      </w:pPr>
      <w:r w:rsidRPr="002A015F">
        <w:rPr>
          <w:rFonts w:ascii="Times New Roman" w:eastAsia="Cambria" w:hAnsi="Times New Roman"/>
          <w:sz w:val="24"/>
          <w:szCs w:val="24"/>
        </w:rPr>
        <w:t xml:space="preserve">Di SMA Negeri 1 </w:t>
      </w:r>
      <w:proofErr w:type="spellStart"/>
      <w:r>
        <w:rPr>
          <w:rFonts w:ascii="Times New Roman" w:eastAsia="Cambria" w:hAnsi="Times New Roman"/>
          <w:sz w:val="24"/>
          <w:szCs w:val="24"/>
        </w:rPr>
        <w:t>Blahbatuh</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belum</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ada</w:t>
      </w:r>
      <w:proofErr w:type="spellEnd"/>
      <w:r w:rsidRPr="002A015F">
        <w:rPr>
          <w:rFonts w:ascii="Times New Roman" w:eastAsia="Cambria" w:hAnsi="Times New Roman"/>
          <w:sz w:val="24"/>
          <w:szCs w:val="24"/>
        </w:rPr>
        <w:t xml:space="preserve"> program </w:t>
      </w:r>
      <w:proofErr w:type="spellStart"/>
      <w:r w:rsidRPr="002A015F">
        <w:rPr>
          <w:rFonts w:ascii="Times New Roman" w:eastAsia="Cambria" w:hAnsi="Times New Roman"/>
          <w:sz w:val="24"/>
          <w:szCs w:val="24"/>
        </w:rPr>
        <w:t>khusus</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untuk</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mencegah</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seks</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bebas</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tapi</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melaksanakan</w:t>
      </w:r>
      <w:proofErr w:type="spellEnd"/>
      <w:r w:rsidRPr="002A015F">
        <w:rPr>
          <w:rFonts w:ascii="Times New Roman" w:eastAsia="Cambria" w:hAnsi="Times New Roman"/>
          <w:sz w:val="24"/>
          <w:szCs w:val="24"/>
        </w:rPr>
        <w:t xml:space="preserve"> program </w:t>
      </w:r>
      <w:proofErr w:type="spellStart"/>
      <w:r w:rsidRPr="002A015F">
        <w:rPr>
          <w:rFonts w:ascii="Times New Roman" w:eastAsia="Cambria" w:hAnsi="Times New Roman"/>
          <w:sz w:val="24"/>
          <w:szCs w:val="24"/>
        </w:rPr>
        <w:t>ek</w:t>
      </w:r>
      <w:r>
        <w:rPr>
          <w:rFonts w:ascii="Times New Roman" w:eastAsia="Cambria" w:hAnsi="Times New Roman"/>
          <w:sz w:val="24"/>
          <w:szCs w:val="24"/>
        </w:rPr>
        <w:t>s</w:t>
      </w:r>
      <w:r w:rsidRPr="002A015F">
        <w:rPr>
          <w:rFonts w:ascii="Times New Roman" w:eastAsia="Cambria" w:hAnsi="Times New Roman"/>
          <w:sz w:val="24"/>
          <w:szCs w:val="24"/>
        </w:rPr>
        <w:t>trakurikuler</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untuk</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membangun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bakat</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remaja</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Ekstrakurikuler</w:t>
      </w:r>
      <w:proofErr w:type="spellEnd"/>
      <w:r w:rsidRPr="002A015F">
        <w:rPr>
          <w:rFonts w:ascii="Times New Roman" w:eastAsia="Cambria" w:hAnsi="Times New Roman"/>
          <w:sz w:val="24"/>
          <w:szCs w:val="24"/>
        </w:rPr>
        <w:t xml:space="preserve"> PMR yang </w:t>
      </w:r>
      <w:proofErr w:type="spellStart"/>
      <w:r w:rsidRPr="002A015F">
        <w:rPr>
          <w:rFonts w:ascii="Times New Roman" w:eastAsia="Cambria" w:hAnsi="Times New Roman"/>
          <w:sz w:val="24"/>
          <w:szCs w:val="24"/>
        </w:rPr>
        <w:t>menjadi</w:t>
      </w:r>
      <w:proofErr w:type="spellEnd"/>
      <w:r w:rsidRPr="002A015F">
        <w:rPr>
          <w:rFonts w:ascii="Times New Roman" w:eastAsia="Cambria" w:hAnsi="Times New Roman"/>
          <w:sz w:val="24"/>
          <w:szCs w:val="24"/>
        </w:rPr>
        <w:t xml:space="preserve"> salah </w:t>
      </w:r>
      <w:proofErr w:type="spellStart"/>
      <w:r w:rsidRPr="002A015F">
        <w:rPr>
          <w:rFonts w:ascii="Times New Roman" w:eastAsia="Cambria" w:hAnsi="Times New Roman"/>
          <w:sz w:val="24"/>
          <w:szCs w:val="24"/>
        </w:rPr>
        <w:t>satu</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ekstrakulikuler</w:t>
      </w:r>
      <w:proofErr w:type="spellEnd"/>
      <w:r w:rsidRPr="002A015F">
        <w:rPr>
          <w:rFonts w:ascii="Times New Roman" w:eastAsia="Cambria" w:hAnsi="Times New Roman"/>
          <w:sz w:val="24"/>
          <w:szCs w:val="24"/>
        </w:rPr>
        <w:t xml:space="preserve"> yang </w:t>
      </w:r>
      <w:proofErr w:type="spellStart"/>
      <w:r w:rsidRPr="002A015F">
        <w:rPr>
          <w:rFonts w:ascii="Times New Roman" w:eastAsia="Cambria" w:hAnsi="Times New Roman"/>
          <w:sz w:val="24"/>
          <w:szCs w:val="24"/>
        </w:rPr>
        <w:t>sedikit</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tidaknya</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bisa</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menjadi</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tempat</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untuk</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remaja</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mengetahui</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memahami</w:t>
      </w:r>
      <w:proofErr w:type="spellEnd"/>
      <w:r w:rsidRPr="002A015F">
        <w:rPr>
          <w:rFonts w:ascii="Times New Roman" w:eastAsia="Cambria" w:hAnsi="Times New Roman"/>
          <w:sz w:val="24"/>
          <w:szCs w:val="24"/>
        </w:rPr>
        <w:t xml:space="preserve"> dan </w:t>
      </w:r>
      <w:proofErr w:type="spellStart"/>
      <w:r w:rsidRPr="002A015F">
        <w:rPr>
          <w:rFonts w:ascii="Times New Roman" w:eastAsia="Cambria" w:hAnsi="Times New Roman"/>
          <w:sz w:val="24"/>
          <w:szCs w:val="24"/>
        </w:rPr>
        <w:t>mengembangkan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keterampilan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sosial</w:t>
      </w:r>
      <w:proofErr w:type="spellEnd"/>
      <w:r w:rsidRPr="002A015F">
        <w:rPr>
          <w:rFonts w:ascii="Times New Roman" w:eastAsia="Cambria" w:hAnsi="Times New Roman"/>
          <w:sz w:val="24"/>
          <w:szCs w:val="24"/>
        </w:rPr>
        <w:t xml:space="preserve"> yang </w:t>
      </w:r>
      <w:proofErr w:type="spellStart"/>
      <w:r w:rsidRPr="002A015F">
        <w:rPr>
          <w:rFonts w:ascii="Times New Roman" w:eastAsia="Cambria" w:hAnsi="Times New Roman"/>
          <w:sz w:val="24"/>
          <w:szCs w:val="24"/>
        </w:rPr>
        <w:t>nanti</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terlihat</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dalam</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tindakan</w:t>
      </w:r>
      <w:proofErr w:type="spellEnd"/>
      <w:r w:rsidRPr="002A015F">
        <w:rPr>
          <w:rFonts w:ascii="Times New Roman" w:eastAsia="Cambria" w:hAnsi="Times New Roman"/>
          <w:sz w:val="24"/>
          <w:szCs w:val="24"/>
        </w:rPr>
        <w:t xml:space="preserve">, yang </w:t>
      </w:r>
      <w:proofErr w:type="spellStart"/>
      <w:r w:rsidRPr="002A015F">
        <w:rPr>
          <w:rFonts w:ascii="Times New Roman" w:eastAsia="Cambria" w:hAnsi="Times New Roman"/>
          <w:sz w:val="24"/>
          <w:szCs w:val="24"/>
        </w:rPr>
        <w:t>dapat</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memecahkan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masalah</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dalam</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kehidupan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sehari</w:t>
      </w:r>
      <w:proofErr w:type="spellEnd"/>
      <w:r w:rsidRPr="002A015F">
        <w:rPr>
          <w:rFonts w:ascii="Times New Roman" w:eastAsia="Cambria" w:hAnsi="Times New Roman"/>
          <w:sz w:val="24"/>
          <w:szCs w:val="24"/>
        </w:rPr>
        <w:t xml:space="preserve"> – </w:t>
      </w:r>
      <w:proofErr w:type="spellStart"/>
      <w:r w:rsidRPr="002A015F">
        <w:rPr>
          <w:rFonts w:ascii="Times New Roman" w:eastAsia="Cambria" w:hAnsi="Times New Roman"/>
          <w:sz w:val="24"/>
          <w:szCs w:val="24"/>
        </w:rPr>
        <w:t>hari</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mampu</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memiliki</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keterampilan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komunikasi</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baik</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lisan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maupun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tulis</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mampu</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mencari</w:t>
      </w:r>
      <w:proofErr w:type="spellEnd"/>
      <w:r w:rsidRPr="002A015F">
        <w:rPr>
          <w:rFonts w:ascii="Times New Roman" w:eastAsia="Cambria" w:hAnsi="Times New Roman"/>
          <w:sz w:val="24"/>
          <w:szCs w:val="24"/>
        </w:rPr>
        <w:t xml:space="preserve"> dan </w:t>
      </w:r>
      <w:proofErr w:type="spellStart"/>
      <w:r w:rsidRPr="002A015F">
        <w:rPr>
          <w:rFonts w:ascii="Times New Roman" w:eastAsia="Cambria" w:hAnsi="Times New Roman"/>
          <w:sz w:val="24"/>
          <w:szCs w:val="24"/>
        </w:rPr>
        <w:t>memilih</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informasi</w:t>
      </w:r>
      <w:proofErr w:type="spellEnd"/>
      <w:r w:rsidRPr="002A015F">
        <w:rPr>
          <w:rFonts w:ascii="Times New Roman" w:eastAsia="Cambria" w:hAnsi="Times New Roman"/>
          <w:sz w:val="24"/>
          <w:szCs w:val="24"/>
        </w:rPr>
        <w:t xml:space="preserve"> yang </w:t>
      </w:r>
      <w:proofErr w:type="spellStart"/>
      <w:r w:rsidRPr="002A015F">
        <w:rPr>
          <w:rFonts w:ascii="Times New Roman" w:eastAsia="Cambria" w:hAnsi="Times New Roman"/>
          <w:sz w:val="24"/>
          <w:szCs w:val="24"/>
        </w:rPr>
        <w:t>berkaitan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dengan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pengetahuan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sosial</w:t>
      </w:r>
      <w:proofErr w:type="spellEnd"/>
      <w:r w:rsidRPr="002A015F">
        <w:rPr>
          <w:rFonts w:ascii="Times New Roman" w:eastAsia="Cambria" w:hAnsi="Times New Roman"/>
          <w:sz w:val="24"/>
          <w:szCs w:val="24"/>
        </w:rPr>
        <w:t xml:space="preserve"> dan </w:t>
      </w:r>
      <w:proofErr w:type="spellStart"/>
      <w:r w:rsidRPr="002A015F">
        <w:rPr>
          <w:rFonts w:ascii="Times New Roman" w:eastAsia="Cambria" w:hAnsi="Times New Roman"/>
          <w:sz w:val="24"/>
          <w:szCs w:val="24"/>
        </w:rPr>
        <w:t>kesehatan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reproduksi</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Ekstrakurikuler</w:t>
      </w:r>
      <w:proofErr w:type="spellEnd"/>
      <w:r w:rsidRPr="002A015F">
        <w:rPr>
          <w:rFonts w:ascii="Times New Roman" w:eastAsia="Cambria" w:hAnsi="Times New Roman"/>
          <w:sz w:val="24"/>
          <w:szCs w:val="24"/>
        </w:rPr>
        <w:t xml:space="preserve"> KSPAN juga </w:t>
      </w:r>
      <w:proofErr w:type="spellStart"/>
      <w:r w:rsidRPr="002A015F">
        <w:rPr>
          <w:rFonts w:ascii="Times New Roman" w:eastAsia="Cambria" w:hAnsi="Times New Roman"/>
          <w:sz w:val="24"/>
          <w:szCs w:val="24"/>
        </w:rPr>
        <w:t>menjadi</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ekstrakulikuler</w:t>
      </w:r>
      <w:proofErr w:type="spellEnd"/>
      <w:r w:rsidRPr="002A015F">
        <w:rPr>
          <w:rFonts w:ascii="Times New Roman" w:eastAsia="Cambria" w:hAnsi="Times New Roman"/>
          <w:sz w:val="24"/>
          <w:szCs w:val="24"/>
        </w:rPr>
        <w:t xml:space="preserve"> yang </w:t>
      </w:r>
      <w:proofErr w:type="spellStart"/>
      <w:r w:rsidRPr="002A015F">
        <w:rPr>
          <w:rFonts w:ascii="Times New Roman" w:eastAsia="Cambria" w:hAnsi="Times New Roman"/>
          <w:sz w:val="24"/>
          <w:szCs w:val="24"/>
        </w:rPr>
        <w:t>memberikan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informasi</w:t>
      </w:r>
      <w:proofErr w:type="spellEnd"/>
      <w:r w:rsidRPr="002A015F">
        <w:rPr>
          <w:rFonts w:ascii="Times New Roman" w:eastAsia="Cambria" w:hAnsi="Times New Roman"/>
          <w:sz w:val="24"/>
          <w:szCs w:val="24"/>
        </w:rPr>
        <w:t xml:space="preserve"> pada </w:t>
      </w:r>
      <w:proofErr w:type="spellStart"/>
      <w:r w:rsidRPr="002A015F">
        <w:rPr>
          <w:rFonts w:ascii="Times New Roman" w:eastAsia="Cambria" w:hAnsi="Times New Roman"/>
          <w:sz w:val="24"/>
          <w:szCs w:val="24"/>
        </w:rPr>
        <w:t>remaja</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mengenai</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kesehatan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reproduksi</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alat</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repoduksi</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laki</w:t>
      </w:r>
      <w:proofErr w:type="spellEnd"/>
      <w:r w:rsidRPr="002A015F">
        <w:rPr>
          <w:rFonts w:ascii="Times New Roman" w:eastAsia="Cambria" w:hAnsi="Times New Roman"/>
          <w:sz w:val="24"/>
          <w:szCs w:val="24"/>
        </w:rPr>
        <w:t xml:space="preserve"> – </w:t>
      </w:r>
      <w:proofErr w:type="spellStart"/>
      <w:r w:rsidRPr="002A015F">
        <w:rPr>
          <w:rFonts w:ascii="Times New Roman" w:eastAsia="Cambria" w:hAnsi="Times New Roman"/>
          <w:sz w:val="24"/>
          <w:szCs w:val="24"/>
        </w:rPr>
        <w:t>laki</w:t>
      </w:r>
      <w:proofErr w:type="spellEnd"/>
      <w:r w:rsidRPr="002A015F">
        <w:rPr>
          <w:rFonts w:ascii="Times New Roman" w:eastAsia="Cambria" w:hAnsi="Times New Roman"/>
          <w:sz w:val="24"/>
          <w:szCs w:val="24"/>
        </w:rPr>
        <w:t xml:space="preserve"> dan </w:t>
      </w:r>
      <w:proofErr w:type="spellStart"/>
      <w:r w:rsidRPr="002A015F">
        <w:rPr>
          <w:rFonts w:ascii="Times New Roman" w:eastAsia="Cambria" w:hAnsi="Times New Roman"/>
          <w:sz w:val="24"/>
          <w:szCs w:val="24"/>
        </w:rPr>
        <w:t>perempuan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narkoba</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infeksi</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menular</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seksual</w:t>
      </w:r>
      <w:proofErr w:type="spellEnd"/>
      <w:r w:rsidRPr="002A015F">
        <w:rPr>
          <w:rFonts w:ascii="Times New Roman" w:eastAsia="Cambria" w:hAnsi="Times New Roman"/>
          <w:sz w:val="24"/>
          <w:szCs w:val="24"/>
        </w:rPr>
        <w:t xml:space="preserve"> (IMS), </w:t>
      </w:r>
      <w:proofErr w:type="spellStart"/>
      <w:r w:rsidRPr="002A015F">
        <w:rPr>
          <w:rFonts w:ascii="Times New Roman" w:eastAsia="Cambria" w:hAnsi="Times New Roman"/>
          <w:sz w:val="24"/>
          <w:szCs w:val="24"/>
        </w:rPr>
        <w:t>seks</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bebas</w:t>
      </w:r>
      <w:proofErr w:type="spellEnd"/>
      <w:r w:rsidRPr="002A015F">
        <w:rPr>
          <w:rFonts w:ascii="Times New Roman" w:eastAsia="Cambria" w:hAnsi="Times New Roman"/>
          <w:sz w:val="24"/>
          <w:szCs w:val="24"/>
        </w:rPr>
        <w:t xml:space="preserve">, HIV dan AIDS. </w:t>
      </w:r>
      <w:proofErr w:type="spellStart"/>
      <w:r w:rsidRPr="002A015F">
        <w:rPr>
          <w:rFonts w:ascii="Times New Roman" w:eastAsia="Cambria" w:hAnsi="Times New Roman"/>
          <w:sz w:val="24"/>
          <w:szCs w:val="24"/>
        </w:rPr>
        <w:t>Pemberian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informasi</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ini</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diharapkan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dapat</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mengurangi</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kehamilan</w:t>
      </w:r>
      <w:proofErr w:type="spellEnd"/>
      <w:r w:rsidRPr="002A015F">
        <w:rPr>
          <w:rFonts w:ascii="Times New Roman" w:eastAsia="Cambria" w:hAnsi="Times New Roman"/>
          <w:sz w:val="24"/>
          <w:szCs w:val="24"/>
        </w:rPr>
        <w:t xml:space="preserve"> yang tidak </w:t>
      </w:r>
      <w:proofErr w:type="spellStart"/>
      <w:r w:rsidRPr="002A015F">
        <w:rPr>
          <w:rFonts w:ascii="Times New Roman" w:eastAsia="Cambria" w:hAnsi="Times New Roman"/>
          <w:sz w:val="24"/>
          <w:szCs w:val="24"/>
        </w:rPr>
        <w:t>diinginkan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pernikahan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dini</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penggunaan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narkoba</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dikalangan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remaja</w:t>
      </w:r>
      <w:proofErr w:type="spellEnd"/>
      <w:r w:rsidRPr="002A015F">
        <w:rPr>
          <w:rFonts w:ascii="Times New Roman" w:eastAsia="Cambria" w:hAnsi="Times New Roman"/>
          <w:sz w:val="24"/>
          <w:szCs w:val="24"/>
        </w:rPr>
        <w:t xml:space="preserve"> dan </w:t>
      </w:r>
      <w:proofErr w:type="spellStart"/>
      <w:r w:rsidRPr="002A015F">
        <w:rPr>
          <w:rFonts w:ascii="Times New Roman" w:eastAsia="Cambria" w:hAnsi="Times New Roman"/>
          <w:sz w:val="24"/>
          <w:szCs w:val="24"/>
        </w:rPr>
        <w:t>merupakan</w:t>
      </w:r>
      <w:proofErr w:type="spellEnd"/>
      <w:r w:rsidRPr="002A015F">
        <w:rPr>
          <w:rFonts w:ascii="Times New Roman" w:eastAsia="Cambria" w:hAnsi="Times New Roman"/>
          <w:sz w:val="24"/>
          <w:szCs w:val="24"/>
        </w:rPr>
        <w:t xml:space="preserve"> salah </w:t>
      </w:r>
      <w:proofErr w:type="spellStart"/>
      <w:r w:rsidRPr="002A015F">
        <w:rPr>
          <w:rFonts w:ascii="Times New Roman" w:eastAsia="Cambria" w:hAnsi="Times New Roman"/>
          <w:sz w:val="24"/>
          <w:szCs w:val="24"/>
        </w:rPr>
        <w:t>satu</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upaya</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mengurangi</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penyebaran</w:t>
      </w:r>
      <w:proofErr w:type="spellEnd"/>
      <w:r w:rsidRPr="002A015F">
        <w:rPr>
          <w:rFonts w:ascii="Times New Roman" w:eastAsia="Cambria" w:hAnsi="Times New Roman"/>
          <w:sz w:val="24"/>
          <w:szCs w:val="24"/>
        </w:rPr>
        <w:t xml:space="preserve"> HIV/AIDS.</w:t>
      </w:r>
    </w:p>
    <w:p w14:paraId="02091230" w14:textId="77777777" w:rsidR="00D10277" w:rsidRPr="002A015F" w:rsidRDefault="00D10277" w:rsidP="00D10277">
      <w:pPr>
        <w:spacing w:after="0" w:line="480" w:lineRule="auto"/>
        <w:jc w:val="both"/>
        <w:rPr>
          <w:rFonts w:ascii="Times New Roman" w:eastAsia="Cambria" w:hAnsi="Times New Roman"/>
          <w:b/>
          <w:sz w:val="24"/>
          <w:szCs w:val="24"/>
        </w:rPr>
      </w:pPr>
      <w:r w:rsidRPr="002A015F">
        <w:rPr>
          <w:rFonts w:ascii="Times New Roman" w:eastAsia="Cambria" w:hAnsi="Times New Roman"/>
          <w:b/>
          <w:sz w:val="24"/>
          <w:szCs w:val="24"/>
        </w:rPr>
        <w:t xml:space="preserve">4.1.2 </w:t>
      </w:r>
      <w:proofErr w:type="spellStart"/>
      <w:r w:rsidRPr="002A015F">
        <w:rPr>
          <w:rFonts w:ascii="Times New Roman" w:eastAsia="Cambria" w:hAnsi="Times New Roman"/>
          <w:b/>
          <w:sz w:val="24"/>
          <w:szCs w:val="24"/>
        </w:rPr>
        <w:t>Karakteristik</w:t>
      </w:r>
      <w:proofErr w:type="spellEnd"/>
      <w:r w:rsidRPr="002A015F">
        <w:rPr>
          <w:rFonts w:ascii="Times New Roman" w:eastAsia="Cambria" w:hAnsi="Times New Roman"/>
          <w:b/>
          <w:sz w:val="24"/>
          <w:szCs w:val="24"/>
        </w:rPr>
        <w:t xml:space="preserve"> </w:t>
      </w:r>
      <w:proofErr w:type="spellStart"/>
      <w:r w:rsidRPr="002A015F">
        <w:rPr>
          <w:rFonts w:ascii="Times New Roman" w:eastAsia="Cambria" w:hAnsi="Times New Roman"/>
          <w:b/>
          <w:sz w:val="24"/>
          <w:szCs w:val="24"/>
        </w:rPr>
        <w:t>Subjek</w:t>
      </w:r>
      <w:proofErr w:type="spellEnd"/>
      <w:r w:rsidRPr="002A015F">
        <w:rPr>
          <w:rFonts w:ascii="Times New Roman" w:eastAsia="Cambria" w:hAnsi="Times New Roman"/>
          <w:b/>
          <w:sz w:val="24"/>
          <w:szCs w:val="24"/>
        </w:rPr>
        <w:t xml:space="preserve"> </w:t>
      </w:r>
      <w:proofErr w:type="spellStart"/>
      <w:r w:rsidRPr="002A015F">
        <w:rPr>
          <w:rFonts w:ascii="Times New Roman" w:eastAsia="Cambria" w:hAnsi="Times New Roman"/>
          <w:b/>
          <w:sz w:val="24"/>
          <w:szCs w:val="24"/>
        </w:rPr>
        <w:t>Penelitian</w:t>
      </w:r>
      <w:proofErr w:type="spellEnd"/>
    </w:p>
    <w:p w14:paraId="310B69F8" w14:textId="77777777" w:rsidR="00D10277" w:rsidRPr="002A015F" w:rsidRDefault="00D10277" w:rsidP="00D10277">
      <w:pPr>
        <w:spacing w:after="0" w:line="480" w:lineRule="auto"/>
        <w:jc w:val="both"/>
        <w:rPr>
          <w:rFonts w:ascii="Times New Roman" w:eastAsia="Cambria" w:hAnsi="Times New Roman"/>
          <w:sz w:val="24"/>
          <w:szCs w:val="24"/>
        </w:rPr>
      </w:pPr>
      <w:r w:rsidRPr="002A015F">
        <w:rPr>
          <w:rFonts w:ascii="Times New Roman" w:eastAsia="Cambria" w:hAnsi="Times New Roman"/>
          <w:sz w:val="24"/>
          <w:szCs w:val="24"/>
        </w:rPr>
        <w:t xml:space="preserve">4.1.2.1 </w:t>
      </w:r>
      <w:proofErr w:type="spellStart"/>
      <w:r w:rsidRPr="002A015F">
        <w:rPr>
          <w:rFonts w:ascii="Times New Roman" w:eastAsia="Cambria" w:hAnsi="Times New Roman"/>
          <w:sz w:val="24"/>
          <w:szCs w:val="24"/>
        </w:rPr>
        <w:t>Karakteristik</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Responden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Berdasarkan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Umur</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Responden</w:t>
      </w:r>
      <w:proofErr w:type="spellEnd"/>
    </w:p>
    <w:p w14:paraId="1DED2138" w14:textId="77777777" w:rsidR="00D10277" w:rsidRPr="002A015F" w:rsidRDefault="00D10277" w:rsidP="00D10277">
      <w:pPr>
        <w:spacing w:after="0" w:line="480" w:lineRule="auto"/>
        <w:jc w:val="both"/>
        <w:rPr>
          <w:rFonts w:ascii="Times New Roman" w:eastAsia="Cambria" w:hAnsi="Times New Roman"/>
          <w:sz w:val="24"/>
          <w:szCs w:val="24"/>
        </w:rPr>
      </w:pPr>
      <w:proofErr w:type="spellStart"/>
      <w:r w:rsidRPr="002A015F">
        <w:rPr>
          <w:rFonts w:ascii="Times New Roman" w:eastAsia="Cambria" w:hAnsi="Times New Roman"/>
          <w:sz w:val="24"/>
          <w:szCs w:val="24"/>
        </w:rPr>
        <w:lastRenderedPageBreak/>
        <w:t>Subjek</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Penelitian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adalah</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remaja</w:t>
      </w:r>
      <w:proofErr w:type="spellEnd"/>
      <w:r w:rsidRPr="002A015F">
        <w:rPr>
          <w:rFonts w:ascii="Times New Roman" w:eastAsia="Cambria" w:hAnsi="Times New Roman"/>
          <w:sz w:val="24"/>
          <w:szCs w:val="24"/>
        </w:rPr>
        <w:t xml:space="preserve"> di SMA Negeri 1 </w:t>
      </w:r>
      <w:proofErr w:type="spellStart"/>
      <w:r>
        <w:rPr>
          <w:rFonts w:ascii="Times New Roman" w:eastAsia="Cambria" w:hAnsi="Times New Roman"/>
          <w:sz w:val="24"/>
          <w:szCs w:val="24"/>
        </w:rPr>
        <w:t>Blahbatuh</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sebanyak</w:t>
      </w:r>
      <w:proofErr w:type="spellEnd"/>
      <w:r>
        <w:rPr>
          <w:rFonts w:ascii="Times New Roman" w:eastAsia="Cambria" w:hAnsi="Times New Roman"/>
          <w:sz w:val="24"/>
          <w:szCs w:val="24"/>
        </w:rPr>
        <w:t xml:space="preserve"> 250</w:t>
      </w:r>
      <w:r w:rsidRPr="002A015F">
        <w:rPr>
          <w:rFonts w:ascii="Times New Roman" w:eastAsia="Cambria" w:hAnsi="Times New Roman"/>
          <w:sz w:val="24"/>
          <w:szCs w:val="24"/>
        </w:rPr>
        <w:t xml:space="preserve"> orang pada </w:t>
      </w:r>
      <w:proofErr w:type="spellStart"/>
      <w:r>
        <w:rPr>
          <w:rFonts w:ascii="Times New Roman" w:eastAsia="Cambria" w:hAnsi="Times New Roman"/>
          <w:sz w:val="24"/>
          <w:szCs w:val="24"/>
        </w:rPr>
        <w:t>bulan</w:t>
      </w:r>
      <w:proofErr w:type="spellEnd"/>
      <w:r>
        <w:rPr>
          <w:rFonts w:ascii="Times New Roman" w:eastAsia="Cambria" w:hAnsi="Times New Roman"/>
          <w:sz w:val="24"/>
          <w:szCs w:val="24"/>
        </w:rPr>
        <w:t xml:space="preserve"> Mei</w:t>
      </w:r>
      <w:r w:rsidRPr="002A015F">
        <w:rPr>
          <w:rFonts w:ascii="Times New Roman" w:eastAsia="Cambria" w:hAnsi="Times New Roman"/>
          <w:sz w:val="24"/>
          <w:szCs w:val="24"/>
        </w:rPr>
        <w:t xml:space="preserve"> 2022. </w:t>
      </w:r>
      <w:proofErr w:type="spellStart"/>
      <w:r w:rsidRPr="002A015F">
        <w:rPr>
          <w:rFonts w:ascii="Times New Roman" w:eastAsia="Cambria" w:hAnsi="Times New Roman"/>
          <w:sz w:val="24"/>
          <w:szCs w:val="24"/>
        </w:rPr>
        <w:t>Karakteristik</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responden</w:t>
      </w:r>
      <w:proofErr w:type="spellEnd"/>
      <w:r w:rsidRPr="002A015F">
        <w:rPr>
          <w:rFonts w:ascii="Times New Roman" w:eastAsia="Cambria" w:hAnsi="Times New Roman"/>
          <w:sz w:val="24"/>
          <w:szCs w:val="24"/>
        </w:rPr>
        <w:t xml:space="preserve"> pada </w:t>
      </w:r>
      <w:proofErr w:type="spellStart"/>
      <w:r w:rsidRPr="002A015F">
        <w:rPr>
          <w:rFonts w:ascii="Times New Roman" w:eastAsia="Cambria" w:hAnsi="Times New Roman"/>
          <w:sz w:val="24"/>
          <w:szCs w:val="24"/>
        </w:rPr>
        <w:t>penelitian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ini</w:t>
      </w:r>
      <w:proofErr w:type="spellEnd"/>
      <w:r w:rsidRPr="002A015F">
        <w:rPr>
          <w:rFonts w:ascii="Times New Roman" w:eastAsia="Cambria" w:hAnsi="Times New Roman"/>
          <w:sz w:val="24"/>
          <w:szCs w:val="24"/>
        </w:rPr>
        <w:t xml:space="preserve"> </w:t>
      </w:r>
      <w:proofErr w:type="spellStart"/>
      <w:proofErr w:type="gramStart"/>
      <w:r w:rsidRPr="002A015F">
        <w:rPr>
          <w:rFonts w:ascii="Times New Roman" w:eastAsia="Cambria" w:hAnsi="Times New Roman"/>
          <w:sz w:val="24"/>
          <w:szCs w:val="24"/>
        </w:rPr>
        <w:t>yaitu</w:t>
      </w:r>
      <w:proofErr w:type="spellEnd"/>
      <w:r w:rsidRPr="002A015F">
        <w:rPr>
          <w:rFonts w:ascii="Times New Roman" w:eastAsia="Cambria" w:hAnsi="Times New Roman"/>
          <w:sz w:val="24"/>
          <w:szCs w:val="24"/>
        </w:rPr>
        <w:t xml:space="preserve"> :</w:t>
      </w:r>
      <w:proofErr w:type="gram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umur</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responden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jenis</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kelamin</w:t>
      </w:r>
      <w:proofErr w:type="spellEnd"/>
      <w:r w:rsidRPr="002A015F">
        <w:rPr>
          <w:rFonts w:ascii="Times New Roman" w:eastAsia="Cambria" w:hAnsi="Times New Roman"/>
          <w:sz w:val="24"/>
          <w:szCs w:val="24"/>
        </w:rPr>
        <w:t xml:space="preserve">, dan </w:t>
      </w:r>
      <w:proofErr w:type="spellStart"/>
      <w:r w:rsidRPr="002A015F">
        <w:rPr>
          <w:rFonts w:ascii="Times New Roman" w:eastAsia="Cambria" w:hAnsi="Times New Roman"/>
          <w:sz w:val="24"/>
          <w:szCs w:val="24"/>
        </w:rPr>
        <w:t>jenis</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ekstrakurikuler</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diuraikan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sebagai</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berikut</w:t>
      </w:r>
      <w:proofErr w:type="spellEnd"/>
      <w:r w:rsidRPr="002A015F">
        <w:rPr>
          <w:rFonts w:ascii="Times New Roman" w:eastAsia="Cambria" w:hAnsi="Times New Roman"/>
          <w:sz w:val="24"/>
          <w:szCs w:val="24"/>
        </w:rPr>
        <w:t xml:space="preserve"> : </w:t>
      </w:r>
    </w:p>
    <w:p w14:paraId="2D202ED2" w14:textId="77777777" w:rsidR="00D10277" w:rsidRPr="002A015F" w:rsidRDefault="00D10277" w:rsidP="00D10277">
      <w:pPr>
        <w:spacing w:after="0" w:line="276" w:lineRule="auto"/>
        <w:jc w:val="center"/>
        <w:rPr>
          <w:rFonts w:ascii="Times New Roman" w:eastAsia="Cambria" w:hAnsi="Times New Roman"/>
          <w:sz w:val="24"/>
          <w:szCs w:val="24"/>
        </w:rPr>
      </w:pPr>
      <w:proofErr w:type="spellStart"/>
      <w:r w:rsidRPr="002A015F">
        <w:rPr>
          <w:rFonts w:ascii="Times New Roman" w:eastAsia="Cambria" w:hAnsi="Times New Roman"/>
          <w:sz w:val="24"/>
          <w:szCs w:val="24"/>
        </w:rPr>
        <w:t>Tabel</w:t>
      </w:r>
      <w:proofErr w:type="spellEnd"/>
      <w:r w:rsidRPr="002A015F">
        <w:rPr>
          <w:rFonts w:ascii="Times New Roman" w:eastAsia="Cambria" w:hAnsi="Times New Roman"/>
          <w:sz w:val="24"/>
          <w:szCs w:val="24"/>
        </w:rPr>
        <w:t xml:space="preserve"> 4.1</w:t>
      </w:r>
    </w:p>
    <w:p w14:paraId="46B10116" w14:textId="77777777" w:rsidR="00D10277" w:rsidRPr="002A015F" w:rsidRDefault="00D10277" w:rsidP="00D10277">
      <w:pPr>
        <w:spacing w:after="0" w:line="276" w:lineRule="auto"/>
        <w:jc w:val="center"/>
        <w:rPr>
          <w:rFonts w:ascii="Times New Roman" w:eastAsia="Cambria" w:hAnsi="Times New Roman"/>
          <w:sz w:val="24"/>
          <w:szCs w:val="24"/>
        </w:rPr>
      </w:pPr>
      <w:proofErr w:type="spellStart"/>
      <w:r w:rsidRPr="002A015F">
        <w:rPr>
          <w:rFonts w:ascii="Times New Roman" w:eastAsia="Cambria" w:hAnsi="Times New Roman"/>
          <w:sz w:val="24"/>
          <w:szCs w:val="24"/>
        </w:rPr>
        <w:t>Distribusi</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Frekuensi</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Umur</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Responden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Remaja</w:t>
      </w:r>
      <w:proofErr w:type="spellEnd"/>
      <w:r w:rsidRPr="002A015F">
        <w:rPr>
          <w:rFonts w:ascii="Times New Roman" w:eastAsia="Cambria" w:hAnsi="Times New Roman"/>
          <w:sz w:val="24"/>
          <w:szCs w:val="24"/>
        </w:rPr>
        <w:t xml:space="preserve"> di SMA Negeri 1 </w:t>
      </w:r>
      <w:proofErr w:type="spellStart"/>
      <w:r>
        <w:rPr>
          <w:rFonts w:ascii="Times New Roman" w:eastAsia="Cambria" w:hAnsi="Times New Roman"/>
          <w:sz w:val="24"/>
          <w:szCs w:val="24"/>
        </w:rPr>
        <w:t>Blahbatuh</w:t>
      </w:r>
      <w:proofErr w:type="spellEnd"/>
    </w:p>
    <w:p w14:paraId="0F8377D2" w14:textId="77777777" w:rsidR="00D10277" w:rsidRPr="002A015F" w:rsidRDefault="00D10277" w:rsidP="00D10277">
      <w:pPr>
        <w:spacing w:after="0" w:line="276" w:lineRule="auto"/>
        <w:jc w:val="center"/>
        <w:rPr>
          <w:rFonts w:ascii="Times New Roman" w:eastAsia="Cambria" w:hAnsi="Times New Roman"/>
          <w:sz w:val="24"/>
          <w:szCs w:val="24"/>
        </w:rPr>
      </w:pPr>
      <w:proofErr w:type="spellStart"/>
      <w:r w:rsidRPr="002A015F">
        <w:rPr>
          <w:rFonts w:ascii="Times New Roman" w:eastAsia="Cambria" w:hAnsi="Times New Roman"/>
          <w:sz w:val="24"/>
          <w:szCs w:val="24"/>
        </w:rPr>
        <w:t>Tahun</w:t>
      </w:r>
      <w:proofErr w:type="spellEnd"/>
      <w:r w:rsidRPr="002A015F">
        <w:rPr>
          <w:rFonts w:ascii="Times New Roman" w:eastAsia="Cambria" w:hAnsi="Times New Roman"/>
          <w:sz w:val="24"/>
          <w:szCs w:val="24"/>
        </w:rPr>
        <w:t xml:space="preserve"> 2022</w:t>
      </w:r>
    </w:p>
    <w:tbl>
      <w:tblPr>
        <w:tblW w:w="0" w:type="auto"/>
        <w:tblBorders>
          <w:insideH w:val="single" w:sz="4" w:space="0" w:color="auto"/>
        </w:tblBorders>
        <w:tblLook w:val="04A0" w:firstRow="1" w:lastRow="0" w:firstColumn="1" w:lastColumn="0" w:noHBand="0" w:noVBand="1"/>
      </w:tblPr>
      <w:tblGrid>
        <w:gridCol w:w="891"/>
        <w:gridCol w:w="2636"/>
        <w:gridCol w:w="2452"/>
        <w:gridCol w:w="1953"/>
      </w:tblGrid>
      <w:tr w:rsidR="00D10277" w:rsidRPr="002A015F" w14:paraId="3D3E14F3" w14:textId="77777777" w:rsidTr="00F10F40">
        <w:tc>
          <w:tcPr>
            <w:tcW w:w="910" w:type="dxa"/>
            <w:tcBorders>
              <w:top w:val="single" w:sz="4" w:space="0" w:color="auto"/>
              <w:bottom w:val="single" w:sz="4" w:space="0" w:color="auto"/>
            </w:tcBorders>
            <w:shd w:val="clear" w:color="auto" w:fill="auto"/>
          </w:tcPr>
          <w:p w14:paraId="41986A10"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No</w:t>
            </w:r>
          </w:p>
        </w:tc>
        <w:tc>
          <w:tcPr>
            <w:tcW w:w="2724" w:type="dxa"/>
            <w:tcBorders>
              <w:top w:val="single" w:sz="4" w:space="0" w:color="auto"/>
              <w:bottom w:val="single" w:sz="4" w:space="0" w:color="auto"/>
            </w:tcBorders>
            <w:shd w:val="clear" w:color="auto" w:fill="auto"/>
          </w:tcPr>
          <w:p w14:paraId="0F29B930" w14:textId="77777777" w:rsidR="00D10277" w:rsidRPr="00F46A6F" w:rsidRDefault="00D10277" w:rsidP="00F10F40">
            <w:pPr>
              <w:spacing w:line="276" w:lineRule="auto"/>
              <w:jc w:val="center"/>
              <w:rPr>
                <w:rFonts w:ascii="Times New Roman" w:hAnsi="Times New Roman"/>
              </w:rPr>
            </w:pPr>
            <w:proofErr w:type="spellStart"/>
            <w:r w:rsidRPr="00F46A6F">
              <w:rPr>
                <w:rFonts w:ascii="Times New Roman" w:hAnsi="Times New Roman"/>
              </w:rPr>
              <w:t>Umur</w:t>
            </w:r>
            <w:proofErr w:type="spellEnd"/>
          </w:p>
        </w:tc>
        <w:tc>
          <w:tcPr>
            <w:tcW w:w="2517" w:type="dxa"/>
            <w:tcBorders>
              <w:top w:val="single" w:sz="4" w:space="0" w:color="auto"/>
              <w:bottom w:val="single" w:sz="4" w:space="0" w:color="auto"/>
            </w:tcBorders>
            <w:shd w:val="clear" w:color="auto" w:fill="auto"/>
          </w:tcPr>
          <w:p w14:paraId="4EB223F4" w14:textId="77777777" w:rsidR="00D10277" w:rsidRPr="00F46A6F" w:rsidRDefault="00D10277" w:rsidP="00F10F40">
            <w:pPr>
              <w:spacing w:line="276" w:lineRule="auto"/>
              <w:jc w:val="center"/>
              <w:rPr>
                <w:rFonts w:ascii="Times New Roman" w:hAnsi="Times New Roman"/>
              </w:rPr>
            </w:pPr>
            <w:proofErr w:type="spellStart"/>
            <w:r w:rsidRPr="00F46A6F">
              <w:rPr>
                <w:rFonts w:ascii="Times New Roman" w:hAnsi="Times New Roman"/>
              </w:rPr>
              <w:t>Frekuensi</w:t>
            </w:r>
            <w:proofErr w:type="spellEnd"/>
            <w:r w:rsidRPr="00F46A6F">
              <w:rPr>
                <w:rFonts w:ascii="Times New Roman" w:hAnsi="Times New Roman"/>
              </w:rPr>
              <w:t xml:space="preserve"> (f)</w:t>
            </w:r>
          </w:p>
        </w:tc>
        <w:tc>
          <w:tcPr>
            <w:tcW w:w="1991" w:type="dxa"/>
            <w:tcBorders>
              <w:top w:val="single" w:sz="4" w:space="0" w:color="auto"/>
              <w:bottom w:val="single" w:sz="4" w:space="0" w:color="auto"/>
            </w:tcBorders>
            <w:shd w:val="clear" w:color="auto" w:fill="auto"/>
          </w:tcPr>
          <w:p w14:paraId="231A265A" w14:textId="77777777" w:rsidR="00D10277" w:rsidRPr="00F46A6F" w:rsidRDefault="00D10277" w:rsidP="00F10F40">
            <w:pPr>
              <w:spacing w:line="276" w:lineRule="auto"/>
              <w:jc w:val="center"/>
              <w:rPr>
                <w:rFonts w:ascii="Times New Roman" w:hAnsi="Times New Roman"/>
              </w:rPr>
            </w:pPr>
            <w:proofErr w:type="spellStart"/>
            <w:r w:rsidRPr="00F46A6F">
              <w:rPr>
                <w:rFonts w:ascii="Times New Roman" w:hAnsi="Times New Roman"/>
              </w:rPr>
              <w:t>Persentase</w:t>
            </w:r>
            <w:proofErr w:type="spellEnd"/>
            <w:r w:rsidRPr="00F46A6F">
              <w:rPr>
                <w:rFonts w:ascii="Times New Roman" w:hAnsi="Times New Roman"/>
              </w:rPr>
              <w:t xml:space="preserve"> (%)</w:t>
            </w:r>
          </w:p>
        </w:tc>
      </w:tr>
      <w:tr w:rsidR="00D10277" w:rsidRPr="002A015F" w14:paraId="7DC0075E" w14:textId="77777777" w:rsidTr="00F10F40">
        <w:tc>
          <w:tcPr>
            <w:tcW w:w="910" w:type="dxa"/>
            <w:tcBorders>
              <w:top w:val="single" w:sz="4" w:space="0" w:color="auto"/>
              <w:bottom w:val="single" w:sz="4" w:space="0" w:color="auto"/>
            </w:tcBorders>
            <w:shd w:val="clear" w:color="auto" w:fill="auto"/>
          </w:tcPr>
          <w:p w14:paraId="11B68858"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1</w:t>
            </w:r>
          </w:p>
        </w:tc>
        <w:tc>
          <w:tcPr>
            <w:tcW w:w="2724" w:type="dxa"/>
            <w:tcBorders>
              <w:top w:val="single" w:sz="4" w:space="0" w:color="auto"/>
              <w:bottom w:val="single" w:sz="4" w:space="0" w:color="auto"/>
            </w:tcBorders>
            <w:shd w:val="clear" w:color="auto" w:fill="auto"/>
          </w:tcPr>
          <w:p w14:paraId="2299582F" w14:textId="77777777" w:rsidR="00D10277" w:rsidRPr="00F46A6F" w:rsidRDefault="00D10277" w:rsidP="00F10F40">
            <w:pPr>
              <w:spacing w:line="276" w:lineRule="auto"/>
              <w:jc w:val="both"/>
              <w:rPr>
                <w:rFonts w:ascii="Times New Roman" w:hAnsi="Times New Roman"/>
              </w:rPr>
            </w:pPr>
            <w:r w:rsidRPr="00F46A6F">
              <w:rPr>
                <w:rFonts w:ascii="Times New Roman" w:hAnsi="Times New Roman"/>
              </w:rPr>
              <w:t xml:space="preserve">15 </w:t>
            </w:r>
            <w:proofErr w:type="spellStart"/>
            <w:r w:rsidRPr="00F46A6F">
              <w:rPr>
                <w:rFonts w:ascii="Times New Roman" w:hAnsi="Times New Roman"/>
              </w:rPr>
              <w:t>Tahun</w:t>
            </w:r>
            <w:proofErr w:type="spellEnd"/>
          </w:p>
        </w:tc>
        <w:tc>
          <w:tcPr>
            <w:tcW w:w="2517" w:type="dxa"/>
            <w:tcBorders>
              <w:top w:val="single" w:sz="4" w:space="0" w:color="auto"/>
              <w:bottom w:val="single" w:sz="4" w:space="0" w:color="auto"/>
            </w:tcBorders>
            <w:shd w:val="clear" w:color="auto" w:fill="auto"/>
          </w:tcPr>
          <w:p w14:paraId="6FD8D019"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19</w:t>
            </w:r>
          </w:p>
        </w:tc>
        <w:tc>
          <w:tcPr>
            <w:tcW w:w="1991" w:type="dxa"/>
            <w:tcBorders>
              <w:top w:val="single" w:sz="4" w:space="0" w:color="auto"/>
              <w:bottom w:val="single" w:sz="4" w:space="0" w:color="auto"/>
            </w:tcBorders>
            <w:shd w:val="clear" w:color="auto" w:fill="auto"/>
          </w:tcPr>
          <w:p w14:paraId="6BB444CB"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7,6</w:t>
            </w:r>
          </w:p>
        </w:tc>
      </w:tr>
      <w:tr w:rsidR="00D10277" w:rsidRPr="002A015F" w14:paraId="10C16B3B" w14:textId="77777777" w:rsidTr="00F10F40">
        <w:tc>
          <w:tcPr>
            <w:tcW w:w="910" w:type="dxa"/>
            <w:tcBorders>
              <w:top w:val="single" w:sz="4" w:space="0" w:color="auto"/>
              <w:bottom w:val="single" w:sz="4" w:space="0" w:color="auto"/>
            </w:tcBorders>
            <w:shd w:val="clear" w:color="auto" w:fill="auto"/>
          </w:tcPr>
          <w:p w14:paraId="4AE7A971"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2</w:t>
            </w:r>
          </w:p>
        </w:tc>
        <w:tc>
          <w:tcPr>
            <w:tcW w:w="2724" w:type="dxa"/>
            <w:tcBorders>
              <w:top w:val="single" w:sz="4" w:space="0" w:color="auto"/>
              <w:bottom w:val="single" w:sz="4" w:space="0" w:color="auto"/>
            </w:tcBorders>
            <w:shd w:val="clear" w:color="auto" w:fill="auto"/>
          </w:tcPr>
          <w:p w14:paraId="345C3D7A" w14:textId="77777777" w:rsidR="00D10277" w:rsidRPr="00F46A6F" w:rsidRDefault="00D10277" w:rsidP="00F10F40">
            <w:pPr>
              <w:spacing w:line="276" w:lineRule="auto"/>
              <w:jc w:val="both"/>
              <w:rPr>
                <w:rFonts w:ascii="Times New Roman" w:hAnsi="Times New Roman"/>
              </w:rPr>
            </w:pPr>
            <w:r w:rsidRPr="00F46A6F">
              <w:rPr>
                <w:rFonts w:ascii="Times New Roman" w:hAnsi="Times New Roman"/>
              </w:rPr>
              <w:t xml:space="preserve">16 </w:t>
            </w:r>
            <w:proofErr w:type="spellStart"/>
            <w:r w:rsidRPr="00F46A6F">
              <w:rPr>
                <w:rFonts w:ascii="Times New Roman" w:hAnsi="Times New Roman"/>
              </w:rPr>
              <w:t>Tahun</w:t>
            </w:r>
            <w:proofErr w:type="spellEnd"/>
          </w:p>
        </w:tc>
        <w:tc>
          <w:tcPr>
            <w:tcW w:w="2517" w:type="dxa"/>
            <w:tcBorders>
              <w:top w:val="single" w:sz="4" w:space="0" w:color="auto"/>
              <w:bottom w:val="single" w:sz="4" w:space="0" w:color="auto"/>
            </w:tcBorders>
            <w:shd w:val="clear" w:color="auto" w:fill="auto"/>
          </w:tcPr>
          <w:p w14:paraId="51AF3A99"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116</w:t>
            </w:r>
          </w:p>
        </w:tc>
        <w:tc>
          <w:tcPr>
            <w:tcW w:w="1991" w:type="dxa"/>
            <w:tcBorders>
              <w:top w:val="single" w:sz="4" w:space="0" w:color="auto"/>
              <w:bottom w:val="single" w:sz="4" w:space="0" w:color="auto"/>
            </w:tcBorders>
            <w:shd w:val="clear" w:color="auto" w:fill="auto"/>
          </w:tcPr>
          <w:p w14:paraId="4A67F226"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46,4</w:t>
            </w:r>
          </w:p>
        </w:tc>
      </w:tr>
      <w:tr w:rsidR="00D10277" w:rsidRPr="002A015F" w14:paraId="7E7D96A1" w14:textId="77777777" w:rsidTr="00F10F40">
        <w:tc>
          <w:tcPr>
            <w:tcW w:w="910" w:type="dxa"/>
            <w:tcBorders>
              <w:top w:val="single" w:sz="4" w:space="0" w:color="auto"/>
              <w:bottom w:val="single" w:sz="4" w:space="0" w:color="auto"/>
            </w:tcBorders>
            <w:shd w:val="clear" w:color="auto" w:fill="auto"/>
          </w:tcPr>
          <w:p w14:paraId="673B7E96"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3</w:t>
            </w:r>
          </w:p>
        </w:tc>
        <w:tc>
          <w:tcPr>
            <w:tcW w:w="2724" w:type="dxa"/>
            <w:tcBorders>
              <w:top w:val="single" w:sz="4" w:space="0" w:color="auto"/>
              <w:bottom w:val="single" w:sz="4" w:space="0" w:color="auto"/>
            </w:tcBorders>
            <w:shd w:val="clear" w:color="auto" w:fill="auto"/>
          </w:tcPr>
          <w:p w14:paraId="70743D9F" w14:textId="77777777" w:rsidR="00D10277" w:rsidRPr="00F46A6F" w:rsidRDefault="00D10277" w:rsidP="00F10F40">
            <w:pPr>
              <w:spacing w:line="276" w:lineRule="auto"/>
              <w:jc w:val="both"/>
              <w:rPr>
                <w:rFonts w:ascii="Times New Roman" w:hAnsi="Times New Roman"/>
              </w:rPr>
            </w:pPr>
            <w:r w:rsidRPr="00F46A6F">
              <w:rPr>
                <w:rFonts w:ascii="Times New Roman" w:hAnsi="Times New Roman"/>
              </w:rPr>
              <w:t xml:space="preserve">17 </w:t>
            </w:r>
            <w:proofErr w:type="spellStart"/>
            <w:r w:rsidRPr="00F46A6F">
              <w:rPr>
                <w:rFonts w:ascii="Times New Roman" w:hAnsi="Times New Roman"/>
              </w:rPr>
              <w:t>Tahun</w:t>
            </w:r>
            <w:proofErr w:type="spellEnd"/>
          </w:p>
        </w:tc>
        <w:tc>
          <w:tcPr>
            <w:tcW w:w="2517" w:type="dxa"/>
            <w:tcBorders>
              <w:top w:val="single" w:sz="4" w:space="0" w:color="auto"/>
              <w:bottom w:val="single" w:sz="4" w:space="0" w:color="auto"/>
            </w:tcBorders>
            <w:shd w:val="clear" w:color="auto" w:fill="auto"/>
          </w:tcPr>
          <w:p w14:paraId="366CE3A4"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108</w:t>
            </w:r>
          </w:p>
        </w:tc>
        <w:tc>
          <w:tcPr>
            <w:tcW w:w="1991" w:type="dxa"/>
            <w:tcBorders>
              <w:top w:val="single" w:sz="4" w:space="0" w:color="auto"/>
              <w:bottom w:val="single" w:sz="4" w:space="0" w:color="auto"/>
            </w:tcBorders>
            <w:shd w:val="clear" w:color="auto" w:fill="auto"/>
          </w:tcPr>
          <w:p w14:paraId="0A65CD31"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43,2</w:t>
            </w:r>
          </w:p>
        </w:tc>
      </w:tr>
      <w:tr w:rsidR="00D10277" w:rsidRPr="002A015F" w14:paraId="6125A6C1" w14:textId="77777777" w:rsidTr="00F10F40">
        <w:tc>
          <w:tcPr>
            <w:tcW w:w="910" w:type="dxa"/>
            <w:tcBorders>
              <w:top w:val="single" w:sz="4" w:space="0" w:color="auto"/>
              <w:bottom w:val="single" w:sz="4" w:space="0" w:color="auto"/>
            </w:tcBorders>
            <w:shd w:val="clear" w:color="auto" w:fill="auto"/>
          </w:tcPr>
          <w:p w14:paraId="3308A9C8"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4</w:t>
            </w:r>
          </w:p>
        </w:tc>
        <w:tc>
          <w:tcPr>
            <w:tcW w:w="2724" w:type="dxa"/>
            <w:tcBorders>
              <w:top w:val="single" w:sz="4" w:space="0" w:color="auto"/>
              <w:bottom w:val="single" w:sz="4" w:space="0" w:color="auto"/>
            </w:tcBorders>
            <w:shd w:val="clear" w:color="auto" w:fill="auto"/>
          </w:tcPr>
          <w:p w14:paraId="6E662AE8" w14:textId="77777777" w:rsidR="00D10277" w:rsidRPr="00F46A6F" w:rsidRDefault="00D10277" w:rsidP="00F10F40">
            <w:pPr>
              <w:spacing w:line="276" w:lineRule="auto"/>
              <w:jc w:val="both"/>
              <w:rPr>
                <w:rFonts w:ascii="Times New Roman" w:hAnsi="Times New Roman"/>
              </w:rPr>
            </w:pPr>
            <w:r w:rsidRPr="00F46A6F">
              <w:rPr>
                <w:rFonts w:ascii="Times New Roman" w:hAnsi="Times New Roman"/>
              </w:rPr>
              <w:t xml:space="preserve">18 </w:t>
            </w:r>
            <w:proofErr w:type="spellStart"/>
            <w:r w:rsidRPr="00F46A6F">
              <w:rPr>
                <w:rFonts w:ascii="Times New Roman" w:hAnsi="Times New Roman"/>
              </w:rPr>
              <w:t>Tahun</w:t>
            </w:r>
            <w:proofErr w:type="spellEnd"/>
          </w:p>
        </w:tc>
        <w:tc>
          <w:tcPr>
            <w:tcW w:w="2517" w:type="dxa"/>
            <w:tcBorders>
              <w:top w:val="single" w:sz="4" w:space="0" w:color="auto"/>
              <w:bottom w:val="single" w:sz="4" w:space="0" w:color="auto"/>
            </w:tcBorders>
            <w:shd w:val="clear" w:color="auto" w:fill="auto"/>
          </w:tcPr>
          <w:p w14:paraId="6088EA89"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7</w:t>
            </w:r>
          </w:p>
        </w:tc>
        <w:tc>
          <w:tcPr>
            <w:tcW w:w="1991" w:type="dxa"/>
            <w:tcBorders>
              <w:top w:val="single" w:sz="4" w:space="0" w:color="auto"/>
              <w:bottom w:val="single" w:sz="4" w:space="0" w:color="auto"/>
            </w:tcBorders>
            <w:shd w:val="clear" w:color="auto" w:fill="auto"/>
          </w:tcPr>
          <w:p w14:paraId="7F9A651B"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2,8</w:t>
            </w:r>
          </w:p>
        </w:tc>
      </w:tr>
      <w:tr w:rsidR="00D10277" w:rsidRPr="002A015F" w14:paraId="5F1456B3" w14:textId="77777777" w:rsidTr="00F10F40">
        <w:tc>
          <w:tcPr>
            <w:tcW w:w="3634" w:type="dxa"/>
            <w:gridSpan w:val="2"/>
            <w:tcBorders>
              <w:top w:val="single" w:sz="4" w:space="0" w:color="auto"/>
              <w:bottom w:val="single" w:sz="4" w:space="0" w:color="auto"/>
            </w:tcBorders>
            <w:shd w:val="clear" w:color="auto" w:fill="auto"/>
          </w:tcPr>
          <w:p w14:paraId="7C7B3451" w14:textId="77777777" w:rsidR="00D10277" w:rsidRPr="00F46A6F" w:rsidRDefault="00D10277" w:rsidP="00F10F40">
            <w:pPr>
              <w:spacing w:line="276" w:lineRule="auto"/>
              <w:jc w:val="center"/>
              <w:rPr>
                <w:rFonts w:ascii="Times New Roman" w:hAnsi="Times New Roman"/>
              </w:rPr>
            </w:pPr>
            <w:proofErr w:type="spellStart"/>
            <w:r w:rsidRPr="00F46A6F">
              <w:rPr>
                <w:rFonts w:ascii="Times New Roman" w:hAnsi="Times New Roman"/>
              </w:rPr>
              <w:t>Jumlah</w:t>
            </w:r>
            <w:proofErr w:type="spellEnd"/>
          </w:p>
        </w:tc>
        <w:tc>
          <w:tcPr>
            <w:tcW w:w="2517" w:type="dxa"/>
            <w:tcBorders>
              <w:top w:val="single" w:sz="4" w:space="0" w:color="auto"/>
              <w:bottom w:val="single" w:sz="4" w:space="0" w:color="auto"/>
            </w:tcBorders>
            <w:shd w:val="clear" w:color="auto" w:fill="auto"/>
          </w:tcPr>
          <w:p w14:paraId="1D931172"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250</w:t>
            </w:r>
          </w:p>
        </w:tc>
        <w:tc>
          <w:tcPr>
            <w:tcW w:w="1991" w:type="dxa"/>
            <w:tcBorders>
              <w:top w:val="single" w:sz="4" w:space="0" w:color="auto"/>
              <w:bottom w:val="single" w:sz="4" w:space="0" w:color="auto"/>
            </w:tcBorders>
            <w:shd w:val="clear" w:color="auto" w:fill="auto"/>
          </w:tcPr>
          <w:p w14:paraId="2E110C5F"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100</w:t>
            </w:r>
          </w:p>
        </w:tc>
      </w:tr>
    </w:tbl>
    <w:p w14:paraId="2A4F0817" w14:textId="77777777" w:rsidR="00D10277" w:rsidRPr="002A015F" w:rsidRDefault="00D10277" w:rsidP="00D10277">
      <w:pPr>
        <w:spacing w:after="0" w:line="480" w:lineRule="auto"/>
        <w:jc w:val="center"/>
        <w:rPr>
          <w:rFonts w:ascii="Times New Roman" w:eastAsia="Cambria" w:hAnsi="Times New Roman"/>
          <w:sz w:val="24"/>
          <w:szCs w:val="24"/>
        </w:rPr>
      </w:pPr>
    </w:p>
    <w:p w14:paraId="34F625E2" w14:textId="77777777" w:rsidR="00D10277" w:rsidRDefault="00D10277" w:rsidP="00D10277">
      <w:pPr>
        <w:spacing w:after="0" w:line="480" w:lineRule="auto"/>
        <w:ind w:firstLine="720"/>
        <w:jc w:val="both"/>
        <w:rPr>
          <w:rFonts w:ascii="Times New Roman" w:eastAsia="Cambria" w:hAnsi="Times New Roman"/>
          <w:sz w:val="24"/>
          <w:szCs w:val="24"/>
        </w:rPr>
      </w:pPr>
      <w:proofErr w:type="spellStart"/>
      <w:r w:rsidRPr="002A015F">
        <w:rPr>
          <w:rFonts w:ascii="Times New Roman" w:eastAsia="Cambria" w:hAnsi="Times New Roman"/>
          <w:sz w:val="24"/>
          <w:szCs w:val="24"/>
        </w:rPr>
        <w:t>Tabel</w:t>
      </w:r>
      <w:proofErr w:type="spellEnd"/>
      <w:r w:rsidRPr="002A015F">
        <w:rPr>
          <w:rFonts w:ascii="Times New Roman" w:eastAsia="Cambria" w:hAnsi="Times New Roman"/>
          <w:sz w:val="24"/>
          <w:szCs w:val="24"/>
        </w:rPr>
        <w:t xml:space="preserve"> 4.1 </w:t>
      </w:r>
      <w:proofErr w:type="spellStart"/>
      <w:r w:rsidRPr="002A015F">
        <w:rPr>
          <w:rFonts w:ascii="Times New Roman" w:eastAsia="Cambria" w:hAnsi="Times New Roman"/>
          <w:sz w:val="24"/>
          <w:szCs w:val="24"/>
        </w:rPr>
        <w:t>menunjukan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karakteristik</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responden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berdasarkan</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umur</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terlihat</w:t>
      </w:r>
      <w:proofErr w:type="spellEnd"/>
      <w:r w:rsidRPr="002A015F">
        <w:rPr>
          <w:rFonts w:ascii="Times New Roman" w:eastAsia="Cambria" w:hAnsi="Times New Roman"/>
          <w:sz w:val="24"/>
          <w:szCs w:val="24"/>
        </w:rPr>
        <w:t xml:space="preserve"> </w:t>
      </w:r>
      <w:proofErr w:type="spellStart"/>
      <w:r w:rsidRPr="002A015F">
        <w:rPr>
          <w:rFonts w:ascii="Times New Roman" w:eastAsia="Cambria" w:hAnsi="Times New Roman"/>
          <w:sz w:val="24"/>
          <w:szCs w:val="24"/>
        </w:rPr>
        <w:t>bahw</w:t>
      </w:r>
      <w:r>
        <w:rPr>
          <w:rFonts w:ascii="Times New Roman" w:eastAsia="Cambria" w:hAnsi="Times New Roman"/>
          <w:sz w:val="24"/>
          <w:szCs w:val="24"/>
        </w:rPr>
        <w:t>a</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mayoritas</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responden</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berumur</w:t>
      </w:r>
      <w:proofErr w:type="spellEnd"/>
      <w:r>
        <w:rPr>
          <w:rFonts w:ascii="Times New Roman" w:eastAsia="Cambria" w:hAnsi="Times New Roman"/>
          <w:sz w:val="24"/>
          <w:szCs w:val="24"/>
        </w:rPr>
        <w:t xml:space="preserve"> 16 </w:t>
      </w:r>
      <w:proofErr w:type="spellStart"/>
      <w:r>
        <w:rPr>
          <w:rFonts w:ascii="Times New Roman" w:eastAsia="Cambria" w:hAnsi="Times New Roman"/>
          <w:sz w:val="24"/>
          <w:szCs w:val="24"/>
        </w:rPr>
        <w:t>tahun</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yaitu</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sebanyak</w:t>
      </w:r>
      <w:proofErr w:type="spellEnd"/>
      <w:r>
        <w:rPr>
          <w:rFonts w:ascii="Times New Roman" w:eastAsia="Cambria" w:hAnsi="Times New Roman"/>
          <w:sz w:val="24"/>
          <w:szCs w:val="24"/>
        </w:rPr>
        <w:t xml:space="preserve"> 116 orang (46,4</w:t>
      </w:r>
      <w:r w:rsidRPr="002A015F">
        <w:rPr>
          <w:rFonts w:ascii="Times New Roman" w:eastAsia="Cambria" w:hAnsi="Times New Roman"/>
          <w:sz w:val="24"/>
          <w:szCs w:val="24"/>
        </w:rPr>
        <w:t>%).</w:t>
      </w:r>
    </w:p>
    <w:p w14:paraId="62182C89" w14:textId="77777777" w:rsidR="00D10277" w:rsidRPr="000A27B6" w:rsidRDefault="00D10277" w:rsidP="00D10277">
      <w:pPr>
        <w:spacing w:after="0" w:line="480" w:lineRule="auto"/>
        <w:jc w:val="both"/>
        <w:rPr>
          <w:rFonts w:ascii="Times New Roman" w:eastAsia="Cambria" w:hAnsi="Times New Roman"/>
          <w:sz w:val="24"/>
          <w:szCs w:val="24"/>
        </w:rPr>
      </w:pPr>
      <w:r w:rsidRPr="000A27B6">
        <w:rPr>
          <w:rFonts w:ascii="Times New Roman" w:eastAsia="Cambria" w:hAnsi="Times New Roman"/>
          <w:sz w:val="24"/>
          <w:szCs w:val="24"/>
        </w:rPr>
        <w:t xml:space="preserve">4.1.2.2 </w:t>
      </w:r>
      <w:proofErr w:type="spellStart"/>
      <w:r w:rsidRPr="000A27B6">
        <w:rPr>
          <w:rFonts w:ascii="Times New Roman" w:eastAsia="Cambria" w:hAnsi="Times New Roman"/>
          <w:sz w:val="24"/>
          <w:szCs w:val="24"/>
        </w:rPr>
        <w:t>Karakteristik</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Responden</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Berdasarkan</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Jenis</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Kelamin</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Responden</w:t>
      </w:r>
      <w:proofErr w:type="spellEnd"/>
    </w:p>
    <w:p w14:paraId="54717104" w14:textId="77777777" w:rsidR="00D10277" w:rsidRPr="000A27B6" w:rsidRDefault="00D10277" w:rsidP="00D10277">
      <w:pPr>
        <w:spacing w:after="0" w:line="276" w:lineRule="auto"/>
        <w:jc w:val="center"/>
        <w:rPr>
          <w:rFonts w:ascii="Times New Roman" w:eastAsia="Cambria" w:hAnsi="Times New Roman"/>
          <w:sz w:val="24"/>
          <w:szCs w:val="24"/>
        </w:rPr>
      </w:pPr>
      <w:proofErr w:type="spellStart"/>
      <w:r w:rsidRPr="000A27B6">
        <w:rPr>
          <w:rFonts w:ascii="Times New Roman" w:eastAsia="Cambria" w:hAnsi="Times New Roman"/>
          <w:sz w:val="24"/>
          <w:szCs w:val="24"/>
        </w:rPr>
        <w:t>Tabel</w:t>
      </w:r>
      <w:proofErr w:type="spellEnd"/>
      <w:r w:rsidRPr="000A27B6">
        <w:rPr>
          <w:rFonts w:ascii="Times New Roman" w:eastAsia="Cambria" w:hAnsi="Times New Roman"/>
          <w:sz w:val="24"/>
          <w:szCs w:val="24"/>
        </w:rPr>
        <w:t xml:space="preserve"> 4.2</w:t>
      </w:r>
    </w:p>
    <w:p w14:paraId="1F0979DA" w14:textId="77777777" w:rsidR="00D10277" w:rsidRPr="000A27B6" w:rsidRDefault="00D10277" w:rsidP="00D10277">
      <w:pPr>
        <w:spacing w:after="0" w:line="276" w:lineRule="auto"/>
        <w:jc w:val="center"/>
        <w:rPr>
          <w:rFonts w:ascii="Times New Roman" w:eastAsia="Cambria" w:hAnsi="Times New Roman"/>
          <w:sz w:val="24"/>
          <w:szCs w:val="24"/>
        </w:rPr>
      </w:pPr>
      <w:proofErr w:type="spellStart"/>
      <w:r w:rsidRPr="000A27B6">
        <w:rPr>
          <w:rFonts w:ascii="Times New Roman" w:eastAsia="Cambria" w:hAnsi="Times New Roman"/>
          <w:sz w:val="24"/>
          <w:szCs w:val="24"/>
        </w:rPr>
        <w:t>Distribusi</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Frekuensi</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Jenis</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Kelamin</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Responden</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Remaja</w:t>
      </w:r>
      <w:proofErr w:type="spellEnd"/>
      <w:r w:rsidRPr="000A27B6">
        <w:rPr>
          <w:rFonts w:ascii="Times New Roman" w:eastAsia="Cambria" w:hAnsi="Times New Roman"/>
          <w:sz w:val="24"/>
          <w:szCs w:val="24"/>
        </w:rPr>
        <w:t xml:space="preserve"> di SMA Negeri 1 </w:t>
      </w:r>
      <w:proofErr w:type="spellStart"/>
      <w:r>
        <w:rPr>
          <w:rFonts w:ascii="Times New Roman" w:eastAsia="Cambria" w:hAnsi="Times New Roman"/>
          <w:sz w:val="24"/>
          <w:szCs w:val="24"/>
        </w:rPr>
        <w:t>Blahbatuh</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Tahun</w:t>
      </w:r>
      <w:proofErr w:type="spellEnd"/>
      <w:r w:rsidRPr="000A27B6">
        <w:rPr>
          <w:rFonts w:ascii="Times New Roman" w:eastAsia="Cambria" w:hAnsi="Times New Roman"/>
          <w:sz w:val="24"/>
          <w:szCs w:val="24"/>
        </w:rPr>
        <w:t xml:space="preserve"> 2022</w:t>
      </w:r>
    </w:p>
    <w:tbl>
      <w:tblPr>
        <w:tblW w:w="0" w:type="auto"/>
        <w:tblBorders>
          <w:insideH w:val="single" w:sz="4" w:space="0" w:color="auto"/>
        </w:tblBorders>
        <w:tblLook w:val="04A0" w:firstRow="1" w:lastRow="0" w:firstColumn="1" w:lastColumn="0" w:noHBand="0" w:noVBand="1"/>
      </w:tblPr>
      <w:tblGrid>
        <w:gridCol w:w="1204"/>
        <w:gridCol w:w="2747"/>
        <w:gridCol w:w="1989"/>
        <w:gridCol w:w="1992"/>
      </w:tblGrid>
      <w:tr w:rsidR="00D10277" w:rsidRPr="000A27B6" w14:paraId="7EFE547B" w14:textId="77777777" w:rsidTr="00F10F40">
        <w:tc>
          <w:tcPr>
            <w:tcW w:w="1242" w:type="dxa"/>
            <w:tcBorders>
              <w:top w:val="single" w:sz="4" w:space="0" w:color="auto"/>
              <w:bottom w:val="single" w:sz="4" w:space="0" w:color="auto"/>
            </w:tcBorders>
            <w:shd w:val="clear" w:color="auto" w:fill="auto"/>
          </w:tcPr>
          <w:p w14:paraId="49945A0A"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No</w:t>
            </w:r>
          </w:p>
        </w:tc>
        <w:tc>
          <w:tcPr>
            <w:tcW w:w="2828" w:type="dxa"/>
            <w:tcBorders>
              <w:top w:val="single" w:sz="4" w:space="0" w:color="auto"/>
              <w:bottom w:val="single" w:sz="4" w:space="0" w:color="auto"/>
            </w:tcBorders>
            <w:shd w:val="clear" w:color="auto" w:fill="auto"/>
          </w:tcPr>
          <w:p w14:paraId="5B4F142A" w14:textId="77777777" w:rsidR="00D10277" w:rsidRPr="00F46A6F" w:rsidRDefault="00D10277" w:rsidP="00F10F40">
            <w:pPr>
              <w:spacing w:line="276" w:lineRule="auto"/>
              <w:jc w:val="center"/>
              <w:rPr>
                <w:rFonts w:ascii="Times New Roman" w:hAnsi="Times New Roman"/>
              </w:rPr>
            </w:pPr>
            <w:proofErr w:type="spellStart"/>
            <w:r w:rsidRPr="00F46A6F">
              <w:rPr>
                <w:rFonts w:ascii="Times New Roman" w:hAnsi="Times New Roman"/>
              </w:rPr>
              <w:t>Jenis</w:t>
            </w:r>
            <w:proofErr w:type="spellEnd"/>
            <w:r w:rsidRPr="00F46A6F">
              <w:rPr>
                <w:rFonts w:ascii="Times New Roman" w:hAnsi="Times New Roman"/>
              </w:rPr>
              <w:t xml:space="preserve"> </w:t>
            </w:r>
            <w:proofErr w:type="spellStart"/>
            <w:r w:rsidRPr="00F46A6F">
              <w:rPr>
                <w:rFonts w:ascii="Times New Roman" w:hAnsi="Times New Roman"/>
              </w:rPr>
              <w:t>Kelamin</w:t>
            </w:r>
            <w:proofErr w:type="spellEnd"/>
          </w:p>
        </w:tc>
        <w:tc>
          <w:tcPr>
            <w:tcW w:w="2036" w:type="dxa"/>
            <w:tcBorders>
              <w:top w:val="single" w:sz="4" w:space="0" w:color="auto"/>
              <w:bottom w:val="single" w:sz="4" w:space="0" w:color="auto"/>
            </w:tcBorders>
            <w:shd w:val="clear" w:color="auto" w:fill="auto"/>
          </w:tcPr>
          <w:p w14:paraId="03C563A2" w14:textId="77777777" w:rsidR="00D10277" w:rsidRPr="00F46A6F" w:rsidRDefault="00D10277" w:rsidP="00F10F40">
            <w:pPr>
              <w:spacing w:line="276" w:lineRule="auto"/>
              <w:jc w:val="center"/>
              <w:rPr>
                <w:rFonts w:ascii="Times New Roman" w:hAnsi="Times New Roman"/>
              </w:rPr>
            </w:pPr>
            <w:proofErr w:type="spellStart"/>
            <w:r w:rsidRPr="00F46A6F">
              <w:rPr>
                <w:rFonts w:ascii="Times New Roman" w:hAnsi="Times New Roman"/>
              </w:rPr>
              <w:t>Frekuensi</w:t>
            </w:r>
            <w:proofErr w:type="spellEnd"/>
            <w:r w:rsidRPr="00F46A6F">
              <w:rPr>
                <w:rFonts w:ascii="Times New Roman" w:hAnsi="Times New Roman"/>
              </w:rPr>
              <w:t xml:space="preserve"> (f)</w:t>
            </w:r>
          </w:p>
        </w:tc>
        <w:tc>
          <w:tcPr>
            <w:tcW w:w="2036" w:type="dxa"/>
            <w:tcBorders>
              <w:top w:val="single" w:sz="4" w:space="0" w:color="auto"/>
              <w:bottom w:val="single" w:sz="4" w:space="0" w:color="auto"/>
            </w:tcBorders>
            <w:shd w:val="clear" w:color="auto" w:fill="auto"/>
          </w:tcPr>
          <w:p w14:paraId="468BDF32" w14:textId="77777777" w:rsidR="00D10277" w:rsidRPr="00F46A6F" w:rsidRDefault="00D10277" w:rsidP="00F10F40">
            <w:pPr>
              <w:spacing w:line="276" w:lineRule="auto"/>
              <w:jc w:val="center"/>
              <w:rPr>
                <w:rFonts w:ascii="Times New Roman" w:hAnsi="Times New Roman"/>
              </w:rPr>
            </w:pPr>
            <w:proofErr w:type="spellStart"/>
            <w:r w:rsidRPr="00F46A6F">
              <w:rPr>
                <w:rFonts w:ascii="Times New Roman" w:hAnsi="Times New Roman"/>
              </w:rPr>
              <w:t>Persentase</w:t>
            </w:r>
            <w:proofErr w:type="spellEnd"/>
            <w:r w:rsidRPr="00F46A6F">
              <w:rPr>
                <w:rFonts w:ascii="Times New Roman" w:hAnsi="Times New Roman"/>
              </w:rPr>
              <w:t xml:space="preserve"> (%)</w:t>
            </w:r>
          </w:p>
        </w:tc>
      </w:tr>
      <w:tr w:rsidR="00D10277" w:rsidRPr="000A27B6" w14:paraId="2C2AEE51" w14:textId="77777777" w:rsidTr="00F10F40">
        <w:tc>
          <w:tcPr>
            <w:tcW w:w="1242" w:type="dxa"/>
            <w:tcBorders>
              <w:top w:val="single" w:sz="4" w:space="0" w:color="auto"/>
              <w:bottom w:val="single" w:sz="4" w:space="0" w:color="auto"/>
            </w:tcBorders>
            <w:shd w:val="clear" w:color="auto" w:fill="auto"/>
          </w:tcPr>
          <w:p w14:paraId="7DFBF248"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1</w:t>
            </w:r>
          </w:p>
        </w:tc>
        <w:tc>
          <w:tcPr>
            <w:tcW w:w="2828" w:type="dxa"/>
            <w:tcBorders>
              <w:top w:val="single" w:sz="4" w:space="0" w:color="auto"/>
              <w:bottom w:val="single" w:sz="4" w:space="0" w:color="auto"/>
            </w:tcBorders>
            <w:shd w:val="clear" w:color="auto" w:fill="auto"/>
          </w:tcPr>
          <w:p w14:paraId="458AC13F" w14:textId="77777777" w:rsidR="00D10277" w:rsidRPr="00F46A6F" w:rsidRDefault="00D10277" w:rsidP="00F10F40">
            <w:pPr>
              <w:spacing w:line="276" w:lineRule="auto"/>
              <w:jc w:val="both"/>
              <w:rPr>
                <w:rFonts w:ascii="Times New Roman" w:hAnsi="Times New Roman"/>
              </w:rPr>
            </w:pPr>
            <w:r w:rsidRPr="00F46A6F">
              <w:rPr>
                <w:rFonts w:ascii="Times New Roman" w:hAnsi="Times New Roman"/>
              </w:rPr>
              <w:t>Perempuan</w:t>
            </w:r>
          </w:p>
        </w:tc>
        <w:tc>
          <w:tcPr>
            <w:tcW w:w="2036" w:type="dxa"/>
            <w:tcBorders>
              <w:top w:val="single" w:sz="4" w:space="0" w:color="auto"/>
              <w:bottom w:val="single" w:sz="4" w:space="0" w:color="auto"/>
            </w:tcBorders>
            <w:shd w:val="clear" w:color="auto" w:fill="auto"/>
          </w:tcPr>
          <w:p w14:paraId="772468EC"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139</w:t>
            </w:r>
          </w:p>
        </w:tc>
        <w:tc>
          <w:tcPr>
            <w:tcW w:w="2036" w:type="dxa"/>
            <w:tcBorders>
              <w:top w:val="single" w:sz="4" w:space="0" w:color="auto"/>
              <w:bottom w:val="single" w:sz="4" w:space="0" w:color="auto"/>
            </w:tcBorders>
            <w:shd w:val="clear" w:color="auto" w:fill="auto"/>
          </w:tcPr>
          <w:p w14:paraId="4ADA1A2C"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55.6</w:t>
            </w:r>
          </w:p>
        </w:tc>
      </w:tr>
      <w:tr w:rsidR="00D10277" w:rsidRPr="000A27B6" w14:paraId="44B66A3F" w14:textId="77777777" w:rsidTr="00F10F40">
        <w:tc>
          <w:tcPr>
            <w:tcW w:w="1242" w:type="dxa"/>
            <w:tcBorders>
              <w:top w:val="single" w:sz="4" w:space="0" w:color="auto"/>
              <w:bottom w:val="single" w:sz="4" w:space="0" w:color="auto"/>
            </w:tcBorders>
            <w:shd w:val="clear" w:color="auto" w:fill="auto"/>
          </w:tcPr>
          <w:p w14:paraId="06055539"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2</w:t>
            </w:r>
          </w:p>
        </w:tc>
        <w:tc>
          <w:tcPr>
            <w:tcW w:w="2828" w:type="dxa"/>
            <w:tcBorders>
              <w:top w:val="single" w:sz="4" w:space="0" w:color="auto"/>
              <w:bottom w:val="single" w:sz="4" w:space="0" w:color="auto"/>
            </w:tcBorders>
            <w:shd w:val="clear" w:color="auto" w:fill="auto"/>
          </w:tcPr>
          <w:p w14:paraId="15A31D3D" w14:textId="77777777" w:rsidR="00D10277" w:rsidRPr="00F46A6F" w:rsidRDefault="00D10277" w:rsidP="00F10F40">
            <w:pPr>
              <w:spacing w:line="276" w:lineRule="auto"/>
              <w:jc w:val="both"/>
              <w:rPr>
                <w:rFonts w:ascii="Times New Roman" w:hAnsi="Times New Roman"/>
              </w:rPr>
            </w:pPr>
            <w:proofErr w:type="spellStart"/>
            <w:r w:rsidRPr="00F46A6F">
              <w:rPr>
                <w:rFonts w:ascii="Times New Roman" w:hAnsi="Times New Roman"/>
              </w:rPr>
              <w:t>Laki</w:t>
            </w:r>
            <w:proofErr w:type="spellEnd"/>
            <w:r w:rsidRPr="00F46A6F">
              <w:rPr>
                <w:rFonts w:ascii="Times New Roman" w:hAnsi="Times New Roman"/>
              </w:rPr>
              <w:t xml:space="preserve"> – </w:t>
            </w:r>
            <w:proofErr w:type="spellStart"/>
            <w:r w:rsidRPr="00F46A6F">
              <w:rPr>
                <w:rFonts w:ascii="Times New Roman" w:hAnsi="Times New Roman"/>
              </w:rPr>
              <w:t>Laki</w:t>
            </w:r>
            <w:proofErr w:type="spellEnd"/>
          </w:p>
        </w:tc>
        <w:tc>
          <w:tcPr>
            <w:tcW w:w="2036" w:type="dxa"/>
            <w:tcBorders>
              <w:top w:val="single" w:sz="4" w:space="0" w:color="auto"/>
              <w:bottom w:val="single" w:sz="4" w:space="0" w:color="auto"/>
            </w:tcBorders>
            <w:shd w:val="clear" w:color="auto" w:fill="auto"/>
          </w:tcPr>
          <w:p w14:paraId="2DA5631C"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111</w:t>
            </w:r>
          </w:p>
        </w:tc>
        <w:tc>
          <w:tcPr>
            <w:tcW w:w="2036" w:type="dxa"/>
            <w:tcBorders>
              <w:top w:val="single" w:sz="4" w:space="0" w:color="auto"/>
              <w:bottom w:val="single" w:sz="4" w:space="0" w:color="auto"/>
            </w:tcBorders>
            <w:shd w:val="clear" w:color="auto" w:fill="auto"/>
          </w:tcPr>
          <w:p w14:paraId="3CD7FA9F"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44,4</w:t>
            </w:r>
          </w:p>
        </w:tc>
      </w:tr>
      <w:tr w:rsidR="00D10277" w:rsidRPr="000A27B6" w14:paraId="75D9AD55" w14:textId="77777777" w:rsidTr="00F10F40">
        <w:tc>
          <w:tcPr>
            <w:tcW w:w="4070" w:type="dxa"/>
            <w:gridSpan w:val="2"/>
            <w:tcBorders>
              <w:top w:val="single" w:sz="4" w:space="0" w:color="auto"/>
              <w:bottom w:val="single" w:sz="4" w:space="0" w:color="auto"/>
            </w:tcBorders>
            <w:shd w:val="clear" w:color="auto" w:fill="auto"/>
          </w:tcPr>
          <w:p w14:paraId="2516CD7A" w14:textId="77777777" w:rsidR="00D10277" w:rsidRPr="00F46A6F" w:rsidRDefault="00D10277" w:rsidP="00F10F40">
            <w:pPr>
              <w:spacing w:line="276" w:lineRule="auto"/>
              <w:jc w:val="center"/>
              <w:rPr>
                <w:rFonts w:ascii="Times New Roman" w:hAnsi="Times New Roman"/>
              </w:rPr>
            </w:pPr>
            <w:proofErr w:type="spellStart"/>
            <w:r w:rsidRPr="00F46A6F">
              <w:rPr>
                <w:rFonts w:ascii="Times New Roman" w:hAnsi="Times New Roman"/>
              </w:rPr>
              <w:t>Jumlah</w:t>
            </w:r>
            <w:proofErr w:type="spellEnd"/>
          </w:p>
        </w:tc>
        <w:tc>
          <w:tcPr>
            <w:tcW w:w="2036" w:type="dxa"/>
            <w:tcBorders>
              <w:top w:val="single" w:sz="4" w:space="0" w:color="auto"/>
              <w:bottom w:val="single" w:sz="4" w:space="0" w:color="auto"/>
            </w:tcBorders>
            <w:shd w:val="clear" w:color="auto" w:fill="auto"/>
          </w:tcPr>
          <w:p w14:paraId="76D58BF2"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2</w:t>
            </w:r>
            <w:r>
              <w:rPr>
                <w:rFonts w:ascii="Times New Roman" w:hAnsi="Times New Roman"/>
              </w:rPr>
              <w:t>5</w:t>
            </w:r>
            <w:r w:rsidRPr="00F46A6F">
              <w:rPr>
                <w:rFonts w:ascii="Times New Roman" w:hAnsi="Times New Roman"/>
              </w:rPr>
              <w:t>0</w:t>
            </w:r>
          </w:p>
        </w:tc>
        <w:tc>
          <w:tcPr>
            <w:tcW w:w="2036" w:type="dxa"/>
            <w:tcBorders>
              <w:top w:val="single" w:sz="4" w:space="0" w:color="auto"/>
              <w:bottom w:val="single" w:sz="4" w:space="0" w:color="auto"/>
            </w:tcBorders>
            <w:shd w:val="clear" w:color="auto" w:fill="auto"/>
          </w:tcPr>
          <w:p w14:paraId="7966BFD1"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100</w:t>
            </w:r>
          </w:p>
        </w:tc>
      </w:tr>
    </w:tbl>
    <w:p w14:paraId="3ADB9230" w14:textId="77777777" w:rsidR="00D10277" w:rsidRPr="000A27B6" w:rsidRDefault="00D10277" w:rsidP="00D10277">
      <w:pPr>
        <w:spacing w:after="0" w:line="480" w:lineRule="auto"/>
        <w:jc w:val="both"/>
        <w:rPr>
          <w:rFonts w:ascii="Times New Roman" w:eastAsia="Cambria" w:hAnsi="Times New Roman"/>
          <w:sz w:val="24"/>
          <w:szCs w:val="24"/>
        </w:rPr>
      </w:pPr>
    </w:p>
    <w:p w14:paraId="1483FC1B" w14:textId="77777777" w:rsidR="00D10277" w:rsidRDefault="00D10277" w:rsidP="00D10277">
      <w:pPr>
        <w:spacing w:after="0" w:line="480" w:lineRule="auto"/>
        <w:ind w:firstLine="720"/>
        <w:jc w:val="both"/>
        <w:rPr>
          <w:rFonts w:ascii="Times New Roman" w:eastAsia="Cambria" w:hAnsi="Times New Roman"/>
          <w:sz w:val="24"/>
          <w:szCs w:val="24"/>
        </w:rPr>
      </w:pPr>
      <w:proofErr w:type="spellStart"/>
      <w:r w:rsidRPr="000A27B6">
        <w:rPr>
          <w:rFonts w:ascii="Times New Roman" w:eastAsia="Cambria" w:hAnsi="Times New Roman"/>
          <w:sz w:val="24"/>
          <w:szCs w:val="24"/>
        </w:rPr>
        <w:t>Tabel</w:t>
      </w:r>
      <w:proofErr w:type="spellEnd"/>
      <w:r w:rsidRPr="000A27B6">
        <w:rPr>
          <w:rFonts w:ascii="Times New Roman" w:eastAsia="Cambria" w:hAnsi="Times New Roman"/>
          <w:sz w:val="24"/>
          <w:szCs w:val="24"/>
        </w:rPr>
        <w:t xml:space="preserve"> 4.2 </w:t>
      </w:r>
      <w:proofErr w:type="spellStart"/>
      <w:r w:rsidRPr="000A27B6">
        <w:rPr>
          <w:rFonts w:ascii="Times New Roman" w:eastAsia="Cambria" w:hAnsi="Times New Roman"/>
          <w:sz w:val="24"/>
          <w:szCs w:val="24"/>
        </w:rPr>
        <w:t>menunjukan</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karakteristik</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responden</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berdasarkan</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jenis</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kelamin</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terlihat</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bahwa</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mayoritas</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responden</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berjenis</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kela</w:t>
      </w:r>
      <w:r>
        <w:rPr>
          <w:rFonts w:ascii="Times New Roman" w:eastAsia="Cambria" w:hAnsi="Times New Roman"/>
          <w:sz w:val="24"/>
          <w:szCs w:val="24"/>
        </w:rPr>
        <w:t>min</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perempuan</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yaitu</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sebanyak</w:t>
      </w:r>
      <w:proofErr w:type="spellEnd"/>
      <w:r>
        <w:rPr>
          <w:rFonts w:ascii="Times New Roman" w:eastAsia="Cambria" w:hAnsi="Times New Roman"/>
          <w:sz w:val="24"/>
          <w:szCs w:val="24"/>
        </w:rPr>
        <w:t xml:space="preserve"> 139 orang (55,6</w:t>
      </w:r>
      <w:r w:rsidRPr="000A27B6">
        <w:rPr>
          <w:rFonts w:ascii="Times New Roman" w:eastAsia="Cambria" w:hAnsi="Times New Roman"/>
          <w:sz w:val="24"/>
          <w:szCs w:val="24"/>
        </w:rPr>
        <w:t>%).</w:t>
      </w:r>
    </w:p>
    <w:p w14:paraId="266B41EC" w14:textId="77777777" w:rsidR="00D10277" w:rsidRDefault="00D10277" w:rsidP="00D10277">
      <w:pPr>
        <w:spacing w:after="0" w:line="480" w:lineRule="auto"/>
        <w:ind w:firstLine="720"/>
        <w:jc w:val="both"/>
        <w:rPr>
          <w:rFonts w:ascii="Times New Roman" w:eastAsia="Cambria" w:hAnsi="Times New Roman"/>
          <w:sz w:val="24"/>
          <w:szCs w:val="24"/>
        </w:rPr>
      </w:pPr>
    </w:p>
    <w:p w14:paraId="7BCCB15B" w14:textId="77777777" w:rsidR="00D10277" w:rsidRPr="00BD213D" w:rsidRDefault="00D10277" w:rsidP="00D10277">
      <w:pPr>
        <w:pStyle w:val="Footer"/>
        <w:numPr>
          <w:ilvl w:val="3"/>
          <w:numId w:val="3"/>
        </w:numPr>
        <w:tabs>
          <w:tab w:val="clear" w:pos="4680"/>
          <w:tab w:val="clear" w:pos="9360"/>
        </w:tabs>
        <w:spacing w:line="480" w:lineRule="auto"/>
        <w:jc w:val="both"/>
        <w:rPr>
          <w:rFonts w:ascii="Times New Roman" w:hAnsi="Times New Roman"/>
        </w:rPr>
      </w:pPr>
      <w:proofErr w:type="spellStart"/>
      <w:r w:rsidRPr="00BD213D">
        <w:rPr>
          <w:rFonts w:ascii="Times New Roman" w:hAnsi="Times New Roman"/>
        </w:rPr>
        <w:t>Karakteristik</w:t>
      </w:r>
      <w:proofErr w:type="spellEnd"/>
      <w:r w:rsidRPr="00BD213D">
        <w:rPr>
          <w:rFonts w:ascii="Times New Roman" w:hAnsi="Times New Roman"/>
        </w:rPr>
        <w:t xml:space="preserve"> </w:t>
      </w:r>
      <w:proofErr w:type="spellStart"/>
      <w:r w:rsidRPr="00BD213D">
        <w:rPr>
          <w:rFonts w:ascii="Times New Roman" w:hAnsi="Times New Roman"/>
        </w:rPr>
        <w:t>Responden</w:t>
      </w:r>
      <w:proofErr w:type="spellEnd"/>
      <w:r w:rsidRPr="00BD213D">
        <w:rPr>
          <w:rFonts w:ascii="Times New Roman" w:hAnsi="Times New Roman"/>
        </w:rPr>
        <w:t xml:space="preserve"> </w:t>
      </w:r>
      <w:proofErr w:type="spellStart"/>
      <w:r w:rsidRPr="00BD213D">
        <w:rPr>
          <w:rFonts w:ascii="Times New Roman" w:hAnsi="Times New Roman"/>
        </w:rPr>
        <w:t>Berdasarkan</w:t>
      </w:r>
      <w:proofErr w:type="spellEnd"/>
      <w:r w:rsidRPr="00BD213D">
        <w:rPr>
          <w:rFonts w:ascii="Times New Roman" w:hAnsi="Times New Roman"/>
        </w:rPr>
        <w:t xml:space="preserve"> </w:t>
      </w:r>
      <w:proofErr w:type="spellStart"/>
      <w:r w:rsidRPr="00BD213D">
        <w:rPr>
          <w:rFonts w:ascii="Times New Roman" w:hAnsi="Times New Roman"/>
        </w:rPr>
        <w:t>Jenis</w:t>
      </w:r>
      <w:proofErr w:type="spellEnd"/>
      <w:r w:rsidRPr="00BD213D">
        <w:rPr>
          <w:rFonts w:ascii="Times New Roman" w:hAnsi="Times New Roman"/>
        </w:rPr>
        <w:t xml:space="preserve"> </w:t>
      </w:r>
      <w:proofErr w:type="spellStart"/>
      <w:r w:rsidRPr="00BD213D">
        <w:rPr>
          <w:rFonts w:ascii="Times New Roman" w:hAnsi="Times New Roman"/>
        </w:rPr>
        <w:t>Ekstrakurikuler</w:t>
      </w:r>
      <w:proofErr w:type="spellEnd"/>
      <w:r w:rsidRPr="00BD213D">
        <w:rPr>
          <w:rFonts w:ascii="Times New Roman" w:hAnsi="Times New Roman"/>
        </w:rPr>
        <w:t xml:space="preserve"> </w:t>
      </w:r>
      <w:proofErr w:type="spellStart"/>
      <w:r w:rsidRPr="00BD213D">
        <w:rPr>
          <w:rFonts w:ascii="Times New Roman" w:hAnsi="Times New Roman"/>
        </w:rPr>
        <w:t>Responden</w:t>
      </w:r>
      <w:proofErr w:type="spellEnd"/>
    </w:p>
    <w:p w14:paraId="76BCD9DB" w14:textId="77777777" w:rsidR="00D10277" w:rsidRPr="00E92C65" w:rsidRDefault="00D10277" w:rsidP="00D10277">
      <w:pPr>
        <w:jc w:val="center"/>
        <w:rPr>
          <w:rFonts w:ascii="Times New Roman" w:hAnsi="Times New Roman"/>
        </w:rPr>
      </w:pPr>
      <w:proofErr w:type="spellStart"/>
      <w:r w:rsidRPr="00E92C65">
        <w:rPr>
          <w:rFonts w:ascii="Times New Roman" w:hAnsi="Times New Roman"/>
        </w:rPr>
        <w:t>Tabel</w:t>
      </w:r>
      <w:proofErr w:type="spellEnd"/>
      <w:r w:rsidRPr="00E92C65">
        <w:rPr>
          <w:rFonts w:ascii="Times New Roman" w:hAnsi="Times New Roman"/>
        </w:rPr>
        <w:t xml:space="preserve"> 4.3</w:t>
      </w:r>
    </w:p>
    <w:p w14:paraId="45FE92AE" w14:textId="77777777" w:rsidR="00D10277" w:rsidRDefault="00D10277" w:rsidP="00D10277">
      <w:pPr>
        <w:jc w:val="center"/>
        <w:rPr>
          <w:rFonts w:ascii="Times New Roman" w:hAnsi="Times New Roman"/>
        </w:rPr>
      </w:pPr>
      <w:proofErr w:type="spellStart"/>
      <w:r w:rsidRPr="00E92C65">
        <w:rPr>
          <w:rFonts w:ascii="Times New Roman" w:hAnsi="Times New Roman"/>
        </w:rPr>
        <w:t>Distribusi</w:t>
      </w:r>
      <w:proofErr w:type="spellEnd"/>
      <w:r w:rsidRPr="00E92C65">
        <w:rPr>
          <w:rFonts w:ascii="Times New Roman" w:hAnsi="Times New Roman"/>
        </w:rPr>
        <w:t xml:space="preserve"> </w:t>
      </w:r>
      <w:proofErr w:type="spellStart"/>
      <w:r w:rsidRPr="00E92C65">
        <w:rPr>
          <w:rFonts w:ascii="Times New Roman" w:hAnsi="Times New Roman"/>
        </w:rPr>
        <w:t>Frekuensi</w:t>
      </w:r>
      <w:proofErr w:type="spellEnd"/>
      <w:r w:rsidRPr="00E92C65">
        <w:rPr>
          <w:rFonts w:ascii="Times New Roman" w:hAnsi="Times New Roman"/>
        </w:rPr>
        <w:t xml:space="preserve"> </w:t>
      </w:r>
      <w:proofErr w:type="spellStart"/>
      <w:r w:rsidRPr="00E92C65">
        <w:rPr>
          <w:rFonts w:ascii="Times New Roman" w:hAnsi="Times New Roman"/>
        </w:rPr>
        <w:t>Jenis</w:t>
      </w:r>
      <w:proofErr w:type="spellEnd"/>
      <w:r w:rsidRPr="00E92C65">
        <w:rPr>
          <w:rFonts w:ascii="Times New Roman" w:hAnsi="Times New Roman"/>
        </w:rPr>
        <w:t xml:space="preserve"> </w:t>
      </w:r>
      <w:proofErr w:type="spellStart"/>
      <w:r w:rsidRPr="00E92C65">
        <w:rPr>
          <w:rFonts w:ascii="Times New Roman" w:hAnsi="Times New Roman"/>
        </w:rPr>
        <w:t>Ekstrakurikuler</w:t>
      </w:r>
      <w:proofErr w:type="spellEnd"/>
      <w:r w:rsidRPr="00E92C65">
        <w:rPr>
          <w:rFonts w:ascii="Times New Roman" w:hAnsi="Times New Roman"/>
        </w:rPr>
        <w:t xml:space="preserve"> </w:t>
      </w:r>
      <w:proofErr w:type="spellStart"/>
      <w:r w:rsidRPr="00E92C65">
        <w:rPr>
          <w:rFonts w:ascii="Times New Roman" w:hAnsi="Times New Roman"/>
        </w:rPr>
        <w:t>Responden</w:t>
      </w:r>
      <w:proofErr w:type="spellEnd"/>
      <w:r w:rsidRPr="00E92C65">
        <w:rPr>
          <w:rFonts w:ascii="Times New Roman" w:hAnsi="Times New Roman"/>
        </w:rPr>
        <w:t xml:space="preserve"> </w:t>
      </w:r>
      <w:proofErr w:type="spellStart"/>
      <w:r w:rsidRPr="00E92C65">
        <w:rPr>
          <w:rFonts w:ascii="Times New Roman" w:hAnsi="Times New Roman"/>
        </w:rPr>
        <w:t>Remaja</w:t>
      </w:r>
      <w:proofErr w:type="spellEnd"/>
      <w:r w:rsidRPr="00E92C65">
        <w:rPr>
          <w:rFonts w:ascii="Times New Roman" w:hAnsi="Times New Roman"/>
        </w:rPr>
        <w:t xml:space="preserve"> di </w:t>
      </w:r>
      <w:r>
        <w:rPr>
          <w:rFonts w:ascii="Times New Roman" w:hAnsi="Times New Roman"/>
        </w:rPr>
        <w:t xml:space="preserve">SMA Negeri 1 </w:t>
      </w:r>
      <w:proofErr w:type="spellStart"/>
      <w:r>
        <w:rPr>
          <w:rFonts w:ascii="Times New Roman" w:hAnsi="Times New Roman"/>
        </w:rPr>
        <w:t>Blahbatuh</w:t>
      </w:r>
      <w:proofErr w:type="spellEnd"/>
      <w:r w:rsidRPr="00E92C65">
        <w:rPr>
          <w:rFonts w:ascii="Times New Roman" w:hAnsi="Times New Roman"/>
        </w:rPr>
        <w:t xml:space="preserve"> </w:t>
      </w:r>
      <w:proofErr w:type="spellStart"/>
      <w:r w:rsidRPr="00E92C65">
        <w:rPr>
          <w:rFonts w:ascii="Times New Roman" w:hAnsi="Times New Roman"/>
        </w:rPr>
        <w:t>Tahun</w:t>
      </w:r>
      <w:proofErr w:type="spellEnd"/>
      <w:r w:rsidRPr="00E92C65">
        <w:rPr>
          <w:rFonts w:ascii="Times New Roman" w:hAnsi="Times New Roman"/>
        </w:rPr>
        <w:t xml:space="preserve"> 2022</w:t>
      </w:r>
    </w:p>
    <w:p w14:paraId="524DFB3F" w14:textId="77777777" w:rsidR="00D10277" w:rsidRPr="00AC42E9" w:rsidRDefault="00D10277" w:rsidP="00D10277">
      <w:pPr>
        <w:jc w:val="center"/>
        <w:rPr>
          <w:rFonts w:ascii="Times New Roman" w:hAnsi="Times New Roman"/>
          <w:sz w:val="14"/>
        </w:rPr>
      </w:pP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806"/>
        <w:gridCol w:w="3102"/>
        <w:gridCol w:w="2007"/>
        <w:gridCol w:w="1909"/>
      </w:tblGrid>
      <w:tr w:rsidR="00D10277" w:rsidRPr="00AC42E9" w14:paraId="5F2BDACD" w14:textId="77777777" w:rsidTr="00F10F40">
        <w:tc>
          <w:tcPr>
            <w:tcW w:w="817" w:type="dxa"/>
            <w:shd w:val="clear" w:color="auto" w:fill="auto"/>
          </w:tcPr>
          <w:p w14:paraId="14AC7828" w14:textId="77777777" w:rsidR="00D10277" w:rsidRPr="00AC42E9" w:rsidRDefault="00D10277" w:rsidP="00F10F40">
            <w:pPr>
              <w:spacing w:line="240" w:lineRule="auto"/>
              <w:jc w:val="center"/>
              <w:rPr>
                <w:rFonts w:ascii="Times New Roman" w:hAnsi="Times New Roman"/>
                <w:b/>
                <w:sz w:val="20"/>
                <w:szCs w:val="20"/>
              </w:rPr>
            </w:pPr>
            <w:r w:rsidRPr="00AC42E9">
              <w:rPr>
                <w:rFonts w:ascii="Times New Roman" w:hAnsi="Times New Roman"/>
                <w:b/>
                <w:sz w:val="20"/>
                <w:szCs w:val="20"/>
              </w:rPr>
              <w:t>No</w:t>
            </w:r>
          </w:p>
        </w:tc>
        <w:tc>
          <w:tcPr>
            <w:tcW w:w="3152" w:type="dxa"/>
            <w:shd w:val="clear" w:color="auto" w:fill="auto"/>
          </w:tcPr>
          <w:p w14:paraId="378A48F5" w14:textId="77777777" w:rsidR="00D10277" w:rsidRPr="00AC42E9" w:rsidRDefault="00D10277" w:rsidP="00F10F40">
            <w:pPr>
              <w:spacing w:line="240" w:lineRule="auto"/>
              <w:jc w:val="center"/>
              <w:rPr>
                <w:rFonts w:ascii="Times New Roman" w:hAnsi="Times New Roman"/>
                <w:b/>
                <w:sz w:val="20"/>
                <w:szCs w:val="20"/>
              </w:rPr>
            </w:pPr>
            <w:proofErr w:type="spellStart"/>
            <w:r w:rsidRPr="00AC42E9">
              <w:rPr>
                <w:rFonts w:ascii="Times New Roman" w:hAnsi="Times New Roman"/>
                <w:b/>
                <w:sz w:val="20"/>
                <w:szCs w:val="20"/>
              </w:rPr>
              <w:t>Jenis</w:t>
            </w:r>
            <w:proofErr w:type="spellEnd"/>
            <w:r w:rsidRPr="00AC42E9">
              <w:rPr>
                <w:rFonts w:ascii="Times New Roman" w:hAnsi="Times New Roman"/>
                <w:b/>
                <w:sz w:val="20"/>
                <w:szCs w:val="20"/>
              </w:rPr>
              <w:t xml:space="preserve"> </w:t>
            </w:r>
            <w:proofErr w:type="spellStart"/>
            <w:r w:rsidRPr="00AC42E9">
              <w:rPr>
                <w:rFonts w:ascii="Times New Roman" w:hAnsi="Times New Roman"/>
                <w:b/>
                <w:sz w:val="20"/>
                <w:szCs w:val="20"/>
              </w:rPr>
              <w:t>Ektrakulikuler</w:t>
            </w:r>
            <w:proofErr w:type="spellEnd"/>
          </w:p>
        </w:tc>
        <w:tc>
          <w:tcPr>
            <w:tcW w:w="2036" w:type="dxa"/>
            <w:shd w:val="clear" w:color="auto" w:fill="auto"/>
          </w:tcPr>
          <w:p w14:paraId="4F1DC235" w14:textId="77777777" w:rsidR="00D10277" w:rsidRPr="00AC42E9" w:rsidRDefault="00D10277" w:rsidP="00F10F40">
            <w:pPr>
              <w:spacing w:line="240" w:lineRule="auto"/>
              <w:jc w:val="center"/>
              <w:rPr>
                <w:rFonts w:ascii="Times New Roman" w:hAnsi="Times New Roman"/>
                <w:b/>
                <w:sz w:val="20"/>
                <w:szCs w:val="20"/>
              </w:rPr>
            </w:pPr>
            <w:proofErr w:type="spellStart"/>
            <w:r w:rsidRPr="00AC42E9">
              <w:rPr>
                <w:rFonts w:ascii="Times New Roman" w:hAnsi="Times New Roman"/>
                <w:b/>
                <w:sz w:val="20"/>
                <w:szCs w:val="20"/>
              </w:rPr>
              <w:t>Frekuensi</w:t>
            </w:r>
            <w:proofErr w:type="spellEnd"/>
            <w:r w:rsidRPr="00AC42E9">
              <w:rPr>
                <w:rFonts w:ascii="Times New Roman" w:hAnsi="Times New Roman"/>
                <w:b/>
                <w:sz w:val="20"/>
                <w:szCs w:val="20"/>
              </w:rPr>
              <w:t xml:space="preserve"> (f)</w:t>
            </w:r>
          </w:p>
        </w:tc>
        <w:tc>
          <w:tcPr>
            <w:tcW w:w="1933" w:type="dxa"/>
            <w:shd w:val="clear" w:color="auto" w:fill="auto"/>
          </w:tcPr>
          <w:p w14:paraId="43B057FA" w14:textId="77777777" w:rsidR="00D10277" w:rsidRPr="00AC42E9" w:rsidRDefault="00D10277" w:rsidP="00F10F40">
            <w:pPr>
              <w:spacing w:line="240" w:lineRule="auto"/>
              <w:jc w:val="center"/>
              <w:rPr>
                <w:rFonts w:ascii="Times New Roman" w:hAnsi="Times New Roman"/>
                <w:b/>
                <w:sz w:val="20"/>
                <w:szCs w:val="20"/>
              </w:rPr>
            </w:pPr>
            <w:proofErr w:type="spellStart"/>
            <w:r w:rsidRPr="00AC42E9">
              <w:rPr>
                <w:rFonts w:ascii="Times New Roman" w:hAnsi="Times New Roman"/>
                <w:b/>
                <w:sz w:val="20"/>
                <w:szCs w:val="20"/>
              </w:rPr>
              <w:t>Persentase</w:t>
            </w:r>
            <w:proofErr w:type="spellEnd"/>
            <w:r w:rsidRPr="00AC42E9">
              <w:rPr>
                <w:rFonts w:ascii="Times New Roman" w:hAnsi="Times New Roman"/>
                <w:b/>
                <w:sz w:val="20"/>
                <w:szCs w:val="20"/>
              </w:rPr>
              <w:t xml:space="preserve"> (%)</w:t>
            </w:r>
          </w:p>
        </w:tc>
      </w:tr>
      <w:tr w:rsidR="00D10277" w:rsidRPr="00AC42E9" w14:paraId="2E126E84" w14:textId="77777777" w:rsidTr="00F10F40">
        <w:tc>
          <w:tcPr>
            <w:tcW w:w="817" w:type="dxa"/>
            <w:tcBorders>
              <w:bottom w:val="nil"/>
            </w:tcBorders>
            <w:shd w:val="clear" w:color="auto" w:fill="auto"/>
          </w:tcPr>
          <w:p w14:paraId="3075C12A" w14:textId="77777777" w:rsidR="00D10277" w:rsidRPr="00AC42E9" w:rsidRDefault="00D10277" w:rsidP="00F10F40">
            <w:pPr>
              <w:spacing w:line="240" w:lineRule="auto"/>
              <w:jc w:val="center"/>
              <w:rPr>
                <w:rFonts w:ascii="Times New Roman" w:hAnsi="Times New Roman"/>
                <w:sz w:val="20"/>
                <w:szCs w:val="20"/>
              </w:rPr>
            </w:pPr>
            <w:r w:rsidRPr="00AC42E9">
              <w:rPr>
                <w:rFonts w:ascii="Times New Roman" w:hAnsi="Times New Roman"/>
                <w:sz w:val="20"/>
                <w:szCs w:val="20"/>
              </w:rPr>
              <w:t>1</w:t>
            </w:r>
          </w:p>
        </w:tc>
        <w:tc>
          <w:tcPr>
            <w:tcW w:w="3152" w:type="dxa"/>
            <w:tcBorders>
              <w:bottom w:val="nil"/>
            </w:tcBorders>
            <w:shd w:val="clear" w:color="auto" w:fill="auto"/>
          </w:tcPr>
          <w:p w14:paraId="3080482B" w14:textId="77777777" w:rsidR="00D10277" w:rsidRPr="00AC42E9" w:rsidRDefault="00D10277" w:rsidP="00F10F40">
            <w:pPr>
              <w:spacing w:line="240" w:lineRule="auto"/>
              <w:jc w:val="both"/>
              <w:rPr>
                <w:rFonts w:ascii="Times New Roman" w:hAnsi="Times New Roman"/>
                <w:sz w:val="20"/>
                <w:szCs w:val="20"/>
              </w:rPr>
            </w:pPr>
            <w:proofErr w:type="spellStart"/>
            <w:r w:rsidRPr="00AC42E9">
              <w:rPr>
                <w:rFonts w:ascii="Times New Roman" w:hAnsi="Times New Roman"/>
                <w:sz w:val="20"/>
                <w:szCs w:val="20"/>
              </w:rPr>
              <w:t>Atletik</w:t>
            </w:r>
            <w:proofErr w:type="spellEnd"/>
          </w:p>
        </w:tc>
        <w:tc>
          <w:tcPr>
            <w:tcW w:w="2036" w:type="dxa"/>
            <w:tcBorders>
              <w:bottom w:val="nil"/>
            </w:tcBorders>
            <w:shd w:val="clear" w:color="auto" w:fill="auto"/>
          </w:tcPr>
          <w:p w14:paraId="445D6047" w14:textId="77777777" w:rsidR="00D10277" w:rsidRPr="00AC42E9" w:rsidRDefault="00D10277" w:rsidP="00F10F40">
            <w:pPr>
              <w:spacing w:line="240" w:lineRule="auto"/>
              <w:jc w:val="center"/>
              <w:rPr>
                <w:rFonts w:ascii="Times New Roman" w:hAnsi="Times New Roman"/>
                <w:sz w:val="20"/>
                <w:szCs w:val="20"/>
              </w:rPr>
            </w:pPr>
            <w:r>
              <w:rPr>
                <w:rFonts w:ascii="Times New Roman" w:hAnsi="Times New Roman"/>
                <w:sz w:val="20"/>
                <w:szCs w:val="20"/>
              </w:rPr>
              <w:t>7</w:t>
            </w:r>
          </w:p>
        </w:tc>
        <w:tc>
          <w:tcPr>
            <w:tcW w:w="1933" w:type="dxa"/>
            <w:tcBorders>
              <w:bottom w:val="nil"/>
            </w:tcBorders>
            <w:shd w:val="clear" w:color="auto" w:fill="auto"/>
          </w:tcPr>
          <w:p w14:paraId="4D4368A5" w14:textId="77777777" w:rsidR="00D10277" w:rsidRPr="00AC42E9" w:rsidRDefault="00D10277" w:rsidP="00F10F40">
            <w:pPr>
              <w:spacing w:line="240" w:lineRule="auto"/>
              <w:jc w:val="center"/>
              <w:rPr>
                <w:rFonts w:ascii="Times New Roman" w:hAnsi="Times New Roman"/>
                <w:sz w:val="20"/>
                <w:szCs w:val="20"/>
              </w:rPr>
            </w:pPr>
            <w:r>
              <w:rPr>
                <w:rFonts w:ascii="Times New Roman" w:hAnsi="Times New Roman"/>
                <w:sz w:val="20"/>
                <w:szCs w:val="20"/>
              </w:rPr>
              <w:t>2,8</w:t>
            </w:r>
          </w:p>
        </w:tc>
      </w:tr>
      <w:tr w:rsidR="00D10277" w:rsidRPr="00AC42E9" w14:paraId="5D8F23C5" w14:textId="77777777" w:rsidTr="00F10F40">
        <w:tc>
          <w:tcPr>
            <w:tcW w:w="817" w:type="dxa"/>
            <w:tcBorders>
              <w:top w:val="nil"/>
              <w:bottom w:val="nil"/>
            </w:tcBorders>
            <w:shd w:val="clear" w:color="auto" w:fill="auto"/>
          </w:tcPr>
          <w:p w14:paraId="14267900" w14:textId="77777777" w:rsidR="00D10277" w:rsidRPr="00AC42E9" w:rsidRDefault="00D10277" w:rsidP="00F10F40">
            <w:pPr>
              <w:spacing w:line="240" w:lineRule="auto"/>
              <w:jc w:val="center"/>
              <w:rPr>
                <w:rFonts w:ascii="Times New Roman" w:hAnsi="Times New Roman"/>
                <w:sz w:val="20"/>
                <w:szCs w:val="20"/>
              </w:rPr>
            </w:pPr>
            <w:r w:rsidRPr="00AC42E9">
              <w:rPr>
                <w:rFonts w:ascii="Times New Roman" w:hAnsi="Times New Roman"/>
                <w:sz w:val="20"/>
                <w:szCs w:val="20"/>
              </w:rPr>
              <w:t>2</w:t>
            </w:r>
          </w:p>
        </w:tc>
        <w:tc>
          <w:tcPr>
            <w:tcW w:w="3152" w:type="dxa"/>
            <w:tcBorders>
              <w:top w:val="nil"/>
              <w:bottom w:val="nil"/>
            </w:tcBorders>
            <w:shd w:val="clear" w:color="auto" w:fill="auto"/>
          </w:tcPr>
          <w:p w14:paraId="22FCAD93" w14:textId="77777777" w:rsidR="00D10277" w:rsidRPr="00AC42E9" w:rsidRDefault="00D10277" w:rsidP="00F10F40">
            <w:pPr>
              <w:spacing w:line="240" w:lineRule="auto"/>
              <w:jc w:val="both"/>
              <w:rPr>
                <w:rFonts w:ascii="Times New Roman" w:hAnsi="Times New Roman"/>
                <w:sz w:val="20"/>
                <w:szCs w:val="20"/>
              </w:rPr>
            </w:pPr>
            <w:r w:rsidRPr="00AC42E9">
              <w:rPr>
                <w:rFonts w:ascii="Times New Roman" w:hAnsi="Times New Roman"/>
                <w:sz w:val="20"/>
                <w:szCs w:val="20"/>
              </w:rPr>
              <w:t xml:space="preserve">Bahasa </w:t>
            </w:r>
            <w:proofErr w:type="spellStart"/>
            <w:r w:rsidRPr="00AC42E9">
              <w:rPr>
                <w:rFonts w:ascii="Times New Roman" w:hAnsi="Times New Roman"/>
                <w:sz w:val="20"/>
                <w:szCs w:val="20"/>
              </w:rPr>
              <w:t>Inggris</w:t>
            </w:r>
            <w:proofErr w:type="spellEnd"/>
          </w:p>
        </w:tc>
        <w:tc>
          <w:tcPr>
            <w:tcW w:w="2036" w:type="dxa"/>
            <w:tcBorders>
              <w:top w:val="nil"/>
              <w:bottom w:val="nil"/>
            </w:tcBorders>
            <w:shd w:val="clear" w:color="auto" w:fill="auto"/>
          </w:tcPr>
          <w:p w14:paraId="529B9932" w14:textId="77777777" w:rsidR="00D10277" w:rsidRPr="00AC42E9" w:rsidRDefault="00D10277" w:rsidP="00F10F40">
            <w:pPr>
              <w:spacing w:line="240" w:lineRule="auto"/>
              <w:jc w:val="center"/>
              <w:rPr>
                <w:rFonts w:ascii="Times New Roman" w:hAnsi="Times New Roman"/>
                <w:sz w:val="20"/>
                <w:szCs w:val="20"/>
              </w:rPr>
            </w:pPr>
            <w:r>
              <w:rPr>
                <w:rFonts w:ascii="Times New Roman" w:hAnsi="Times New Roman"/>
                <w:sz w:val="20"/>
                <w:szCs w:val="20"/>
              </w:rPr>
              <w:t>16</w:t>
            </w:r>
          </w:p>
        </w:tc>
        <w:tc>
          <w:tcPr>
            <w:tcW w:w="1933" w:type="dxa"/>
            <w:tcBorders>
              <w:top w:val="nil"/>
              <w:bottom w:val="nil"/>
            </w:tcBorders>
            <w:shd w:val="clear" w:color="auto" w:fill="auto"/>
          </w:tcPr>
          <w:p w14:paraId="3651073B" w14:textId="77777777" w:rsidR="00D10277" w:rsidRPr="00AC42E9" w:rsidRDefault="00D10277" w:rsidP="00F10F40">
            <w:pPr>
              <w:spacing w:line="240" w:lineRule="auto"/>
              <w:jc w:val="center"/>
              <w:rPr>
                <w:rFonts w:ascii="Times New Roman" w:hAnsi="Times New Roman"/>
                <w:sz w:val="20"/>
                <w:szCs w:val="20"/>
              </w:rPr>
            </w:pPr>
            <w:r>
              <w:rPr>
                <w:rFonts w:ascii="Times New Roman" w:hAnsi="Times New Roman"/>
                <w:sz w:val="20"/>
                <w:szCs w:val="20"/>
              </w:rPr>
              <w:t>6,4</w:t>
            </w:r>
          </w:p>
        </w:tc>
      </w:tr>
      <w:tr w:rsidR="00D10277" w:rsidRPr="00AC42E9" w14:paraId="6E2EB367" w14:textId="77777777" w:rsidTr="00F10F40">
        <w:tc>
          <w:tcPr>
            <w:tcW w:w="817" w:type="dxa"/>
            <w:tcBorders>
              <w:top w:val="nil"/>
              <w:bottom w:val="nil"/>
            </w:tcBorders>
            <w:shd w:val="clear" w:color="auto" w:fill="auto"/>
          </w:tcPr>
          <w:p w14:paraId="575C2564" w14:textId="77777777" w:rsidR="00D10277" w:rsidRPr="00AC42E9" w:rsidRDefault="00D10277" w:rsidP="00F10F40">
            <w:pPr>
              <w:spacing w:line="240" w:lineRule="auto"/>
              <w:jc w:val="center"/>
              <w:rPr>
                <w:rFonts w:ascii="Times New Roman" w:hAnsi="Times New Roman"/>
                <w:sz w:val="20"/>
                <w:szCs w:val="20"/>
              </w:rPr>
            </w:pPr>
            <w:r w:rsidRPr="00AC42E9">
              <w:rPr>
                <w:rFonts w:ascii="Times New Roman" w:hAnsi="Times New Roman"/>
                <w:sz w:val="20"/>
                <w:szCs w:val="20"/>
              </w:rPr>
              <w:t>3</w:t>
            </w:r>
          </w:p>
        </w:tc>
        <w:tc>
          <w:tcPr>
            <w:tcW w:w="3152" w:type="dxa"/>
            <w:tcBorders>
              <w:top w:val="nil"/>
              <w:bottom w:val="nil"/>
            </w:tcBorders>
            <w:shd w:val="clear" w:color="auto" w:fill="auto"/>
          </w:tcPr>
          <w:p w14:paraId="05134B98" w14:textId="77777777" w:rsidR="00D10277" w:rsidRPr="00AC42E9" w:rsidRDefault="00D10277" w:rsidP="00F10F40">
            <w:pPr>
              <w:spacing w:line="240" w:lineRule="auto"/>
              <w:jc w:val="both"/>
              <w:rPr>
                <w:rFonts w:ascii="Times New Roman" w:hAnsi="Times New Roman"/>
                <w:sz w:val="20"/>
                <w:szCs w:val="20"/>
              </w:rPr>
            </w:pPr>
            <w:r w:rsidRPr="00AC42E9">
              <w:rPr>
                <w:rFonts w:ascii="Times New Roman" w:hAnsi="Times New Roman"/>
                <w:sz w:val="20"/>
                <w:szCs w:val="20"/>
              </w:rPr>
              <w:t xml:space="preserve">Bahasa </w:t>
            </w:r>
            <w:proofErr w:type="spellStart"/>
            <w:r w:rsidRPr="00AC42E9">
              <w:rPr>
                <w:rFonts w:ascii="Times New Roman" w:hAnsi="Times New Roman"/>
                <w:sz w:val="20"/>
                <w:szCs w:val="20"/>
              </w:rPr>
              <w:t>Jepang</w:t>
            </w:r>
            <w:proofErr w:type="spellEnd"/>
          </w:p>
        </w:tc>
        <w:tc>
          <w:tcPr>
            <w:tcW w:w="2036" w:type="dxa"/>
            <w:tcBorders>
              <w:top w:val="nil"/>
              <w:bottom w:val="nil"/>
            </w:tcBorders>
            <w:shd w:val="clear" w:color="auto" w:fill="auto"/>
          </w:tcPr>
          <w:p w14:paraId="5047A6A9" w14:textId="77777777" w:rsidR="00D10277" w:rsidRPr="00AC42E9" w:rsidRDefault="00D10277" w:rsidP="00F10F40">
            <w:pPr>
              <w:spacing w:line="240" w:lineRule="auto"/>
              <w:jc w:val="center"/>
              <w:rPr>
                <w:rFonts w:ascii="Times New Roman" w:hAnsi="Times New Roman"/>
                <w:sz w:val="20"/>
                <w:szCs w:val="20"/>
              </w:rPr>
            </w:pPr>
            <w:r>
              <w:rPr>
                <w:rFonts w:ascii="Times New Roman" w:hAnsi="Times New Roman"/>
                <w:sz w:val="20"/>
                <w:szCs w:val="20"/>
              </w:rPr>
              <w:t>4</w:t>
            </w:r>
          </w:p>
        </w:tc>
        <w:tc>
          <w:tcPr>
            <w:tcW w:w="1933" w:type="dxa"/>
            <w:tcBorders>
              <w:top w:val="nil"/>
              <w:bottom w:val="nil"/>
            </w:tcBorders>
            <w:shd w:val="clear" w:color="auto" w:fill="auto"/>
          </w:tcPr>
          <w:p w14:paraId="67D1942F" w14:textId="77777777" w:rsidR="00D10277" w:rsidRPr="00AC42E9" w:rsidRDefault="00D10277" w:rsidP="00F10F40">
            <w:pPr>
              <w:spacing w:line="240" w:lineRule="auto"/>
              <w:jc w:val="center"/>
              <w:rPr>
                <w:rFonts w:ascii="Times New Roman" w:hAnsi="Times New Roman"/>
                <w:sz w:val="20"/>
                <w:szCs w:val="20"/>
              </w:rPr>
            </w:pPr>
            <w:r>
              <w:rPr>
                <w:rFonts w:ascii="Times New Roman" w:hAnsi="Times New Roman"/>
                <w:sz w:val="20"/>
                <w:szCs w:val="20"/>
              </w:rPr>
              <w:t>1,6</w:t>
            </w:r>
          </w:p>
        </w:tc>
      </w:tr>
      <w:tr w:rsidR="00D10277" w:rsidRPr="00AC42E9" w14:paraId="7A2B6504" w14:textId="77777777" w:rsidTr="00F10F40">
        <w:tc>
          <w:tcPr>
            <w:tcW w:w="817" w:type="dxa"/>
            <w:tcBorders>
              <w:top w:val="nil"/>
              <w:bottom w:val="nil"/>
            </w:tcBorders>
            <w:shd w:val="clear" w:color="auto" w:fill="auto"/>
          </w:tcPr>
          <w:p w14:paraId="10A55894" w14:textId="77777777" w:rsidR="00D10277" w:rsidRPr="00AC42E9" w:rsidRDefault="00D10277" w:rsidP="00F10F40">
            <w:pPr>
              <w:spacing w:line="240" w:lineRule="auto"/>
              <w:jc w:val="center"/>
              <w:rPr>
                <w:rFonts w:ascii="Times New Roman" w:hAnsi="Times New Roman"/>
                <w:sz w:val="20"/>
                <w:szCs w:val="20"/>
              </w:rPr>
            </w:pPr>
            <w:r w:rsidRPr="00AC42E9">
              <w:rPr>
                <w:rFonts w:ascii="Times New Roman" w:hAnsi="Times New Roman"/>
                <w:sz w:val="20"/>
                <w:szCs w:val="20"/>
              </w:rPr>
              <w:t>4</w:t>
            </w:r>
          </w:p>
        </w:tc>
        <w:tc>
          <w:tcPr>
            <w:tcW w:w="3152" w:type="dxa"/>
            <w:tcBorders>
              <w:top w:val="nil"/>
              <w:bottom w:val="nil"/>
            </w:tcBorders>
            <w:shd w:val="clear" w:color="auto" w:fill="auto"/>
          </w:tcPr>
          <w:p w14:paraId="3243D772" w14:textId="77777777" w:rsidR="00D10277" w:rsidRPr="00AC42E9" w:rsidRDefault="00D10277" w:rsidP="00F10F40">
            <w:pPr>
              <w:spacing w:line="240" w:lineRule="auto"/>
              <w:jc w:val="both"/>
              <w:rPr>
                <w:rFonts w:ascii="Times New Roman" w:hAnsi="Times New Roman"/>
                <w:sz w:val="20"/>
                <w:szCs w:val="20"/>
              </w:rPr>
            </w:pPr>
            <w:r w:rsidRPr="00AC42E9">
              <w:rPr>
                <w:rFonts w:ascii="Times New Roman" w:hAnsi="Times New Roman"/>
                <w:sz w:val="20"/>
                <w:szCs w:val="20"/>
              </w:rPr>
              <w:t>Basket</w:t>
            </w:r>
          </w:p>
        </w:tc>
        <w:tc>
          <w:tcPr>
            <w:tcW w:w="2036" w:type="dxa"/>
            <w:tcBorders>
              <w:top w:val="nil"/>
              <w:bottom w:val="nil"/>
            </w:tcBorders>
            <w:shd w:val="clear" w:color="auto" w:fill="auto"/>
          </w:tcPr>
          <w:p w14:paraId="6FACF44C" w14:textId="77777777" w:rsidR="00D10277" w:rsidRPr="00AC42E9" w:rsidRDefault="00D10277" w:rsidP="00F10F40">
            <w:pPr>
              <w:spacing w:line="240" w:lineRule="auto"/>
              <w:jc w:val="center"/>
              <w:rPr>
                <w:rFonts w:ascii="Times New Roman" w:hAnsi="Times New Roman"/>
                <w:sz w:val="20"/>
                <w:szCs w:val="20"/>
              </w:rPr>
            </w:pPr>
            <w:r>
              <w:rPr>
                <w:rFonts w:ascii="Times New Roman" w:hAnsi="Times New Roman"/>
                <w:sz w:val="20"/>
                <w:szCs w:val="20"/>
              </w:rPr>
              <w:t>19</w:t>
            </w:r>
          </w:p>
        </w:tc>
        <w:tc>
          <w:tcPr>
            <w:tcW w:w="1933" w:type="dxa"/>
            <w:tcBorders>
              <w:top w:val="nil"/>
              <w:bottom w:val="nil"/>
            </w:tcBorders>
            <w:shd w:val="clear" w:color="auto" w:fill="auto"/>
          </w:tcPr>
          <w:p w14:paraId="5924F72D" w14:textId="77777777" w:rsidR="00D10277" w:rsidRPr="00AC42E9" w:rsidRDefault="00D10277" w:rsidP="00F10F40">
            <w:pPr>
              <w:spacing w:line="240" w:lineRule="auto"/>
              <w:jc w:val="center"/>
              <w:rPr>
                <w:rFonts w:ascii="Times New Roman" w:hAnsi="Times New Roman"/>
                <w:sz w:val="20"/>
                <w:szCs w:val="20"/>
              </w:rPr>
            </w:pPr>
            <w:r>
              <w:rPr>
                <w:rFonts w:ascii="Times New Roman" w:hAnsi="Times New Roman"/>
                <w:sz w:val="20"/>
                <w:szCs w:val="20"/>
              </w:rPr>
              <w:t>7,6</w:t>
            </w:r>
          </w:p>
        </w:tc>
      </w:tr>
      <w:tr w:rsidR="00D10277" w:rsidRPr="00AC42E9" w14:paraId="4087D637" w14:textId="77777777" w:rsidTr="00F10F40">
        <w:tc>
          <w:tcPr>
            <w:tcW w:w="817" w:type="dxa"/>
            <w:tcBorders>
              <w:top w:val="nil"/>
              <w:bottom w:val="nil"/>
            </w:tcBorders>
            <w:shd w:val="clear" w:color="auto" w:fill="auto"/>
          </w:tcPr>
          <w:p w14:paraId="6DCF4B54" w14:textId="77777777" w:rsidR="00D10277" w:rsidRPr="00AC42E9" w:rsidRDefault="00D10277" w:rsidP="00F10F40">
            <w:pPr>
              <w:spacing w:line="240" w:lineRule="auto"/>
              <w:jc w:val="center"/>
              <w:rPr>
                <w:rFonts w:ascii="Times New Roman" w:hAnsi="Times New Roman"/>
                <w:sz w:val="20"/>
                <w:szCs w:val="20"/>
              </w:rPr>
            </w:pPr>
            <w:r w:rsidRPr="00AC42E9">
              <w:rPr>
                <w:rFonts w:ascii="Times New Roman" w:hAnsi="Times New Roman"/>
                <w:sz w:val="20"/>
                <w:szCs w:val="20"/>
              </w:rPr>
              <w:t>5</w:t>
            </w:r>
          </w:p>
        </w:tc>
        <w:tc>
          <w:tcPr>
            <w:tcW w:w="3152" w:type="dxa"/>
            <w:tcBorders>
              <w:top w:val="nil"/>
              <w:bottom w:val="nil"/>
            </w:tcBorders>
            <w:shd w:val="clear" w:color="auto" w:fill="auto"/>
          </w:tcPr>
          <w:p w14:paraId="4489BF8A" w14:textId="77777777" w:rsidR="00D10277" w:rsidRPr="00AC42E9" w:rsidRDefault="00D10277" w:rsidP="00F10F40">
            <w:pPr>
              <w:spacing w:line="240" w:lineRule="auto"/>
              <w:jc w:val="both"/>
              <w:rPr>
                <w:rFonts w:ascii="Times New Roman" w:hAnsi="Times New Roman"/>
                <w:sz w:val="20"/>
                <w:szCs w:val="20"/>
              </w:rPr>
            </w:pPr>
            <w:proofErr w:type="spellStart"/>
            <w:r w:rsidRPr="00AC42E9">
              <w:rPr>
                <w:rFonts w:ascii="Times New Roman" w:hAnsi="Times New Roman"/>
                <w:sz w:val="20"/>
                <w:szCs w:val="20"/>
              </w:rPr>
              <w:t>Biologi</w:t>
            </w:r>
            <w:proofErr w:type="spellEnd"/>
          </w:p>
        </w:tc>
        <w:tc>
          <w:tcPr>
            <w:tcW w:w="2036" w:type="dxa"/>
            <w:tcBorders>
              <w:top w:val="nil"/>
              <w:bottom w:val="nil"/>
            </w:tcBorders>
            <w:shd w:val="clear" w:color="auto" w:fill="auto"/>
          </w:tcPr>
          <w:p w14:paraId="7385EBDE" w14:textId="77777777" w:rsidR="00D10277" w:rsidRPr="00AC42E9" w:rsidRDefault="00D10277" w:rsidP="00F10F40">
            <w:pPr>
              <w:spacing w:line="240" w:lineRule="auto"/>
              <w:jc w:val="center"/>
              <w:rPr>
                <w:rFonts w:ascii="Times New Roman" w:hAnsi="Times New Roman"/>
                <w:sz w:val="20"/>
                <w:szCs w:val="20"/>
              </w:rPr>
            </w:pPr>
            <w:r>
              <w:rPr>
                <w:rFonts w:ascii="Times New Roman" w:hAnsi="Times New Roman"/>
                <w:sz w:val="20"/>
                <w:szCs w:val="20"/>
              </w:rPr>
              <w:t>13</w:t>
            </w:r>
          </w:p>
        </w:tc>
        <w:tc>
          <w:tcPr>
            <w:tcW w:w="1933" w:type="dxa"/>
            <w:tcBorders>
              <w:top w:val="nil"/>
              <w:bottom w:val="nil"/>
            </w:tcBorders>
            <w:shd w:val="clear" w:color="auto" w:fill="auto"/>
          </w:tcPr>
          <w:p w14:paraId="73B6A293" w14:textId="77777777" w:rsidR="00D10277" w:rsidRPr="00AC42E9" w:rsidRDefault="00D10277" w:rsidP="00F10F40">
            <w:pPr>
              <w:spacing w:line="240" w:lineRule="auto"/>
              <w:jc w:val="center"/>
              <w:rPr>
                <w:rFonts w:ascii="Times New Roman" w:hAnsi="Times New Roman"/>
                <w:sz w:val="20"/>
                <w:szCs w:val="20"/>
              </w:rPr>
            </w:pPr>
            <w:r w:rsidRPr="00AC42E9">
              <w:rPr>
                <w:rFonts w:ascii="Times New Roman" w:hAnsi="Times New Roman"/>
                <w:sz w:val="20"/>
                <w:szCs w:val="20"/>
              </w:rPr>
              <w:t>5,2</w:t>
            </w:r>
          </w:p>
        </w:tc>
      </w:tr>
      <w:tr w:rsidR="00D10277" w:rsidRPr="00AC42E9" w14:paraId="2118C318" w14:textId="77777777" w:rsidTr="00F10F40">
        <w:tc>
          <w:tcPr>
            <w:tcW w:w="817" w:type="dxa"/>
            <w:tcBorders>
              <w:top w:val="nil"/>
              <w:bottom w:val="nil"/>
            </w:tcBorders>
            <w:shd w:val="clear" w:color="auto" w:fill="auto"/>
          </w:tcPr>
          <w:p w14:paraId="3631DCB7" w14:textId="77777777" w:rsidR="00D10277" w:rsidRPr="00AC42E9" w:rsidRDefault="00D10277" w:rsidP="00F10F40">
            <w:pPr>
              <w:spacing w:line="240" w:lineRule="auto"/>
              <w:jc w:val="center"/>
              <w:rPr>
                <w:rFonts w:ascii="Times New Roman" w:hAnsi="Times New Roman"/>
                <w:sz w:val="20"/>
                <w:szCs w:val="20"/>
              </w:rPr>
            </w:pPr>
            <w:r w:rsidRPr="00AC42E9">
              <w:rPr>
                <w:rFonts w:ascii="Times New Roman" w:hAnsi="Times New Roman"/>
                <w:sz w:val="20"/>
                <w:szCs w:val="20"/>
              </w:rPr>
              <w:t>6</w:t>
            </w:r>
          </w:p>
        </w:tc>
        <w:tc>
          <w:tcPr>
            <w:tcW w:w="3152" w:type="dxa"/>
            <w:tcBorders>
              <w:top w:val="nil"/>
              <w:bottom w:val="nil"/>
            </w:tcBorders>
            <w:shd w:val="clear" w:color="auto" w:fill="auto"/>
          </w:tcPr>
          <w:p w14:paraId="31ED1F10" w14:textId="77777777" w:rsidR="00D10277" w:rsidRPr="00AC42E9" w:rsidRDefault="00D10277" w:rsidP="00F10F40">
            <w:pPr>
              <w:spacing w:line="240" w:lineRule="auto"/>
              <w:jc w:val="both"/>
              <w:rPr>
                <w:rFonts w:ascii="Times New Roman" w:hAnsi="Times New Roman"/>
                <w:sz w:val="20"/>
                <w:szCs w:val="20"/>
              </w:rPr>
            </w:pPr>
            <w:r w:rsidRPr="00AC42E9">
              <w:rPr>
                <w:rFonts w:ascii="Times New Roman" w:hAnsi="Times New Roman"/>
                <w:sz w:val="20"/>
                <w:szCs w:val="20"/>
              </w:rPr>
              <w:t xml:space="preserve">Bulu </w:t>
            </w:r>
            <w:proofErr w:type="spellStart"/>
            <w:r w:rsidRPr="00AC42E9">
              <w:rPr>
                <w:rFonts w:ascii="Times New Roman" w:hAnsi="Times New Roman"/>
                <w:sz w:val="20"/>
                <w:szCs w:val="20"/>
              </w:rPr>
              <w:t>Tangkis</w:t>
            </w:r>
            <w:proofErr w:type="spellEnd"/>
          </w:p>
        </w:tc>
        <w:tc>
          <w:tcPr>
            <w:tcW w:w="2036" w:type="dxa"/>
            <w:tcBorders>
              <w:top w:val="nil"/>
              <w:bottom w:val="nil"/>
            </w:tcBorders>
            <w:shd w:val="clear" w:color="auto" w:fill="auto"/>
          </w:tcPr>
          <w:p w14:paraId="70CD86B2" w14:textId="77777777" w:rsidR="00D10277" w:rsidRPr="00AC42E9" w:rsidRDefault="00D10277" w:rsidP="00F10F40">
            <w:pPr>
              <w:spacing w:line="240" w:lineRule="auto"/>
              <w:jc w:val="center"/>
              <w:rPr>
                <w:rFonts w:ascii="Times New Roman" w:hAnsi="Times New Roman"/>
                <w:sz w:val="20"/>
                <w:szCs w:val="20"/>
              </w:rPr>
            </w:pPr>
            <w:r>
              <w:rPr>
                <w:rFonts w:ascii="Times New Roman" w:hAnsi="Times New Roman"/>
                <w:sz w:val="20"/>
                <w:szCs w:val="20"/>
              </w:rPr>
              <w:t>19</w:t>
            </w:r>
          </w:p>
        </w:tc>
        <w:tc>
          <w:tcPr>
            <w:tcW w:w="1933" w:type="dxa"/>
            <w:tcBorders>
              <w:top w:val="nil"/>
              <w:bottom w:val="nil"/>
            </w:tcBorders>
            <w:shd w:val="clear" w:color="auto" w:fill="auto"/>
          </w:tcPr>
          <w:p w14:paraId="17B54B5C" w14:textId="77777777" w:rsidR="00D10277" w:rsidRPr="00AC42E9" w:rsidRDefault="00D10277" w:rsidP="00F10F40">
            <w:pPr>
              <w:spacing w:line="240" w:lineRule="auto"/>
              <w:jc w:val="center"/>
              <w:rPr>
                <w:rFonts w:ascii="Times New Roman" w:hAnsi="Times New Roman"/>
                <w:sz w:val="20"/>
                <w:szCs w:val="20"/>
              </w:rPr>
            </w:pPr>
            <w:r>
              <w:rPr>
                <w:rFonts w:ascii="Times New Roman" w:hAnsi="Times New Roman"/>
                <w:sz w:val="20"/>
                <w:szCs w:val="20"/>
              </w:rPr>
              <w:t>7,6</w:t>
            </w:r>
          </w:p>
        </w:tc>
      </w:tr>
      <w:tr w:rsidR="00D10277" w:rsidRPr="00AC42E9" w14:paraId="6DEBE7F3" w14:textId="77777777" w:rsidTr="00F10F40">
        <w:tc>
          <w:tcPr>
            <w:tcW w:w="817" w:type="dxa"/>
            <w:tcBorders>
              <w:top w:val="nil"/>
              <w:bottom w:val="nil"/>
            </w:tcBorders>
            <w:shd w:val="clear" w:color="auto" w:fill="auto"/>
          </w:tcPr>
          <w:p w14:paraId="4E012BD0" w14:textId="77777777" w:rsidR="00D10277" w:rsidRPr="00AC42E9" w:rsidRDefault="00D10277" w:rsidP="00F10F40">
            <w:pPr>
              <w:spacing w:line="240" w:lineRule="auto"/>
              <w:jc w:val="center"/>
              <w:rPr>
                <w:rFonts w:ascii="Times New Roman" w:hAnsi="Times New Roman"/>
                <w:sz w:val="20"/>
                <w:szCs w:val="20"/>
              </w:rPr>
            </w:pPr>
            <w:r w:rsidRPr="00AC42E9">
              <w:rPr>
                <w:rFonts w:ascii="Times New Roman" w:hAnsi="Times New Roman"/>
                <w:sz w:val="20"/>
                <w:szCs w:val="20"/>
              </w:rPr>
              <w:t>7</w:t>
            </w:r>
          </w:p>
        </w:tc>
        <w:tc>
          <w:tcPr>
            <w:tcW w:w="3152" w:type="dxa"/>
            <w:tcBorders>
              <w:top w:val="nil"/>
              <w:bottom w:val="nil"/>
            </w:tcBorders>
            <w:shd w:val="clear" w:color="auto" w:fill="auto"/>
          </w:tcPr>
          <w:p w14:paraId="1DFA97F7" w14:textId="77777777" w:rsidR="00D10277" w:rsidRPr="00AC42E9" w:rsidRDefault="00D10277" w:rsidP="00F10F40">
            <w:pPr>
              <w:spacing w:line="240" w:lineRule="auto"/>
              <w:jc w:val="both"/>
              <w:rPr>
                <w:rFonts w:ascii="Times New Roman" w:hAnsi="Times New Roman"/>
                <w:sz w:val="20"/>
                <w:szCs w:val="20"/>
              </w:rPr>
            </w:pPr>
            <w:proofErr w:type="spellStart"/>
            <w:r w:rsidRPr="00AC42E9">
              <w:rPr>
                <w:rFonts w:ascii="Times New Roman" w:hAnsi="Times New Roman"/>
                <w:sz w:val="20"/>
                <w:szCs w:val="20"/>
              </w:rPr>
              <w:t>Catur</w:t>
            </w:r>
            <w:proofErr w:type="spellEnd"/>
          </w:p>
        </w:tc>
        <w:tc>
          <w:tcPr>
            <w:tcW w:w="2036" w:type="dxa"/>
            <w:tcBorders>
              <w:top w:val="nil"/>
              <w:bottom w:val="nil"/>
            </w:tcBorders>
            <w:shd w:val="clear" w:color="auto" w:fill="auto"/>
          </w:tcPr>
          <w:p w14:paraId="31A4AA8F" w14:textId="77777777" w:rsidR="00D10277" w:rsidRPr="00AC42E9" w:rsidRDefault="00D10277" w:rsidP="00F10F40">
            <w:pPr>
              <w:spacing w:line="240" w:lineRule="auto"/>
              <w:jc w:val="center"/>
              <w:rPr>
                <w:rFonts w:ascii="Times New Roman" w:hAnsi="Times New Roman"/>
                <w:sz w:val="20"/>
                <w:szCs w:val="20"/>
              </w:rPr>
            </w:pPr>
            <w:r>
              <w:rPr>
                <w:rFonts w:ascii="Times New Roman" w:hAnsi="Times New Roman"/>
                <w:sz w:val="20"/>
                <w:szCs w:val="20"/>
              </w:rPr>
              <w:t>4</w:t>
            </w:r>
          </w:p>
        </w:tc>
        <w:tc>
          <w:tcPr>
            <w:tcW w:w="1933" w:type="dxa"/>
            <w:tcBorders>
              <w:top w:val="nil"/>
              <w:bottom w:val="nil"/>
            </w:tcBorders>
            <w:shd w:val="clear" w:color="auto" w:fill="auto"/>
          </w:tcPr>
          <w:p w14:paraId="153002E6" w14:textId="77777777" w:rsidR="00D10277" w:rsidRPr="00AC42E9" w:rsidRDefault="00D10277" w:rsidP="00F10F40">
            <w:pPr>
              <w:spacing w:line="240" w:lineRule="auto"/>
              <w:jc w:val="center"/>
              <w:rPr>
                <w:rFonts w:ascii="Times New Roman" w:hAnsi="Times New Roman"/>
                <w:sz w:val="20"/>
                <w:szCs w:val="20"/>
              </w:rPr>
            </w:pPr>
            <w:r>
              <w:rPr>
                <w:rFonts w:ascii="Times New Roman" w:hAnsi="Times New Roman"/>
                <w:sz w:val="20"/>
                <w:szCs w:val="20"/>
              </w:rPr>
              <w:t>1,6</w:t>
            </w:r>
          </w:p>
        </w:tc>
      </w:tr>
      <w:tr w:rsidR="00D10277" w:rsidRPr="00AC42E9" w14:paraId="1B415F0B" w14:textId="77777777" w:rsidTr="00F10F40">
        <w:tc>
          <w:tcPr>
            <w:tcW w:w="817" w:type="dxa"/>
            <w:tcBorders>
              <w:top w:val="nil"/>
              <w:bottom w:val="nil"/>
            </w:tcBorders>
            <w:shd w:val="clear" w:color="auto" w:fill="auto"/>
          </w:tcPr>
          <w:p w14:paraId="0E2E508A" w14:textId="77777777" w:rsidR="00D10277" w:rsidRPr="00AC42E9" w:rsidRDefault="00D10277" w:rsidP="00F10F40">
            <w:pPr>
              <w:spacing w:line="240" w:lineRule="auto"/>
              <w:jc w:val="center"/>
              <w:rPr>
                <w:rFonts w:ascii="Times New Roman" w:hAnsi="Times New Roman"/>
                <w:sz w:val="20"/>
                <w:szCs w:val="20"/>
              </w:rPr>
            </w:pPr>
            <w:r w:rsidRPr="00AC42E9">
              <w:rPr>
                <w:rFonts w:ascii="Times New Roman" w:hAnsi="Times New Roman"/>
                <w:sz w:val="20"/>
                <w:szCs w:val="20"/>
              </w:rPr>
              <w:t>8</w:t>
            </w:r>
          </w:p>
        </w:tc>
        <w:tc>
          <w:tcPr>
            <w:tcW w:w="3152" w:type="dxa"/>
            <w:tcBorders>
              <w:top w:val="nil"/>
              <w:bottom w:val="nil"/>
            </w:tcBorders>
            <w:shd w:val="clear" w:color="auto" w:fill="auto"/>
          </w:tcPr>
          <w:p w14:paraId="21D469F8" w14:textId="77777777" w:rsidR="00D10277" w:rsidRPr="00AC42E9" w:rsidRDefault="00D10277" w:rsidP="00F10F40">
            <w:pPr>
              <w:spacing w:line="240" w:lineRule="auto"/>
              <w:jc w:val="both"/>
              <w:rPr>
                <w:rFonts w:ascii="Times New Roman" w:hAnsi="Times New Roman"/>
                <w:sz w:val="20"/>
                <w:szCs w:val="20"/>
              </w:rPr>
            </w:pPr>
            <w:proofErr w:type="spellStart"/>
            <w:r w:rsidRPr="00AC42E9">
              <w:rPr>
                <w:rFonts w:ascii="Times New Roman" w:hAnsi="Times New Roman"/>
                <w:sz w:val="20"/>
                <w:szCs w:val="20"/>
              </w:rPr>
              <w:t>Drumband</w:t>
            </w:r>
            <w:proofErr w:type="spellEnd"/>
          </w:p>
        </w:tc>
        <w:tc>
          <w:tcPr>
            <w:tcW w:w="2036" w:type="dxa"/>
            <w:tcBorders>
              <w:top w:val="nil"/>
              <w:bottom w:val="nil"/>
            </w:tcBorders>
            <w:shd w:val="clear" w:color="auto" w:fill="auto"/>
          </w:tcPr>
          <w:p w14:paraId="6CF20C88" w14:textId="77777777" w:rsidR="00D10277" w:rsidRPr="00AC42E9" w:rsidRDefault="00D10277" w:rsidP="00F10F40">
            <w:pPr>
              <w:spacing w:line="240" w:lineRule="auto"/>
              <w:jc w:val="center"/>
              <w:rPr>
                <w:rFonts w:ascii="Times New Roman" w:hAnsi="Times New Roman"/>
                <w:sz w:val="20"/>
                <w:szCs w:val="20"/>
              </w:rPr>
            </w:pPr>
            <w:r>
              <w:rPr>
                <w:rFonts w:ascii="Times New Roman" w:hAnsi="Times New Roman"/>
                <w:sz w:val="20"/>
                <w:szCs w:val="20"/>
              </w:rPr>
              <w:t>6</w:t>
            </w:r>
          </w:p>
        </w:tc>
        <w:tc>
          <w:tcPr>
            <w:tcW w:w="1933" w:type="dxa"/>
            <w:tcBorders>
              <w:top w:val="nil"/>
              <w:bottom w:val="nil"/>
            </w:tcBorders>
            <w:shd w:val="clear" w:color="auto" w:fill="auto"/>
          </w:tcPr>
          <w:p w14:paraId="1CD7BB83" w14:textId="77777777" w:rsidR="00D10277" w:rsidRPr="00AC42E9" w:rsidRDefault="00D10277" w:rsidP="00F10F40">
            <w:pPr>
              <w:spacing w:line="240" w:lineRule="auto"/>
              <w:jc w:val="center"/>
              <w:rPr>
                <w:rFonts w:ascii="Times New Roman" w:hAnsi="Times New Roman"/>
                <w:sz w:val="20"/>
                <w:szCs w:val="20"/>
              </w:rPr>
            </w:pPr>
            <w:r>
              <w:rPr>
                <w:rFonts w:ascii="Times New Roman" w:hAnsi="Times New Roman"/>
                <w:sz w:val="20"/>
                <w:szCs w:val="20"/>
              </w:rPr>
              <w:t>2,4</w:t>
            </w:r>
          </w:p>
        </w:tc>
      </w:tr>
      <w:tr w:rsidR="00D10277" w:rsidRPr="00AC42E9" w14:paraId="6B208B0F" w14:textId="77777777" w:rsidTr="00F10F40">
        <w:tc>
          <w:tcPr>
            <w:tcW w:w="817" w:type="dxa"/>
            <w:tcBorders>
              <w:top w:val="nil"/>
              <w:bottom w:val="nil"/>
            </w:tcBorders>
            <w:shd w:val="clear" w:color="auto" w:fill="auto"/>
          </w:tcPr>
          <w:p w14:paraId="35E7E34B" w14:textId="77777777" w:rsidR="00D10277" w:rsidRPr="00AC42E9" w:rsidRDefault="00D10277" w:rsidP="00F10F40">
            <w:pPr>
              <w:spacing w:line="240" w:lineRule="auto"/>
              <w:jc w:val="center"/>
              <w:rPr>
                <w:rFonts w:ascii="Times New Roman" w:hAnsi="Times New Roman"/>
                <w:sz w:val="20"/>
                <w:szCs w:val="20"/>
              </w:rPr>
            </w:pPr>
            <w:r w:rsidRPr="00AC42E9">
              <w:rPr>
                <w:rFonts w:ascii="Times New Roman" w:hAnsi="Times New Roman"/>
                <w:sz w:val="20"/>
                <w:szCs w:val="20"/>
              </w:rPr>
              <w:t>9</w:t>
            </w:r>
          </w:p>
        </w:tc>
        <w:tc>
          <w:tcPr>
            <w:tcW w:w="3152" w:type="dxa"/>
            <w:tcBorders>
              <w:top w:val="nil"/>
              <w:bottom w:val="nil"/>
            </w:tcBorders>
            <w:shd w:val="clear" w:color="auto" w:fill="auto"/>
          </w:tcPr>
          <w:p w14:paraId="1C0773DD" w14:textId="77777777" w:rsidR="00D10277" w:rsidRPr="00AC42E9" w:rsidRDefault="00D10277" w:rsidP="00F10F40">
            <w:pPr>
              <w:spacing w:line="240" w:lineRule="auto"/>
              <w:jc w:val="both"/>
              <w:rPr>
                <w:rFonts w:ascii="Times New Roman" w:hAnsi="Times New Roman"/>
                <w:sz w:val="20"/>
                <w:szCs w:val="20"/>
              </w:rPr>
            </w:pPr>
            <w:r w:rsidRPr="00AC42E9">
              <w:rPr>
                <w:rFonts w:ascii="Times New Roman" w:hAnsi="Times New Roman"/>
                <w:sz w:val="20"/>
                <w:szCs w:val="20"/>
              </w:rPr>
              <w:t>Kimia</w:t>
            </w:r>
          </w:p>
        </w:tc>
        <w:tc>
          <w:tcPr>
            <w:tcW w:w="2036" w:type="dxa"/>
            <w:tcBorders>
              <w:top w:val="nil"/>
              <w:bottom w:val="nil"/>
            </w:tcBorders>
            <w:shd w:val="clear" w:color="auto" w:fill="auto"/>
          </w:tcPr>
          <w:p w14:paraId="64F4A0ED" w14:textId="77777777" w:rsidR="00D10277" w:rsidRPr="00AC42E9" w:rsidRDefault="00D10277" w:rsidP="00F10F40">
            <w:pPr>
              <w:spacing w:line="240" w:lineRule="auto"/>
              <w:jc w:val="center"/>
              <w:rPr>
                <w:rFonts w:ascii="Times New Roman" w:hAnsi="Times New Roman"/>
                <w:sz w:val="20"/>
                <w:szCs w:val="20"/>
              </w:rPr>
            </w:pPr>
            <w:r>
              <w:rPr>
                <w:rFonts w:ascii="Times New Roman" w:hAnsi="Times New Roman"/>
                <w:sz w:val="20"/>
                <w:szCs w:val="20"/>
              </w:rPr>
              <w:t>4</w:t>
            </w:r>
          </w:p>
        </w:tc>
        <w:tc>
          <w:tcPr>
            <w:tcW w:w="1933" w:type="dxa"/>
            <w:tcBorders>
              <w:top w:val="nil"/>
              <w:bottom w:val="nil"/>
            </w:tcBorders>
            <w:shd w:val="clear" w:color="auto" w:fill="auto"/>
          </w:tcPr>
          <w:p w14:paraId="17CE946B" w14:textId="77777777" w:rsidR="00D10277" w:rsidRPr="00AC42E9" w:rsidRDefault="00D10277" w:rsidP="00F10F40">
            <w:pPr>
              <w:spacing w:line="240" w:lineRule="auto"/>
              <w:jc w:val="center"/>
              <w:rPr>
                <w:rFonts w:ascii="Times New Roman" w:hAnsi="Times New Roman"/>
                <w:sz w:val="20"/>
                <w:szCs w:val="20"/>
              </w:rPr>
            </w:pPr>
            <w:r>
              <w:rPr>
                <w:rFonts w:ascii="Times New Roman" w:hAnsi="Times New Roman"/>
                <w:sz w:val="20"/>
                <w:szCs w:val="20"/>
              </w:rPr>
              <w:t>1,6</w:t>
            </w:r>
          </w:p>
        </w:tc>
      </w:tr>
      <w:tr w:rsidR="00D10277" w:rsidRPr="00AC42E9" w14:paraId="329DD339" w14:textId="77777777" w:rsidTr="00F10F40">
        <w:tc>
          <w:tcPr>
            <w:tcW w:w="817" w:type="dxa"/>
            <w:tcBorders>
              <w:top w:val="nil"/>
              <w:bottom w:val="nil"/>
            </w:tcBorders>
            <w:shd w:val="clear" w:color="auto" w:fill="auto"/>
          </w:tcPr>
          <w:p w14:paraId="5A83B582" w14:textId="77777777" w:rsidR="00D10277" w:rsidRPr="00AC42E9" w:rsidRDefault="00D10277" w:rsidP="00F10F40">
            <w:pPr>
              <w:spacing w:line="240" w:lineRule="auto"/>
              <w:jc w:val="center"/>
              <w:rPr>
                <w:rFonts w:ascii="Times New Roman" w:hAnsi="Times New Roman"/>
                <w:sz w:val="20"/>
                <w:szCs w:val="20"/>
              </w:rPr>
            </w:pPr>
            <w:r w:rsidRPr="00AC42E9">
              <w:rPr>
                <w:rFonts w:ascii="Times New Roman" w:hAnsi="Times New Roman"/>
                <w:sz w:val="20"/>
                <w:szCs w:val="20"/>
              </w:rPr>
              <w:t>10</w:t>
            </w:r>
          </w:p>
        </w:tc>
        <w:tc>
          <w:tcPr>
            <w:tcW w:w="3152" w:type="dxa"/>
            <w:tcBorders>
              <w:top w:val="nil"/>
              <w:bottom w:val="nil"/>
            </w:tcBorders>
            <w:shd w:val="clear" w:color="auto" w:fill="auto"/>
          </w:tcPr>
          <w:p w14:paraId="09D72E32" w14:textId="77777777" w:rsidR="00D10277" w:rsidRPr="00AC42E9" w:rsidRDefault="00D10277" w:rsidP="00F10F40">
            <w:pPr>
              <w:spacing w:line="240" w:lineRule="auto"/>
              <w:jc w:val="both"/>
              <w:rPr>
                <w:rFonts w:ascii="Times New Roman" w:hAnsi="Times New Roman"/>
                <w:sz w:val="20"/>
                <w:szCs w:val="20"/>
              </w:rPr>
            </w:pPr>
            <w:r w:rsidRPr="00AC42E9">
              <w:rPr>
                <w:rFonts w:ascii="Times New Roman" w:hAnsi="Times New Roman"/>
                <w:sz w:val="20"/>
                <w:szCs w:val="20"/>
              </w:rPr>
              <w:t>KIR</w:t>
            </w:r>
          </w:p>
        </w:tc>
        <w:tc>
          <w:tcPr>
            <w:tcW w:w="2036" w:type="dxa"/>
            <w:tcBorders>
              <w:top w:val="nil"/>
              <w:bottom w:val="nil"/>
            </w:tcBorders>
            <w:shd w:val="clear" w:color="auto" w:fill="auto"/>
          </w:tcPr>
          <w:p w14:paraId="1F13F235" w14:textId="77777777" w:rsidR="00D10277" w:rsidRPr="00AC42E9" w:rsidRDefault="00D10277" w:rsidP="00F10F40">
            <w:pPr>
              <w:spacing w:line="240" w:lineRule="auto"/>
              <w:jc w:val="center"/>
              <w:rPr>
                <w:rFonts w:ascii="Times New Roman" w:hAnsi="Times New Roman"/>
                <w:sz w:val="20"/>
                <w:szCs w:val="20"/>
              </w:rPr>
            </w:pPr>
            <w:r>
              <w:rPr>
                <w:rFonts w:ascii="Times New Roman" w:hAnsi="Times New Roman"/>
                <w:sz w:val="20"/>
                <w:szCs w:val="20"/>
              </w:rPr>
              <w:t>5</w:t>
            </w:r>
          </w:p>
        </w:tc>
        <w:tc>
          <w:tcPr>
            <w:tcW w:w="1933" w:type="dxa"/>
            <w:tcBorders>
              <w:top w:val="nil"/>
              <w:bottom w:val="nil"/>
            </w:tcBorders>
            <w:shd w:val="clear" w:color="auto" w:fill="auto"/>
          </w:tcPr>
          <w:p w14:paraId="5B3F9E04" w14:textId="77777777" w:rsidR="00D10277" w:rsidRPr="00AC42E9" w:rsidRDefault="00D10277" w:rsidP="00F10F40">
            <w:pPr>
              <w:spacing w:line="240" w:lineRule="auto"/>
              <w:jc w:val="center"/>
              <w:rPr>
                <w:rFonts w:ascii="Times New Roman" w:hAnsi="Times New Roman"/>
                <w:sz w:val="20"/>
                <w:szCs w:val="20"/>
              </w:rPr>
            </w:pPr>
            <w:r>
              <w:rPr>
                <w:rFonts w:ascii="Times New Roman" w:hAnsi="Times New Roman"/>
                <w:sz w:val="20"/>
                <w:szCs w:val="20"/>
              </w:rPr>
              <w:t>2</w:t>
            </w:r>
          </w:p>
        </w:tc>
      </w:tr>
      <w:tr w:rsidR="00D10277" w:rsidRPr="00AC42E9" w14:paraId="78B00803" w14:textId="77777777" w:rsidTr="00F10F40">
        <w:tc>
          <w:tcPr>
            <w:tcW w:w="817" w:type="dxa"/>
            <w:tcBorders>
              <w:top w:val="nil"/>
              <w:bottom w:val="nil"/>
            </w:tcBorders>
            <w:shd w:val="clear" w:color="auto" w:fill="auto"/>
          </w:tcPr>
          <w:p w14:paraId="6BBD0E64" w14:textId="77777777" w:rsidR="00D10277" w:rsidRPr="00AC42E9" w:rsidRDefault="00D10277" w:rsidP="00F10F40">
            <w:pPr>
              <w:spacing w:line="240" w:lineRule="auto"/>
              <w:jc w:val="center"/>
              <w:rPr>
                <w:rFonts w:ascii="Times New Roman" w:hAnsi="Times New Roman"/>
                <w:sz w:val="20"/>
                <w:szCs w:val="20"/>
              </w:rPr>
            </w:pPr>
            <w:r w:rsidRPr="00AC42E9">
              <w:rPr>
                <w:rFonts w:ascii="Times New Roman" w:hAnsi="Times New Roman"/>
                <w:sz w:val="20"/>
                <w:szCs w:val="20"/>
              </w:rPr>
              <w:t>11</w:t>
            </w:r>
          </w:p>
        </w:tc>
        <w:tc>
          <w:tcPr>
            <w:tcW w:w="3152" w:type="dxa"/>
            <w:tcBorders>
              <w:top w:val="nil"/>
              <w:bottom w:val="nil"/>
            </w:tcBorders>
            <w:shd w:val="clear" w:color="auto" w:fill="auto"/>
          </w:tcPr>
          <w:p w14:paraId="4EDE069E" w14:textId="77777777" w:rsidR="00D10277" w:rsidRPr="00AC42E9" w:rsidRDefault="00D10277" w:rsidP="00F10F40">
            <w:pPr>
              <w:spacing w:line="240" w:lineRule="auto"/>
              <w:jc w:val="both"/>
              <w:rPr>
                <w:rFonts w:ascii="Times New Roman" w:hAnsi="Times New Roman"/>
                <w:sz w:val="20"/>
                <w:szCs w:val="20"/>
              </w:rPr>
            </w:pPr>
            <w:proofErr w:type="spellStart"/>
            <w:r w:rsidRPr="00AC42E9">
              <w:rPr>
                <w:rFonts w:ascii="Times New Roman" w:hAnsi="Times New Roman"/>
                <w:sz w:val="20"/>
                <w:szCs w:val="20"/>
              </w:rPr>
              <w:t>Komputer</w:t>
            </w:r>
            <w:proofErr w:type="spellEnd"/>
          </w:p>
        </w:tc>
        <w:tc>
          <w:tcPr>
            <w:tcW w:w="2036" w:type="dxa"/>
            <w:tcBorders>
              <w:top w:val="nil"/>
              <w:bottom w:val="nil"/>
            </w:tcBorders>
            <w:shd w:val="clear" w:color="auto" w:fill="auto"/>
          </w:tcPr>
          <w:p w14:paraId="36B0B1A4" w14:textId="77777777" w:rsidR="00D10277" w:rsidRPr="00AC42E9" w:rsidRDefault="00D10277" w:rsidP="00F10F40">
            <w:pPr>
              <w:spacing w:line="240" w:lineRule="auto"/>
              <w:jc w:val="center"/>
              <w:rPr>
                <w:rFonts w:ascii="Times New Roman" w:hAnsi="Times New Roman"/>
                <w:sz w:val="20"/>
                <w:szCs w:val="20"/>
              </w:rPr>
            </w:pPr>
            <w:r>
              <w:rPr>
                <w:rFonts w:ascii="Times New Roman" w:hAnsi="Times New Roman"/>
                <w:sz w:val="20"/>
                <w:szCs w:val="20"/>
              </w:rPr>
              <w:t>45</w:t>
            </w:r>
          </w:p>
        </w:tc>
        <w:tc>
          <w:tcPr>
            <w:tcW w:w="1933" w:type="dxa"/>
            <w:tcBorders>
              <w:top w:val="nil"/>
              <w:bottom w:val="nil"/>
            </w:tcBorders>
            <w:shd w:val="clear" w:color="auto" w:fill="auto"/>
          </w:tcPr>
          <w:p w14:paraId="339BBD0A" w14:textId="77777777" w:rsidR="00D10277" w:rsidRPr="00AC42E9" w:rsidRDefault="00D10277" w:rsidP="00F10F40">
            <w:pPr>
              <w:spacing w:line="240" w:lineRule="auto"/>
              <w:jc w:val="center"/>
              <w:rPr>
                <w:rFonts w:ascii="Times New Roman" w:hAnsi="Times New Roman"/>
                <w:sz w:val="20"/>
                <w:szCs w:val="20"/>
              </w:rPr>
            </w:pPr>
            <w:r>
              <w:rPr>
                <w:rFonts w:ascii="Times New Roman" w:hAnsi="Times New Roman"/>
                <w:sz w:val="20"/>
                <w:szCs w:val="20"/>
              </w:rPr>
              <w:t>18</w:t>
            </w:r>
            <w:r w:rsidRPr="00AC42E9">
              <w:rPr>
                <w:rFonts w:ascii="Times New Roman" w:hAnsi="Times New Roman"/>
                <w:sz w:val="20"/>
                <w:szCs w:val="20"/>
              </w:rPr>
              <w:t>,0</w:t>
            </w:r>
          </w:p>
        </w:tc>
      </w:tr>
      <w:tr w:rsidR="00D10277" w:rsidRPr="00AC42E9" w14:paraId="2EEC721A" w14:textId="77777777" w:rsidTr="00F10F40">
        <w:tc>
          <w:tcPr>
            <w:tcW w:w="817" w:type="dxa"/>
            <w:tcBorders>
              <w:top w:val="nil"/>
              <w:bottom w:val="nil"/>
            </w:tcBorders>
            <w:shd w:val="clear" w:color="auto" w:fill="auto"/>
          </w:tcPr>
          <w:p w14:paraId="14306410" w14:textId="77777777" w:rsidR="00D10277" w:rsidRPr="00AC42E9" w:rsidRDefault="00D10277" w:rsidP="00F10F40">
            <w:pPr>
              <w:spacing w:line="240" w:lineRule="auto"/>
              <w:jc w:val="center"/>
              <w:rPr>
                <w:rFonts w:ascii="Times New Roman" w:hAnsi="Times New Roman"/>
                <w:sz w:val="20"/>
                <w:szCs w:val="20"/>
              </w:rPr>
            </w:pPr>
            <w:r w:rsidRPr="00AC42E9">
              <w:rPr>
                <w:rFonts w:ascii="Times New Roman" w:hAnsi="Times New Roman"/>
                <w:sz w:val="20"/>
                <w:szCs w:val="20"/>
              </w:rPr>
              <w:t>12</w:t>
            </w:r>
          </w:p>
        </w:tc>
        <w:tc>
          <w:tcPr>
            <w:tcW w:w="3152" w:type="dxa"/>
            <w:tcBorders>
              <w:top w:val="nil"/>
              <w:bottom w:val="nil"/>
            </w:tcBorders>
            <w:shd w:val="clear" w:color="auto" w:fill="auto"/>
          </w:tcPr>
          <w:p w14:paraId="1F7B6ECA" w14:textId="77777777" w:rsidR="00D10277" w:rsidRPr="00AC42E9" w:rsidRDefault="00D10277" w:rsidP="00F10F40">
            <w:pPr>
              <w:spacing w:line="240" w:lineRule="auto"/>
              <w:jc w:val="both"/>
              <w:rPr>
                <w:rFonts w:ascii="Times New Roman" w:hAnsi="Times New Roman"/>
                <w:sz w:val="20"/>
                <w:szCs w:val="20"/>
              </w:rPr>
            </w:pPr>
            <w:r w:rsidRPr="00AC42E9">
              <w:rPr>
                <w:rFonts w:ascii="Times New Roman" w:hAnsi="Times New Roman"/>
                <w:sz w:val="20"/>
                <w:szCs w:val="20"/>
              </w:rPr>
              <w:t>KSPAN</w:t>
            </w:r>
          </w:p>
        </w:tc>
        <w:tc>
          <w:tcPr>
            <w:tcW w:w="2036" w:type="dxa"/>
            <w:tcBorders>
              <w:top w:val="nil"/>
              <w:bottom w:val="nil"/>
            </w:tcBorders>
            <w:shd w:val="clear" w:color="auto" w:fill="auto"/>
          </w:tcPr>
          <w:p w14:paraId="5D55FEF7" w14:textId="77777777" w:rsidR="00D10277" w:rsidRPr="00AC42E9" w:rsidRDefault="00D10277" w:rsidP="00F10F40">
            <w:pPr>
              <w:spacing w:line="240" w:lineRule="auto"/>
              <w:jc w:val="center"/>
              <w:rPr>
                <w:rFonts w:ascii="Times New Roman" w:hAnsi="Times New Roman"/>
                <w:sz w:val="20"/>
                <w:szCs w:val="20"/>
              </w:rPr>
            </w:pPr>
            <w:r>
              <w:rPr>
                <w:rFonts w:ascii="Times New Roman" w:hAnsi="Times New Roman"/>
                <w:sz w:val="20"/>
                <w:szCs w:val="20"/>
              </w:rPr>
              <w:t>26</w:t>
            </w:r>
          </w:p>
        </w:tc>
        <w:tc>
          <w:tcPr>
            <w:tcW w:w="1933" w:type="dxa"/>
            <w:tcBorders>
              <w:top w:val="nil"/>
              <w:bottom w:val="nil"/>
            </w:tcBorders>
            <w:shd w:val="clear" w:color="auto" w:fill="auto"/>
          </w:tcPr>
          <w:p w14:paraId="472343CA" w14:textId="77777777" w:rsidR="00D10277" w:rsidRPr="00AC42E9" w:rsidRDefault="00D10277" w:rsidP="00F10F40">
            <w:pPr>
              <w:spacing w:line="240" w:lineRule="auto"/>
              <w:jc w:val="center"/>
              <w:rPr>
                <w:rFonts w:ascii="Times New Roman" w:hAnsi="Times New Roman"/>
                <w:sz w:val="20"/>
                <w:szCs w:val="20"/>
              </w:rPr>
            </w:pPr>
            <w:r>
              <w:rPr>
                <w:rFonts w:ascii="Times New Roman" w:hAnsi="Times New Roman"/>
                <w:sz w:val="20"/>
                <w:szCs w:val="20"/>
              </w:rPr>
              <w:t>10,4</w:t>
            </w:r>
          </w:p>
        </w:tc>
      </w:tr>
      <w:tr w:rsidR="00D10277" w:rsidRPr="00AC42E9" w14:paraId="3ADCE3EC" w14:textId="77777777" w:rsidTr="00F10F40">
        <w:tc>
          <w:tcPr>
            <w:tcW w:w="817" w:type="dxa"/>
            <w:tcBorders>
              <w:top w:val="nil"/>
              <w:bottom w:val="nil"/>
            </w:tcBorders>
            <w:shd w:val="clear" w:color="auto" w:fill="auto"/>
          </w:tcPr>
          <w:p w14:paraId="3FE2217E" w14:textId="77777777" w:rsidR="00D10277" w:rsidRPr="00AC42E9" w:rsidRDefault="00D10277" w:rsidP="00F10F40">
            <w:pPr>
              <w:spacing w:line="240" w:lineRule="auto"/>
              <w:jc w:val="center"/>
              <w:rPr>
                <w:rFonts w:ascii="Times New Roman" w:hAnsi="Times New Roman"/>
                <w:sz w:val="20"/>
                <w:szCs w:val="20"/>
              </w:rPr>
            </w:pPr>
            <w:r w:rsidRPr="00AC42E9">
              <w:rPr>
                <w:rFonts w:ascii="Times New Roman" w:hAnsi="Times New Roman"/>
                <w:sz w:val="20"/>
                <w:szCs w:val="20"/>
              </w:rPr>
              <w:t>13</w:t>
            </w:r>
          </w:p>
        </w:tc>
        <w:tc>
          <w:tcPr>
            <w:tcW w:w="3152" w:type="dxa"/>
            <w:tcBorders>
              <w:top w:val="nil"/>
              <w:bottom w:val="nil"/>
            </w:tcBorders>
            <w:shd w:val="clear" w:color="auto" w:fill="auto"/>
          </w:tcPr>
          <w:p w14:paraId="612BB4A4" w14:textId="77777777" w:rsidR="00D10277" w:rsidRPr="00AC42E9" w:rsidRDefault="00D10277" w:rsidP="00F10F40">
            <w:pPr>
              <w:spacing w:line="240" w:lineRule="auto"/>
              <w:jc w:val="both"/>
              <w:rPr>
                <w:rFonts w:ascii="Times New Roman" w:hAnsi="Times New Roman"/>
                <w:sz w:val="20"/>
                <w:szCs w:val="20"/>
              </w:rPr>
            </w:pPr>
            <w:r w:rsidRPr="00AC42E9">
              <w:rPr>
                <w:rFonts w:ascii="Times New Roman" w:hAnsi="Times New Roman"/>
                <w:sz w:val="20"/>
                <w:szCs w:val="20"/>
              </w:rPr>
              <w:t>PMR</w:t>
            </w:r>
          </w:p>
        </w:tc>
        <w:tc>
          <w:tcPr>
            <w:tcW w:w="2036" w:type="dxa"/>
            <w:tcBorders>
              <w:top w:val="nil"/>
              <w:bottom w:val="nil"/>
            </w:tcBorders>
            <w:shd w:val="clear" w:color="auto" w:fill="auto"/>
          </w:tcPr>
          <w:p w14:paraId="64BDD78F" w14:textId="77777777" w:rsidR="00D10277" w:rsidRPr="00AC42E9" w:rsidRDefault="00D10277" w:rsidP="00F10F40">
            <w:pPr>
              <w:spacing w:line="240" w:lineRule="auto"/>
              <w:jc w:val="center"/>
              <w:rPr>
                <w:rFonts w:ascii="Times New Roman" w:hAnsi="Times New Roman"/>
                <w:sz w:val="20"/>
                <w:szCs w:val="20"/>
              </w:rPr>
            </w:pPr>
            <w:r>
              <w:rPr>
                <w:rFonts w:ascii="Times New Roman" w:hAnsi="Times New Roman"/>
                <w:sz w:val="20"/>
                <w:szCs w:val="20"/>
              </w:rPr>
              <w:t>13</w:t>
            </w:r>
          </w:p>
        </w:tc>
        <w:tc>
          <w:tcPr>
            <w:tcW w:w="1933" w:type="dxa"/>
            <w:tcBorders>
              <w:top w:val="nil"/>
              <w:bottom w:val="nil"/>
            </w:tcBorders>
            <w:shd w:val="clear" w:color="auto" w:fill="auto"/>
          </w:tcPr>
          <w:p w14:paraId="62037CF0" w14:textId="77777777" w:rsidR="00D10277" w:rsidRPr="00AC42E9" w:rsidRDefault="00D10277" w:rsidP="00F10F40">
            <w:pPr>
              <w:spacing w:line="240" w:lineRule="auto"/>
              <w:jc w:val="center"/>
              <w:rPr>
                <w:rFonts w:ascii="Times New Roman" w:hAnsi="Times New Roman"/>
                <w:sz w:val="20"/>
                <w:szCs w:val="20"/>
              </w:rPr>
            </w:pPr>
            <w:r w:rsidRPr="00AC42E9">
              <w:rPr>
                <w:rFonts w:ascii="Times New Roman" w:hAnsi="Times New Roman"/>
                <w:sz w:val="20"/>
                <w:szCs w:val="20"/>
              </w:rPr>
              <w:t>5,2</w:t>
            </w:r>
          </w:p>
        </w:tc>
      </w:tr>
      <w:tr w:rsidR="00D10277" w:rsidRPr="00AC42E9" w14:paraId="14A7C3E1" w14:textId="77777777" w:rsidTr="00F10F40">
        <w:tc>
          <w:tcPr>
            <w:tcW w:w="817" w:type="dxa"/>
            <w:tcBorders>
              <w:top w:val="nil"/>
              <w:bottom w:val="nil"/>
            </w:tcBorders>
            <w:shd w:val="clear" w:color="auto" w:fill="auto"/>
          </w:tcPr>
          <w:p w14:paraId="47209B51" w14:textId="77777777" w:rsidR="00D10277" w:rsidRPr="00AC42E9" w:rsidRDefault="00D10277" w:rsidP="00F10F40">
            <w:pPr>
              <w:spacing w:line="240" w:lineRule="auto"/>
              <w:jc w:val="center"/>
              <w:rPr>
                <w:rFonts w:ascii="Times New Roman" w:hAnsi="Times New Roman"/>
                <w:sz w:val="20"/>
                <w:szCs w:val="20"/>
              </w:rPr>
            </w:pPr>
            <w:r w:rsidRPr="00AC42E9">
              <w:rPr>
                <w:rFonts w:ascii="Times New Roman" w:hAnsi="Times New Roman"/>
                <w:sz w:val="20"/>
                <w:szCs w:val="20"/>
              </w:rPr>
              <w:t>14</w:t>
            </w:r>
          </w:p>
        </w:tc>
        <w:tc>
          <w:tcPr>
            <w:tcW w:w="3152" w:type="dxa"/>
            <w:tcBorders>
              <w:top w:val="nil"/>
              <w:bottom w:val="nil"/>
            </w:tcBorders>
            <w:shd w:val="clear" w:color="auto" w:fill="auto"/>
          </w:tcPr>
          <w:p w14:paraId="48F35050" w14:textId="77777777" w:rsidR="00D10277" w:rsidRPr="00AC42E9" w:rsidRDefault="00D10277" w:rsidP="00F10F40">
            <w:pPr>
              <w:spacing w:line="240" w:lineRule="auto"/>
              <w:jc w:val="both"/>
              <w:rPr>
                <w:rFonts w:ascii="Times New Roman" w:hAnsi="Times New Roman"/>
                <w:sz w:val="20"/>
                <w:szCs w:val="20"/>
              </w:rPr>
            </w:pPr>
            <w:proofErr w:type="spellStart"/>
            <w:r w:rsidRPr="00AC42E9">
              <w:rPr>
                <w:rFonts w:ascii="Times New Roman" w:hAnsi="Times New Roman"/>
                <w:sz w:val="20"/>
                <w:szCs w:val="20"/>
              </w:rPr>
              <w:t>Pramuka</w:t>
            </w:r>
            <w:proofErr w:type="spellEnd"/>
          </w:p>
        </w:tc>
        <w:tc>
          <w:tcPr>
            <w:tcW w:w="2036" w:type="dxa"/>
            <w:tcBorders>
              <w:top w:val="nil"/>
              <w:bottom w:val="nil"/>
            </w:tcBorders>
            <w:shd w:val="clear" w:color="auto" w:fill="auto"/>
          </w:tcPr>
          <w:p w14:paraId="395CD764" w14:textId="77777777" w:rsidR="00D10277" w:rsidRPr="00AC42E9" w:rsidRDefault="00D10277" w:rsidP="00F10F40">
            <w:pPr>
              <w:spacing w:line="240" w:lineRule="auto"/>
              <w:jc w:val="center"/>
              <w:rPr>
                <w:rFonts w:ascii="Times New Roman" w:hAnsi="Times New Roman"/>
                <w:sz w:val="20"/>
                <w:szCs w:val="20"/>
              </w:rPr>
            </w:pPr>
            <w:r>
              <w:rPr>
                <w:rFonts w:ascii="Times New Roman" w:hAnsi="Times New Roman"/>
                <w:sz w:val="20"/>
                <w:szCs w:val="20"/>
              </w:rPr>
              <w:t>15</w:t>
            </w:r>
          </w:p>
        </w:tc>
        <w:tc>
          <w:tcPr>
            <w:tcW w:w="1933" w:type="dxa"/>
            <w:tcBorders>
              <w:top w:val="nil"/>
              <w:bottom w:val="nil"/>
            </w:tcBorders>
            <w:shd w:val="clear" w:color="auto" w:fill="auto"/>
          </w:tcPr>
          <w:p w14:paraId="39BFF85C" w14:textId="77777777" w:rsidR="00D10277" w:rsidRPr="00AC42E9" w:rsidRDefault="00D10277" w:rsidP="00F10F40">
            <w:pPr>
              <w:spacing w:line="240" w:lineRule="auto"/>
              <w:jc w:val="center"/>
              <w:rPr>
                <w:rFonts w:ascii="Times New Roman" w:hAnsi="Times New Roman"/>
                <w:sz w:val="20"/>
                <w:szCs w:val="20"/>
              </w:rPr>
            </w:pPr>
            <w:r w:rsidRPr="00AC42E9">
              <w:rPr>
                <w:rFonts w:ascii="Times New Roman" w:hAnsi="Times New Roman"/>
                <w:sz w:val="20"/>
                <w:szCs w:val="20"/>
              </w:rPr>
              <w:t>6,0</w:t>
            </w:r>
          </w:p>
        </w:tc>
      </w:tr>
      <w:tr w:rsidR="00D10277" w:rsidRPr="00AC42E9" w14:paraId="7E160C91" w14:textId="77777777" w:rsidTr="00F10F40">
        <w:tc>
          <w:tcPr>
            <w:tcW w:w="817" w:type="dxa"/>
            <w:tcBorders>
              <w:top w:val="nil"/>
              <w:bottom w:val="nil"/>
            </w:tcBorders>
            <w:shd w:val="clear" w:color="auto" w:fill="auto"/>
          </w:tcPr>
          <w:p w14:paraId="03125C25" w14:textId="77777777" w:rsidR="00D10277" w:rsidRPr="00AC42E9" w:rsidRDefault="00D10277" w:rsidP="00F10F40">
            <w:pPr>
              <w:spacing w:line="240" w:lineRule="auto"/>
              <w:jc w:val="center"/>
              <w:rPr>
                <w:rFonts w:ascii="Times New Roman" w:hAnsi="Times New Roman"/>
                <w:sz w:val="20"/>
                <w:szCs w:val="20"/>
              </w:rPr>
            </w:pPr>
            <w:r w:rsidRPr="00AC42E9">
              <w:rPr>
                <w:rFonts w:ascii="Times New Roman" w:hAnsi="Times New Roman"/>
                <w:sz w:val="20"/>
                <w:szCs w:val="20"/>
              </w:rPr>
              <w:t>15</w:t>
            </w:r>
          </w:p>
        </w:tc>
        <w:tc>
          <w:tcPr>
            <w:tcW w:w="3152" w:type="dxa"/>
            <w:tcBorders>
              <w:top w:val="nil"/>
              <w:bottom w:val="nil"/>
            </w:tcBorders>
            <w:shd w:val="clear" w:color="auto" w:fill="auto"/>
          </w:tcPr>
          <w:p w14:paraId="72659CE7" w14:textId="77777777" w:rsidR="00D10277" w:rsidRPr="00AC42E9" w:rsidRDefault="00D10277" w:rsidP="00F10F40">
            <w:pPr>
              <w:spacing w:line="240" w:lineRule="auto"/>
              <w:jc w:val="both"/>
              <w:rPr>
                <w:rFonts w:ascii="Times New Roman" w:hAnsi="Times New Roman"/>
                <w:sz w:val="20"/>
                <w:szCs w:val="20"/>
              </w:rPr>
            </w:pPr>
            <w:proofErr w:type="spellStart"/>
            <w:r w:rsidRPr="00AC42E9">
              <w:rPr>
                <w:rFonts w:ascii="Times New Roman" w:hAnsi="Times New Roman"/>
                <w:sz w:val="20"/>
                <w:szCs w:val="20"/>
              </w:rPr>
              <w:t>Sepak</w:t>
            </w:r>
            <w:proofErr w:type="spellEnd"/>
            <w:r w:rsidRPr="00AC42E9">
              <w:rPr>
                <w:rFonts w:ascii="Times New Roman" w:hAnsi="Times New Roman"/>
                <w:sz w:val="20"/>
                <w:szCs w:val="20"/>
              </w:rPr>
              <w:t xml:space="preserve"> Bola</w:t>
            </w:r>
          </w:p>
        </w:tc>
        <w:tc>
          <w:tcPr>
            <w:tcW w:w="2036" w:type="dxa"/>
            <w:tcBorders>
              <w:top w:val="nil"/>
              <w:bottom w:val="nil"/>
            </w:tcBorders>
            <w:shd w:val="clear" w:color="auto" w:fill="auto"/>
          </w:tcPr>
          <w:p w14:paraId="3F41433B" w14:textId="77777777" w:rsidR="00D10277" w:rsidRPr="00AC42E9" w:rsidRDefault="00D10277" w:rsidP="00F10F40">
            <w:pPr>
              <w:spacing w:line="240" w:lineRule="auto"/>
              <w:jc w:val="center"/>
              <w:rPr>
                <w:rFonts w:ascii="Times New Roman" w:hAnsi="Times New Roman"/>
                <w:sz w:val="20"/>
                <w:szCs w:val="20"/>
              </w:rPr>
            </w:pPr>
            <w:r>
              <w:rPr>
                <w:rFonts w:ascii="Times New Roman" w:hAnsi="Times New Roman"/>
                <w:sz w:val="20"/>
                <w:szCs w:val="20"/>
              </w:rPr>
              <w:t>11</w:t>
            </w:r>
          </w:p>
        </w:tc>
        <w:tc>
          <w:tcPr>
            <w:tcW w:w="1933" w:type="dxa"/>
            <w:tcBorders>
              <w:top w:val="nil"/>
              <w:bottom w:val="nil"/>
            </w:tcBorders>
            <w:shd w:val="clear" w:color="auto" w:fill="auto"/>
          </w:tcPr>
          <w:p w14:paraId="45BCFBD6" w14:textId="77777777" w:rsidR="00D10277" w:rsidRPr="00AC42E9" w:rsidRDefault="00D10277" w:rsidP="00F10F40">
            <w:pPr>
              <w:spacing w:line="240" w:lineRule="auto"/>
              <w:jc w:val="center"/>
              <w:rPr>
                <w:rFonts w:ascii="Times New Roman" w:hAnsi="Times New Roman"/>
                <w:sz w:val="20"/>
                <w:szCs w:val="20"/>
              </w:rPr>
            </w:pPr>
            <w:r>
              <w:rPr>
                <w:rFonts w:ascii="Times New Roman" w:hAnsi="Times New Roman"/>
                <w:sz w:val="20"/>
                <w:szCs w:val="20"/>
              </w:rPr>
              <w:t>4,4</w:t>
            </w:r>
          </w:p>
        </w:tc>
      </w:tr>
      <w:tr w:rsidR="00D10277" w:rsidRPr="00AC42E9" w14:paraId="5A376DA5" w14:textId="77777777" w:rsidTr="00F10F40">
        <w:tc>
          <w:tcPr>
            <w:tcW w:w="817" w:type="dxa"/>
            <w:tcBorders>
              <w:top w:val="nil"/>
              <w:bottom w:val="nil"/>
            </w:tcBorders>
            <w:shd w:val="clear" w:color="auto" w:fill="auto"/>
          </w:tcPr>
          <w:p w14:paraId="2EED0FFC" w14:textId="77777777" w:rsidR="00D10277" w:rsidRPr="00AC42E9" w:rsidRDefault="00D10277" w:rsidP="00F10F40">
            <w:pPr>
              <w:spacing w:line="240" w:lineRule="auto"/>
              <w:jc w:val="center"/>
              <w:rPr>
                <w:rFonts w:ascii="Times New Roman" w:hAnsi="Times New Roman"/>
                <w:sz w:val="20"/>
                <w:szCs w:val="20"/>
              </w:rPr>
            </w:pPr>
            <w:r w:rsidRPr="00AC42E9">
              <w:rPr>
                <w:rFonts w:ascii="Times New Roman" w:hAnsi="Times New Roman"/>
                <w:sz w:val="20"/>
                <w:szCs w:val="20"/>
              </w:rPr>
              <w:t>16</w:t>
            </w:r>
          </w:p>
        </w:tc>
        <w:tc>
          <w:tcPr>
            <w:tcW w:w="3152" w:type="dxa"/>
            <w:tcBorders>
              <w:top w:val="nil"/>
              <w:bottom w:val="nil"/>
            </w:tcBorders>
            <w:shd w:val="clear" w:color="auto" w:fill="auto"/>
          </w:tcPr>
          <w:p w14:paraId="578B1362" w14:textId="77777777" w:rsidR="00D10277" w:rsidRPr="00AC42E9" w:rsidRDefault="00D10277" w:rsidP="00F10F40">
            <w:pPr>
              <w:spacing w:line="240" w:lineRule="auto"/>
              <w:jc w:val="both"/>
              <w:rPr>
                <w:rFonts w:ascii="Times New Roman" w:hAnsi="Times New Roman"/>
                <w:sz w:val="20"/>
                <w:szCs w:val="20"/>
              </w:rPr>
            </w:pPr>
            <w:proofErr w:type="spellStart"/>
            <w:r w:rsidRPr="00AC42E9">
              <w:rPr>
                <w:rFonts w:ascii="Times New Roman" w:hAnsi="Times New Roman"/>
                <w:sz w:val="20"/>
                <w:szCs w:val="20"/>
              </w:rPr>
              <w:t>Sispala</w:t>
            </w:r>
            <w:proofErr w:type="spellEnd"/>
          </w:p>
        </w:tc>
        <w:tc>
          <w:tcPr>
            <w:tcW w:w="2036" w:type="dxa"/>
            <w:tcBorders>
              <w:top w:val="nil"/>
              <w:bottom w:val="nil"/>
            </w:tcBorders>
            <w:shd w:val="clear" w:color="auto" w:fill="auto"/>
          </w:tcPr>
          <w:p w14:paraId="0D737278" w14:textId="77777777" w:rsidR="00D10277" w:rsidRPr="00AC42E9" w:rsidRDefault="00D10277" w:rsidP="00F10F40">
            <w:pPr>
              <w:spacing w:line="240" w:lineRule="auto"/>
              <w:jc w:val="center"/>
              <w:rPr>
                <w:rFonts w:ascii="Times New Roman" w:hAnsi="Times New Roman"/>
                <w:sz w:val="20"/>
                <w:szCs w:val="20"/>
              </w:rPr>
            </w:pPr>
            <w:r>
              <w:rPr>
                <w:rFonts w:ascii="Times New Roman" w:hAnsi="Times New Roman"/>
                <w:sz w:val="20"/>
                <w:szCs w:val="20"/>
              </w:rPr>
              <w:t>9</w:t>
            </w:r>
          </w:p>
        </w:tc>
        <w:tc>
          <w:tcPr>
            <w:tcW w:w="1933" w:type="dxa"/>
            <w:tcBorders>
              <w:top w:val="nil"/>
              <w:bottom w:val="nil"/>
            </w:tcBorders>
            <w:shd w:val="clear" w:color="auto" w:fill="auto"/>
          </w:tcPr>
          <w:p w14:paraId="20FB0D3C" w14:textId="77777777" w:rsidR="00D10277" w:rsidRPr="00AC42E9" w:rsidRDefault="00D10277" w:rsidP="00F10F40">
            <w:pPr>
              <w:spacing w:line="240" w:lineRule="auto"/>
              <w:jc w:val="center"/>
              <w:rPr>
                <w:rFonts w:ascii="Times New Roman" w:hAnsi="Times New Roman"/>
                <w:sz w:val="20"/>
                <w:szCs w:val="20"/>
              </w:rPr>
            </w:pPr>
            <w:r>
              <w:rPr>
                <w:rFonts w:ascii="Times New Roman" w:hAnsi="Times New Roman"/>
                <w:sz w:val="20"/>
                <w:szCs w:val="20"/>
              </w:rPr>
              <w:t>3,6</w:t>
            </w:r>
          </w:p>
        </w:tc>
      </w:tr>
      <w:tr w:rsidR="00D10277" w:rsidRPr="00AC42E9" w14:paraId="50428299" w14:textId="77777777" w:rsidTr="00F10F40">
        <w:tc>
          <w:tcPr>
            <w:tcW w:w="817" w:type="dxa"/>
            <w:tcBorders>
              <w:top w:val="nil"/>
              <w:bottom w:val="nil"/>
            </w:tcBorders>
            <w:shd w:val="clear" w:color="auto" w:fill="auto"/>
          </w:tcPr>
          <w:p w14:paraId="1B762B49" w14:textId="77777777" w:rsidR="00D10277" w:rsidRPr="00AC42E9" w:rsidRDefault="00D10277" w:rsidP="00F10F40">
            <w:pPr>
              <w:spacing w:line="240" w:lineRule="auto"/>
              <w:jc w:val="center"/>
              <w:rPr>
                <w:rFonts w:ascii="Times New Roman" w:hAnsi="Times New Roman"/>
                <w:sz w:val="20"/>
                <w:szCs w:val="20"/>
              </w:rPr>
            </w:pPr>
            <w:r w:rsidRPr="00AC42E9">
              <w:rPr>
                <w:rFonts w:ascii="Times New Roman" w:hAnsi="Times New Roman"/>
                <w:sz w:val="20"/>
                <w:szCs w:val="20"/>
              </w:rPr>
              <w:t>17</w:t>
            </w:r>
          </w:p>
        </w:tc>
        <w:tc>
          <w:tcPr>
            <w:tcW w:w="3152" w:type="dxa"/>
            <w:tcBorders>
              <w:top w:val="nil"/>
              <w:bottom w:val="nil"/>
            </w:tcBorders>
            <w:shd w:val="clear" w:color="auto" w:fill="auto"/>
          </w:tcPr>
          <w:p w14:paraId="1F6748EB" w14:textId="77777777" w:rsidR="00D10277" w:rsidRPr="00AC42E9" w:rsidRDefault="00D10277" w:rsidP="00F10F40">
            <w:pPr>
              <w:spacing w:line="240" w:lineRule="auto"/>
              <w:jc w:val="both"/>
              <w:rPr>
                <w:rFonts w:ascii="Times New Roman" w:hAnsi="Times New Roman"/>
                <w:sz w:val="20"/>
                <w:szCs w:val="20"/>
              </w:rPr>
            </w:pPr>
            <w:r w:rsidRPr="00AC42E9">
              <w:rPr>
                <w:rFonts w:ascii="Times New Roman" w:hAnsi="Times New Roman"/>
                <w:sz w:val="20"/>
                <w:szCs w:val="20"/>
              </w:rPr>
              <w:t>Tari</w:t>
            </w:r>
          </w:p>
        </w:tc>
        <w:tc>
          <w:tcPr>
            <w:tcW w:w="2036" w:type="dxa"/>
            <w:tcBorders>
              <w:top w:val="nil"/>
              <w:bottom w:val="nil"/>
            </w:tcBorders>
            <w:shd w:val="clear" w:color="auto" w:fill="auto"/>
          </w:tcPr>
          <w:p w14:paraId="58651817" w14:textId="77777777" w:rsidR="00D10277" w:rsidRPr="00AC42E9" w:rsidRDefault="00D10277" w:rsidP="00F10F40">
            <w:pPr>
              <w:spacing w:line="240" w:lineRule="auto"/>
              <w:jc w:val="center"/>
              <w:rPr>
                <w:rFonts w:ascii="Times New Roman" w:hAnsi="Times New Roman"/>
                <w:sz w:val="20"/>
                <w:szCs w:val="20"/>
              </w:rPr>
            </w:pPr>
            <w:r>
              <w:rPr>
                <w:rFonts w:ascii="Times New Roman" w:hAnsi="Times New Roman"/>
                <w:sz w:val="20"/>
                <w:szCs w:val="20"/>
              </w:rPr>
              <w:t>23</w:t>
            </w:r>
          </w:p>
        </w:tc>
        <w:tc>
          <w:tcPr>
            <w:tcW w:w="1933" w:type="dxa"/>
            <w:tcBorders>
              <w:top w:val="nil"/>
              <w:bottom w:val="nil"/>
            </w:tcBorders>
            <w:shd w:val="clear" w:color="auto" w:fill="auto"/>
          </w:tcPr>
          <w:p w14:paraId="395A1774" w14:textId="77777777" w:rsidR="00D10277" w:rsidRPr="00AC42E9" w:rsidRDefault="00D10277" w:rsidP="00F10F40">
            <w:pPr>
              <w:spacing w:line="240" w:lineRule="auto"/>
              <w:jc w:val="center"/>
              <w:rPr>
                <w:rFonts w:ascii="Times New Roman" w:hAnsi="Times New Roman"/>
                <w:sz w:val="20"/>
                <w:szCs w:val="20"/>
              </w:rPr>
            </w:pPr>
            <w:r>
              <w:rPr>
                <w:rFonts w:ascii="Times New Roman" w:hAnsi="Times New Roman"/>
                <w:sz w:val="20"/>
                <w:szCs w:val="20"/>
              </w:rPr>
              <w:t>9,2</w:t>
            </w:r>
          </w:p>
        </w:tc>
      </w:tr>
      <w:tr w:rsidR="00D10277" w:rsidRPr="00AC42E9" w14:paraId="7ED4F8D2" w14:textId="77777777" w:rsidTr="00F10F40">
        <w:tc>
          <w:tcPr>
            <w:tcW w:w="817" w:type="dxa"/>
            <w:tcBorders>
              <w:top w:val="nil"/>
            </w:tcBorders>
            <w:shd w:val="clear" w:color="auto" w:fill="auto"/>
          </w:tcPr>
          <w:p w14:paraId="22991009" w14:textId="77777777" w:rsidR="00D10277" w:rsidRPr="00AC42E9" w:rsidRDefault="00D10277" w:rsidP="00F10F40">
            <w:pPr>
              <w:spacing w:line="240" w:lineRule="auto"/>
              <w:jc w:val="center"/>
              <w:rPr>
                <w:rFonts w:ascii="Times New Roman" w:hAnsi="Times New Roman"/>
                <w:sz w:val="20"/>
                <w:szCs w:val="20"/>
              </w:rPr>
            </w:pPr>
            <w:r w:rsidRPr="00AC42E9">
              <w:rPr>
                <w:rFonts w:ascii="Times New Roman" w:hAnsi="Times New Roman"/>
                <w:sz w:val="20"/>
                <w:szCs w:val="20"/>
              </w:rPr>
              <w:t>18</w:t>
            </w:r>
          </w:p>
        </w:tc>
        <w:tc>
          <w:tcPr>
            <w:tcW w:w="3152" w:type="dxa"/>
            <w:tcBorders>
              <w:top w:val="nil"/>
            </w:tcBorders>
            <w:shd w:val="clear" w:color="auto" w:fill="auto"/>
          </w:tcPr>
          <w:p w14:paraId="6508E4B0" w14:textId="77777777" w:rsidR="00D10277" w:rsidRPr="00AC42E9" w:rsidRDefault="00D10277" w:rsidP="00F10F40">
            <w:pPr>
              <w:spacing w:line="240" w:lineRule="auto"/>
              <w:jc w:val="both"/>
              <w:rPr>
                <w:rFonts w:ascii="Times New Roman" w:hAnsi="Times New Roman"/>
                <w:sz w:val="20"/>
                <w:szCs w:val="20"/>
              </w:rPr>
            </w:pPr>
            <w:proofErr w:type="spellStart"/>
            <w:r w:rsidRPr="00AC42E9">
              <w:rPr>
                <w:rFonts w:ascii="Times New Roman" w:hAnsi="Times New Roman"/>
                <w:sz w:val="20"/>
                <w:szCs w:val="20"/>
              </w:rPr>
              <w:t>Volly</w:t>
            </w:r>
            <w:proofErr w:type="spellEnd"/>
          </w:p>
        </w:tc>
        <w:tc>
          <w:tcPr>
            <w:tcW w:w="2036" w:type="dxa"/>
            <w:tcBorders>
              <w:top w:val="nil"/>
            </w:tcBorders>
            <w:shd w:val="clear" w:color="auto" w:fill="auto"/>
          </w:tcPr>
          <w:p w14:paraId="213A0F5A" w14:textId="77777777" w:rsidR="00D10277" w:rsidRPr="00AC42E9" w:rsidRDefault="00D10277" w:rsidP="00F10F40">
            <w:pPr>
              <w:spacing w:line="240" w:lineRule="auto"/>
              <w:jc w:val="center"/>
              <w:rPr>
                <w:rFonts w:ascii="Times New Roman" w:hAnsi="Times New Roman"/>
                <w:sz w:val="20"/>
                <w:szCs w:val="20"/>
              </w:rPr>
            </w:pPr>
            <w:r>
              <w:rPr>
                <w:rFonts w:ascii="Times New Roman" w:hAnsi="Times New Roman"/>
                <w:sz w:val="20"/>
                <w:szCs w:val="20"/>
              </w:rPr>
              <w:t>11</w:t>
            </w:r>
          </w:p>
        </w:tc>
        <w:tc>
          <w:tcPr>
            <w:tcW w:w="1933" w:type="dxa"/>
            <w:tcBorders>
              <w:top w:val="nil"/>
            </w:tcBorders>
            <w:shd w:val="clear" w:color="auto" w:fill="auto"/>
          </w:tcPr>
          <w:p w14:paraId="4B6BBA40" w14:textId="77777777" w:rsidR="00D10277" w:rsidRPr="00AC42E9" w:rsidRDefault="00D10277" w:rsidP="00F10F40">
            <w:pPr>
              <w:spacing w:line="240" w:lineRule="auto"/>
              <w:jc w:val="center"/>
              <w:rPr>
                <w:rFonts w:ascii="Times New Roman" w:hAnsi="Times New Roman"/>
                <w:sz w:val="20"/>
                <w:szCs w:val="20"/>
              </w:rPr>
            </w:pPr>
            <w:r>
              <w:rPr>
                <w:rFonts w:ascii="Times New Roman" w:hAnsi="Times New Roman"/>
                <w:sz w:val="20"/>
                <w:szCs w:val="20"/>
              </w:rPr>
              <w:t>4,4</w:t>
            </w:r>
          </w:p>
        </w:tc>
      </w:tr>
      <w:tr w:rsidR="00D10277" w:rsidRPr="00AC42E9" w14:paraId="590D3DD0" w14:textId="77777777" w:rsidTr="00F10F40">
        <w:tc>
          <w:tcPr>
            <w:tcW w:w="3969" w:type="dxa"/>
            <w:gridSpan w:val="2"/>
            <w:shd w:val="clear" w:color="auto" w:fill="auto"/>
          </w:tcPr>
          <w:p w14:paraId="4B5A8CBF" w14:textId="77777777" w:rsidR="00D10277" w:rsidRPr="00AC42E9" w:rsidRDefault="00D10277" w:rsidP="00F10F40">
            <w:pPr>
              <w:spacing w:line="240" w:lineRule="auto"/>
              <w:jc w:val="center"/>
              <w:rPr>
                <w:rFonts w:ascii="Times New Roman" w:hAnsi="Times New Roman"/>
                <w:b/>
                <w:sz w:val="20"/>
                <w:szCs w:val="20"/>
              </w:rPr>
            </w:pPr>
            <w:proofErr w:type="spellStart"/>
            <w:r w:rsidRPr="00AC42E9">
              <w:rPr>
                <w:rFonts w:ascii="Times New Roman" w:hAnsi="Times New Roman"/>
                <w:b/>
                <w:sz w:val="20"/>
                <w:szCs w:val="20"/>
              </w:rPr>
              <w:t>Jumlah</w:t>
            </w:r>
            <w:proofErr w:type="spellEnd"/>
          </w:p>
        </w:tc>
        <w:tc>
          <w:tcPr>
            <w:tcW w:w="2036" w:type="dxa"/>
            <w:shd w:val="clear" w:color="auto" w:fill="auto"/>
          </w:tcPr>
          <w:p w14:paraId="6BD649FC" w14:textId="77777777" w:rsidR="00D10277" w:rsidRPr="00AC42E9" w:rsidRDefault="00D10277" w:rsidP="00F10F40">
            <w:pPr>
              <w:spacing w:line="240" w:lineRule="auto"/>
              <w:jc w:val="center"/>
              <w:rPr>
                <w:rFonts w:ascii="Times New Roman" w:hAnsi="Times New Roman"/>
                <w:b/>
                <w:sz w:val="20"/>
                <w:szCs w:val="20"/>
              </w:rPr>
            </w:pPr>
            <w:r>
              <w:rPr>
                <w:rFonts w:ascii="Times New Roman" w:hAnsi="Times New Roman"/>
                <w:b/>
                <w:sz w:val="20"/>
                <w:szCs w:val="20"/>
              </w:rPr>
              <w:t>250</w:t>
            </w:r>
          </w:p>
        </w:tc>
        <w:tc>
          <w:tcPr>
            <w:tcW w:w="1933" w:type="dxa"/>
            <w:shd w:val="clear" w:color="auto" w:fill="auto"/>
          </w:tcPr>
          <w:p w14:paraId="16E13725" w14:textId="77777777" w:rsidR="00D10277" w:rsidRPr="00AC42E9" w:rsidRDefault="00D10277" w:rsidP="00F10F40">
            <w:pPr>
              <w:spacing w:line="240" w:lineRule="auto"/>
              <w:jc w:val="center"/>
              <w:rPr>
                <w:rFonts w:ascii="Times New Roman" w:hAnsi="Times New Roman"/>
                <w:b/>
                <w:sz w:val="20"/>
                <w:szCs w:val="20"/>
              </w:rPr>
            </w:pPr>
            <w:r w:rsidRPr="00AC42E9">
              <w:rPr>
                <w:rFonts w:ascii="Times New Roman" w:hAnsi="Times New Roman"/>
                <w:b/>
                <w:sz w:val="20"/>
                <w:szCs w:val="20"/>
              </w:rPr>
              <w:t>100</w:t>
            </w:r>
          </w:p>
        </w:tc>
      </w:tr>
    </w:tbl>
    <w:p w14:paraId="6C093751" w14:textId="77777777" w:rsidR="00D10277" w:rsidRPr="00E92C65" w:rsidRDefault="00D10277" w:rsidP="00D10277">
      <w:pPr>
        <w:jc w:val="both"/>
        <w:rPr>
          <w:rFonts w:ascii="Times New Roman" w:hAnsi="Times New Roman"/>
        </w:rPr>
      </w:pPr>
    </w:p>
    <w:p w14:paraId="389C07B3" w14:textId="77777777" w:rsidR="00D10277" w:rsidRDefault="00D10277" w:rsidP="00D10277">
      <w:pPr>
        <w:spacing w:after="0" w:line="480" w:lineRule="auto"/>
        <w:ind w:firstLine="720"/>
        <w:jc w:val="both"/>
        <w:rPr>
          <w:rFonts w:ascii="Times New Roman" w:eastAsia="Cambria" w:hAnsi="Times New Roman"/>
          <w:sz w:val="24"/>
          <w:szCs w:val="24"/>
        </w:rPr>
      </w:pPr>
      <w:proofErr w:type="spellStart"/>
      <w:r w:rsidRPr="00E92C65">
        <w:rPr>
          <w:rFonts w:ascii="Times New Roman" w:hAnsi="Times New Roman"/>
        </w:rPr>
        <w:t>Tabel</w:t>
      </w:r>
      <w:proofErr w:type="spellEnd"/>
      <w:r w:rsidRPr="00E92C65">
        <w:rPr>
          <w:rFonts w:ascii="Times New Roman" w:hAnsi="Times New Roman"/>
        </w:rPr>
        <w:t xml:space="preserve"> 4.3 </w:t>
      </w:r>
      <w:proofErr w:type="spellStart"/>
      <w:r w:rsidRPr="00E92C65">
        <w:rPr>
          <w:rFonts w:ascii="Times New Roman" w:hAnsi="Times New Roman"/>
        </w:rPr>
        <w:t>menunjukan</w:t>
      </w:r>
      <w:proofErr w:type="spellEnd"/>
      <w:r w:rsidRPr="00E92C65">
        <w:rPr>
          <w:rFonts w:ascii="Times New Roman" w:hAnsi="Times New Roman"/>
        </w:rPr>
        <w:t xml:space="preserve"> </w:t>
      </w:r>
      <w:proofErr w:type="spellStart"/>
      <w:r w:rsidRPr="00E92C65">
        <w:rPr>
          <w:rFonts w:ascii="Times New Roman" w:hAnsi="Times New Roman"/>
        </w:rPr>
        <w:t>karakteristik</w:t>
      </w:r>
      <w:proofErr w:type="spellEnd"/>
      <w:r w:rsidRPr="00E92C65">
        <w:rPr>
          <w:rFonts w:ascii="Times New Roman" w:hAnsi="Times New Roman"/>
        </w:rPr>
        <w:t xml:space="preserve"> </w:t>
      </w:r>
      <w:proofErr w:type="spellStart"/>
      <w:r w:rsidRPr="00E92C65">
        <w:rPr>
          <w:rFonts w:ascii="Times New Roman" w:hAnsi="Times New Roman"/>
        </w:rPr>
        <w:t>responden</w:t>
      </w:r>
      <w:proofErr w:type="spellEnd"/>
      <w:r w:rsidRPr="00E92C65">
        <w:rPr>
          <w:rFonts w:ascii="Times New Roman" w:hAnsi="Times New Roman"/>
        </w:rPr>
        <w:t xml:space="preserve"> </w:t>
      </w:r>
      <w:proofErr w:type="spellStart"/>
      <w:r w:rsidRPr="00E92C65">
        <w:rPr>
          <w:rFonts w:ascii="Times New Roman" w:hAnsi="Times New Roman"/>
        </w:rPr>
        <w:t>berdasarkan</w:t>
      </w:r>
      <w:proofErr w:type="spellEnd"/>
      <w:r w:rsidRPr="00E92C65">
        <w:rPr>
          <w:rFonts w:ascii="Times New Roman" w:hAnsi="Times New Roman"/>
        </w:rPr>
        <w:t xml:space="preserve"> </w:t>
      </w:r>
      <w:proofErr w:type="spellStart"/>
      <w:r w:rsidRPr="00E92C65">
        <w:rPr>
          <w:rFonts w:ascii="Times New Roman" w:hAnsi="Times New Roman"/>
        </w:rPr>
        <w:t>jenis</w:t>
      </w:r>
      <w:proofErr w:type="spellEnd"/>
      <w:r w:rsidRPr="00E92C65">
        <w:rPr>
          <w:rFonts w:ascii="Times New Roman" w:hAnsi="Times New Roman"/>
        </w:rPr>
        <w:t xml:space="preserve"> </w:t>
      </w:r>
      <w:proofErr w:type="spellStart"/>
      <w:r w:rsidRPr="00E92C65">
        <w:rPr>
          <w:rFonts w:ascii="Times New Roman" w:hAnsi="Times New Roman"/>
        </w:rPr>
        <w:t>ekstrakurikuler</w:t>
      </w:r>
      <w:proofErr w:type="spellEnd"/>
      <w:r w:rsidRPr="00E92C65">
        <w:rPr>
          <w:rFonts w:ascii="Times New Roman" w:hAnsi="Times New Roman"/>
        </w:rPr>
        <w:t xml:space="preserve"> </w:t>
      </w:r>
      <w:proofErr w:type="spellStart"/>
      <w:r w:rsidRPr="00E92C65">
        <w:rPr>
          <w:rFonts w:ascii="Times New Roman" w:hAnsi="Times New Roman"/>
        </w:rPr>
        <w:t>terlihat</w:t>
      </w:r>
      <w:proofErr w:type="spellEnd"/>
      <w:r w:rsidRPr="00E92C65">
        <w:rPr>
          <w:rFonts w:ascii="Times New Roman" w:hAnsi="Times New Roman"/>
        </w:rPr>
        <w:t xml:space="preserve"> </w:t>
      </w:r>
      <w:proofErr w:type="spellStart"/>
      <w:r w:rsidRPr="00E92C65">
        <w:rPr>
          <w:rFonts w:ascii="Times New Roman" w:hAnsi="Times New Roman"/>
        </w:rPr>
        <w:t>bahwa</w:t>
      </w:r>
      <w:proofErr w:type="spellEnd"/>
      <w:r w:rsidRPr="00E92C65">
        <w:rPr>
          <w:rFonts w:ascii="Times New Roman" w:hAnsi="Times New Roman"/>
        </w:rPr>
        <w:t xml:space="preserve"> </w:t>
      </w:r>
      <w:proofErr w:type="spellStart"/>
      <w:r w:rsidRPr="00E92C65">
        <w:rPr>
          <w:rFonts w:ascii="Times New Roman" w:hAnsi="Times New Roman"/>
        </w:rPr>
        <w:t>mayoritas</w:t>
      </w:r>
      <w:proofErr w:type="spellEnd"/>
      <w:r w:rsidRPr="00E92C65">
        <w:rPr>
          <w:rFonts w:ascii="Times New Roman" w:hAnsi="Times New Roman"/>
        </w:rPr>
        <w:t xml:space="preserve"> </w:t>
      </w:r>
      <w:proofErr w:type="spellStart"/>
      <w:r w:rsidRPr="00E92C65">
        <w:rPr>
          <w:rFonts w:ascii="Times New Roman" w:hAnsi="Times New Roman"/>
        </w:rPr>
        <w:t>mengikuti</w:t>
      </w:r>
      <w:proofErr w:type="spellEnd"/>
      <w:r w:rsidRPr="00E92C65">
        <w:rPr>
          <w:rFonts w:ascii="Times New Roman" w:hAnsi="Times New Roman"/>
        </w:rPr>
        <w:t xml:space="preserve"> </w:t>
      </w:r>
      <w:proofErr w:type="spellStart"/>
      <w:r w:rsidRPr="00E92C65">
        <w:rPr>
          <w:rFonts w:ascii="Times New Roman" w:hAnsi="Times New Roman"/>
        </w:rPr>
        <w:t>ekstrakurikuler</w:t>
      </w:r>
      <w:proofErr w:type="spellEnd"/>
      <w:r w:rsidRPr="00E92C65">
        <w:rPr>
          <w:rFonts w:ascii="Times New Roman" w:hAnsi="Times New Roman"/>
        </w:rPr>
        <w:t xml:space="preserve"> </w:t>
      </w:r>
      <w:proofErr w:type="spellStart"/>
      <w:r w:rsidRPr="00E92C65">
        <w:rPr>
          <w:rFonts w:ascii="Times New Roman" w:hAnsi="Times New Roman"/>
        </w:rPr>
        <w:t>komputer</w:t>
      </w:r>
      <w:proofErr w:type="spellEnd"/>
      <w:r w:rsidRPr="00E92C65">
        <w:rPr>
          <w:rFonts w:ascii="Times New Roman" w:hAnsi="Times New Roman"/>
        </w:rPr>
        <w:t xml:space="preserve"> </w:t>
      </w:r>
      <w:proofErr w:type="spellStart"/>
      <w:r w:rsidRPr="00E92C65">
        <w:rPr>
          <w:rFonts w:ascii="Times New Roman" w:hAnsi="Times New Roman"/>
        </w:rPr>
        <w:t>y</w:t>
      </w:r>
      <w:r>
        <w:rPr>
          <w:rFonts w:ascii="Times New Roman" w:hAnsi="Times New Roman"/>
        </w:rPr>
        <w:t>aitu</w:t>
      </w:r>
      <w:proofErr w:type="spellEnd"/>
      <w:r>
        <w:rPr>
          <w:rFonts w:ascii="Times New Roman" w:hAnsi="Times New Roman"/>
        </w:rPr>
        <w:t xml:space="preserve"> </w:t>
      </w:r>
      <w:proofErr w:type="spellStart"/>
      <w:r>
        <w:rPr>
          <w:rFonts w:ascii="Times New Roman" w:hAnsi="Times New Roman"/>
        </w:rPr>
        <w:t>sebanyak</w:t>
      </w:r>
      <w:proofErr w:type="spellEnd"/>
      <w:r>
        <w:rPr>
          <w:rFonts w:ascii="Times New Roman" w:hAnsi="Times New Roman"/>
        </w:rPr>
        <w:t xml:space="preserve"> 45 orang (18,0%).</w:t>
      </w:r>
    </w:p>
    <w:p w14:paraId="54E03FCF" w14:textId="77777777" w:rsidR="00D10277" w:rsidRPr="000A27B6" w:rsidRDefault="00D10277" w:rsidP="00D10277">
      <w:pPr>
        <w:spacing w:after="0" w:line="480" w:lineRule="auto"/>
        <w:jc w:val="both"/>
        <w:rPr>
          <w:rFonts w:ascii="Times New Roman" w:eastAsia="Cambria" w:hAnsi="Times New Roman"/>
          <w:b/>
          <w:sz w:val="24"/>
          <w:szCs w:val="24"/>
        </w:rPr>
      </w:pPr>
      <w:r w:rsidRPr="000A27B6">
        <w:rPr>
          <w:rFonts w:ascii="Times New Roman" w:eastAsia="Cambria" w:hAnsi="Times New Roman"/>
          <w:b/>
          <w:sz w:val="24"/>
          <w:szCs w:val="24"/>
        </w:rPr>
        <w:lastRenderedPageBreak/>
        <w:t xml:space="preserve">4.1.3 Hasil </w:t>
      </w:r>
      <w:proofErr w:type="spellStart"/>
      <w:r w:rsidRPr="000A27B6">
        <w:rPr>
          <w:rFonts w:ascii="Times New Roman" w:eastAsia="Cambria" w:hAnsi="Times New Roman"/>
          <w:b/>
          <w:sz w:val="24"/>
          <w:szCs w:val="24"/>
        </w:rPr>
        <w:t>Pengamatan</w:t>
      </w:r>
      <w:proofErr w:type="spellEnd"/>
      <w:r w:rsidRPr="000A27B6">
        <w:rPr>
          <w:rFonts w:ascii="Times New Roman" w:eastAsia="Cambria" w:hAnsi="Times New Roman"/>
          <w:b/>
          <w:sz w:val="24"/>
          <w:szCs w:val="24"/>
        </w:rPr>
        <w:t xml:space="preserve"> </w:t>
      </w:r>
      <w:proofErr w:type="spellStart"/>
      <w:r w:rsidRPr="000A27B6">
        <w:rPr>
          <w:rFonts w:ascii="Times New Roman" w:eastAsia="Cambria" w:hAnsi="Times New Roman"/>
          <w:b/>
          <w:sz w:val="24"/>
          <w:szCs w:val="24"/>
        </w:rPr>
        <w:t>Terhadap</w:t>
      </w:r>
      <w:proofErr w:type="spellEnd"/>
      <w:r w:rsidRPr="000A27B6">
        <w:rPr>
          <w:rFonts w:ascii="Times New Roman" w:eastAsia="Cambria" w:hAnsi="Times New Roman"/>
          <w:b/>
          <w:sz w:val="24"/>
          <w:szCs w:val="24"/>
        </w:rPr>
        <w:t xml:space="preserve"> </w:t>
      </w:r>
      <w:proofErr w:type="spellStart"/>
      <w:r w:rsidRPr="000A27B6">
        <w:rPr>
          <w:rFonts w:ascii="Times New Roman" w:eastAsia="Cambria" w:hAnsi="Times New Roman"/>
          <w:b/>
          <w:sz w:val="24"/>
          <w:szCs w:val="24"/>
        </w:rPr>
        <w:t>Objek</w:t>
      </w:r>
      <w:proofErr w:type="spellEnd"/>
      <w:r w:rsidRPr="000A27B6">
        <w:rPr>
          <w:rFonts w:ascii="Times New Roman" w:eastAsia="Cambria" w:hAnsi="Times New Roman"/>
          <w:b/>
          <w:sz w:val="24"/>
          <w:szCs w:val="24"/>
        </w:rPr>
        <w:t xml:space="preserve"> </w:t>
      </w:r>
      <w:proofErr w:type="spellStart"/>
      <w:r w:rsidRPr="000A27B6">
        <w:rPr>
          <w:rFonts w:ascii="Times New Roman" w:eastAsia="Cambria" w:hAnsi="Times New Roman"/>
          <w:b/>
          <w:sz w:val="24"/>
          <w:szCs w:val="24"/>
        </w:rPr>
        <w:t>Penelitian</w:t>
      </w:r>
      <w:proofErr w:type="spellEnd"/>
      <w:r w:rsidRPr="000A27B6">
        <w:rPr>
          <w:rFonts w:ascii="Times New Roman" w:eastAsia="Cambria" w:hAnsi="Times New Roman"/>
          <w:b/>
          <w:sz w:val="24"/>
          <w:szCs w:val="24"/>
        </w:rPr>
        <w:t xml:space="preserve"> </w:t>
      </w:r>
      <w:proofErr w:type="spellStart"/>
      <w:r w:rsidRPr="000A27B6">
        <w:rPr>
          <w:rFonts w:ascii="Times New Roman" w:eastAsia="Cambria" w:hAnsi="Times New Roman"/>
          <w:b/>
          <w:sz w:val="24"/>
          <w:szCs w:val="24"/>
        </w:rPr>
        <w:t>Berdasarkan</w:t>
      </w:r>
      <w:proofErr w:type="spellEnd"/>
      <w:r w:rsidRPr="000A27B6">
        <w:rPr>
          <w:rFonts w:ascii="Times New Roman" w:eastAsia="Cambria" w:hAnsi="Times New Roman"/>
          <w:b/>
          <w:sz w:val="24"/>
          <w:szCs w:val="24"/>
        </w:rPr>
        <w:t xml:space="preserve"> </w:t>
      </w:r>
      <w:proofErr w:type="spellStart"/>
      <w:r w:rsidRPr="000A27B6">
        <w:rPr>
          <w:rFonts w:ascii="Times New Roman" w:eastAsia="Cambria" w:hAnsi="Times New Roman"/>
          <w:b/>
          <w:sz w:val="24"/>
          <w:szCs w:val="24"/>
        </w:rPr>
        <w:t>Variabel</w:t>
      </w:r>
      <w:proofErr w:type="spellEnd"/>
      <w:r w:rsidRPr="000A27B6">
        <w:rPr>
          <w:rFonts w:ascii="Times New Roman" w:eastAsia="Cambria" w:hAnsi="Times New Roman"/>
          <w:b/>
          <w:sz w:val="24"/>
          <w:szCs w:val="24"/>
        </w:rPr>
        <w:t xml:space="preserve"> </w:t>
      </w:r>
      <w:proofErr w:type="spellStart"/>
      <w:r w:rsidRPr="000A27B6">
        <w:rPr>
          <w:rFonts w:ascii="Times New Roman" w:eastAsia="Cambria" w:hAnsi="Times New Roman"/>
          <w:b/>
          <w:sz w:val="24"/>
          <w:szCs w:val="24"/>
        </w:rPr>
        <w:t>Penelitian</w:t>
      </w:r>
      <w:proofErr w:type="spellEnd"/>
    </w:p>
    <w:p w14:paraId="39FCC39D" w14:textId="77777777" w:rsidR="00D10277" w:rsidRPr="000A27B6" w:rsidRDefault="00D10277" w:rsidP="00D10277">
      <w:pPr>
        <w:spacing w:after="0" w:line="480" w:lineRule="auto"/>
        <w:ind w:firstLine="720"/>
        <w:jc w:val="both"/>
        <w:rPr>
          <w:rFonts w:ascii="Times New Roman" w:eastAsia="Cambria" w:hAnsi="Times New Roman"/>
          <w:sz w:val="24"/>
          <w:szCs w:val="24"/>
        </w:rPr>
      </w:pPr>
      <w:r w:rsidRPr="000A27B6">
        <w:rPr>
          <w:rFonts w:ascii="Times New Roman" w:eastAsia="Cambria" w:hAnsi="Times New Roman"/>
          <w:sz w:val="24"/>
          <w:szCs w:val="24"/>
        </w:rPr>
        <w:t xml:space="preserve">Hasil </w:t>
      </w:r>
      <w:proofErr w:type="spellStart"/>
      <w:r w:rsidRPr="000A27B6">
        <w:rPr>
          <w:rFonts w:ascii="Times New Roman" w:eastAsia="Cambria" w:hAnsi="Times New Roman"/>
          <w:sz w:val="24"/>
          <w:szCs w:val="24"/>
        </w:rPr>
        <w:t>pengamatan</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terhadap</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tingkat</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pengetahuan</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remaja</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tentang</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seks</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bebas</w:t>
      </w:r>
      <w:proofErr w:type="spellEnd"/>
      <w:r w:rsidRPr="000A27B6">
        <w:rPr>
          <w:rFonts w:ascii="Times New Roman" w:eastAsia="Cambria" w:hAnsi="Times New Roman"/>
          <w:sz w:val="24"/>
          <w:szCs w:val="24"/>
        </w:rPr>
        <w:t xml:space="preserve"> di SMA Negeri 1 </w:t>
      </w:r>
      <w:proofErr w:type="spellStart"/>
      <w:r>
        <w:rPr>
          <w:rFonts w:ascii="Times New Roman" w:eastAsia="Cambria" w:hAnsi="Times New Roman"/>
          <w:sz w:val="24"/>
          <w:szCs w:val="24"/>
        </w:rPr>
        <w:t>Blahbatuh</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diuraikan</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sebagai</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berikut</w:t>
      </w:r>
      <w:proofErr w:type="spellEnd"/>
      <w:r w:rsidRPr="000A27B6">
        <w:rPr>
          <w:rFonts w:ascii="Times New Roman" w:eastAsia="Cambria" w:hAnsi="Times New Roman"/>
          <w:sz w:val="24"/>
          <w:szCs w:val="24"/>
        </w:rPr>
        <w:t xml:space="preserve">: </w:t>
      </w:r>
    </w:p>
    <w:p w14:paraId="30E92897" w14:textId="77777777" w:rsidR="00D10277" w:rsidRPr="000A27B6" w:rsidRDefault="00D10277" w:rsidP="00D10277">
      <w:pPr>
        <w:spacing w:after="0" w:line="480" w:lineRule="auto"/>
        <w:jc w:val="both"/>
        <w:rPr>
          <w:rFonts w:ascii="Times New Roman" w:eastAsia="Cambria" w:hAnsi="Times New Roman"/>
          <w:sz w:val="24"/>
          <w:szCs w:val="24"/>
        </w:rPr>
      </w:pPr>
      <w:r w:rsidRPr="000A27B6">
        <w:rPr>
          <w:rFonts w:ascii="Times New Roman" w:eastAsia="Cambria" w:hAnsi="Times New Roman"/>
          <w:sz w:val="24"/>
          <w:szCs w:val="24"/>
        </w:rPr>
        <w:t xml:space="preserve">4.1.3.1 Hasil </w:t>
      </w:r>
      <w:proofErr w:type="spellStart"/>
      <w:r w:rsidRPr="000A27B6">
        <w:rPr>
          <w:rFonts w:ascii="Times New Roman" w:eastAsia="Cambria" w:hAnsi="Times New Roman"/>
          <w:sz w:val="24"/>
          <w:szCs w:val="24"/>
        </w:rPr>
        <w:t>Pengamatan</w:t>
      </w:r>
      <w:proofErr w:type="spellEnd"/>
      <w:r w:rsidRPr="000A27B6">
        <w:rPr>
          <w:rFonts w:ascii="Times New Roman" w:eastAsia="Cambria" w:hAnsi="Times New Roman"/>
          <w:sz w:val="24"/>
          <w:szCs w:val="24"/>
        </w:rPr>
        <w:t xml:space="preserve"> Tingkat </w:t>
      </w:r>
      <w:proofErr w:type="spellStart"/>
      <w:r w:rsidRPr="000A27B6">
        <w:rPr>
          <w:rFonts w:ascii="Times New Roman" w:eastAsia="Cambria" w:hAnsi="Times New Roman"/>
          <w:sz w:val="24"/>
          <w:szCs w:val="24"/>
        </w:rPr>
        <w:t>Pengetahuan</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Remaja</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Tentang</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Seks</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Bebas</w:t>
      </w:r>
      <w:proofErr w:type="spellEnd"/>
    </w:p>
    <w:p w14:paraId="7BC6F86D" w14:textId="77777777" w:rsidR="00D10277" w:rsidRPr="000A27B6" w:rsidRDefault="00D10277" w:rsidP="00D10277">
      <w:pPr>
        <w:spacing w:after="0" w:line="480" w:lineRule="auto"/>
        <w:ind w:firstLine="720"/>
        <w:jc w:val="both"/>
        <w:rPr>
          <w:rFonts w:ascii="Times New Roman" w:eastAsia="Cambria" w:hAnsi="Times New Roman"/>
          <w:sz w:val="24"/>
          <w:szCs w:val="24"/>
        </w:rPr>
      </w:pPr>
      <w:r w:rsidRPr="000A27B6">
        <w:rPr>
          <w:rFonts w:ascii="Times New Roman" w:eastAsia="Cambria" w:hAnsi="Times New Roman"/>
          <w:sz w:val="24"/>
          <w:szCs w:val="24"/>
        </w:rPr>
        <w:t xml:space="preserve">Hasil </w:t>
      </w:r>
      <w:proofErr w:type="spellStart"/>
      <w:r w:rsidRPr="000A27B6">
        <w:rPr>
          <w:rFonts w:ascii="Times New Roman" w:eastAsia="Cambria" w:hAnsi="Times New Roman"/>
          <w:sz w:val="24"/>
          <w:szCs w:val="24"/>
        </w:rPr>
        <w:t>pengamatan</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tingkat</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pengetahuan</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remaja</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tentang</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seks</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bebas</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akan</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dijelaskan</w:t>
      </w:r>
      <w:proofErr w:type="spellEnd"/>
      <w:r w:rsidRPr="000A27B6">
        <w:rPr>
          <w:rFonts w:ascii="Times New Roman" w:eastAsia="Cambria" w:hAnsi="Times New Roman"/>
          <w:sz w:val="24"/>
          <w:szCs w:val="24"/>
        </w:rPr>
        <w:t xml:space="preserve"> pada </w:t>
      </w:r>
      <w:proofErr w:type="spellStart"/>
      <w:r w:rsidRPr="000A27B6">
        <w:rPr>
          <w:rFonts w:ascii="Times New Roman" w:eastAsia="Cambria" w:hAnsi="Times New Roman"/>
          <w:sz w:val="24"/>
          <w:szCs w:val="24"/>
        </w:rPr>
        <w:t>tabel</w:t>
      </w:r>
      <w:proofErr w:type="spellEnd"/>
      <w:r>
        <w:rPr>
          <w:rFonts w:ascii="Times New Roman" w:eastAsia="Cambria" w:hAnsi="Times New Roman"/>
          <w:sz w:val="24"/>
          <w:szCs w:val="24"/>
        </w:rPr>
        <w:t xml:space="preserve"> 4.4</w:t>
      </w:r>
      <w:r w:rsidRPr="000A27B6">
        <w:rPr>
          <w:rFonts w:ascii="Times New Roman" w:eastAsia="Cambria" w:hAnsi="Times New Roman"/>
          <w:sz w:val="24"/>
          <w:szCs w:val="24"/>
        </w:rPr>
        <w:t xml:space="preserve">. </w:t>
      </w:r>
    </w:p>
    <w:p w14:paraId="1B356A0E" w14:textId="77777777" w:rsidR="00D10277" w:rsidRPr="000A27B6" w:rsidRDefault="00D10277" w:rsidP="00D10277">
      <w:pPr>
        <w:spacing w:after="0" w:line="276" w:lineRule="auto"/>
        <w:jc w:val="center"/>
        <w:rPr>
          <w:rFonts w:ascii="Times New Roman" w:eastAsia="Cambria" w:hAnsi="Times New Roman"/>
          <w:sz w:val="24"/>
          <w:szCs w:val="24"/>
        </w:rPr>
      </w:pPr>
      <w:proofErr w:type="spellStart"/>
      <w:r>
        <w:rPr>
          <w:rFonts w:ascii="Times New Roman" w:eastAsia="Cambria" w:hAnsi="Times New Roman"/>
          <w:sz w:val="24"/>
          <w:szCs w:val="24"/>
        </w:rPr>
        <w:t>Tabel</w:t>
      </w:r>
      <w:proofErr w:type="spellEnd"/>
      <w:r>
        <w:rPr>
          <w:rFonts w:ascii="Times New Roman" w:eastAsia="Cambria" w:hAnsi="Times New Roman"/>
          <w:sz w:val="24"/>
          <w:szCs w:val="24"/>
        </w:rPr>
        <w:t xml:space="preserve"> 4.4</w:t>
      </w:r>
    </w:p>
    <w:p w14:paraId="6B3269AF" w14:textId="77777777" w:rsidR="00D10277" w:rsidRPr="000A27B6" w:rsidRDefault="00D10277" w:rsidP="00D10277">
      <w:pPr>
        <w:spacing w:after="0" w:line="276" w:lineRule="auto"/>
        <w:jc w:val="center"/>
        <w:rPr>
          <w:rFonts w:ascii="Times New Roman" w:eastAsia="Cambria" w:hAnsi="Times New Roman"/>
          <w:sz w:val="24"/>
          <w:szCs w:val="24"/>
        </w:rPr>
      </w:pPr>
      <w:proofErr w:type="spellStart"/>
      <w:r w:rsidRPr="000A27B6">
        <w:rPr>
          <w:rFonts w:ascii="Times New Roman" w:eastAsia="Cambria" w:hAnsi="Times New Roman"/>
          <w:sz w:val="24"/>
          <w:szCs w:val="24"/>
        </w:rPr>
        <w:t>Distribusi</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Frekuensi</w:t>
      </w:r>
      <w:proofErr w:type="spellEnd"/>
      <w:r w:rsidRPr="000A27B6">
        <w:rPr>
          <w:rFonts w:ascii="Times New Roman" w:eastAsia="Cambria" w:hAnsi="Times New Roman"/>
          <w:sz w:val="24"/>
          <w:szCs w:val="24"/>
        </w:rPr>
        <w:t xml:space="preserve"> Tingkat </w:t>
      </w:r>
      <w:proofErr w:type="spellStart"/>
      <w:r w:rsidRPr="000A27B6">
        <w:rPr>
          <w:rFonts w:ascii="Times New Roman" w:eastAsia="Cambria" w:hAnsi="Times New Roman"/>
          <w:sz w:val="24"/>
          <w:szCs w:val="24"/>
        </w:rPr>
        <w:t>Pengetahuan</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Responden</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Remaja</w:t>
      </w:r>
      <w:proofErr w:type="spellEnd"/>
      <w:r w:rsidRPr="000A27B6">
        <w:rPr>
          <w:rFonts w:ascii="Times New Roman" w:eastAsia="Cambria" w:hAnsi="Times New Roman"/>
          <w:sz w:val="24"/>
          <w:szCs w:val="24"/>
        </w:rPr>
        <w:t xml:space="preserve"> di SMA Negeri 1 </w:t>
      </w:r>
      <w:proofErr w:type="spellStart"/>
      <w:r>
        <w:rPr>
          <w:rFonts w:ascii="Times New Roman" w:eastAsia="Cambria" w:hAnsi="Times New Roman"/>
          <w:sz w:val="24"/>
          <w:szCs w:val="24"/>
        </w:rPr>
        <w:t>Blahbatuh</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Tahun</w:t>
      </w:r>
      <w:proofErr w:type="spellEnd"/>
      <w:r w:rsidRPr="000A27B6">
        <w:rPr>
          <w:rFonts w:ascii="Times New Roman" w:eastAsia="Cambria" w:hAnsi="Times New Roman"/>
          <w:sz w:val="24"/>
          <w:szCs w:val="24"/>
        </w:rPr>
        <w:t xml:space="preserve"> 2022</w:t>
      </w:r>
    </w:p>
    <w:tbl>
      <w:tblPr>
        <w:tblW w:w="0" w:type="auto"/>
        <w:tblBorders>
          <w:insideH w:val="single" w:sz="4" w:space="0" w:color="auto"/>
        </w:tblBorders>
        <w:tblLook w:val="04A0" w:firstRow="1" w:lastRow="0" w:firstColumn="1" w:lastColumn="0" w:noHBand="0" w:noVBand="1"/>
      </w:tblPr>
      <w:tblGrid>
        <w:gridCol w:w="935"/>
        <w:gridCol w:w="3020"/>
        <w:gridCol w:w="1987"/>
        <w:gridCol w:w="1990"/>
      </w:tblGrid>
      <w:tr w:rsidR="00D10277" w:rsidRPr="000A27B6" w14:paraId="631B17E9" w14:textId="77777777" w:rsidTr="00F10F40">
        <w:tc>
          <w:tcPr>
            <w:tcW w:w="959" w:type="dxa"/>
            <w:tcBorders>
              <w:top w:val="single" w:sz="4" w:space="0" w:color="auto"/>
              <w:bottom w:val="single" w:sz="4" w:space="0" w:color="auto"/>
            </w:tcBorders>
            <w:shd w:val="clear" w:color="auto" w:fill="auto"/>
          </w:tcPr>
          <w:p w14:paraId="080D4D2C"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No</w:t>
            </w:r>
          </w:p>
        </w:tc>
        <w:tc>
          <w:tcPr>
            <w:tcW w:w="3111" w:type="dxa"/>
            <w:tcBorders>
              <w:top w:val="single" w:sz="4" w:space="0" w:color="auto"/>
              <w:bottom w:val="single" w:sz="4" w:space="0" w:color="auto"/>
            </w:tcBorders>
            <w:shd w:val="clear" w:color="auto" w:fill="auto"/>
          </w:tcPr>
          <w:p w14:paraId="0156485C"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 xml:space="preserve">Tingkat </w:t>
            </w:r>
            <w:proofErr w:type="spellStart"/>
            <w:r w:rsidRPr="00F46A6F">
              <w:rPr>
                <w:rFonts w:ascii="Times New Roman" w:hAnsi="Times New Roman"/>
              </w:rPr>
              <w:t>Pengetahuan</w:t>
            </w:r>
            <w:proofErr w:type="spellEnd"/>
          </w:p>
        </w:tc>
        <w:tc>
          <w:tcPr>
            <w:tcW w:w="2036" w:type="dxa"/>
            <w:tcBorders>
              <w:top w:val="single" w:sz="4" w:space="0" w:color="auto"/>
              <w:bottom w:val="single" w:sz="4" w:space="0" w:color="auto"/>
            </w:tcBorders>
            <w:shd w:val="clear" w:color="auto" w:fill="auto"/>
          </w:tcPr>
          <w:p w14:paraId="6622ADD0" w14:textId="77777777" w:rsidR="00D10277" w:rsidRPr="00F46A6F" w:rsidRDefault="00D10277" w:rsidP="00F10F40">
            <w:pPr>
              <w:spacing w:line="276" w:lineRule="auto"/>
              <w:jc w:val="center"/>
              <w:rPr>
                <w:rFonts w:ascii="Times New Roman" w:hAnsi="Times New Roman"/>
              </w:rPr>
            </w:pPr>
            <w:proofErr w:type="spellStart"/>
            <w:r w:rsidRPr="00F46A6F">
              <w:rPr>
                <w:rFonts w:ascii="Times New Roman" w:hAnsi="Times New Roman"/>
              </w:rPr>
              <w:t>Frekuensi</w:t>
            </w:r>
            <w:proofErr w:type="spellEnd"/>
            <w:r w:rsidRPr="00F46A6F">
              <w:rPr>
                <w:rFonts w:ascii="Times New Roman" w:hAnsi="Times New Roman"/>
              </w:rPr>
              <w:t xml:space="preserve"> (f)</w:t>
            </w:r>
          </w:p>
        </w:tc>
        <w:tc>
          <w:tcPr>
            <w:tcW w:w="2036" w:type="dxa"/>
            <w:tcBorders>
              <w:top w:val="single" w:sz="4" w:space="0" w:color="auto"/>
              <w:bottom w:val="single" w:sz="4" w:space="0" w:color="auto"/>
            </w:tcBorders>
            <w:shd w:val="clear" w:color="auto" w:fill="auto"/>
          </w:tcPr>
          <w:p w14:paraId="5B72EDD6" w14:textId="77777777" w:rsidR="00D10277" w:rsidRPr="00F46A6F" w:rsidRDefault="00D10277" w:rsidP="00F10F40">
            <w:pPr>
              <w:spacing w:line="276" w:lineRule="auto"/>
              <w:jc w:val="center"/>
              <w:rPr>
                <w:rFonts w:ascii="Times New Roman" w:hAnsi="Times New Roman"/>
              </w:rPr>
            </w:pPr>
            <w:proofErr w:type="spellStart"/>
            <w:r w:rsidRPr="00F46A6F">
              <w:rPr>
                <w:rFonts w:ascii="Times New Roman" w:hAnsi="Times New Roman"/>
              </w:rPr>
              <w:t>Persentase</w:t>
            </w:r>
            <w:proofErr w:type="spellEnd"/>
            <w:r w:rsidRPr="00F46A6F">
              <w:rPr>
                <w:rFonts w:ascii="Times New Roman" w:hAnsi="Times New Roman"/>
              </w:rPr>
              <w:t xml:space="preserve"> (%)</w:t>
            </w:r>
          </w:p>
        </w:tc>
      </w:tr>
      <w:tr w:rsidR="00D10277" w:rsidRPr="000A27B6" w14:paraId="5E120CE2" w14:textId="77777777" w:rsidTr="00F10F40">
        <w:tc>
          <w:tcPr>
            <w:tcW w:w="959" w:type="dxa"/>
            <w:tcBorders>
              <w:top w:val="single" w:sz="4" w:space="0" w:color="auto"/>
              <w:bottom w:val="single" w:sz="4" w:space="0" w:color="auto"/>
            </w:tcBorders>
            <w:shd w:val="clear" w:color="auto" w:fill="auto"/>
          </w:tcPr>
          <w:p w14:paraId="21713870"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1</w:t>
            </w:r>
          </w:p>
        </w:tc>
        <w:tc>
          <w:tcPr>
            <w:tcW w:w="3111" w:type="dxa"/>
            <w:tcBorders>
              <w:top w:val="single" w:sz="4" w:space="0" w:color="auto"/>
              <w:bottom w:val="single" w:sz="4" w:space="0" w:color="auto"/>
            </w:tcBorders>
            <w:shd w:val="clear" w:color="auto" w:fill="auto"/>
          </w:tcPr>
          <w:p w14:paraId="0F8EDEA8" w14:textId="77777777" w:rsidR="00D10277" w:rsidRPr="00F46A6F" w:rsidRDefault="00D10277" w:rsidP="00F10F40">
            <w:pPr>
              <w:spacing w:line="276" w:lineRule="auto"/>
              <w:jc w:val="both"/>
              <w:rPr>
                <w:rFonts w:ascii="Times New Roman" w:hAnsi="Times New Roman"/>
              </w:rPr>
            </w:pPr>
            <w:r w:rsidRPr="00F46A6F">
              <w:rPr>
                <w:rFonts w:ascii="Times New Roman" w:hAnsi="Times New Roman"/>
              </w:rPr>
              <w:t xml:space="preserve">Tingkat </w:t>
            </w:r>
            <w:proofErr w:type="spellStart"/>
            <w:r w:rsidRPr="00F46A6F">
              <w:rPr>
                <w:rFonts w:ascii="Times New Roman" w:hAnsi="Times New Roman"/>
              </w:rPr>
              <w:t>Pengetahuan</w:t>
            </w:r>
            <w:proofErr w:type="spellEnd"/>
            <w:r w:rsidRPr="00F46A6F">
              <w:rPr>
                <w:rFonts w:ascii="Times New Roman" w:hAnsi="Times New Roman"/>
              </w:rPr>
              <w:t xml:space="preserve"> </w:t>
            </w:r>
            <w:proofErr w:type="spellStart"/>
            <w:r w:rsidRPr="00F46A6F">
              <w:rPr>
                <w:rFonts w:ascii="Times New Roman" w:hAnsi="Times New Roman"/>
              </w:rPr>
              <w:t>Baik</w:t>
            </w:r>
            <w:proofErr w:type="spellEnd"/>
          </w:p>
        </w:tc>
        <w:tc>
          <w:tcPr>
            <w:tcW w:w="2036" w:type="dxa"/>
            <w:tcBorders>
              <w:top w:val="single" w:sz="4" w:space="0" w:color="auto"/>
              <w:bottom w:val="single" w:sz="4" w:space="0" w:color="auto"/>
            </w:tcBorders>
            <w:shd w:val="clear" w:color="auto" w:fill="auto"/>
          </w:tcPr>
          <w:p w14:paraId="77008ED2"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135</w:t>
            </w:r>
          </w:p>
        </w:tc>
        <w:tc>
          <w:tcPr>
            <w:tcW w:w="2036" w:type="dxa"/>
            <w:tcBorders>
              <w:top w:val="single" w:sz="4" w:space="0" w:color="auto"/>
              <w:bottom w:val="single" w:sz="4" w:space="0" w:color="auto"/>
            </w:tcBorders>
            <w:shd w:val="clear" w:color="auto" w:fill="auto"/>
          </w:tcPr>
          <w:p w14:paraId="6B740C8A"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54,0</w:t>
            </w:r>
          </w:p>
        </w:tc>
      </w:tr>
      <w:tr w:rsidR="00D10277" w:rsidRPr="000A27B6" w14:paraId="345068D0" w14:textId="77777777" w:rsidTr="00F10F40">
        <w:tc>
          <w:tcPr>
            <w:tcW w:w="959" w:type="dxa"/>
            <w:tcBorders>
              <w:top w:val="single" w:sz="4" w:space="0" w:color="auto"/>
              <w:bottom w:val="single" w:sz="4" w:space="0" w:color="auto"/>
            </w:tcBorders>
            <w:shd w:val="clear" w:color="auto" w:fill="auto"/>
          </w:tcPr>
          <w:p w14:paraId="75851297"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2</w:t>
            </w:r>
          </w:p>
        </w:tc>
        <w:tc>
          <w:tcPr>
            <w:tcW w:w="3111" w:type="dxa"/>
            <w:tcBorders>
              <w:top w:val="single" w:sz="4" w:space="0" w:color="auto"/>
              <w:bottom w:val="single" w:sz="4" w:space="0" w:color="auto"/>
            </w:tcBorders>
            <w:shd w:val="clear" w:color="auto" w:fill="auto"/>
          </w:tcPr>
          <w:p w14:paraId="0D27188E" w14:textId="77777777" w:rsidR="00D10277" w:rsidRPr="00F46A6F" w:rsidRDefault="00D10277" w:rsidP="00F10F40">
            <w:pPr>
              <w:spacing w:line="276" w:lineRule="auto"/>
              <w:jc w:val="both"/>
              <w:rPr>
                <w:rFonts w:ascii="Times New Roman" w:hAnsi="Times New Roman"/>
              </w:rPr>
            </w:pPr>
            <w:r w:rsidRPr="00F46A6F">
              <w:rPr>
                <w:rFonts w:ascii="Times New Roman" w:hAnsi="Times New Roman"/>
              </w:rPr>
              <w:t xml:space="preserve">Tingkat </w:t>
            </w:r>
            <w:proofErr w:type="spellStart"/>
            <w:r w:rsidRPr="00F46A6F">
              <w:rPr>
                <w:rFonts w:ascii="Times New Roman" w:hAnsi="Times New Roman"/>
              </w:rPr>
              <w:t>Pengetahuan</w:t>
            </w:r>
            <w:proofErr w:type="spellEnd"/>
            <w:r w:rsidRPr="00F46A6F">
              <w:rPr>
                <w:rFonts w:ascii="Times New Roman" w:hAnsi="Times New Roman"/>
              </w:rPr>
              <w:t xml:space="preserve"> </w:t>
            </w:r>
            <w:proofErr w:type="spellStart"/>
            <w:r w:rsidRPr="00F46A6F">
              <w:rPr>
                <w:rFonts w:ascii="Times New Roman" w:hAnsi="Times New Roman"/>
              </w:rPr>
              <w:t>Cukup</w:t>
            </w:r>
            <w:proofErr w:type="spellEnd"/>
          </w:p>
        </w:tc>
        <w:tc>
          <w:tcPr>
            <w:tcW w:w="2036" w:type="dxa"/>
            <w:tcBorders>
              <w:top w:val="single" w:sz="4" w:space="0" w:color="auto"/>
              <w:bottom w:val="single" w:sz="4" w:space="0" w:color="auto"/>
            </w:tcBorders>
            <w:shd w:val="clear" w:color="auto" w:fill="auto"/>
          </w:tcPr>
          <w:p w14:paraId="2FE5B011"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100</w:t>
            </w:r>
          </w:p>
        </w:tc>
        <w:tc>
          <w:tcPr>
            <w:tcW w:w="2036" w:type="dxa"/>
            <w:tcBorders>
              <w:top w:val="single" w:sz="4" w:space="0" w:color="auto"/>
              <w:bottom w:val="single" w:sz="4" w:space="0" w:color="auto"/>
            </w:tcBorders>
            <w:shd w:val="clear" w:color="auto" w:fill="auto"/>
          </w:tcPr>
          <w:p w14:paraId="19A043A9"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40,0</w:t>
            </w:r>
          </w:p>
        </w:tc>
      </w:tr>
      <w:tr w:rsidR="00D10277" w:rsidRPr="000A27B6" w14:paraId="0796C8CC" w14:textId="77777777" w:rsidTr="00F10F40">
        <w:tc>
          <w:tcPr>
            <w:tcW w:w="959" w:type="dxa"/>
            <w:tcBorders>
              <w:top w:val="single" w:sz="4" w:space="0" w:color="auto"/>
              <w:bottom w:val="single" w:sz="4" w:space="0" w:color="auto"/>
            </w:tcBorders>
            <w:shd w:val="clear" w:color="auto" w:fill="auto"/>
          </w:tcPr>
          <w:p w14:paraId="0BD1B2CE"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3</w:t>
            </w:r>
          </w:p>
        </w:tc>
        <w:tc>
          <w:tcPr>
            <w:tcW w:w="3111" w:type="dxa"/>
            <w:tcBorders>
              <w:top w:val="single" w:sz="4" w:space="0" w:color="auto"/>
              <w:bottom w:val="single" w:sz="4" w:space="0" w:color="auto"/>
            </w:tcBorders>
            <w:shd w:val="clear" w:color="auto" w:fill="auto"/>
          </w:tcPr>
          <w:p w14:paraId="06C54801" w14:textId="77777777" w:rsidR="00D10277" w:rsidRPr="00F46A6F" w:rsidRDefault="00D10277" w:rsidP="00F10F40">
            <w:pPr>
              <w:spacing w:line="276" w:lineRule="auto"/>
              <w:jc w:val="both"/>
              <w:rPr>
                <w:rFonts w:ascii="Times New Roman" w:hAnsi="Times New Roman"/>
              </w:rPr>
            </w:pPr>
            <w:r w:rsidRPr="00F46A6F">
              <w:rPr>
                <w:rFonts w:ascii="Times New Roman" w:hAnsi="Times New Roman"/>
              </w:rPr>
              <w:t xml:space="preserve">Tingkat </w:t>
            </w:r>
            <w:proofErr w:type="spellStart"/>
            <w:r w:rsidRPr="00F46A6F">
              <w:rPr>
                <w:rFonts w:ascii="Times New Roman" w:hAnsi="Times New Roman"/>
              </w:rPr>
              <w:t>Pengetahuan</w:t>
            </w:r>
            <w:proofErr w:type="spellEnd"/>
            <w:r w:rsidRPr="00F46A6F">
              <w:rPr>
                <w:rFonts w:ascii="Times New Roman" w:hAnsi="Times New Roman"/>
              </w:rPr>
              <w:t xml:space="preserve"> Kurang</w:t>
            </w:r>
          </w:p>
        </w:tc>
        <w:tc>
          <w:tcPr>
            <w:tcW w:w="2036" w:type="dxa"/>
            <w:tcBorders>
              <w:top w:val="single" w:sz="4" w:space="0" w:color="auto"/>
              <w:bottom w:val="single" w:sz="4" w:space="0" w:color="auto"/>
            </w:tcBorders>
            <w:shd w:val="clear" w:color="auto" w:fill="auto"/>
          </w:tcPr>
          <w:p w14:paraId="5968068F"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15</w:t>
            </w:r>
          </w:p>
        </w:tc>
        <w:tc>
          <w:tcPr>
            <w:tcW w:w="2036" w:type="dxa"/>
            <w:tcBorders>
              <w:top w:val="single" w:sz="4" w:space="0" w:color="auto"/>
              <w:bottom w:val="single" w:sz="4" w:space="0" w:color="auto"/>
            </w:tcBorders>
            <w:shd w:val="clear" w:color="auto" w:fill="auto"/>
          </w:tcPr>
          <w:p w14:paraId="06D07EA2"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6,0</w:t>
            </w:r>
          </w:p>
        </w:tc>
      </w:tr>
      <w:tr w:rsidR="00D10277" w:rsidRPr="000A27B6" w14:paraId="7B482FF8" w14:textId="77777777" w:rsidTr="00F10F40">
        <w:tc>
          <w:tcPr>
            <w:tcW w:w="4070" w:type="dxa"/>
            <w:gridSpan w:val="2"/>
            <w:tcBorders>
              <w:top w:val="single" w:sz="4" w:space="0" w:color="auto"/>
              <w:bottom w:val="single" w:sz="4" w:space="0" w:color="auto"/>
            </w:tcBorders>
            <w:shd w:val="clear" w:color="auto" w:fill="auto"/>
          </w:tcPr>
          <w:p w14:paraId="3EA1F993" w14:textId="77777777" w:rsidR="00D10277" w:rsidRPr="00F46A6F" w:rsidRDefault="00D10277" w:rsidP="00F10F40">
            <w:pPr>
              <w:spacing w:line="276" w:lineRule="auto"/>
              <w:jc w:val="center"/>
              <w:rPr>
                <w:rFonts w:ascii="Times New Roman" w:hAnsi="Times New Roman"/>
              </w:rPr>
            </w:pPr>
            <w:proofErr w:type="spellStart"/>
            <w:r w:rsidRPr="00F46A6F">
              <w:rPr>
                <w:rFonts w:ascii="Times New Roman" w:hAnsi="Times New Roman"/>
              </w:rPr>
              <w:t>Jumlah</w:t>
            </w:r>
            <w:proofErr w:type="spellEnd"/>
          </w:p>
        </w:tc>
        <w:tc>
          <w:tcPr>
            <w:tcW w:w="2036" w:type="dxa"/>
            <w:tcBorders>
              <w:top w:val="single" w:sz="4" w:space="0" w:color="auto"/>
              <w:bottom w:val="single" w:sz="4" w:space="0" w:color="auto"/>
            </w:tcBorders>
            <w:shd w:val="clear" w:color="auto" w:fill="auto"/>
          </w:tcPr>
          <w:p w14:paraId="66F05078"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250</w:t>
            </w:r>
          </w:p>
        </w:tc>
        <w:tc>
          <w:tcPr>
            <w:tcW w:w="2036" w:type="dxa"/>
            <w:tcBorders>
              <w:top w:val="single" w:sz="4" w:space="0" w:color="auto"/>
              <w:bottom w:val="single" w:sz="4" w:space="0" w:color="auto"/>
            </w:tcBorders>
            <w:shd w:val="clear" w:color="auto" w:fill="auto"/>
          </w:tcPr>
          <w:p w14:paraId="2C4C0428"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100</w:t>
            </w:r>
          </w:p>
        </w:tc>
      </w:tr>
    </w:tbl>
    <w:p w14:paraId="1B653B33" w14:textId="77777777" w:rsidR="00D10277" w:rsidRPr="000A27B6" w:rsidRDefault="00D10277" w:rsidP="00D10277">
      <w:pPr>
        <w:spacing w:after="0" w:line="480" w:lineRule="auto"/>
        <w:jc w:val="both"/>
        <w:rPr>
          <w:rFonts w:ascii="Times New Roman" w:eastAsia="Cambria" w:hAnsi="Times New Roman"/>
          <w:sz w:val="24"/>
          <w:szCs w:val="24"/>
        </w:rPr>
      </w:pPr>
    </w:p>
    <w:p w14:paraId="159CE1FB" w14:textId="77777777" w:rsidR="00D10277" w:rsidRDefault="00D10277" w:rsidP="00D10277">
      <w:pPr>
        <w:spacing w:after="0" w:line="480" w:lineRule="auto"/>
        <w:ind w:firstLine="720"/>
        <w:jc w:val="both"/>
        <w:rPr>
          <w:rFonts w:ascii="Times New Roman" w:eastAsia="Cambria" w:hAnsi="Times New Roman"/>
          <w:sz w:val="24"/>
          <w:szCs w:val="24"/>
        </w:rPr>
      </w:pPr>
      <w:proofErr w:type="spellStart"/>
      <w:r>
        <w:rPr>
          <w:rFonts w:ascii="Times New Roman" w:eastAsia="Cambria" w:hAnsi="Times New Roman"/>
          <w:sz w:val="24"/>
          <w:szCs w:val="24"/>
        </w:rPr>
        <w:t>Tabel</w:t>
      </w:r>
      <w:proofErr w:type="spellEnd"/>
      <w:r>
        <w:rPr>
          <w:rFonts w:ascii="Times New Roman" w:eastAsia="Cambria" w:hAnsi="Times New Roman"/>
          <w:sz w:val="24"/>
          <w:szCs w:val="24"/>
        </w:rPr>
        <w:t xml:space="preserve"> 4.4</w:t>
      </w:r>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menunjukan</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bahwa</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mayoritas</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responden</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me</w:t>
      </w:r>
      <w:r>
        <w:rPr>
          <w:rFonts w:ascii="Times New Roman" w:eastAsia="Cambria" w:hAnsi="Times New Roman"/>
          <w:sz w:val="24"/>
          <w:szCs w:val="24"/>
        </w:rPr>
        <w:t>miliki</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tingkat</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pengetahuan</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baik</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yaitu</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sebanyak</w:t>
      </w:r>
      <w:proofErr w:type="spellEnd"/>
      <w:r>
        <w:rPr>
          <w:rFonts w:ascii="Times New Roman" w:eastAsia="Cambria" w:hAnsi="Times New Roman"/>
          <w:sz w:val="24"/>
          <w:szCs w:val="24"/>
        </w:rPr>
        <w:t xml:space="preserve"> 135 orang (54</w:t>
      </w:r>
      <w:r w:rsidRPr="000A27B6">
        <w:rPr>
          <w:rFonts w:ascii="Times New Roman" w:eastAsia="Cambria" w:hAnsi="Times New Roman"/>
          <w:sz w:val="24"/>
          <w:szCs w:val="24"/>
        </w:rPr>
        <w:t>,0%).</w:t>
      </w:r>
    </w:p>
    <w:p w14:paraId="3E96147A" w14:textId="77777777" w:rsidR="00D10277" w:rsidRPr="000A27B6" w:rsidRDefault="00D10277" w:rsidP="00D10277">
      <w:pPr>
        <w:spacing w:after="0" w:line="480" w:lineRule="auto"/>
        <w:jc w:val="both"/>
        <w:rPr>
          <w:rFonts w:ascii="Times New Roman" w:eastAsia="Cambria" w:hAnsi="Times New Roman"/>
          <w:sz w:val="24"/>
          <w:szCs w:val="24"/>
        </w:rPr>
      </w:pPr>
      <w:r>
        <w:rPr>
          <w:rFonts w:ascii="Times New Roman" w:eastAsia="Cambria" w:hAnsi="Times New Roman"/>
          <w:sz w:val="24"/>
          <w:szCs w:val="24"/>
        </w:rPr>
        <w:t>4.1.3.2</w:t>
      </w:r>
      <w:r w:rsidRPr="000A27B6">
        <w:rPr>
          <w:rFonts w:ascii="Times New Roman" w:eastAsia="Cambria" w:hAnsi="Times New Roman"/>
          <w:sz w:val="24"/>
          <w:szCs w:val="24"/>
        </w:rPr>
        <w:t xml:space="preserve"> Hasil </w:t>
      </w:r>
      <w:proofErr w:type="spellStart"/>
      <w:r w:rsidRPr="000A27B6">
        <w:rPr>
          <w:rFonts w:ascii="Times New Roman" w:eastAsia="Cambria" w:hAnsi="Times New Roman"/>
          <w:sz w:val="24"/>
          <w:szCs w:val="24"/>
        </w:rPr>
        <w:t>Pengamatan</w:t>
      </w:r>
      <w:proofErr w:type="spellEnd"/>
      <w:r w:rsidRPr="000A27B6">
        <w:rPr>
          <w:rFonts w:ascii="Times New Roman" w:eastAsia="Cambria" w:hAnsi="Times New Roman"/>
          <w:sz w:val="24"/>
          <w:szCs w:val="24"/>
        </w:rPr>
        <w:t xml:space="preserve"> Tingkat </w:t>
      </w:r>
      <w:proofErr w:type="spellStart"/>
      <w:r w:rsidRPr="000A27B6">
        <w:rPr>
          <w:rFonts w:ascii="Times New Roman" w:eastAsia="Cambria" w:hAnsi="Times New Roman"/>
          <w:sz w:val="24"/>
          <w:szCs w:val="24"/>
        </w:rPr>
        <w:t>Pengetahuan</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Remaja</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Tentang</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Seks</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Bebas</w:t>
      </w:r>
      <w:proofErr w:type="spellEnd"/>
    </w:p>
    <w:p w14:paraId="1E9C724D" w14:textId="77777777" w:rsidR="00D10277" w:rsidRDefault="00D10277" w:rsidP="00D10277">
      <w:pPr>
        <w:spacing w:after="0" w:line="480" w:lineRule="auto"/>
        <w:ind w:firstLine="720"/>
        <w:jc w:val="both"/>
        <w:rPr>
          <w:rFonts w:ascii="Times New Roman" w:eastAsia="Cambria" w:hAnsi="Times New Roman"/>
          <w:sz w:val="24"/>
          <w:szCs w:val="24"/>
        </w:rPr>
      </w:pPr>
      <w:r>
        <w:rPr>
          <w:rFonts w:ascii="Times New Roman" w:eastAsia="Cambria" w:hAnsi="Times New Roman"/>
          <w:sz w:val="24"/>
          <w:szCs w:val="24"/>
        </w:rPr>
        <w:t xml:space="preserve">Hasil </w:t>
      </w:r>
      <w:proofErr w:type="spellStart"/>
      <w:r>
        <w:rPr>
          <w:rFonts w:ascii="Times New Roman" w:eastAsia="Cambria" w:hAnsi="Times New Roman"/>
          <w:sz w:val="24"/>
          <w:szCs w:val="24"/>
        </w:rPr>
        <w:t>pengamatan</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sikap</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remaja</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tentang</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seks</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bebas</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akan</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dijelaskan</w:t>
      </w:r>
      <w:proofErr w:type="spellEnd"/>
      <w:r w:rsidRPr="000A27B6">
        <w:rPr>
          <w:rFonts w:ascii="Times New Roman" w:eastAsia="Cambria" w:hAnsi="Times New Roman"/>
          <w:sz w:val="24"/>
          <w:szCs w:val="24"/>
        </w:rPr>
        <w:t xml:space="preserve"> pada </w:t>
      </w:r>
      <w:proofErr w:type="spellStart"/>
      <w:r w:rsidRPr="000A27B6">
        <w:rPr>
          <w:rFonts w:ascii="Times New Roman" w:eastAsia="Cambria" w:hAnsi="Times New Roman"/>
          <w:sz w:val="24"/>
          <w:szCs w:val="24"/>
        </w:rPr>
        <w:t>tabel</w:t>
      </w:r>
      <w:proofErr w:type="spellEnd"/>
      <w:r>
        <w:rPr>
          <w:rFonts w:ascii="Times New Roman" w:eastAsia="Cambria" w:hAnsi="Times New Roman"/>
          <w:sz w:val="24"/>
          <w:szCs w:val="24"/>
        </w:rPr>
        <w:t xml:space="preserve"> 4.5.</w:t>
      </w:r>
    </w:p>
    <w:p w14:paraId="72D9AF9D" w14:textId="77777777" w:rsidR="00D10277" w:rsidRDefault="00D10277" w:rsidP="00D10277">
      <w:pPr>
        <w:spacing w:after="0" w:line="480" w:lineRule="auto"/>
        <w:ind w:firstLine="720"/>
        <w:jc w:val="both"/>
        <w:rPr>
          <w:rFonts w:ascii="Times New Roman" w:eastAsia="Cambria" w:hAnsi="Times New Roman"/>
          <w:sz w:val="24"/>
          <w:szCs w:val="24"/>
        </w:rPr>
      </w:pPr>
    </w:p>
    <w:p w14:paraId="24330A5B" w14:textId="1A6CF5BB" w:rsidR="00D10277" w:rsidRDefault="00D10277" w:rsidP="00D10277">
      <w:pPr>
        <w:spacing w:after="0" w:line="480" w:lineRule="auto"/>
        <w:ind w:firstLine="720"/>
        <w:jc w:val="both"/>
        <w:rPr>
          <w:rFonts w:ascii="Times New Roman" w:eastAsia="Cambria" w:hAnsi="Times New Roman"/>
          <w:sz w:val="24"/>
          <w:szCs w:val="24"/>
        </w:rPr>
      </w:pPr>
    </w:p>
    <w:p w14:paraId="611BBCBB" w14:textId="00243BD0" w:rsidR="00D10277" w:rsidRDefault="00D10277" w:rsidP="00D10277">
      <w:pPr>
        <w:spacing w:after="0" w:line="480" w:lineRule="auto"/>
        <w:ind w:firstLine="720"/>
        <w:jc w:val="both"/>
        <w:rPr>
          <w:rFonts w:ascii="Times New Roman" w:eastAsia="Cambria" w:hAnsi="Times New Roman"/>
          <w:sz w:val="24"/>
          <w:szCs w:val="24"/>
        </w:rPr>
      </w:pPr>
    </w:p>
    <w:p w14:paraId="091740EE" w14:textId="77777777" w:rsidR="00D10277" w:rsidRPr="000A27B6" w:rsidRDefault="00D10277" w:rsidP="00D10277">
      <w:pPr>
        <w:spacing w:after="0" w:line="480" w:lineRule="auto"/>
        <w:ind w:firstLine="720"/>
        <w:jc w:val="both"/>
        <w:rPr>
          <w:rFonts w:ascii="Times New Roman" w:eastAsia="Cambria" w:hAnsi="Times New Roman"/>
          <w:sz w:val="24"/>
          <w:szCs w:val="24"/>
        </w:rPr>
      </w:pPr>
    </w:p>
    <w:p w14:paraId="55210353" w14:textId="77777777" w:rsidR="00D10277" w:rsidRPr="000A27B6" w:rsidRDefault="00D10277" w:rsidP="00D10277">
      <w:pPr>
        <w:spacing w:after="0" w:line="276" w:lineRule="auto"/>
        <w:jc w:val="center"/>
        <w:rPr>
          <w:rFonts w:ascii="Times New Roman" w:eastAsia="Cambria" w:hAnsi="Times New Roman"/>
          <w:sz w:val="24"/>
          <w:szCs w:val="24"/>
        </w:rPr>
      </w:pPr>
      <w:proofErr w:type="spellStart"/>
      <w:r>
        <w:rPr>
          <w:rFonts w:ascii="Times New Roman" w:eastAsia="Cambria" w:hAnsi="Times New Roman"/>
          <w:sz w:val="24"/>
          <w:szCs w:val="24"/>
        </w:rPr>
        <w:lastRenderedPageBreak/>
        <w:t>Tabel</w:t>
      </w:r>
      <w:proofErr w:type="spellEnd"/>
      <w:r>
        <w:rPr>
          <w:rFonts w:ascii="Times New Roman" w:eastAsia="Cambria" w:hAnsi="Times New Roman"/>
          <w:sz w:val="24"/>
          <w:szCs w:val="24"/>
        </w:rPr>
        <w:t xml:space="preserve"> 4.5</w:t>
      </w:r>
    </w:p>
    <w:p w14:paraId="6E895ED1" w14:textId="77777777" w:rsidR="00D10277" w:rsidRPr="000A27B6" w:rsidRDefault="00D10277" w:rsidP="00D10277">
      <w:pPr>
        <w:spacing w:after="0" w:line="276" w:lineRule="auto"/>
        <w:jc w:val="center"/>
        <w:rPr>
          <w:rFonts w:ascii="Times New Roman" w:eastAsia="Cambria" w:hAnsi="Times New Roman"/>
          <w:sz w:val="24"/>
          <w:szCs w:val="24"/>
        </w:rPr>
      </w:pPr>
      <w:proofErr w:type="spellStart"/>
      <w:r w:rsidRPr="000A27B6">
        <w:rPr>
          <w:rFonts w:ascii="Times New Roman" w:eastAsia="Cambria" w:hAnsi="Times New Roman"/>
          <w:sz w:val="24"/>
          <w:szCs w:val="24"/>
        </w:rPr>
        <w:t>Distribusi</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Frekuensi</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Sikap</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Responden</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Remaja</w:t>
      </w:r>
      <w:proofErr w:type="spellEnd"/>
      <w:r w:rsidRPr="000A27B6">
        <w:rPr>
          <w:rFonts w:ascii="Times New Roman" w:eastAsia="Cambria" w:hAnsi="Times New Roman"/>
          <w:sz w:val="24"/>
          <w:szCs w:val="24"/>
        </w:rPr>
        <w:t xml:space="preserve"> di SMA Negeri 1 </w:t>
      </w:r>
      <w:proofErr w:type="spellStart"/>
      <w:r>
        <w:rPr>
          <w:rFonts w:ascii="Times New Roman" w:eastAsia="Cambria" w:hAnsi="Times New Roman"/>
          <w:sz w:val="24"/>
          <w:szCs w:val="24"/>
        </w:rPr>
        <w:t>Blahbatuh</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Tahun</w:t>
      </w:r>
      <w:proofErr w:type="spellEnd"/>
      <w:r w:rsidRPr="000A27B6">
        <w:rPr>
          <w:rFonts w:ascii="Times New Roman" w:eastAsia="Cambria" w:hAnsi="Times New Roman"/>
          <w:sz w:val="24"/>
          <w:szCs w:val="24"/>
        </w:rPr>
        <w:t xml:space="preserve"> 2022</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934"/>
        <w:gridCol w:w="3018"/>
        <w:gridCol w:w="1988"/>
        <w:gridCol w:w="1992"/>
      </w:tblGrid>
      <w:tr w:rsidR="00D10277" w:rsidRPr="000A27B6" w14:paraId="50200412" w14:textId="77777777" w:rsidTr="00F10F40">
        <w:tc>
          <w:tcPr>
            <w:tcW w:w="935" w:type="dxa"/>
            <w:shd w:val="clear" w:color="auto" w:fill="auto"/>
          </w:tcPr>
          <w:p w14:paraId="270765B3"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No</w:t>
            </w:r>
          </w:p>
        </w:tc>
        <w:tc>
          <w:tcPr>
            <w:tcW w:w="3021" w:type="dxa"/>
            <w:shd w:val="clear" w:color="auto" w:fill="auto"/>
          </w:tcPr>
          <w:p w14:paraId="61D53B8C" w14:textId="77777777" w:rsidR="00D10277" w:rsidRPr="00F46A6F" w:rsidRDefault="00D10277" w:rsidP="00F10F40">
            <w:pPr>
              <w:spacing w:line="276" w:lineRule="auto"/>
              <w:jc w:val="center"/>
              <w:rPr>
                <w:rFonts w:ascii="Times New Roman" w:hAnsi="Times New Roman"/>
              </w:rPr>
            </w:pPr>
            <w:proofErr w:type="spellStart"/>
            <w:r w:rsidRPr="00F46A6F">
              <w:rPr>
                <w:rFonts w:ascii="Times New Roman" w:hAnsi="Times New Roman"/>
              </w:rPr>
              <w:t>Sikap</w:t>
            </w:r>
            <w:proofErr w:type="spellEnd"/>
          </w:p>
        </w:tc>
        <w:tc>
          <w:tcPr>
            <w:tcW w:w="1989" w:type="dxa"/>
            <w:shd w:val="clear" w:color="auto" w:fill="auto"/>
          </w:tcPr>
          <w:p w14:paraId="4C5A5A8D" w14:textId="77777777" w:rsidR="00D10277" w:rsidRPr="00F46A6F" w:rsidRDefault="00D10277" w:rsidP="00F10F40">
            <w:pPr>
              <w:spacing w:line="276" w:lineRule="auto"/>
              <w:jc w:val="center"/>
              <w:rPr>
                <w:rFonts w:ascii="Times New Roman" w:hAnsi="Times New Roman"/>
              </w:rPr>
            </w:pPr>
            <w:proofErr w:type="spellStart"/>
            <w:r w:rsidRPr="00F46A6F">
              <w:rPr>
                <w:rFonts w:ascii="Times New Roman" w:hAnsi="Times New Roman"/>
              </w:rPr>
              <w:t>Frekuensi</w:t>
            </w:r>
            <w:proofErr w:type="spellEnd"/>
            <w:r w:rsidRPr="00F46A6F">
              <w:rPr>
                <w:rFonts w:ascii="Times New Roman" w:hAnsi="Times New Roman"/>
              </w:rPr>
              <w:t xml:space="preserve"> (f)</w:t>
            </w:r>
          </w:p>
        </w:tc>
        <w:tc>
          <w:tcPr>
            <w:tcW w:w="1993" w:type="dxa"/>
            <w:shd w:val="clear" w:color="auto" w:fill="auto"/>
          </w:tcPr>
          <w:p w14:paraId="4150B441" w14:textId="77777777" w:rsidR="00D10277" w:rsidRPr="00F46A6F" w:rsidRDefault="00D10277" w:rsidP="00F10F40">
            <w:pPr>
              <w:spacing w:line="276" w:lineRule="auto"/>
              <w:jc w:val="center"/>
              <w:rPr>
                <w:rFonts w:ascii="Times New Roman" w:hAnsi="Times New Roman"/>
              </w:rPr>
            </w:pPr>
            <w:proofErr w:type="spellStart"/>
            <w:r w:rsidRPr="00F46A6F">
              <w:rPr>
                <w:rFonts w:ascii="Times New Roman" w:hAnsi="Times New Roman"/>
              </w:rPr>
              <w:t>Persentase</w:t>
            </w:r>
            <w:proofErr w:type="spellEnd"/>
            <w:r w:rsidRPr="00F46A6F">
              <w:rPr>
                <w:rFonts w:ascii="Times New Roman" w:hAnsi="Times New Roman"/>
              </w:rPr>
              <w:t xml:space="preserve"> (%)</w:t>
            </w:r>
          </w:p>
        </w:tc>
      </w:tr>
      <w:tr w:rsidR="00D10277" w:rsidRPr="000A27B6" w14:paraId="6A68FDA2" w14:textId="77777777" w:rsidTr="00F10F40">
        <w:tc>
          <w:tcPr>
            <w:tcW w:w="935" w:type="dxa"/>
            <w:shd w:val="clear" w:color="auto" w:fill="auto"/>
          </w:tcPr>
          <w:p w14:paraId="7748F3F0"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1</w:t>
            </w:r>
          </w:p>
        </w:tc>
        <w:tc>
          <w:tcPr>
            <w:tcW w:w="3021" w:type="dxa"/>
            <w:shd w:val="clear" w:color="auto" w:fill="auto"/>
          </w:tcPr>
          <w:p w14:paraId="44C33061" w14:textId="77777777" w:rsidR="00D10277" w:rsidRPr="00F46A6F" w:rsidRDefault="00D10277" w:rsidP="00F10F40">
            <w:pPr>
              <w:spacing w:line="276" w:lineRule="auto"/>
              <w:jc w:val="both"/>
              <w:rPr>
                <w:rFonts w:ascii="Times New Roman" w:hAnsi="Times New Roman"/>
              </w:rPr>
            </w:pPr>
            <w:proofErr w:type="spellStart"/>
            <w:r w:rsidRPr="00F46A6F">
              <w:rPr>
                <w:rFonts w:ascii="Times New Roman" w:hAnsi="Times New Roman"/>
              </w:rPr>
              <w:t>Positif</w:t>
            </w:r>
            <w:proofErr w:type="spellEnd"/>
          </w:p>
        </w:tc>
        <w:tc>
          <w:tcPr>
            <w:tcW w:w="1989" w:type="dxa"/>
            <w:shd w:val="clear" w:color="auto" w:fill="auto"/>
          </w:tcPr>
          <w:p w14:paraId="0F23CC30"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233</w:t>
            </w:r>
          </w:p>
        </w:tc>
        <w:tc>
          <w:tcPr>
            <w:tcW w:w="1993" w:type="dxa"/>
            <w:shd w:val="clear" w:color="auto" w:fill="auto"/>
          </w:tcPr>
          <w:p w14:paraId="6B5D03D5"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93,2</w:t>
            </w:r>
          </w:p>
        </w:tc>
      </w:tr>
      <w:tr w:rsidR="00D10277" w:rsidRPr="000A27B6" w14:paraId="71025C7D" w14:textId="77777777" w:rsidTr="00F10F40">
        <w:tc>
          <w:tcPr>
            <w:tcW w:w="935" w:type="dxa"/>
            <w:shd w:val="clear" w:color="auto" w:fill="auto"/>
          </w:tcPr>
          <w:p w14:paraId="58D72869"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2</w:t>
            </w:r>
          </w:p>
        </w:tc>
        <w:tc>
          <w:tcPr>
            <w:tcW w:w="3021" w:type="dxa"/>
            <w:shd w:val="clear" w:color="auto" w:fill="auto"/>
          </w:tcPr>
          <w:p w14:paraId="513627F3" w14:textId="77777777" w:rsidR="00D10277" w:rsidRPr="00F46A6F" w:rsidRDefault="00D10277" w:rsidP="00F10F40">
            <w:pPr>
              <w:spacing w:line="276" w:lineRule="auto"/>
              <w:jc w:val="both"/>
              <w:rPr>
                <w:rFonts w:ascii="Times New Roman" w:hAnsi="Times New Roman"/>
              </w:rPr>
            </w:pPr>
            <w:proofErr w:type="spellStart"/>
            <w:r w:rsidRPr="00F46A6F">
              <w:rPr>
                <w:rFonts w:ascii="Times New Roman" w:hAnsi="Times New Roman"/>
              </w:rPr>
              <w:t>Negatif</w:t>
            </w:r>
            <w:proofErr w:type="spellEnd"/>
          </w:p>
        </w:tc>
        <w:tc>
          <w:tcPr>
            <w:tcW w:w="1989" w:type="dxa"/>
            <w:shd w:val="clear" w:color="auto" w:fill="auto"/>
          </w:tcPr>
          <w:p w14:paraId="25A76D05"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17</w:t>
            </w:r>
          </w:p>
        </w:tc>
        <w:tc>
          <w:tcPr>
            <w:tcW w:w="1993" w:type="dxa"/>
            <w:shd w:val="clear" w:color="auto" w:fill="auto"/>
          </w:tcPr>
          <w:p w14:paraId="230E2732"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6,8</w:t>
            </w:r>
          </w:p>
        </w:tc>
      </w:tr>
      <w:tr w:rsidR="00D10277" w:rsidRPr="000A27B6" w14:paraId="0FC654DB" w14:textId="77777777" w:rsidTr="00F10F40">
        <w:tc>
          <w:tcPr>
            <w:tcW w:w="3956" w:type="dxa"/>
            <w:gridSpan w:val="2"/>
            <w:shd w:val="clear" w:color="auto" w:fill="auto"/>
          </w:tcPr>
          <w:p w14:paraId="02A31183" w14:textId="77777777" w:rsidR="00D10277" w:rsidRPr="00F46A6F" w:rsidRDefault="00D10277" w:rsidP="00F10F40">
            <w:pPr>
              <w:spacing w:line="276" w:lineRule="auto"/>
              <w:jc w:val="center"/>
              <w:rPr>
                <w:rFonts w:ascii="Times New Roman" w:hAnsi="Times New Roman"/>
              </w:rPr>
            </w:pPr>
            <w:proofErr w:type="spellStart"/>
            <w:r w:rsidRPr="00F46A6F">
              <w:rPr>
                <w:rFonts w:ascii="Times New Roman" w:hAnsi="Times New Roman"/>
              </w:rPr>
              <w:t>Jumlah</w:t>
            </w:r>
            <w:proofErr w:type="spellEnd"/>
          </w:p>
        </w:tc>
        <w:tc>
          <w:tcPr>
            <w:tcW w:w="1989" w:type="dxa"/>
            <w:shd w:val="clear" w:color="auto" w:fill="auto"/>
          </w:tcPr>
          <w:p w14:paraId="44E389DC"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250</w:t>
            </w:r>
          </w:p>
        </w:tc>
        <w:tc>
          <w:tcPr>
            <w:tcW w:w="1993" w:type="dxa"/>
            <w:shd w:val="clear" w:color="auto" w:fill="auto"/>
          </w:tcPr>
          <w:p w14:paraId="682C8A66"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100</w:t>
            </w:r>
          </w:p>
        </w:tc>
      </w:tr>
    </w:tbl>
    <w:p w14:paraId="46B21B51" w14:textId="77777777" w:rsidR="00D10277" w:rsidRDefault="00D10277" w:rsidP="00D10277">
      <w:pPr>
        <w:spacing w:after="0" w:line="480" w:lineRule="auto"/>
        <w:jc w:val="both"/>
        <w:rPr>
          <w:rFonts w:ascii="Times New Roman" w:eastAsia="Cambria" w:hAnsi="Times New Roman"/>
          <w:sz w:val="24"/>
          <w:szCs w:val="24"/>
        </w:rPr>
      </w:pPr>
    </w:p>
    <w:p w14:paraId="39CED063" w14:textId="77777777" w:rsidR="00D10277" w:rsidRDefault="00D10277" w:rsidP="00D10277">
      <w:pPr>
        <w:spacing w:after="0" w:line="480" w:lineRule="auto"/>
        <w:ind w:firstLine="720"/>
        <w:jc w:val="both"/>
        <w:rPr>
          <w:rFonts w:ascii="Times New Roman" w:eastAsia="Cambria" w:hAnsi="Times New Roman"/>
          <w:sz w:val="24"/>
          <w:szCs w:val="24"/>
        </w:rPr>
      </w:pPr>
      <w:proofErr w:type="spellStart"/>
      <w:r>
        <w:rPr>
          <w:rFonts w:ascii="Times New Roman" w:eastAsia="Cambria" w:hAnsi="Times New Roman"/>
          <w:sz w:val="24"/>
          <w:szCs w:val="24"/>
        </w:rPr>
        <w:t>Tabel</w:t>
      </w:r>
      <w:proofErr w:type="spellEnd"/>
      <w:r>
        <w:rPr>
          <w:rFonts w:ascii="Times New Roman" w:eastAsia="Cambria" w:hAnsi="Times New Roman"/>
          <w:sz w:val="24"/>
          <w:szCs w:val="24"/>
        </w:rPr>
        <w:t xml:space="preserve"> 4.5</w:t>
      </w:r>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menunjukan</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bahwa</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mayoritas</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responden</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me</w:t>
      </w:r>
      <w:r>
        <w:rPr>
          <w:rFonts w:ascii="Times New Roman" w:eastAsia="Cambria" w:hAnsi="Times New Roman"/>
          <w:sz w:val="24"/>
          <w:szCs w:val="24"/>
        </w:rPr>
        <w:t>miliki</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sikap</w:t>
      </w:r>
      <w:proofErr w:type="spellEnd"/>
      <w:r>
        <w:rPr>
          <w:rFonts w:ascii="Times New Roman" w:eastAsia="Cambria" w:hAnsi="Times New Roman"/>
          <w:sz w:val="24"/>
          <w:szCs w:val="24"/>
        </w:rPr>
        <w:t xml:space="preserve"> yang </w:t>
      </w:r>
      <w:proofErr w:type="spellStart"/>
      <w:r>
        <w:rPr>
          <w:rFonts w:ascii="Times New Roman" w:eastAsia="Cambria" w:hAnsi="Times New Roman"/>
          <w:sz w:val="24"/>
          <w:szCs w:val="24"/>
        </w:rPr>
        <w:t>positif</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yaitu</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sebanyak</w:t>
      </w:r>
      <w:proofErr w:type="spellEnd"/>
      <w:r>
        <w:rPr>
          <w:rFonts w:ascii="Times New Roman" w:eastAsia="Cambria" w:hAnsi="Times New Roman"/>
          <w:sz w:val="24"/>
          <w:szCs w:val="24"/>
        </w:rPr>
        <w:t xml:space="preserve"> 233 orang (93,2</w:t>
      </w:r>
      <w:r w:rsidRPr="000A27B6">
        <w:rPr>
          <w:rFonts w:ascii="Times New Roman" w:eastAsia="Cambria" w:hAnsi="Times New Roman"/>
          <w:sz w:val="24"/>
          <w:szCs w:val="24"/>
        </w:rPr>
        <w:t>%).</w:t>
      </w:r>
    </w:p>
    <w:p w14:paraId="4E1D3743" w14:textId="77777777" w:rsidR="00D10277" w:rsidRDefault="00D10277" w:rsidP="00D10277">
      <w:pPr>
        <w:spacing w:after="0" w:line="276" w:lineRule="auto"/>
        <w:jc w:val="center"/>
        <w:rPr>
          <w:rFonts w:ascii="Times New Roman" w:eastAsia="Cambria" w:hAnsi="Times New Roman"/>
          <w:sz w:val="24"/>
          <w:szCs w:val="24"/>
        </w:rPr>
      </w:pPr>
      <w:r>
        <w:rPr>
          <w:rFonts w:ascii="Times New Roman" w:eastAsia="Cambria" w:hAnsi="Times New Roman"/>
          <w:sz w:val="24"/>
          <w:szCs w:val="24"/>
        </w:rPr>
        <w:t xml:space="preserve">4.1.3.3 </w:t>
      </w:r>
      <w:proofErr w:type="spellStart"/>
      <w:r>
        <w:rPr>
          <w:rFonts w:ascii="Times New Roman" w:eastAsia="Cambria" w:hAnsi="Times New Roman"/>
          <w:sz w:val="24"/>
          <w:szCs w:val="24"/>
        </w:rPr>
        <w:t>Tabulasi</w:t>
      </w:r>
      <w:proofErr w:type="spellEnd"/>
      <w:r>
        <w:rPr>
          <w:rFonts w:ascii="Times New Roman" w:eastAsia="Cambria" w:hAnsi="Times New Roman"/>
          <w:sz w:val="24"/>
          <w:szCs w:val="24"/>
        </w:rPr>
        <w:t xml:space="preserve"> Silang </w:t>
      </w:r>
      <w:proofErr w:type="spellStart"/>
      <w:r>
        <w:rPr>
          <w:rFonts w:ascii="Times New Roman" w:eastAsia="Cambria" w:hAnsi="Times New Roman"/>
          <w:sz w:val="24"/>
          <w:szCs w:val="24"/>
        </w:rPr>
        <w:t>Hubungan</w:t>
      </w:r>
      <w:proofErr w:type="spellEnd"/>
      <w:r>
        <w:rPr>
          <w:rFonts w:ascii="Times New Roman" w:eastAsia="Cambria" w:hAnsi="Times New Roman"/>
          <w:sz w:val="24"/>
          <w:szCs w:val="24"/>
        </w:rPr>
        <w:t xml:space="preserve"> </w:t>
      </w:r>
      <w:r w:rsidRPr="009363B5">
        <w:rPr>
          <w:rFonts w:ascii="Times New Roman" w:eastAsia="Cambria" w:hAnsi="Times New Roman"/>
          <w:sz w:val="24"/>
          <w:szCs w:val="24"/>
        </w:rPr>
        <w:t xml:space="preserve">Tingkat </w:t>
      </w:r>
      <w:proofErr w:type="spellStart"/>
      <w:r w:rsidRPr="009363B5">
        <w:rPr>
          <w:rFonts w:ascii="Times New Roman" w:eastAsia="Cambria" w:hAnsi="Times New Roman"/>
          <w:sz w:val="24"/>
          <w:szCs w:val="24"/>
        </w:rPr>
        <w:t>Pengetahuan</w:t>
      </w:r>
      <w:proofErr w:type="spellEnd"/>
      <w:r>
        <w:rPr>
          <w:rFonts w:ascii="Times New Roman" w:eastAsia="Cambria" w:hAnsi="Times New Roman"/>
          <w:sz w:val="24"/>
          <w:szCs w:val="24"/>
        </w:rPr>
        <w:t xml:space="preserve"> dan </w:t>
      </w:r>
      <w:proofErr w:type="spellStart"/>
      <w:r>
        <w:rPr>
          <w:rFonts w:ascii="Times New Roman" w:eastAsia="Cambria" w:hAnsi="Times New Roman"/>
          <w:sz w:val="24"/>
          <w:szCs w:val="24"/>
        </w:rPr>
        <w:t>Sikap</w:t>
      </w:r>
      <w:proofErr w:type="spellEnd"/>
      <w:r w:rsidRPr="009363B5">
        <w:rPr>
          <w:rFonts w:ascii="Times New Roman" w:eastAsia="Cambria" w:hAnsi="Times New Roman"/>
          <w:sz w:val="24"/>
          <w:szCs w:val="24"/>
        </w:rPr>
        <w:t xml:space="preserve"> </w:t>
      </w:r>
      <w:proofErr w:type="spellStart"/>
      <w:r w:rsidRPr="009363B5">
        <w:rPr>
          <w:rFonts w:ascii="Times New Roman" w:eastAsia="Cambria" w:hAnsi="Times New Roman"/>
          <w:sz w:val="24"/>
          <w:szCs w:val="24"/>
        </w:rPr>
        <w:t>Remaja</w:t>
      </w:r>
      <w:proofErr w:type="spellEnd"/>
      <w:r w:rsidRPr="009363B5">
        <w:rPr>
          <w:rFonts w:ascii="Times New Roman" w:eastAsia="Cambria" w:hAnsi="Times New Roman"/>
          <w:sz w:val="24"/>
          <w:szCs w:val="24"/>
        </w:rPr>
        <w:t xml:space="preserve"> </w:t>
      </w:r>
    </w:p>
    <w:p w14:paraId="51DDE240" w14:textId="77777777" w:rsidR="00D10277" w:rsidRDefault="00D10277" w:rsidP="00D10277">
      <w:pPr>
        <w:spacing w:after="0" w:line="276" w:lineRule="auto"/>
        <w:jc w:val="center"/>
        <w:rPr>
          <w:rFonts w:ascii="Times New Roman" w:eastAsia="Cambria" w:hAnsi="Times New Roman"/>
          <w:sz w:val="24"/>
          <w:szCs w:val="24"/>
        </w:rPr>
      </w:pPr>
      <w:proofErr w:type="spellStart"/>
      <w:r w:rsidRPr="009363B5">
        <w:rPr>
          <w:rFonts w:ascii="Times New Roman" w:eastAsia="Cambria" w:hAnsi="Times New Roman"/>
          <w:sz w:val="24"/>
          <w:szCs w:val="24"/>
        </w:rPr>
        <w:t>Tentang</w:t>
      </w:r>
      <w:proofErr w:type="spellEnd"/>
      <w:r w:rsidRPr="009363B5">
        <w:rPr>
          <w:rFonts w:ascii="Times New Roman" w:eastAsia="Cambria" w:hAnsi="Times New Roman"/>
          <w:sz w:val="24"/>
          <w:szCs w:val="24"/>
        </w:rPr>
        <w:t xml:space="preserve"> </w:t>
      </w:r>
      <w:proofErr w:type="spellStart"/>
      <w:r>
        <w:rPr>
          <w:rFonts w:ascii="Times New Roman" w:eastAsia="Cambria" w:hAnsi="Times New Roman"/>
          <w:sz w:val="24"/>
          <w:szCs w:val="24"/>
        </w:rPr>
        <w:t>Seks</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Bebas</w:t>
      </w:r>
      <w:proofErr w:type="spellEnd"/>
      <w:r>
        <w:rPr>
          <w:rFonts w:ascii="Times New Roman" w:eastAsia="Cambria" w:hAnsi="Times New Roman"/>
          <w:sz w:val="24"/>
          <w:szCs w:val="24"/>
        </w:rPr>
        <w:t xml:space="preserve"> di SMA Negeri 1 </w:t>
      </w:r>
      <w:proofErr w:type="spellStart"/>
      <w:r>
        <w:rPr>
          <w:rFonts w:ascii="Times New Roman" w:eastAsia="Cambria" w:hAnsi="Times New Roman"/>
          <w:sz w:val="24"/>
          <w:szCs w:val="24"/>
        </w:rPr>
        <w:t>Blahbatuh</w:t>
      </w:r>
      <w:proofErr w:type="spellEnd"/>
      <w:r w:rsidRPr="009363B5">
        <w:rPr>
          <w:rFonts w:ascii="Times New Roman" w:eastAsia="Cambria" w:hAnsi="Times New Roman"/>
          <w:sz w:val="24"/>
          <w:szCs w:val="24"/>
        </w:rPr>
        <w:t xml:space="preserve"> </w:t>
      </w:r>
      <w:proofErr w:type="spellStart"/>
      <w:r w:rsidRPr="009363B5">
        <w:rPr>
          <w:rFonts w:ascii="Times New Roman" w:eastAsia="Cambria" w:hAnsi="Times New Roman"/>
          <w:sz w:val="24"/>
          <w:szCs w:val="24"/>
        </w:rPr>
        <w:t>Tahun</w:t>
      </w:r>
      <w:proofErr w:type="spellEnd"/>
      <w:r w:rsidRPr="009363B5">
        <w:rPr>
          <w:rFonts w:ascii="Times New Roman" w:eastAsia="Cambria" w:hAnsi="Times New Roman"/>
          <w:sz w:val="24"/>
          <w:szCs w:val="24"/>
        </w:rPr>
        <w:t xml:space="preserve"> 2022</w:t>
      </w:r>
    </w:p>
    <w:p w14:paraId="483D9415" w14:textId="77777777" w:rsidR="00D10277" w:rsidRPr="000A27B6" w:rsidRDefault="00D10277" w:rsidP="00D10277">
      <w:pPr>
        <w:spacing w:after="0" w:line="276" w:lineRule="auto"/>
        <w:jc w:val="center"/>
        <w:rPr>
          <w:rFonts w:ascii="Times New Roman" w:eastAsia="Cambria" w:hAnsi="Times New Roman"/>
          <w:sz w:val="24"/>
          <w:szCs w:val="24"/>
        </w:rPr>
      </w:pPr>
    </w:p>
    <w:p w14:paraId="7D66B381" w14:textId="77777777" w:rsidR="00D10277" w:rsidRDefault="00D10277" w:rsidP="00D10277">
      <w:pPr>
        <w:spacing w:after="0" w:line="480" w:lineRule="auto"/>
        <w:ind w:firstLine="720"/>
        <w:jc w:val="both"/>
        <w:rPr>
          <w:rFonts w:ascii="Times New Roman" w:eastAsia="Cambria" w:hAnsi="Times New Roman"/>
          <w:sz w:val="24"/>
          <w:szCs w:val="24"/>
        </w:rPr>
      </w:pPr>
      <w:r>
        <w:rPr>
          <w:rFonts w:ascii="Times New Roman" w:eastAsia="Cambria" w:hAnsi="Times New Roman"/>
          <w:sz w:val="24"/>
          <w:szCs w:val="24"/>
        </w:rPr>
        <w:t xml:space="preserve">Hasil </w:t>
      </w:r>
      <w:proofErr w:type="spellStart"/>
      <w:r>
        <w:rPr>
          <w:rFonts w:ascii="Times New Roman" w:eastAsia="Cambria" w:hAnsi="Times New Roman"/>
          <w:sz w:val="24"/>
          <w:szCs w:val="24"/>
        </w:rPr>
        <w:t>tabulasi</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silang</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pengamatan</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hubungan</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pengetahuan</w:t>
      </w:r>
      <w:proofErr w:type="spellEnd"/>
      <w:r>
        <w:rPr>
          <w:rFonts w:ascii="Times New Roman" w:eastAsia="Cambria" w:hAnsi="Times New Roman"/>
          <w:sz w:val="24"/>
          <w:szCs w:val="24"/>
        </w:rPr>
        <w:t xml:space="preserve"> dan </w:t>
      </w:r>
      <w:proofErr w:type="spellStart"/>
      <w:r>
        <w:rPr>
          <w:rFonts w:ascii="Times New Roman" w:eastAsia="Cambria" w:hAnsi="Times New Roman"/>
          <w:sz w:val="24"/>
          <w:szCs w:val="24"/>
        </w:rPr>
        <w:t>sikap</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remaja</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tentang</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seks</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bebas</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akan</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dijelaskan</w:t>
      </w:r>
      <w:proofErr w:type="spellEnd"/>
      <w:r w:rsidRPr="000A27B6">
        <w:rPr>
          <w:rFonts w:ascii="Times New Roman" w:eastAsia="Cambria" w:hAnsi="Times New Roman"/>
          <w:sz w:val="24"/>
          <w:szCs w:val="24"/>
        </w:rPr>
        <w:t xml:space="preserve"> pada </w:t>
      </w:r>
      <w:proofErr w:type="spellStart"/>
      <w:r w:rsidRPr="000A27B6">
        <w:rPr>
          <w:rFonts w:ascii="Times New Roman" w:eastAsia="Cambria" w:hAnsi="Times New Roman"/>
          <w:sz w:val="24"/>
          <w:szCs w:val="24"/>
        </w:rPr>
        <w:t>tabel</w:t>
      </w:r>
      <w:proofErr w:type="spellEnd"/>
      <w:r>
        <w:rPr>
          <w:rFonts w:ascii="Times New Roman" w:eastAsia="Cambria" w:hAnsi="Times New Roman"/>
          <w:sz w:val="24"/>
          <w:szCs w:val="24"/>
        </w:rPr>
        <w:t xml:space="preserve"> 4.6</w:t>
      </w:r>
      <w:r w:rsidRPr="000A27B6">
        <w:rPr>
          <w:rFonts w:ascii="Times New Roman" w:eastAsia="Cambria" w:hAnsi="Times New Roman"/>
          <w:sz w:val="24"/>
          <w:szCs w:val="24"/>
        </w:rPr>
        <w:t xml:space="preserve">. </w:t>
      </w:r>
    </w:p>
    <w:p w14:paraId="68015FCF" w14:textId="77777777" w:rsidR="00D10277" w:rsidRPr="009363B5" w:rsidRDefault="00D10277" w:rsidP="00D10277">
      <w:pPr>
        <w:spacing w:after="0" w:line="276" w:lineRule="auto"/>
        <w:jc w:val="center"/>
        <w:rPr>
          <w:rFonts w:ascii="Times New Roman" w:eastAsia="Cambria" w:hAnsi="Times New Roman"/>
          <w:sz w:val="24"/>
          <w:szCs w:val="24"/>
        </w:rPr>
      </w:pPr>
      <w:proofErr w:type="spellStart"/>
      <w:r>
        <w:rPr>
          <w:rFonts w:ascii="Times New Roman" w:eastAsia="Cambria" w:hAnsi="Times New Roman"/>
          <w:sz w:val="24"/>
          <w:szCs w:val="24"/>
        </w:rPr>
        <w:t>Tabel</w:t>
      </w:r>
      <w:proofErr w:type="spellEnd"/>
      <w:r>
        <w:rPr>
          <w:rFonts w:ascii="Times New Roman" w:eastAsia="Cambria" w:hAnsi="Times New Roman"/>
          <w:sz w:val="24"/>
          <w:szCs w:val="24"/>
        </w:rPr>
        <w:t xml:space="preserve"> 4.6</w:t>
      </w:r>
      <w:r w:rsidRPr="009363B5">
        <w:rPr>
          <w:rFonts w:ascii="Times New Roman" w:eastAsia="Cambria" w:hAnsi="Times New Roman"/>
          <w:sz w:val="24"/>
          <w:szCs w:val="24"/>
        </w:rPr>
        <w:t xml:space="preserve"> </w:t>
      </w:r>
    </w:p>
    <w:p w14:paraId="17C58376" w14:textId="77777777" w:rsidR="00D10277" w:rsidRDefault="00D10277" w:rsidP="00D10277">
      <w:pPr>
        <w:spacing w:after="0" w:line="276" w:lineRule="auto"/>
        <w:jc w:val="center"/>
        <w:rPr>
          <w:rFonts w:ascii="Times New Roman" w:eastAsia="Cambria" w:hAnsi="Times New Roman"/>
          <w:sz w:val="24"/>
          <w:szCs w:val="24"/>
        </w:rPr>
      </w:pPr>
      <w:proofErr w:type="spellStart"/>
      <w:r>
        <w:rPr>
          <w:rFonts w:ascii="Times New Roman" w:eastAsia="Cambria" w:hAnsi="Times New Roman"/>
          <w:sz w:val="24"/>
          <w:szCs w:val="24"/>
        </w:rPr>
        <w:t>Tabulasi</w:t>
      </w:r>
      <w:proofErr w:type="spellEnd"/>
      <w:r>
        <w:rPr>
          <w:rFonts w:ascii="Times New Roman" w:eastAsia="Cambria" w:hAnsi="Times New Roman"/>
          <w:sz w:val="24"/>
          <w:szCs w:val="24"/>
        </w:rPr>
        <w:t xml:space="preserve"> Silang </w:t>
      </w:r>
      <w:proofErr w:type="spellStart"/>
      <w:r>
        <w:rPr>
          <w:rFonts w:ascii="Times New Roman" w:eastAsia="Cambria" w:hAnsi="Times New Roman"/>
          <w:sz w:val="24"/>
          <w:szCs w:val="24"/>
        </w:rPr>
        <w:t>Hubungan</w:t>
      </w:r>
      <w:proofErr w:type="spellEnd"/>
      <w:r>
        <w:rPr>
          <w:rFonts w:ascii="Times New Roman" w:eastAsia="Cambria" w:hAnsi="Times New Roman"/>
          <w:sz w:val="24"/>
          <w:szCs w:val="24"/>
        </w:rPr>
        <w:t xml:space="preserve"> </w:t>
      </w:r>
      <w:r w:rsidRPr="009363B5">
        <w:rPr>
          <w:rFonts w:ascii="Times New Roman" w:eastAsia="Cambria" w:hAnsi="Times New Roman"/>
          <w:sz w:val="24"/>
          <w:szCs w:val="24"/>
        </w:rPr>
        <w:t xml:space="preserve">Tingkat </w:t>
      </w:r>
      <w:proofErr w:type="spellStart"/>
      <w:r w:rsidRPr="009363B5">
        <w:rPr>
          <w:rFonts w:ascii="Times New Roman" w:eastAsia="Cambria" w:hAnsi="Times New Roman"/>
          <w:sz w:val="24"/>
          <w:szCs w:val="24"/>
        </w:rPr>
        <w:t>Pengetahuan</w:t>
      </w:r>
      <w:proofErr w:type="spellEnd"/>
      <w:r>
        <w:rPr>
          <w:rFonts w:ascii="Times New Roman" w:eastAsia="Cambria" w:hAnsi="Times New Roman"/>
          <w:sz w:val="24"/>
          <w:szCs w:val="24"/>
        </w:rPr>
        <w:t xml:space="preserve"> dan </w:t>
      </w:r>
      <w:proofErr w:type="spellStart"/>
      <w:r>
        <w:rPr>
          <w:rFonts w:ascii="Times New Roman" w:eastAsia="Cambria" w:hAnsi="Times New Roman"/>
          <w:sz w:val="24"/>
          <w:szCs w:val="24"/>
        </w:rPr>
        <w:t>Sikap</w:t>
      </w:r>
      <w:proofErr w:type="spellEnd"/>
      <w:r w:rsidRPr="009363B5">
        <w:rPr>
          <w:rFonts w:ascii="Times New Roman" w:eastAsia="Cambria" w:hAnsi="Times New Roman"/>
          <w:sz w:val="24"/>
          <w:szCs w:val="24"/>
        </w:rPr>
        <w:t xml:space="preserve"> </w:t>
      </w:r>
      <w:proofErr w:type="spellStart"/>
      <w:r w:rsidRPr="009363B5">
        <w:rPr>
          <w:rFonts w:ascii="Times New Roman" w:eastAsia="Cambria" w:hAnsi="Times New Roman"/>
          <w:sz w:val="24"/>
          <w:szCs w:val="24"/>
        </w:rPr>
        <w:t>Remaja</w:t>
      </w:r>
      <w:proofErr w:type="spellEnd"/>
      <w:r w:rsidRPr="009363B5">
        <w:rPr>
          <w:rFonts w:ascii="Times New Roman" w:eastAsia="Cambria" w:hAnsi="Times New Roman"/>
          <w:sz w:val="24"/>
          <w:szCs w:val="24"/>
        </w:rPr>
        <w:t xml:space="preserve"> </w:t>
      </w:r>
      <w:proofErr w:type="spellStart"/>
      <w:r w:rsidRPr="009363B5">
        <w:rPr>
          <w:rFonts w:ascii="Times New Roman" w:eastAsia="Cambria" w:hAnsi="Times New Roman"/>
          <w:sz w:val="24"/>
          <w:szCs w:val="24"/>
        </w:rPr>
        <w:t>Tentang</w:t>
      </w:r>
      <w:proofErr w:type="spellEnd"/>
      <w:r w:rsidRPr="009363B5">
        <w:rPr>
          <w:rFonts w:ascii="Times New Roman" w:eastAsia="Cambria" w:hAnsi="Times New Roman"/>
          <w:sz w:val="24"/>
          <w:szCs w:val="24"/>
        </w:rPr>
        <w:t xml:space="preserve"> </w:t>
      </w:r>
      <w:proofErr w:type="spellStart"/>
      <w:r>
        <w:rPr>
          <w:rFonts w:ascii="Times New Roman" w:eastAsia="Cambria" w:hAnsi="Times New Roman"/>
          <w:sz w:val="24"/>
          <w:szCs w:val="24"/>
        </w:rPr>
        <w:t>Seks</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Bebas</w:t>
      </w:r>
      <w:proofErr w:type="spellEnd"/>
      <w:r>
        <w:rPr>
          <w:rFonts w:ascii="Times New Roman" w:eastAsia="Cambria" w:hAnsi="Times New Roman"/>
          <w:sz w:val="24"/>
          <w:szCs w:val="24"/>
        </w:rPr>
        <w:t xml:space="preserve"> di SMA Negeri 1 </w:t>
      </w:r>
      <w:proofErr w:type="spellStart"/>
      <w:r>
        <w:rPr>
          <w:rFonts w:ascii="Times New Roman" w:eastAsia="Cambria" w:hAnsi="Times New Roman"/>
          <w:sz w:val="24"/>
          <w:szCs w:val="24"/>
        </w:rPr>
        <w:t>Blahbatuh</w:t>
      </w:r>
      <w:proofErr w:type="spellEnd"/>
      <w:r w:rsidRPr="009363B5">
        <w:rPr>
          <w:rFonts w:ascii="Times New Roman" w:eastAsia="Cambria" w:hAnsi="Times New Roman"/>
          <w:sz w:val="24"/>
          <w:szCs w:val="24"/>
        </w:rPr>
        <w:t xml:space="preserve"> </w:t>
      </w:r>
      <w:proofErr w:type="spellStart"/>
      <w:r w:rsidRPr="009363B5">
        <w:rPr>
          <w:rFonts w:ascii="Times New Roman" w:eastAsia="Cambria" w:hAnsi="Times New Roman"/>
          <w:sz w:val="24"/>
          <w:szCs w:val="24"/>
        </w:rPr>
        <w:t>Tahun</w:t>
      </w:r>
      <w:proofErr w:type="spellEnd"/>
      <w:r w:rsidRPr="009363B5">
        <w:rPr>
          <w:rFonts w:ascii="Times New Roman" w:eastAsia="Cambria" w:hAnsi="Times New Roman"/>
          <w:sz w:val="24"/>
          <w:szCs w:val="24"/>
        </w:rPr>
        <w:t xml:space="preserve">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114"/>
        <w:gridCol w:w="1229"/>
        <w:gridCol w:w="1183"/>
        <w:gridCol w:w="1229"/>
        <w:gridCol w:w="1022"/>
        <w:gridCol w:w="971"/>
      </w:tblGrid>
      <w:tr w:rsidR="00D10277" w14:paraId="1AB191EF" w14:textId="77777777" w:rsidTr="00F10F40">
        <w:tc>
          <w:tcPr>
            <w:tcW w:w="1186" w:type="dxa"/>
            <w:tcBorders>
              <w:left w:val="nil"/>
              <w:right w:val="nil"/>
            </w:tcBorders>
            <w:shd w:val="clear" w:color="auto" w:fill="auto"/>
          </w:tcPr>
          <w:p w14:paraId="0F50F1A1" w14:textId="77777777" w:rsidR="00D10277" w:rsidRPr="00F46A6F" w:rsidRDefault="00D10277" w:rsidP="00F10F40">
            <w:pPr>
              <w:spacing w:line="276" w:lineRule="auto"/>
              <w:rPr>
                <w:rFonts w:ascii="Times New Roman" w:hAnsi="Times New Roman"/>
              </w:rPr>
            </w:pPr>
          </w:p>
        </w:tc>
        <w:tc>
          <w:tcPr>
            <w:tcW w:w="1115" w:type="dxa"/>
            <w:tcBorders>
              <w:left w:val="nil"/>
              <w:right w:val="nil"/>
            </w:tcBorders>
            <w:shd w:val="clear" w:color="auto" w:fill="auto"/>
          </w:tcPr>
          <w:p w14:paraId="2F5263F6" w14:textId="77777777" w:rsidR="00D10277" w:rsidRPr="00F46A6F" w:rsidRDefault="00D10277" w:rsidP="00F10F40">
            <w:pPr>
              <w:spacing w:line="276" w:lineRule="auto"/>
              <w:jc w:val="center"/>
              <w:rPr>
                <w:rFonts w:ascii="Times New Roman" w:hAnsi="Times New Roman"/>
              </w:rPr>
            </w:pPr>
          </w:p>
        </w:tc>
        <w:tc>
          <w:tcPr>
            <w:tcW w:w="2413" w:type="dxa"/>
            <w:gridSpan w:val="2"/>
            <w:tcBorders>
              <w:left w:val="nil"/>
              <w:right w:val="nil"/>
            </w:tcBorders>
            <w:shd w:val="clear" w:color="auto" w:fill="auto"/>
          </w:tcPr>
          <w:p w14:paraId="06D1B03C" w14:textId="77777777" w:rsidR="00D10277" w:rsidRPr="00F46A6F" w:rsidRDefault="00D10277" w:rsidP="00F10F40">
            <w:pPr>
              <w:spacing w:line="276" w:lineRule="auto"/>
              <w:jc w:val="center"/>
              <w:rPr>
                <w:rFonts w:ascii="Times New Roman" w:hAnsi="Times New Roman"/>
              </w:rPr>
            </w:pPr>
            <w:proofErr w:type="spellStart"/>
            <w:r w:rsidRPr="00F46A6F">
              <w:rPr>
                <w:rFonts w:ascii="Times New Roman" w:hAnsi="Times New Roman"/>
              </w:rPr>
              <w:t>Sikap</w:t>
            </w:r>
            <w:proofErr w:type="spellEnd"/>
          </w:p>
        </w:tc>
        <w:tc>
          <w:tcPr>
            <w:tcW w:w="1229" w:type="dxa"/>
            <w:tcBorders>
              <w:left w:val="nil"/>
              <w:bottom w:val="single" w:sz="4" w:space="0" w:color="auto"/>
              <w:right w:val="nil"/>
            </w:tcBorders>
            <w:shd w:val="clear" w:color="auto" w:fill="auto"/>
          </w:tcPr>
          <w:p w14:paraId="3562956F" w14:textId="77777777" w:rsidR="00D10277" w:rsidRPr="00F46A6F" w:rsidRDefault="00D10277" w:rsidP="00F10F40">
            <w:pPr>
              <w:spacing w:line="276" w:lineRule="auto"/>
              <w:jc w:val="center"/>
              <w:rPr>
                <w:rFonts w:ascii="Times New Roman" w:hAnsi="Times New Roman"/>
              </w:rPr>
            </w:pPr>
          </w:p>
        </w:tc>
        <w:tc>
          <w:tcPr>
            <w:tcW w:w="1023" w:type="dxa"/>
            <w:tcBorders>
              <w:left w:val="nil"/>
              <w:right w:val="nil"/>
            </w:tcBorders>
            <w:shd w:val="clear" w:color="auto" w:fill="auto"/>
          </w:tcPr>
          <w:p w14:paraId="220BA08A"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Total</w:t>
            </w:r>
          </w:p>
        </w:tc>
        <w:tc>
          <w:tcPr>
            <w:tcW w:w="972" w:type="dxa"/>
            <w:tcBorders>
              <w:left w:val="nil"/>
              <w:right w:val="nil"/>
            </w:tcBorders>
            <w:shd w:val="clear" w:color="auto" w:fill="auto"/>
          </w:tcPr>
          <w:p w14:paraId="331A801C" w14:textId="77777777" w:rsidR="00D10277" w:rsidRPr="00F46A6F" w:rsidRDefault="00D10277" w:rsidP="00F10F40">
            <w:pPr>
              <w:spacing w:line="276" w:lineRule="auto"/>
              <w:jc w:val="center"/>
              <w:rPr>
                <w:rFonts w:ascii="Times New Roman" w:hAnsi="Times New Roman"/>
              </w:rPr>
            </w:pPr>
          </w:p>
        </w:tc>
      </w:tr>
      <w:tr w:rsidR="00D10277" w14:paraId="1B2D1BB6" w14:textId="77777777" w:rsidTr="00F10F40">
        <w:tc>
          <w:tcPr>
            <w:tcW w:w="1186" w:type="dxa"/>
            <w:tcBorders>
              <w:left w:val="nil"/>
              <w:right w:val="nil"/>
            </w:tcBorders>
            <w:shd w:val="clear" w:color="auto" w:fill="auto"/>
          </w:tcPr>
          <w:p w14:paraId="2938368C" w14:textId="77777777" w:rsidR="00D10277" w:rsidRPr="00F46A6F" w:rsidRDefault="00D10277" w:rsidP="00F10F40">
            <w:pPr>
              <w:spacing w:line="276" w:lineRule="auto"/>
              <w:jc w:val="center"/>
              <w:rPr>
                <w:rFonts w:ascii="Times New Roman" w:hAnsi="Times New Roman"/>
              </w:rPr>
            </w:pPr>
          </w:p>
        </w:tc>
        <w:tc>
          <w:tcPr>
            <w:tcW w:w="1115" w:type="dxa"/>
            <w:tcBorders>
              <w:left w:val="nil"/>
              <w:right w:val="nil"/>
            </w:tcBorders>
            <w:shd w:val="clear" w:color="auto" w:fill="auto"/>
          </w:tcPr>
          <w:p w14:paraId="6C915F97" w14:textId="77777777" w:rsidR="00D10277" w:rsidRPr="00F46A6F" w:rsidRDefault="00D10277" w:rsidP="00F10F40">
            <w:pPr>
              <w:spacing w:line="276" w:lineRule="auto"/>
              <w:jc w:val="center"/>
              <w:rPr>
                <w:rFonts w:ascii="Times New Roman" w:hAnsi="Times New Roman"/>
              </w:rPr>
            </w:pPr>
            <w:proofErr w:type="spellStart"/>
            <w:r w:rsidRPr="00F46A6F">
              <w:rPr>
                <w:rFonts w:ascii="Times New Roman" w:hAnsi="Times New Roman"/>
              </w:rPr>
              <w:t>Positif</w:t>
            </w:r>
            <w:proofErr w:type="spellEnd"/>
          </w:p>
        </w:tc>
        <w:tc>
          <w:tcPr>
            <w:tcW w:w="1229" w:type="dxa"/>
            <w:tcBorders>
              <w:left w:val="nil"/>
              <w:right w:val="nil"/>
            </w:tcBorders>
            <w:shd w:val="clear" w:color="auto" w:fill="auto"/>
          </w:tcPr>
          <w:p w14:paraId="200D0FAE" w14:textId="77777777" w:rsidR="00D10277" w:rsidRPr="00F46A6F" w:rsidRDefault="00D10277" w:rsidP="00F10F40">
            <w:pPr>
              <w:spacing w:line="276" w:lineRule="auto"/>
              <w:jc w:val="center"/>
              <w:rPr>
                <w:rFonts w:ascii="Times New Roman" w:hAnsi="Times New Roman"/>
              </w:rPr>
            </w:pPr>
            <w:proofErr w:type="spellStart"/>
            <w:r w:rsidRPr="00F46A6F">
              <w:rPr>
                <w:rFonts w:ascii="Times New Roman" w:hAnsi="Times New Roman"/>
              </w:rPr>
              <w:t>Persentase</w:t>
            </w:r>
            <w:proofErr w:type="spellEnd"/>
            <w:r w:rsidRPr="00F46A6F">
              <w:rPr>
                <w:rFonts w:ascii="Times New Roman" w:hAnsi="Times New Roman"/>
              </w:rPr>
              <w:t xml:space="preserve"> (%)</w:t>
            </w:r>
          </w:p>
        </w:tc>
        <w:tc>
          <w:tcPr>
            <w:tcW w:w="1184" w:type="dxa"/>
            <w:tcBorders>
              <w:left w:val="nil"/>
              <w:right w:val="nil"/>
            </w:tcBorders>
            <w:shd w:val="clear" w:color="auto" w:fill="auto"/>
          </w:tcPr>
          <w:p w14:paraId="301F4860" w14:textId="77777777" w:rsidR="00D10277" w:rsidRPr="00F46A6F" w:rsidRDefault="00D10277" w:rsidP="00F10F40">
            <w:pPr>
              <w:spacing w:line="276" w:lineRule="auto"/>
              <w:jc w:val="center"/>
              <w:rPr>
                <w:rFonts w:ascii="Times New Roman" w:hAnsi="Times New Roman"/>
              </w:rPr>
            </w:pPr>
            <w:proofErr w:type="spellStart"/>
            <w:r w:rsidRPr="00F46A6F">
              <w:rPr>
                <w:rFonts w:ascii="Times New Roman" w:hAnsi="Times New Roman"/>
              </w:rPr>
              <w:t>Negatif</w:t>
            </w:r>
            <w:proofErr w:type="spellEnd"/>
          </w:p>
        </w:tc>
        <w:tc>
          <w:tcPr>
            <w:tcW w:w="1229" w:type="dxa"/>
            <w:tcBorders>
              <w:left w:val="nil"/>
              <w:right w:val="nil"/>
            </w:tcBorders>
            <w:shd w:val="clear" w:color="auto" w:fill="auto"/>
          </w:tcPr>
          <w:p w14:paraId="3B284D43" w14:textId="77777777" w:rsidR="00D10277" w:rsidRPr="00F46A6F" w:rsidRDefault="00D10277" w:rsidP="00F10F40">
            <w:pPr>
              <w:spacing w:line="276" w:lineRule="auto"/>
              <w:jc w:val="center"/>
              <w:rPr>
                <w:rFonts w:ascii="Times New Roman" w:hAnsi="Times New Roman"/>
              </w:rPr>
            </w:pPr>
            <w:proofErr w:type="spellStart"/>
            <w:r w:rsidRPr="00F46A6F">
              <w:rPr>
                <w:rFonts w:ascii="Times New Roman" w:hAnsi="Times New Roman"/>
              </w:rPr>
              <w:t>Persentase</w:t>
            </w:r>
            <w:proofErr w:type="spellEnd"/>
            <w:r w:rsidRPr="00F46A6F">
              <w:rPr>
                <w:rFonts w:ascii="Times New Roman" w:hAnsi="Times New Roman"/>
              </w:rPr>
              <w:t xml:space="preserve"> (%)</w:t>
            </w:r>
          </w:p>
        </w:tc>
        <w:tc>
          <w:tcPr>
            <w:tcW w:w="1023" w:type="dxa"/>
            <w:tcBorders>
              <w:left w:val="nil"/>
              <w:right w:val="nil"/>
            </w:tcBorders>
            <w:shd w:val="clear" w:color="auto" w:fill="auto"/>
          </w:tcPr>
          <w:p w14:paraId="1428DAA2" w14:textId="77777777" w:rsidR="00D10277" w:rsidRPr="00F46A6F" w:rsidRDefault="00D10277" w:rsidP="00F10F40">
            <w:pPr>
              <w:spacing w:line="276" w:lineRule="auto"/>
              <w:jc w:val="center"/>
              <w:rPr>
                <w:rFonts w:ascii="Times New Roman" w:hAnsi="Times New Roman"/>
              </w:rPr>
            </w:pPr>
          </w:p>
        </w:tc>
        <w:tc>
          <w:tcPr>
            <w:tcW w:w="972" w:type="dxa"/>
            <w:tcBorders>
              <w:left w:val="nil"/>
              <w:right w:val="nil"/>
            </w:tcBorders>
            <w:shd w:val="clear" w:color="auto" w:fill="auto"/>
          </w:tcPr>
          <w:p w14:paraId="7E5843C7"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P Value</w:t>
            </w:r>
          </w:p>
        </w:tc>
      </w:tr>
      <w:tr w:rsidR="00D10277" w14:paraId="36E6876B" w14:textId="77777777" w:rsidTr="00F10F40">
        <w:tc>
          <w:tcPr>
            <w:tcW w:w="1186" w:type="dxa"/>
            <w:tcBorders>
              <w:left w:val="nil"/>
              <w:right w:val="nil"/>
            </w:tcBorders>
            <w:shd w:val="clear" w:color="auto" w:fill="auto"/>
          </w:tcPr>
          <w:p w14:paraId="2C8CD6AE" w14:textId="77777777" w:rsidR="00D10277" w:rsidRPr="00F46A6F" w:rsidRDefault="00D10277" w:rsidP="00F10F40">
            <w:pPr>
              <w:spacing w:line="276" w:lineRule="auto"/>
              <w:jc w:val="center"/>
              <w:rPr>
                <w:rFonts w:ascii="Times New Roman" w:hAnsi="Times New Roman"/>
              </w:rPr>
            </w:pPr>
            <w:proofErr w:type="spellStart"/>
            <w:r w:rsidRPr="00F46A6F">
              <w:rPr>
                <w:rFonts w:ascii="Times New Roman" w:hAnsi="Times New Roman"/>
              </w:rPr>
              <w:t>Baik</w:t>
            </w:r>
            <w:proofErr w:type="spellEnd"/>
          </w:p>
        </w:tc>
        <w:tc>
          <w:tcPr>
            <w:tcW w:w="1115" w:type="dxa"/>
            <w:tcBorders>
              <w:left w:val="nil"/>
              <w:right w:val="nil"/>
            </w:tcBorders>
            <w:shd w:val="clear" w:color="auto" w:fill="auto"/>
          </w:tcPr>
          <w:p w14:paraId="3214A894"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124</w:t>
            </w:r>
          </w:p>
        </w:tc>
        <w:tc>
          <w:tcPr>
            <w:tcW w:w="1229" w:type="dxa"/>
            <w:tcBorders>
              <w:left w:val="nil"/>
              <w:right w:val="nil"/>
            </w:tcBorders>
            <w:shd w:val="clear" w:color="auto" w:fill="auto"/>
          </w:tcPr>
          <w:p w14:paraId="5D9407A9"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49,6</w:t>
            </w:r>
          </w:p>
        </w:tc>
        <w:tc>
          <w:tcPr>
            <w:tcW w:w="1184" w:type="dxa"/>
            <w:tcBorders>
              <w:left w:val="nil"/>
              <w:right w:val="nil"/>
            </w:tcBorders>
            <w:shd w:val="clear" w:color="auto" w:fill="auto"/>
          </w:tcPr>
          <w:p w14:paraId="12F6CCB1"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11</w:t>
            </w:r>
          </w:p>
        </w:tc>
        <w:tc>
          <w:tcPr>
            <w:tcW w:w="1229" w:type="dxa"/>
            <w:tcBorders>
              <w:left w:val="nil"/>
              <w:right w:val="nil"/>
            </w:tcBorders>
            <w:shd w:val="clear" w:color="auto" w:fill="auto"/>
          </w:tcPr>
          <w:p w14:paraId="2117642A"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4,4</w:t>
            </w:r>
          </w:p>
        </w:tc>
        <w:tc>
          <w:tcPr>
            <w:tcW w:w="1023" w:type="dxa"/>
            <w:tcBorders>
              <w:left w:val="nil"/>
              <w:right w:val="nil"/>
            </w:tcBorders>
            <w:shd w:val="clear" w:color="auto" w:fill="auto"/>
          </w:tcPr>
          <w:p w14:paraId="196A6C23"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135</w:t>
            </w:r>
          </w:p>
        </w:tc>
        <w:tc>
          <w:tcPr>
            <w:tcW w:w="972" w:type="dxa"/>
            <w:tcBorders>
              <w:left w:val="nil"/>
              <w:bottom w:val="nil"/>
              <w:right w:val="nil"/>
            </w:tcBorders>
            <w:shd w:val="clear" w:color="auto" w:fill="auto"/>
          </w:tcPr>
          <w:p w14:paraId="22C33C21" w14:textId="77777777" w:rsidR="00D10277" w:rsidRPr="00F46A6F" w:rsidRDefault="00D10277" w:rsidP="00F10F40">
            <w:pPr>
              <w:spacing w:line="276" w:lineRule="auto"/>
              <w:jc w:val="center"/>
              <w:rPr>
                <w:rFonts w:ascii="Times New Roman" w:hAnsi="Times New Roman"/>
              </w:rPr>
            </w:pPr>
          </w:p>
        </w:tc>
      </w:tr>
      <w:tr w:rsidR="00D10277" w14:paraId="22668B08" w14:textId="77777777" w:rsidTr="00F10F40">
        <w:tc>
          <w:tcPr>
            <w:tcW w:w="1186" w:type="dxa"/>
            <w:tcBorders>
              <w:left w:val="nil"/>
              <w:right w:val="nil"/>
            </w:tcBorders>
            <w:shd w:val="clear" w:color="auto" w:fill="auto"/>
          </w:tcPr>
          <w:p w14:paraId="44E5EE03" w14:textId="77777777" w:rsidR="00D10277" w:rsidRPr="00F46A6F" w:rsidRDefault="00D10277" w:rsidP="00F10F40">
            <w:pPr>
              <w:spacing w:line="276" w:lineRule="auto"/>
              <w:jc w:val="center"/>
              <w:rPr>
                <w:rFonts w:ascii="Times New Roman" w:hAnsi="Times New Roman"/>
              </w:rPr>
            </w:pPr>
            <w:proofErr w:type="spellStart"/>
            <w:r w:rsidRPr="00F46A6F">
              <w:rPr>
                <w:rFonts w:ascii="Times New Roman" w:hAnsi="Times New Roman"/>
              </w:rPr>
              <w:t>Cukup</w:t>
            </w:r>
            <w:proofErr w:type="spellEnd"/>
          </w:p>
        </w:tc>
        <w:tc>
          <w:tcPr>
            <w:tcW w:w="1115" w:type="dxa"/>
            <w:tcBorders>
              <w:left w:val="nil"/>
              <w:right w:val="nil"/>
            </w:tcBorders>
            <w:shd w:val="clear" w:color="auto" w:fill="auto"/>
          </w:tcPr>
          <w:p w14:paraId="43E8B046"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94</w:t>
            </w:r>
          </w:p>
        </w:tc>
        <w:tc>
          <w:tcPr>
            <w:tcW w:w="1229" w:type="dxa"/>
            <w:tcBorders>
              <w:left w:val="nil"/>
              <w:right w:val="nil"/>
            </w:tcBorders>
            <w:shd w:val="clear" w:color="auto" w:fill="auto"/>
          </w:tcPr>
          <w:p w14:paraId="50BF3656"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37,6</w:t>
            </w:r>
          </w:p>
        </w:tc>
        <w:tc>
          <w:tcPr>
            <w:tcW w:w="1184" w:type="dxa"/>
            <w:tcBorders>
              <w:left w:val="nil"/>
              <w:right w:val="nil"/>
            </w:tcBorders>
            <w:shd w:val="clear" w:color="auto" w:fill="auto"/>
          </w:tcPr>
          <w:p w14:paraId="529450F7"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6</w:t>
            </w:r>
          </w:p>
        </w:tc>
        <w:tc>
          <w:tcPr>
            <w:tcW w:w="1229" w:type="dxa"/>
            <w:tcBorders>
              <w:left w:val="nil"/>
              <w:right w:val="nil"/>
            </w:tcBorders>
            <w:shd w:val="clear" w:color="auto" w:fill="auto"/>
          </w:tcPr>
          <w:p w14:paraId="1EF2F7C3"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2,4</w:t>
            </w:r>
          </w:p>
        </w:tc>
        <w:tc>
          <w:tcPr>
            <w:tcW w:w="1023" w:type="dxa"/>
            <w:tcBorders>
              <w:left w:val="nil"/>
              <w:right w:val="nil"/>
            </w:tcBorders>
            <w:shd w:val="clear" w:color="auto" w:fill="auto"/>
          </w:tcPr>
          <w:p w14:paraId="6A17BA1F"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100</w:t>
            </w:r>
          </w:p>
        </w:tc>
        <w:tc>
          <w:tcPr>
            <w:tcW w:w="972" w:type="dxa"/>
            <w:tcBorders>
              <w:top w:val="nil"/>
              <w:left w:val="nil"/>
              <w:bottom w:val="nil"/>
              <w:right w:val="nil"/>
            </w:tcBorders>
            <w:shd w:val="clear" w:color="auto" w:fill="auto"/>
          </w:tcPr>
          <w:p w14:paraId="2B4C1FA3"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0,453</w:t>
            </w:r>
          </w:p>
        </w:tc>
      </w:tr>
      <w:tr w:rsidR="00D10277" w14:paraId="0939E9F9" w14:textId="77777777" w:rsidTr="00F10F40">
        <w:tc>
          <w:tcPr>
            <w:tcW w:w="1186" w:type="dxa"/>
            <w:tcBorders>
              <w:left w:val="nil"/>
              <w:right w:val="nil"/>
            </w:tcBorders>
            <w:shd w:val="clear" w:color="auto" w:fill="auto"/>
          </w:tcPr>
          <w:p w14:paraId="52F06B13"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Kurang</w:t>
            </w:r>
          </w:p>
        </w:tc>
        <w:tc>
          <w:tcPr>
            <w:tcW w:w="1115" w:type="dxa"/>
            <w:tcBorders>
              <w:left w:val="nil"/>
              <w:right w:val="nil"/>
            </w:tcBorders>
            <w:shd w:val="clear" w:color="auto" w:fill="auto"/>
          </w:tcPr>
          <w:p w14:paraId="6C48A871"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15</w:t>
            </w:r>
          </w:p>
        </w:tc>
        <w:tc>
          <w:tcPr>
            <w:tcW w:w="1229" w:type="dxa"/>
            <w:tcBorders>
              <w:left w:val="nil"/>
              <w:right w:val="nil"/>
            </w:tcBorders>
            <w:shd w:val="clear" w:color="auto" w:fill="auto"/>
          </w:tcPr>
          <w:p w14:paraId="3A72F083"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6,0</w:t>
            </w:r>
          </w:p>
        </w:tc>
        <w:tc>
          <w:tcPr>
            <w:tcW w:w="1184" w:type="dxa"/>
            <w:tcBorders>
              <w:left w:val="nil"/>
              <w:right w:val="nil"/>
            </w:tcBorders>
            <w:shd w:val="clear" w:color="auto" w:fill="auto"/>
          </w:tcPr>
          <w:p w14:paraId="668195FF"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0</w:t>
            </w:r>
          </w:p>
        </w:tc>
        <w:tc>
          <w:tcPr>
            <w:tcW w:w="1229" w:type="dxa"/>
            <w:tcBorders>
              <w:left w:val="nil"/>
              <w:right w:val="nil"/>
            </w:tcBorders>
            <w:shd w:val="clear" w:color="auto" w:fill="auto"/>
          </w:tcPr>
          <w:p w14:paraId="1464519F"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0</w:t>
            </w:r>
          </w:p>
        </w:tc>
        <w:tc>
          <w:tcPr>
            <w:tcW w:w="1023" w:type="dxa"/>
            <w:tcBorders>
              <w:left w:val="nil"/>
              <w:right w:val="nil"/>
            </w:tcBorders>
            <w:shd w:val="clear" w:color="auto" w:fill="auto"/>
          </w:tcPr>
          <w:p w14:paraId="679C0F82"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15</w:t>
            </w:r>
          </w:p>
        </w:tc>
        <w:tc>
          <w:tcPr>
            <w:tcW w:w="972" w:type="dxa"/>
            <w:tcBorders>
              <w:top w:val="nil"/>
              <w:left w:val="nil"/>
              <w:bottom w:val="nil"/>
              <w:right w:val="nil"/>
            </w:tcBorders>
            <w:shd w:val="clear" w:color="auto" w:fill="auto"/>
          </w:tcPr>
          <w:p w14:paraId="690BEAC1" w14:textId="77777777" w:rsidR="00D10277" w:rsidRPr="00F46A6F" w:rsidRDefault="00D10277" w:rsidP="00F10F40">
            <w:pPr>
              <w:spacing w:line="276" w:lineRule="auto"/>
              <w:jc w:val="center"/>
              <w:rPr>
                <w:rFonts w:ascii="Times New Roman" w:hAnsi="Times New Roman"/>
              </w:rPr>
            </w:pPr>
          </w:p>
        </w:tc>
      </w:tr>
      <w:tr w:rsidR="00D10277" w14:paraId="441D6563" w14:textId="77777777" w:rsidTr="00F10F40">
        <w:tc>
          <w:tcPr>
            <w:tcW w:w="1186" w:type="dxa"/>
            <w:tcBorders>
              <w:left w:val="nil"/>
              <w:right w:val="nil"/>
            </w:tcBorders>
            <w:shd w:val="clear" w:color="auto" w:fill="auto"/>
          </w:tcPr>
          <w:p w14:paraId="0DD1B29A" w14:textId="77777777" w:rsidR="00D10277" w:rsidRPr="00F46A6F" w:rsidRDefault="00D10277" w:rsidP="00F10F40">
            <w:pPr>
              <w:spacing w:line="276" w:lineRule="auto"/>
              <w:jc w:val="center"/>
              <w:rPr>
                <w:rFonts w:ascii="Times New Roman" w:hAnsi="Times New Roman"/>
              </w:rPr>
            </w:pPr>
            <w:proofErr w:type="spellStart"/>
            <w:r w:rsidRPr="00F46A6F">
              <w:rPr>
                <w:rFonts w:ascii="Times New Roman" w:hAnsi="Times New Roman"/>
              </w:rPr>
              <w:t>Jumlah</w:t>
            </w:r>
            <w:proofErr w:type="spellEnd"/>
          </w:p>
        </w:tc>
        <w:tc>
          <w:tcPr>
            <w:tcW w:w="1115" w:type="dxa"/>
            <w:tcBorders>
              <w:left w:val="nil"/>
              <w:right w:val="nil"/>
            </w:tcBorders>
            <w:shd w:val="clear" w:color="auto" w:fill="auto"/>
          </w:tcPr>
          <w:p w14:paraId="40BD79D0"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233</w:t>
            </w:r>
          </w:p>
        </w:tc>
        <w:tc>
          <w:tcPr>
            <w:tcW w:w="1229" w:type="dxa"/>
            <w:tcBorders>
              <w:left w:val="nil"/>
              <w:right w:val="nil"/>
            </w:tcBorders>
            <w:shd w:val="clear" w:color="auto" w:fill="auto"/>
          </w:tcPr>
          <w:p w14:paraId="3FF6FF6C"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93,2</w:t>
            </w:r>
          </w:p>
        </w:tc>
        <w:tc>
          <w:tcPr>
            <w:tcW w:w="1184" w:type="dxa"/>
            <w:tcBorders>
              <w:left w:val="nil"/>
              <w:right w:val="nil"/>
            </w:tcBorders>
            <w:shd w:val="clear" w:color="auto" w:fill="auto"/>
          </w:tcPr>
          <w:p w14:paraId="01B1AA6E"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17</w:t>
            </w:r>
          </w:p>
        </w:tc>
        <w:tc>
          <w:tcPr>
            <w:tcW w:w="1229" w:type="dxa"/>
            <w:tcBorders>
              <w:left w:val="nil"/>
              <w:right w:val="nil"/>
            </w:tcBorders>
            <w:shd w:val="clear" w:color="auto" w:fill="auto"/>
          </w:tcPr>
          <w:p w14:paraId="17E3E96C"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6,8</w:t>
            </w:r>
          </w:p>
        </w:tc>
        <w:tc>
          <w:tcPr>
            <w:tcW w:w="1023" w:type="dxa"/>
            <w:tcBorders>
              <w:left w:val="nil"/>
              <w:right w:val="nil"/>
            </w:tcBorders>
            <w:shd w:val="clear" w:color="auto" w:fill="auto"/>
          </w:tcPr>
          <w:p w14:paraId="1D7E9534" w14:textId="77777777" w:rsidR="00D10277" w:rsidRPr="00F46A6F" w:rsidRDefault="00D10277" w:rsidP="00F10F40">
            <w:pPr>
              <w:spacing w:line="276" w:lineRule="auto"/>
              <w:jc w:val="center"/>
              <w:rPr>
                <w:rFonts w:ascii="Times New Roman" w:hAnsi="Times New Roman"/>
              </w:rPr>
            </w:pPr>
            <w:r w:rsidRPr="00F46A6F">
              <w:rPr>
                <w:rFonts w:ascii="Times New Roman" w:hAnsi="Times New Roman"/>
              </w:rPr>
              <w:t>250</w:t>
            </w:r>
          </w:p>
        </w:tc>
        <w:tc>
          <w:tcPr>
            <w:tcW w:w="972" w:type="dxa"/>
            <w:tcBorders>
              <w:top w:val="nil"/>
              <w:left w:val="nil"/>
              <w:right w:val="nil"/>
            </w:tcBorders>
            <w:shd w:val="clear" w:color="auto" w:fill="auto"/>
          </w:tcPr>
          <w:p w14:paraId="1C2EA284" w14:textId="77777777" w:rsidR="00D10277" w:rsidRPr="00F46A6F" w:rsidRDefault="00D10277" w:rsidP="00F10F40">
            <w:pPr>
              <w:spacing w:line="276" w:lineRule="auto"/>
              <w:jc w:val="center"/>
              <w:rPr>
                <w:rFonts w:ascii="Times New Roman" w:hAnsi="Times New Roman"/>
              </w:rPr>
            </w:pPr>
          </w:p>
        </w:tc>
      </w:tr>
    </w:tbl>
    <w:p w14:paraId="36C77316" w14:textId="77777777" w:rsidR="00D10277" w:rsidRPr="009363B5" w:rsidRDefault="00D10277" w:rsidP="00D10277">
      <w:pPr>
        <w:spacing w:after="0" w:line="276" w:lineRule="auto"/>
        <w:jc w:val="center"/>
        <w:rPr>
          <w:rFonts w:ascii="Times New Roman" w:eastAsia="Cambria" w:hAnsi="Times New Roman"/>
          <w:sz w:val="24"/>
          <w:szCs w:val="24"/>
        </w:rPr>
      </w:pPr>
    </w:p>
    <w:p w14:paraId="1C96F0F4" w14:textId="77777777" w:rsidR="00D10277" w:rsidRDefault="00D10277" w:rsidP="00D10277">
      <w:pPr>
        <w:spacing w:after="0" w:line="480" w:lineRule="auto"/>
        <w:ind w:firstLine="720"/>
        <w:jc w:val="both"/>
        <w:rPr>
          <w:rFonts w:ascii="Times New Roman" w:eastAsia="Cambria" w:hAnsi="Times New Roman"/>
          <w:sz w:val="24"/>
          <w:szCs w:val="24"/>
        </w:rPr>
      </w:pPr>
      <w:proofErr w:type="spellStart"/>
      <w:r w:rsidRPr="00B00BD5">
        <w:rPr>
          <w:rFonts w:ascii="Times New Roman" w:eastAsia="Cambria" w:hAnsi="Times New Roman"/>
          <w:sz w:val="24"/>
          <w:szCs w:val="24"/>
        </w:rPr>
        <w:t>Tabel</w:t>
      </w:r>
      <w:proofErr w:type="spellEnd"/>
      <w:r w:rsidRPr="00B00BD5">
        <w:rPr>
          <w:rFonts w:ascii="Times New Roman" w:eastAsia="Cambria" w:hAnsi="Times New Roman"/>
          <w:sz w:val="24"/>
          <w:szCs w:val="24"/>
        </w:rPr>
        <w:t xml:space="preserve"> 4.</w:t>
      </w:r>
      <w:r>
        <w:rPr>
          <w:rFonts w:ascii="Times New Roman" w:eastAsia="Cambria" w:hAnsi="Times New Roman"/>
          <w:sz w:val="24"/>
          <w:szCs w:val="24"/>
        </w:rPr>
        <w:t>6</w:t>
      </w:r>
      <w:r w:rsidRPr="00B00BD5">
        <w:rPr>
          <w:rFonts w:ascii="Times New Roman" w:eastAsia="Cambria" w:hAnsi="Times New Roman"/>
          <w:sz w:val="24"/>
          <w:szCs w:val="24"/>
        </w:rPr>
        <w:t xml:space="preserve"> </w:t>
      </w:r>
      <w:proofErr w:type="spellStart"/>
      <w:r w:rsidRPr="00B00BD5">
        <w:rPr>
          <w:rFonts w:ascii="Times New Roman" w:eastAsia="Cambria" w:hAnsi="Times New Roman"/>
          <w:sz w:val="24"/>
          <w:szCs w:val="24"/>
        </w:rPr>
        <w:t>menunjukan</w:t>
      </w:r>
      <w:proofErr w:type="spellEnd"/>
      <w:r w:rsidRPr="00B00BD5">
        <w:rPr>
          <w:rFonts w:ascii="Times New Roman" w:eastAsia="Cambria" w:hAnsi="Times New Roman"/>
          <w:sz w:val="24"/>
          <w:szCs w:val="24"/>
        </w:rPr>
        <w:t xml:space="preserve"> </w:t>
      </w:r>
      <w:proofErr w:type="spellStart"/>
      <w:r w:rsidRPr="00B00BD5">
        <w:rPr>
          <w:rFonts w:ascii="Times New Roman" w:eastAsia="Cambria" w:hAnsi="Times New Roman"/>
          <w:sz w:val="24"/>
          <w:szCs w:val="24"/>
        </w:rPr>
        <w:t>mayoritas</w:t>
      </w:r>
      <w:proofErr w:type="spellEnd"/>
      <w:r w:rsidRPr="00B00BD5">
        <w:rPr>
          <w:rFonts w:ascii="Times New Roman" w:eastAsia="Cambria" w:hAnsi="Times New Roman"/>
          <w:sz w:val="24"/>
          <w:szCs w:val="24"/>
        </w:rPr>
        <w:t xml:space="preserve"> </w:t>
      </w:r>
      <w:proofErr w:type="spellStart"/>
      <w:r w:rsidRPr="00B00BD5">
        <w:rPr>
          <w:rFonts w:ascii="Times New Roman" w:eastAsia="Cambria" w:hAnsi="Times New Roman"/>
          <w:sz w:val="24"/>
          <w:szCs w:val="24"/>
        </w:rPr>
        <w:t>responden</w:t>
      </w:r>
      <w:proofErr w:type="spellEnd"/>
      <w:r w:rsidRPr="00B00BD5">
        <w:rPr>
          <w:rFonts w:ascii="Times New Roman" w:eastAsia="Cambria" w:hAnsi="Times New Roman"/>
          <w:sz w:val="24"/>
          <w:szCs w:val="24"/>
        </w:rPr>
        <w:t xml:space="preserve"> yang </w:t>
      </w:r>
      <w:proofErr w:type="spellStart"/>
      <w:r w:rsidRPr="00B00BD5">
        <w:rPr>
          <w:rFonts w:ascii="Times New Roman" w:eastAsia="Cambria" w:hAnsi="Times New Roman"/>
          <w:sz w:val="24"/>
          <w:szCs w:val="24"/>
        </w:rPr>
        <w:t>mem</w:t>
      </w:r>
      <w:r>
        <w:rPr>
          <w:rFonts w:ascii="Times New Roman" w:eastAsia="Cambria" w:hAnsi="Times New Roman"/>
          <w:sz w:val="24"/>
          <w:szCs w:val="24"/>
        </w:rPr>
        <w:t>iliki</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tingkat</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pengetahuan</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baik</w:t>
      </w:r>
      <w:proofErr w:type="spellEnd"/>
      <w:r>
        <w:rPr>
          <w:rFonts w:ascii="Times New Roman" w:eastAsia="Cambria" w:hAnsi="Times New Roman"/>
          <w:sz w:val="24"/>
          <w:szCs w:val="24"/>
        </w:rPr>
        <w:t xml:space="preserve"> dan </w:t>
      </w:r>
      <w:proofErr w:type="spellStart"/>
      <w:r>
        <w:rPr>
          <w:rFonts w:ascii="Times New Roman" w:eastAsia="Cambria" w:hAnsi="Times New Roman"/>
          <w:sz w:val="24"/>
          <w:szCs w:val="24"/>
        </w:rPr>
        <w:t>memiliki</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sikap</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positif</w:t>
      </w:r>
      <w:proofErr w:type="spellEnd"/>
      <w:r>
        <w:rPr>
          <w:rFonts w:ascii="Times New Roman" w:eastAsia="Cambria" w:hAnsi="Times New Roman"/>
          <w:sz w:val="24"/>
          <w:szCs w:val="24"/>
        </w:rPr>
        <w:t xml:space="preserve"> </w:t>
      </w:r>
      <w:proofErr w:type="spellStart"/>
      <w:r w:rsidRPr="00B00BD5">
        <w:rPr>
          <w:rFonts w:ascii="Times New Roman" w:eastAsia="Cambria" w:hAnsi="Times New Roman"/>
          <w:sz w:val="24"/>
          <w:szCs w:val="24"/>
        </w:rPr>
        <w:t>adalah</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sebanyak</w:t>
      </w:r>
      <w:proofErr w:type="spellEnd"/>
      <w:r>
        <w:rPr>
          <w:rFonts w:ascii="Times New Roman" w:eastAsia="Cambria" w:hAnsi="Times New Roman"/>
          <w:sz w:val="24"/>
          <w:szCs w:val="24"/>
        </w:rPr>
        <w:t xml:space="preserve"> 124 </w:t>
      </w:r>
      <w:proofErr w:type="spellStart"/>
      <w:r>
        <w:rPr>
          <w:rFonts w:ascii="Times New Roman" w:eastAsia="Cambria" w:hAnsi="Times New Roman"/>
          <w:sz w:val="24"/>
          <w:szCs w:val="24"/>
        </w:rPr>
        <w:t>remaja</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atau</w:t>
      </w:r>
      <w:proofErr w:type="spellEnd"/>
      <w:r>
        <w:rPr>
          <w:rFonts w:ascii="Times New Roman" w:eastAsia="Cambria" w:hAnsi="Times New Roman"/>
          <w:sz w:val="24"/>
          <w:szCs w:val="24"/>
        </w:rPr>
        <w:t xml:space="preserve"> (49,6</w:t>
      </w:r>
      <w:r w:rsidRPr="000A27B6">
        <w:rPr>
          <w:rFonts w:ascii="Times New Roman" w:eastAsia="Cambria" w:hAnsi="Times New Roman"/>
          <w:sz w:val="24"/>
          <w:szCs w:val="24"/>
        </w:rPr>
        <w:t>%</w:t>
      </w:r>
      <w:r>
        <w:rPr>
          <w:rFonts w:ascii="Times New Roman" w:eastAsia="Cambria" w:hAnsi="Times New Roman"/>
          <w:sz w:val="24"/>
          <w:szCs w:val="24"/>
        </w:rPr>
        <w:t xml:space="preserve">) dan </w:t>
      </w:r>
      <w:proofErr w:type="spellStart"/>
      <w:r>
        <w:rPr>
          <w:rFonts w:ascii="Times New Roman" w:eastAsia="Cambria" w:hAnsi="Times New Roman"/>
          <w:sz w:val="24"/>
          <w:szCs w:val="24"/>
        </w:rPr>
        <w:t>menunjukan</w:t>
      </w:r>
      <w:proofErr w:type="spellEnd"/>
      <w:r>
        <w:rPr>
          <w:rFonts w:ascii="Times New Roman" w:eastAsia="Cambria" w:hAnsi="Times New Roman"/>
          <w:sz w:val="24"/>
          <w:szCs w:val="24"/>
        </w:rPr>
        <w:t xml:space="preserve"> P Value 0,453 yang </w:t>
      </w:r>
      <w:proofErr w:type="spellStart"/>
      <w:r>
        <w:rPr>
          <w:rFonts w:ascii="Times New Roman" w:eastAsia="Cambria" w:hAnsi="Times New Roman"/>
          <w:sz w:val="24"/>
          <w:szCs w:val="24"/>
        </w:rPr>
        <w:t>artinya</w:t>
      </w:r>
      <w:proofErr w:type="spellEnd"/>
      <w:r>
        <w:rPr>
          <w:rFonts w:ascii="Times New Roman" w:eastAsia="Cambria" w:hAnsi="Times New Roman"/>
          <w:sz w:val="24"/>
          <w:szCs w:val="24"/>
        </w:rPr>
        <w:t xml:space="preserve"> H0 </w:t>
      </w:r>
      <w:proofErr w:type="spellStart"/>
      <w:r>
        <w:rPr>
          <w:rFonts w:ascii="Times New Roman" w:eastAsia="Cambria" w:hAnsi="Times New Roman"/>
          <w:sz w:val="24"/>
          <w:szCs w:val="24"/>
        </w:rPr>
        <w:t>ditolak</w:t>
      </w:r>
      <w:proofErr w:type="spellEnd"/>
      <w:r>
        <w:rPr>
          <w:rFonts w:ascii="Times New Roman" w:eastAsia="Cambria" w:hAnsi="Times New Roman"/>
          <w:sz w:val="24"/>
          <w:szCs w:val="24"/>
        </w:rPr>
        <w:t xml:space="preserve"> Ha </w:t>
      </w:r>
      <w:proofErr w:type="spellStart"/>
      <w:r>
        <w:rPr>
          <w:rFonts w:ascii="Times New Roman" w:eastAsia="Cambria" w:hAnsi="Times New Roman"/>
          <w:sz w:val="24"/>
          <w:szCs w:val="24"/>
        </w:rPr>
        <w:t>diterima</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lastRenderedPageBreak/>
        <w:t>artinya</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terdapat</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hubungan</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antara</w:t>
      </w:r>
      <w:proofErr w:type="spellEnd"/>
      <w:r>
        <w:rPr>
          <w:rFonts w:ascii="Times New Roman" w:eastAsia="Cambria" w:hAnsi="Times New Roman"/>
          <w:sz w:val="24"/>
          <w:szCs w:val="24"/>
        </w:rPr>
        <w:t xml:space="preserve"> </w:t>
      </w:r>
      <w:r w:rsidRPr="009363B5">
        <w:rPr>
          <w:rFonts w:ascii="Times New Roman" w:eastAsia="Cambria" w:hAnsi="Times New Roman"/>
          <w:sz w:val="24"/>
          <w:szCs w:val="24"/>
        </w:rPr>
        <w:t xml:space="preserve">Tingkat </w:t>
      </w:r>
      <w:proofErr w:type="spellStart"/>
      <w:r w:rsidRPr="009363B5">
        <w:rPr>
          <w:rFonts w:ascii="Times New Roman" w:eastAsia="Cambria" w:hAnsi="Times New Roman"/>
          <w:sz w:val="24"/>
          <w:szCs w:val="24"/>
        </w:rPr>
        <w:t>Pengetahuan</w:t>
      </w:r>
      <w:proofErr w:type="spellEnd"/>
      <w:r>
        <w:rPr>
          <w:rFonts w:ascii="Times New Roman" w:eastAsia="Cambria" w:hAnsi="Times New Roman"/>
          <w:sz w:val="24"/>
          <w:szCs w:val="24"/>
        </w:rPr>
        <w:t xml:space="preserve"> dan </w:t>
      </w:r>
      <w:proofErr w:type="spellStart"/>
      <w:r>
        <w:rPr>
          <w:rFonts w:ascii="Times New Roman" w:eastAsia="Cambria" w:hAnsi="Times New Roman"/>
          <w:sz w:val="24"/>
          <w:szCs w:val="24"/>
        </w:rPr>
        <w:t>Sikap</w:t>
      </w:r>
      <w:proofErr w:type="spellEnd"/>
      <w:r w:rsidRPr="009363B5">
        <w:rPr>
          <w:rFonts w:ascii="Times New Roman" w:eastAsia="Cambria" w:hAnsi="Times New Roman"/>
          <w:sz w:val="24"/>
          <w:szCs w:val="24"/>
        </w:rPr>
        <w:t xml:space="preserve"> </w:t>
      </w:r>
      <w:proofErr w:type="spellStart"/>
      <w:r w:rsidRPr="009363B5">
        <w:rPr>
          <w:rFonts w:ascii="Times New Roman" w:eastAsia="Cambria" w:hAnsi="Times New Roman"/>
          <w:sz w:val="24"/>
          <w:szCs w:val="24"/>
        </w:rPr>
        <w:t>Remaja</w:t>
      </w:r>
      <w:proofErr w:type="spellEnd"/>
      <w:r w:rsidRPr="009363B5">
        <w:rPr>
          <w:rFonts w:ascii="Times New Roman" w:eastAsia="Cambria" w:hAnsi="Times New Roman"/>
          <w:sz w:val="24"/>
          <w:szCs w:val="24"/>
        </w:rPr>
        <w:t xml:space="preserve"> </w:t>
      </w:r>
      <w:proofErr w:type="spellStart"/>
      <w:r w:rsidRPr="009363B5">
        <w:rPr>
          <w:rFonts w:ascii="Times New Roman" w:eastAsia="Cambria" w:hAnsi="Times New Roman"/>
          <w:sz w:val="24"/>
          <w:szCs w:val="24"/>
        </w:rPr>
        <w:t>Tentang</w:t>
      </w:r>
      <w:proofErr w:type="spellEnd"/>
      <w:r w:rsidRPr="009363B5">
        <w:rPr>
          <w:rFonts w:ascii="Times New Roman" w:eastAsia="Cambria" w:hAnsi="Times New Roman"/>
          <w:sz w:val="24"/>
          <w:szCs w:val="24"/>
        </w:rPr>
        <w:t xml:space="preserve"> </w:t>
      </w:r>
      <w:proofErr w:type="spellStart"/>
      <w:r>
        <w:rPr>
          <w:rFonts w:ascii="Times New Roman" w:eastAsia="Cambria" w:hAnsi="Times New Roman"/>
          <w:sz w:val="24"/>
          <w:szCs w:val="24"/>
        </w:rPr>
        <w:t>Seks</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Bebas</w:t>
      </w:r>
      <w:proofErr w:type="spellEnd"/>
      <w:r>
        <w:rPr>
          <w:rFonts w:ascii="Times New Roman" w:eastAsia="Cambria" w:hAnsi="Times New Roman"/>
          <w:sz w:val="24"/>
          <w:szCs w:val="24"/>
        </w:rPr>
        <w:t xml:space="preserve"> di SMA Negeri 1 </w:t>
      </w:r>
      <w:proofErr w:type="spellStart"/>
      <w:r>
        <w:rPr>
          <w:rFonts w:ascii="Times New Roman" w:eastAsia="Cambria" w:hAnsi="Times New Roman"/>
          <w:sz w:val="24"/>
          <w:szCs w:val="24"/>
        </w:rPr>
        <w:t>Blahbatuh</w:t>
      </w:r>
      <w:proofErr w:type="spellEnd"/>
      <w:r>
        <w:rPr>
          <w:rFonts w:ascii="Times New Roman" w:eastAsia="Cambria" w:hAnsi="Times New Roman"/>
          <w:sz w:val="24"/>
          <w:szCs w:val="24"/>
        </w:rPr>
        <w:t>.</w:t>
      </w:r>
    </w:p>
    <w:p w14:paraId="65A691F0" w14:textId="77777777" w:rsidR="00D10277" w:rsidRPr="00803310" w:rsidRDefault="00D10277" w:rsidP="00D10277">
      <w:pPr>
        <w:pStyle w:val="Footer"/>
        <w:numPr>
          <w:ilvl w:val="1"/>
          <w:numId w:val="2"/>
        </w:numPr>
        <w:tabs>
          <w:tab w:val="clear" w:pos="4680"/>
          <w:tab w:val="clear" w:pos="9360"/>
        </w:tabs>
        <w:spacing w:line="480" w:lineRule="auto"/>
        <w:jc w:val="both"/>
        <w:rPr>
          <w:rFonts w:ascii="Times New Roman" w:eastAsia="Cambria" w:hAnsi="Times New Roman"/>
          <w:b/>
          <w:sz w:val="24"/>
          <w:szCs w:val="24"/>
        </w:rPr>
      </w:pPr>
      <w:proofErr w:type="spellStart"/>
      <w:r w:rsidRPr="00803310">
        <w:rPr>
          <w:rFonts w:ascii="Times New Roman" w:eastAsia="Cambria" w:hAnsi="Times New Roman"/>
          <w:b/>
          <w:sz w:val="24"/>
          <w:szCs w:val="24"/>
        </w:rPr>
        <w:t>Pembahasan</w:t>
      </w:r>
      <w:proofErr w:type="spellEnd"/>
      <w:r w:rsidRPr="00803310">
        <w:rPr>
          <w:rFonts w:ascii="Times New Roman" w:eastAsia="Cambria" w:hAnsi="Times New Roman"/>
          <w:b/>
          <w:sz w:val="24"/>
          <w:szCs w:val="24"/>
        </w:rPr>
        <w:t xml:space="preserve"> Hasil </w:t>
      </w:r>
      <w:proofErr w:type="spellStart"/>
      <w:r w:rsidRPr="00803310">
        <w:rPr>
          <w:rFonts w:ascii="Times New Roman" w:eastAsia="Cambria" w:hAnsi="Times New Roman"/>
          <w:b/>
          <w:sz w:val="24"/>
          <w:szCs w:val="24"/>
        </w:rPr>
        <w:t>Penelitian</w:t>
      </w:r>
      <w:proofErr w:type="spellEnd"/>
    </w:p>
    <w:p w14:paraId="42398119" w14:textId="77777777" w:rsidR="00D10277" w:rsidRPr="00803310" w:rsidRDefault="00D10277" w:rsidP="00D10277">
      <w:pPr>
        <w:pStyle w:val="Footer"/>
        <w:numPr>
          <w:ilvl w:val="2"/>
          <w:numId w:val="2"/>
        </w:numPr>
        <w:tabs>
          <w:tab w:val="clear" w:pos="4680"/>
          <w:tab w:val="clear" w:pos="9360"/>
        </w:tabs>
        <w:spacing w:line="480" w:lineRule="auto"/>
        <w:jc w:val="both"/>
        <w:rPr>
          <w:rFonts w:ascii="Times New Roman" w:eastAsia="Cambria" w:hAnsi="Times New Roman"/>
          <w:b/>
          <w:sz w:val="24"/>
          <w:szCs w:val="24"/>
        </w:rPr>
      </w:pPr>
      <w:proofErr w:type="spellStart"/>
      <w:r w:rsidRPr="00803310">
        <w:rPr>
          <w:rFonts w:ascii="Times New Roman" w:eastAsia="Cambria" w:hAnsi="Times New Roman"/>
          <w:b/>
          <w:sz w:val="24"/>
          <w:szCs w:val="24"/>
        </w:rPr>
        <w:t>Karakteristik</w:t>
      </w:r>
      <w:proofErr w:type="spellEnd"/>
      <w:r w:rsidRPr="00803310">
        <w:rPr>
          <w:rFonts w:ascii="Times New Roman" w:eastAsia="Cambria" w:hAnsi="Times New Roman"/>
          <w:b/>
          <w:sz w:val="24"/>
          <w:szCs w:val="24"/>
        </w:rPr>
        <w:t xml:space="preserve"> </w:t>
      </w:r>
      <w:proofErr w:type="spellStart"/>
      <w:r w:rsidRPr="00803310">
        <w:rPr>
          <w:rFonts w:ascii="Times New Roman" w:eastAsia="Cambria" w:hAnsi="Times New Roman"/>
          <w:b/>
          <w:sz w:val="24"/>
          <w:szCs w:val="24"/>
        </w:rPr>
        <w:t>Responden</w:t>
      </w:r>
      <w:proofErr w:type="spellEnd"/>
      <w:r w:rsidRPr="00803310">
        <w:rPr>
          <w:rFonts w:ascii="Times New Roman" w:eastAsia="Cambria" w:hAnsi="Times New Roman"/>
          <w:b/>
          <w:sz w:val="24"/>
          <w:szCs w:val="24"/>
        </w:rPr>
        <w:t xml:space="preserve"> </w:t>
      </w:r>
      <w:proofErr w:type="spellStart"/>
      <w:r w:rsidRPr="00803310">
        <w:rPr>
          <w:rFonts w:ascii="Times New Roman" w:eastAsia="Cambria" w:hAnsi="Times New Roman"/>
          <w:b/>
          <w:sz w:val="24"/>
          <w:szCs w:val="24"/>
        </w:rPr>
        <w:t>Remaja</w:t>
      </w:r>
      <w:proofErr w:type="spellEnd"/>
      <w:r w:rsidRPr="00803310">
        <w:rPr>
          <w:rFonts w:ascii="Times New Roman" w:eastAsia="Cambria" w:hAnsi="Times New Roman"/>
          <w:b/>
          <w:sz w:val="24"/>
          <w:szCs w:val="24"/>
        </w:rPr>
        <w:t xml:space="preserve"> Di SMA Negeri 1 </w:t>
      </w:r>
      <w:proofErr w:type="spellStart"/>
      <w:r>
        <w:rPr>
          <w:rFonts w:ascii="Times New Roman" w:eastAsia="Cambria" w:hAnsi="Times New Roman"/>
          <w:b/>
          <w:sz w:val="24"/>
          <w:szCs w:val="24"/>
        </w:rPr>
        <w:t>Blahbatuh</w:t>
      </w:r>
      <w:proofErr w:type="spellEnd"/>
      <w:r w:rsidRPr="00803310">
        <w:rPr>
          <w:rFonts w:ascii="Times New Roman" w:eastAsia="Cambria" w:hAnsi="Times New Roman"/>
          <w:b/>
          <w:sz w:val="24"/>
          <w:szCs w:val="24"/>
        </w:rPr>
        <w:t xml:space="preserve"> </w:t>
      </w:r>
      <w:proofErr w:type="spellStart"/>
      <w:r w:rsidRPr="00803310">
        <w:rPr>
          <w:rFonts w:ascii="Times New Roman" w:eastAsia="Cambria" w:hAnsi="Times New Roman"/>
          <w:b/>
          <w:sz w:val="24"/>
          <w:szCs w:val="24"/>
        </w:rPr>
        <w:t>Tentang</w:t>
      </w:r>
      <w:proofErr w:type="spellEnd"/>
      <w:r w:rsidRPr="00803310">
        <w:rPr>
          <w:rFonts w:ascii="Times New Roman" w:eastAsia="Cambria" w:hAnsi="Times New Roman"/>
          <w:b/>
          <w:sz w:val="24"/>
          <w:szCs w:val="24"/>
        </w:rPr>
        <w:t xml:space="preserve"> </w:t>
      </w:r>
      <w:proofErr w:type="spellStart"/>
      <w:r w:rsidRPr="00803310">
        <w:rPr>
          <w:rFonts w:ascii="Times New Roman" w:eastAsia="Cambria" w:hAnsi="Times New Roman"/>
          <w:b/>
          <w:sz w:val="24"/>
          <w:szCs w:val="24"/>
        </w:rPr>
        <w:t>Seks</w:t>
      </w:r>
      <w:proofErr w:type="spellEnd"/>
      <w:r w:rsidRPr="00803310">
        <w:rPr>
          <w:rFonts w:ascii="Times New Roman" w:eastAsia="Cambria" w:hAnsi="Times New Roman"/>
          <w:b/>
          <w:sz w:val="24"/>
          <w:szCs w:val="24"/>
        </w:rPr>
        <w:t xml:space="preserve"> </w:t>
      </w:r>
      <w:proofErr w:type="spellStart"/>
      <w:r w:rsidRPr="00803310">
        <w:rPr>
          <w:rFonts w:ascii="Times New Roman" w:eastAsia="Cambria" w:hAnsi="Times New Roman"/>
          <w:b/>
          <w:sz w:val="24"/>
          <w:szCs w:val="24"/>
        </w:rPr>
        <w:t>Bebas</w:t>
      </w:r>
      <w:proofErr w:type="spellEnd"/>
    </w:p>
    <w:p w14:paraId="331A7EEA" w14:textId="77777777" w:rsidR="00D10277" w:rsidRPr="00803310" w:rsidRDefault="00D10277" w:rsidP="00D10277">
      <w:pPr>
        <w:spacing w:after="0" w:line="480" w:lineRule="auto"/>
        <w:ind w:firstLine="709"/>
        <w:jc w:val="both"/>
        <w:rPr>
          <w:rFonts w:ascii="Times New Roman" w:eastAsia="Cambria" w:hAnsi="Times New Roman"/>
          <w:sz w:val="24"/>
          <w:szCs w:val="24"/>
        </w:rPr>
      </w:pPr>
      <w:proofErr w:type="spellStart"/>
      <w:r w:rsidRPr="00803310">
        <w:rPr>
          <w:rFonts w:ascii="Times New Roman" w:eastAsia="Cambria" w:hAnsi="Times New Roman"/>
          <w:sz w:val="24"/>
          <w:szCs w:val="24"/>
        </w:rPr>
        <w:t>Karakteristik</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responden</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dalam</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penelitian</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ini</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meliputi</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umur</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responden</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je</w:t>
      </w:r>
      <w:r>
        <w:rPr>
          <w:rFonts w:ascii="Times New Roman" w:eastAsia="Cambria" w:hAnsi="Times New Roman"/>
          <w:sz w:val="24"/>
          <w:szCs w:val="24"/>
        </w:rPr>
        <w:t>nis</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kelamin</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diuraikan</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sebagai</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berikut</w:t>
      </w:r>
      <w:proofErr w:type="spellEnd"/>
      <w:r w:rsidRPr="00803310">
        <w:rPr>
          <w:rFonts w:ascii="Times New Roman" w:eastAsia="Cambria" w:hAnsi="Times New Roman"/>
          <w:sz w:val="24"/>
          <w:szCs w:val="24"/>
        </w:rPr>
        <w:t>:</w:t>
      </w:r>
    </w:p>
    <w:p w14:paraId="1A83A0E4" w14:textId="77777777" w:rsidR="00D10277" w:rsidRPr="00803310" w:rsidRDefault="00D10277" w:rsidP="00D10277">
      <w:pPr>
        <w:numPr>
          <w:ilvl w:val="3"/>
          <w:numId w:val="1"/>
        </w:numPr>
        <w:spacing w:after="0" w:line="480" w:lineRule="auto"/>
        <w:ind w:left="426" w:hanging="426"/>
        <w:jc w:val="both"/>
        <w:rPr>
          <w:rFonts w:ascii="Times New Roman" w:eastAsia="Cambria" w:hAnsi="Times New Roman"/>
          <w:sz w:val="24"/>
          <w:szCs w:val="24"/>
        </w:rPr>
      </w:pPr>
      <w:proofErr w:type="spellStart"/>
      <w:r w:rsidRPr="00803310">
        <w:rPr>
          <w:rFonts w:ascii="Times New Roman" w:eastAsia="Cambria" w:hAnsi="Times New Roman"/>
          <w:sz w:val="24"/>
          <w:szCs w:val="24"/>
        </w:rPr>
        <w:t>Karakteristik</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Responden</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Berdasarkan</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Umur</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Responden</w:t>
      </w:r>
      <w:proofErr w:type="spellEnd"/>
    </w:p>
    <w:p w14:paraId="46C0020D" w14:textId="77777777" w:rsidR="00D10277" w:rsidRPr="00803310" w:rsidRDefault="00D10277" w:rsidP="00D10277">
      <w:pPr>
        <w:spacing w:after="0" w:line="480" w:lineRule="auto"/>
        <w:ind w:firstLine="709"/>
        <w:jc w:val="both"/>
        <w:rPr>
          <w:rFonts w:ascii="Times New Roman" w:eastAsia="Cambria" w:hAnsi="Times New Roman"/>
          <w:sz w:val="24"/>
          <w:szCs w:val="24"/>
        </w:rPr>
      </w:pPr>
      <w:proofErr w:type="spellStart"/>
      <w:r w:rsidRPr="00803310">
        <w:rPr>
          <w:rFonts w:ascii="Times New Roman" w:eastAsia="Cambria" w:hAnsi="Times New Roman"/>
          <w:sz w:val="24"/>
          <w:szCs w:val="24"/>
        </w:rPr>
        <w:t>Berdasarkan</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penelitian</w:t>
      </w:r>
      <w:proofErr w:type="spellEnd"/>
      <w:r w:rsidRPr="00803310">
        <w:rPr>
          <w:rFonts w:ascii="Times New Roman" w:eastAsia="Cambria" w:hAnsi="Times New Roman"/>
          <w:sz w:val="24"/>
          <w:szCs w:val="24"/>
        </w:rPr>
        <w:t xml:space="preserve"> y</w:t>
      </w:r>
      <w:r>
        <w:rPr>
          <w:rFonts w:ascii="Times New Roman" w:eastAsia="Cambria" w:hAnsi="Times New Roman"/>
          <w:sz w:val="24"/>
          <w:szCs w:val="24"/>
        </w:rPr>
        <w:t xml:space="preserve">ang </w:t>
      </w:r>
      <w:proofErr w:type="spellStart"/>
      <w:r>
        <w:rPr>
          <w:rFonts w:ascii="Times New Roman" w:eastAsia="Cambria" w:hAnsi="Times New Roman"/>
          <w:sz w:val="24"/>
          <w:szCs w:val="24"/>
        </w:rPr>
        <w:t>sudah</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dilakukan</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terhadap</w:t>
      </w:r>
      <w:proofErr w:type="spellEnd"/>
      <w:r>
        <w:rPr>
          <w:rFonts w:ascii="Times New Roman" w:eastAsia="Cambria" w:hAnsi="Times New Roman"/>
          <w:sz w:val="24"/>
          <w:szCs w:val="24"/>
        </w:rPr>
        <w:t xml:space="preserve"> 250</w:t>
      </w:r>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remaja</w:t>
      </w:r>
      <w:proofErr w:type="spellEnd"/>
      <w:r w:rsidRPr="00803310">
        <w:rPr>
          <w:rFonts w:ascii="Times New Roman" w:eastAsia="Cambria" w:hAnsi="Times New Roman"/>
          <w:sz w:val="24"/>
          <w:szCs w:val="24"/>
        </w:rPr>
        <w:t xml:space="preserve"> di SMA Negeri 1 </w:t>
      </w:r>
      <w:proofErr w:type="spellStart"/>
      <w:r>
        <w:rPr>
          <w:rFonts w:ascii="Times New Roman" w:eastAsia="Cambria" w:hAnsi="Times New Roman"/>
          <w:sz w:val="24"/>
          <w:szCs w:val="24"/>
        </w:rPr>
        <w:t>Blahbatuh</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diperoleh</w:t>
      </w:r>
      <w:proofErr w:type="spellEnd"/>
      <w:r>
        <w:rPr>
          <w:rFonts w:ascii="Times New Roman" w:eastAsia="Cambria" w:hAnsi="Times New Roman"/>
          <w:sz w:val="24"/>
          <w:szCs w:val="24"/>
        </w:rPr>
        <w:t xml:space="preserve"> data </w:t>
      </w:r>
      <w:proofErr w:type="spellStart"/>
      <w:r>
        <w:rPr>
          <w:rFonts w:ascii="Times New Roman" w:eastAsia="Cambria" w:hAnsi="Times New Roman"/>
          <w:sz w:val="24"/>
          <w:szCs w:val="24"/>
        </w:rPr>
        <w:t>bahwa</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mayoritas</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berusia</w:t>
      </w:r>
      <w:proofErr w:type="spellEnd"/>
      <w:r>
        <w:rPr>
          <w:rFonts w:ascii="Times New Roman" w:eastAsia="Cambria" w:hAnsi="Times New Roman"/>
          <w:sz w:val="24"/>
          <w:szCs w:val="24"/>
        </w:rPr>
        <w:t xml:space="preserve"> 16</w:t>
      </w:r>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tahun</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yai</w:t>
      </w:r>
      <w:r>
        <w:rPr>
          <w:rFonts w:ascii="Times New Roman" w:eastAsia="Cambria" w:hAnsi="Times New Roman"/>
          <w:sz w:val="24"/>
          <w:szCs w:val="24"/>
        </w:rPr>
        <w:t>tu</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sebanyak</w:t>
      </w:r>
      <w:proofErr w:type="spellEnd"/>
      <w:r>
        <w:rPr>
          <w:rFonts w:ascii="Times New Roman" w:eastAsia="Cambria" w:hAnsi="Times New Roman"/>
          <w:sz w:val="24"/>
          <w:szCs w:val="24"/>
        </w:rPr>
        <w:t xml:space="preserve"> 116</w:t>
      </w:r>
      <w:r w:rsidRPr="00803310">
        <w:rPr>
          <w:rFonts w:ascii="Times New Roman" w:eastAsia="Cambria" w:hAnsi="Times New Roman"/>
          <w:sz w:val="24"/>
          <w:szCs w:val="24"/>
        </w:rPr>
        <w:t xml:space="preserve"> orang (</w:t>
      </w:r>
      <w:r>
        <w:rPr>
          <w:rFonts w:ascii="Times New Roman" w:eastAsia="Cambria" w:hAnsi="Times New Roman"/>
          <w:sz w:val="24"/>
          <w:szCs w:val="24"/>
        </w:rPr>
        <w:t>46,4</w:t>
      </w:r>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Umur</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dapat</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mempengaruhi</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pola</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pikir</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serta</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daya</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tangkap</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seseorang</w:t>
      </w:r>
      <w:proofErr w:type="spellEnd"/>
      <w:r w:rsidRPr="00803310">
        <w:rPr>
          <w:rFonts w:ascii="Times New Roman" w:eastAsia="Cambria" w:hAnsi="Times New Roman"/>
          <w:sz w:val="24"/>
          <w:szCs w:val="24"/>
        </w:rPr>
        <w:t xml:space="preserve">. Pada </w:t>
      </w:r>
      <w:proofErr w:type="spellStart"/>
      <w:r w:rsidRPr="00803310">
        <w:rPr>
          <w:rFonts w:ascii="Times New Roman" w:eastAsia="Cambria" w:hAnsi="Times New Roman"/>
          <w:sz w:val="24"/>
          <w:szCs w:val="24"/>
        </w:rPr>
        <w:t>tahap</w:t>
      </w:r>
      <w:proofErr w:type="spellEnd"/>
      <w:r w:rsidRPr="00803310">
        <w:rPr>
          <w:rFonts w:ascii="Times New Roman" w:eastAsia="Cambria" w:hAnsi="Times New Roman"/>
          <w:sz w:val="24"/>
          <w:szCs w:val="24"/>
        </w:rPr>
        <w:t xml:space="preserve"> </w:t>
      </w:r>
      <w:proofErr w:type="spellStart"/>
      <w:r w:rsidRPr="00803310">
        <w:rPr>
          <w:rFonts w:ascii="Times New Roman" w:eastAsia="Times New Roman" w:hAnsi="Times New Roman"/>
          <w:sz w:val="24"/>
          <w:szCs w:val="24"/>
        </w:rPr>
        <w:t>remaja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pertengahan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remaja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membutuhkan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kawan-kawan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remaja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senang</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jika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banyak</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teman</w:t>
      </w:r>
      <w:proofErr w:type="spellEnd"/>
      <w:r w:rsidRPr="00803310">
        <w:rPr>
          <w:rFonts w:ascii="Times New Roman" w:eastAsia="Times New Roman" w:hAnsi="Times New Roman"/>
          <w:sz w:val="24"/>
          <w:szCs w:val="24"/>
        </w:rPr>
        <w:t xml:space="preserve"> yang </w:t>
      </w:r>
      <w:proofErr w:type="spellStart"/>
      <w:r w:rsidRPr="00803310">
        <w:rPr>
          <w:rFonts w:ascii="Times New Roman" w:eastAsia="Times New Roman" w:hAnsi="Times New Roman"/>
          <w:sz w:val="24"/>
          <w:szCs w:val="24"/>
        </w:rPr>
        <w:t>mengakuinya</w:t>
      </w:r>
      <w:proofErr w:type="spellEnd"/>
      <w:r w:rsidRPr="00803310">
        <w:rPr>
          <w:rFonts w:ascii="Times New Roman" w:eastAsia="Times New Roman" w:hAnsi="Times New Roman"/>
          <w:sz w:val="24"/>
          <w:szCs w:val="24"/>
        </w:rPr>
        <w:t xml:space="preserve"> dan </w:t>
      </w:r>
      <w:proofErr w:type="spellStart"/>
      <w:r w:rsidRPr="00803310">
        <w:rPr>
          <w:rFonts w:ascii="Times New Roman" w:eastAsia="Times New Roman" w:hAnsi="Times New Roman"/>
          <w:sz w:val="24"/>
          <w:szCs w:val="24"/>
        </w:rPr>
        <w:t>dalam</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tahap</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ini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remaja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mengalami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kondisi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kebingungan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karena</w:t>
      </w:r>
      <w:proofErr w:type="spellEnd"/>
      <w:r w:rsidRPr="00803310">
        <w:rPr>
          <w:rFonts w:ascii="Times New Roman" w:eastAsia="Times New Roman" w:hAnsi="Times New Roman"/>
          <w:sz w:val="24"/>
          <w:szCs w:val="24"/>
        </w:rPr>
        <w:t xml:space="preserve"> tidak </w:t>
      </w:r>
      <w:proofErr w:type="spellStart"/>
      <w:r w:rsidRPr="00803310">
        <w:rPr>
          <w:rFonts w:ascii="Times New Roman" w:eastAsia="Times New Roman" w:hAnsi="Times New Roman"/>
          <w:sz w:val="24"/>
          <w:szCs w:val="24"/>
        </w:rPr>
        <w:t>tahu</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memilih</w:t>
      </w:r>
      <w:proofErr w:type="spellEnd"/>
      <w:r w:rsidRPr="00803310">
        <w:rPr>
          <w:rFonts w:ascii="Times New Roman" w:eastAsia="Times New Roman" w:hAnsi="Times New Roman"/>
          <w:sz w:val="24"/>
          <w:szCs w:val="24"/>
        </w:rPr>
        <w:t xml:space="preserve"> yang </w:t>
      </w:r>
      <w:proofErr w:type="spellStart"/>
      <w:r w:rsidRPr="00803310">
        <w:rPr>
          <w:rFonts w:ascii="Times New Roman" w:eastAsia="Times New Roman" w:hAnsi="Times New Roman"/>
          <w:sz w:val="24"/>
          <w:szCs w:val="24"/>
        </w:rPr>
        <w:t>benar</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atau</w:t>
      </w:r>
      <w:proofErr w:type="spellEnd"/>
      <w:r w:rsidRPr="00803310">
        <w:rPr>
          <w:rFonts w:ascii="Times New Roman" w:eastAsia="Times New Roman" w:hAnsi="Times New Roman"/>
          <w:sz w:val="24"/>
          <w:szCs w:val="24"/>
        </w:rPr>
        <w:t xml:space="preserve"> salah, </w:t>
      </w:r>
      <w:proofErr w:type="spellStart"/>
      <w:r w:rsidRPr="00803310">
        <w:rPr>
          <w:rFonts w:ascii="Times New Roman" w:eastAsia="Times New Roman" w:hAnsi="Times New Roman"/>
          <w:sz w:val="24"/>
          <w:szCs w:val="24"/>
        </w:rPr>
        <w:t>ramai-ramai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atau</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sendiri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optimis</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atau</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pesimis</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idealitas</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atau</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materialis</w:t>
      </w:r>
      <w:proofErr w:type="spellEnd"/>
      <w:r w:rsidRPr="00803310">
        <w:rPr>
          <w:rFonts w:ascii="Times New Roman" w:eastAsia="Times New Roman" w:hAnsi="Times New Roman"/>
          <w:sz w:val="24"/>
          <w:szCs w:val="24"/>
        </w:rPr>
        <w:t xml:space="preserve">, dan </w:t>
      </w:r>
      <w:proofErr w:type="spellStart"/>
      <w:r w:rsidRPr="00803310">
        <w:rPr>
          <w:rFonts w:ascii="Times New Roman" w:eastAsia="Times New Roman" w:hAnsi="Times New Roman"/>
          <w:sz w:val="24"/>
          <w:szCs w:val="24"/>
        </w:rPr>
        <w:t>sebagainya</w:t>
      </w:r>
      <w:proofErr w:type="spellEnd"/>
      <w:r w:rsidRPr="00803310">
        <w:rPr>
          <w:rFonts w:ascii="Times New Roman" w:eastAsia="Cambria" w:hAnsi="Times New Roman"/>
          <w:sz w:val="24"/>
          <w:szCs w:val="24"/>
        </w:rPr>
        <w:t xml:space="preserve"> (Mubarak, 2020). </w:t>
      </w:r>
    </w:p>
    <w:p w14:paraId="4F1B818A" w14:textId="77777777" w:rsidR="00D10277" w:rsidRPr="00803310" w:rsidRDefault="00D10277" w:rsidP="00D10277">
      <w:pPr>
        <w:spacing w:after="0" w:line="480" w:lineRule="auto"/>
        <w:ind w:firstLine="709"/>
        <w:jc w:val="both"/>
        <w:rPr>
          <w:rFonts w:ascii="Times New Roman" w:eastAsia="Times New Roman" w:hAnsi="Times New Roman"/>
          <w:sz w:val="24"/>
          <w:szCs w:val="24"/>
        </w:rPr>
      </w:pPr>
      <w:r w:rsidRPr="008749C3">
        <w:rPr>
          <w:rFonts w:ascii="Times New Roman" w:eastAsia="Cambria" w:hAnsi="Times New Roman"/>
          <w:sz w:val="24"/>
          <w:szCs w:val="24"/>
        </w:rPr>
        <w:t xml:space="preserve">Hasil </w:t>
      </w:r>
      <w:proofErr w:type="spellStart"/>
      <w:r w:rsidRPr="008749C3">
        <w:rPr>
          <w:rFonts w:ascii="Times New Roman" w:eastAsia="Cambria" w:hAnsi="Times New Roman"/>
          <w:sz w:val="24"/>
          <w:szCs w:val="24"/>
        </w:rPr>
        <w:t>penelitian</w:t>
      </w:r>
      <w:proofErr w:type="spellEnd"/>
      <w:r w:rsidRPr="008749C3">
        <w:rPr>
          <w:rFonts w:ascii="Times New Roman" w:eastAsia="Cambria" w:hAnsi="Times New Roman"/>
          <w:sz w:val="24"/>
          <w:szCs w:val="24"/>
        </w:rPr>
        <w:t xml:space="preserve"> </w:t>
      </w:r>
      <w:proofErr w:type="spellStart"/>
      <w:r w:rsidRPr="008749C3">
        <w:rPr>
          <w:rFonts w:ascii="Times New Roman" w:eastAsia="Cambria" w:hAnsi="Times New Roman"/>
          <w:sz w:val="24"/>
          <w:szCs w:val="24"/>
        </w:rPr>
        <w:t>ini</w:t>
      </w:r>
      <w:proofErr w:type="spellEnd"/>
      <w:r w:rsidRPr="008749C3">
        <w:rPr>
          <w:rFonts w:ascii="Times New Roman" w:eastAsia="Cambria" w:hAnsi="Times New Roman"/>
          <w:sz w:val="24"/>
          <w:szCs w:val="24"/>
        </w:rPr>
        <w:t xml:space="preserve"> </w:t>
      </w:r>
      <w:proofErr w:type="spellStart"/>
      <w:r w:rsidRPr="008749C3">
        <w:rPr>
          <w:rFonts w:ascii="Times New Roman" w:eastAsia="Cambria" w:hAnsi="Times New Roman"/>
          <w:sz w:val="24"/>
          <w:szCs w:val="24"/>
        </w:rPr>
        <w:t>sejalan</w:t>
      </w:r>
      <w:proofErr w:type="spellEnd"/>
      <w:r w:rsidRPr="008749C3">
        <w:rPr>
          <w:rFonts w:ascii="Times New Roman" w:eastAsia="Cambria" w:hAnsi="Times New Roman"/>
          <w:sz w:val="24"/>
          <w:szCs w:val="24"/>
        </w:rPr>
        <w:t xml:space="preserve"> </w:t>
      </w:r>
      <w:proofErr w:type="spellStart"/>
      <w:r w:rsidRPr="008749C3">
        <w:rPr>
          <w:rFonts w:ascii="Times New Roman" w:eastAsia="Cambria" w:hAnsi="Times New Roman"/>
          <w:sz w:val="24"/>
          <w:szCs w:val="24"/>
        </w:rPr>
        <w:t>dengan</w:t>
      </w:r>
      <w:proofErr w:type="spellEnd"/>
      <w:r w:rsidRPr="008749C3">
        <w:rPr>
          <w:rFonts w:ascii="Times New Roman" w:eastAsia="Cambria" w:hAnsi="Times New Roman"/>
          <w:sz w:val="24"/>
          <w:szCs w:val="24"/>
        </w:rPr>
        <w:t xml:space="preserve"> </w:t>
      </w:r>
      <w:proofErr w:type="spellStart"/>
      <w:r w:rsidRPr="008749C3">
        <w:rPr>
          <w:rFonts w:ascii="Times New Roman" w:eastAsia="Cambria" w:hAnsi="Times New Roman"/>
          <w:sz w:val="24"/>
          <w:szCs w:val="24"/>
        </w:rPr>
        <w:t>penelitian</w:t>
      </w:r>
      <w:proofErr w:type="spellEnd"/>
      <w:r w:rsidRPr="008749C3">
        <w:rPr>
          <w:rFonts w:ascii="Times New Roman" w:eastAsia="Cambria" w:hAnsi="Times New Roman"/>
          <w:sz w:val="24"/>
          <w:szCs w:val="24"/>
        </w:rPr>
        <w:t xml:space="preserve"> yang </w:t>
      </w:r>
      <w:proofErr w:type="spellStart"/>
      <w:r w:rsidRPr="008749C3">
        <w:rPr>
          <w:rFonts w:ascii="Times New Roman" w:eastAsia="Cambria" w:hAnsi="Times New Roman"/>
          <w:sz w:val="24"/>
          <w:szCs w:val="24"/>
        </w:rPr>
        <w:t>berjudul</w:t>
      </w:r>
      <w:proofErr w:type="spellEnd"/>
      <w:r w:rsidRPr="008749C3">
        <w:rPr>
          <w:rFonts w:ascii="Times New Roman" w:eastAsia="Cambria" w:hAnsi="Times New Roman"/>
          <w:sz w:val="24"/>
          <w:szCs w:val="24"/>
        </w:rPr>
        <w:t xml:space="preserve"> “</w:t>
      </w:r>
      <w:r w:rsidRPr="008749C3">
        <w:rPr>
          <w:rFonts w:ascii="Times New Roman" w:eastAsia="Times New Roman" w:hAnsi="Times New Roman"/>
          <w:sz w:val="24"/>
          <w:szCs w:val="24"/>
        </w:rPr>
        <w:t xml:space="preserve">Tingkat </w:t>
      </w:r>
      <w:proofErr w:type="spellStart"/>
      <w:r w:rsidRPr="008749C3">
        <w:rPr>
          <w:rFonts w:ascii="Times New Roman" w:eastAsia="Times New Roman" w:hAnsi="Times New Roman"/>
          <w:sz w:val="24"/>
          <w:szCs w:val="24"/>
        </w:rPr>
        <w:t>Pengetahuan</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Remaja</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Tentang</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Seks</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Bebas</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dimana</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mengatakan</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bahwa</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mayoritas</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remaja</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berusia</w:t>
      </w:r>
      <w:proofErr w:type="spellEnd"/>
      <w:r w:rsidRPr="008749C3">
        <w:rPr>
          <w:rFonts w:ascii="Times New Roman" w:eastAsia="Times New Roman" w:hAnsi="Times New Roman"/>
          <w:sz w:val="24"/>
          <w:szCs w:val="24"/>
        </w:rPr>
        <w:t xml:space="preserve"> 16 </w:t>
      </w:r>
      <w:proofErr w:type="spellStart"/>
      <w:r w:rsidRPr="008749C3">
        <w:rPr>
          <w:rFonts w:ascii="Times New Roman" w:eastAsia="Times New Roman" w:hAnsi="Times New Roman"/>
          <w:sz w:val="24"/>
          <w:szCs w:val="24"/>
        </w:rPr>
        <w:t>tahun</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sebanyak</w:t>
      </w:r>
      <w:proofErr w:type="spellEnd"/>
      <w:r w:rsidRPr="008749C3">
        <w:rPr>
          <w:rFonts w:ascii="Times New Roman" w:eastAsia="Times New Roman" w:hAnsi="Times New Roman"/>
          <w:sz w:val="24"/>
          <w:szCs w:val="24"/>
        </w:rPr>
        <w:t xml:space="preserve"> 22 orang (61,1%) </w:t>
      </w:r>
      <w:proofErr w:type="spellStart"/>
      <w:r w:rsidRPr="008749C3">
        <w:rPr>
          <w:rFonts w:ascii="Times New Roman" w:eastAsia="Times New Roman" w:hAnsi="Times New Roman"/>
          <w:sz w:val="24"/>
          <w:szCs w:val="24"/>
        </w:rPr>
        <w:t>memiliki</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pengetahuan</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baik</w:t>
      </w:r>
      <w:proofErr w:type="spellEnd"/>
      <w:r w:rsidRPr="008749C3">
        <w:rPr>
          <w:rFonts w:ascii="Times New Roman" w:eastAsia="Times New Roman" w:hAnsi="Times New Roman"/>
          <w:sz w:val="24"/>
          <w:szCs w:val="24"/>
        </w:rPr>
        <w:t xml:space="preserve">. Hal </w:t>
      </w:r>
      <w:proofErr w:type="spellStart"/>
      <w:r w:rsidRPr="008749C3">
        <w:rPr>
          <w:rFonts w:ascii="Times New Roman" w:eastAsia="Times New Roman" w:hAnsi="Times New Roman"/>
          <w:sz w:val="24"/>
          <w:szCs w:val="24"/>
        </w:rPr>
        <w:t>ini</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sesuai</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teori</w:t>
      </w:r>
      <w:proofErr w:type="spellEnd"/>
      <w:r w:rsidRPr="008749C3">
        <w:rPr>
          <w:rFonts w:ascii="Times New Roman" w:eastAsia="Times New Roman" w:hAnsi="Times New Roman"/>
          <w:sz w:val="24"/>
          <w:szCs w:val="24"/>
        </w:rPr>
        <w:t xml:space="preserve"> yang </w:t>
      </w:r>
      <w:proofErr w:type="spellStart"/>
      <w:r w:rsidRPr="008749C3">
        <w:rPr>
          <w:rFonts w:ascii="Times New Roman" w:eastAsia="Times New Roman" w:hAnsi="Times New Roman"/>
          <w:sz w:val="24"/>
          <w:szCs w:val="24"/>
        </w:rPr>
        <w:t>mengatakan</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semakin</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dewasa</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seseorang</w:t>
      </w:r>
      <w:proofErr w:type="spellEnd"/>
      <w:r w:rsidRPr="008749C3">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semakin</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besar</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kemungkinan</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remaja</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untuk</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melakukan</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hubungan</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seks</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bebas</w:t>
      </w:r>
      <w:proofErr w:type="spellEnd"/>
      <w:r w:rsidRPr="008749C3">
        <w:rPr>
          <w:rFonts w:ascii="Times New Roman" w:eastAsia="Times New Roman" w:hAnsi="Times New Roman"/>
          <w:sz w:val="24"/>
          <w:szCs w:val="24"/>
        </w:rPr>
        <w:t xml:space="preserve">. Pada </w:t>
      </w:r>
      <w:proofErr w:type="spellStart"/>
      <w:r w:rsidRPr="008749C3">
        <w:rPr>
          <w:rFonts w:ascii="Times New Roman" w:eastAsia="Times New Roman" w:hAnsi="Times New Roman"/>
          <w:sz w:val="24"/>
          <w:szCs w:val="24"/>
        </w:rPr>
        <w:t>usia</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potensial</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bagi</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mereka</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untuk</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melakukan</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perilaku</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seks</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bebas</w:t>
      </w:r>
      <w:proofErr w:type="spellEnd"/>
      <w:r w:rsidRPr="008749C3">
        <w:rPr>
          <w:rFonts w:ascii="Times New Roman" w:eastAsia="Times New Roman" w:hAnsi="Times New Roman"/>
          <w:sz w:val="24"/>
          <w:szCs w:val="24"/>
        </w:rPr>
        <w:t xml:space="preserve">. </w:t>
      </w:r>
      <w:r w:rsidRPr="008749C3">
        <w:rPr>
          <w:rFonts w:ascii="Times New Roman" w:eastAsia="Cambria" w:hAnsi="Times New Roman"/>
          <w:sz w:val="24"/>
          <w:szCs w:val="24"/>
        </w:rPr>
        <w:t>(</w:t>
      </w:r>
      <w:proofErr w:type="spellStart"/>
      <w:r w:rsidRPr="008749C3">
        <w:rPr>
          <w:rFonts w:ascii="Times New Roman" w:eastAsia="Times New Roman" w:hAnsi="Times New Roman"/>
          <w:sz w:val="24"/>
          <w:szCs w:val="24"/>
        </w:rPr>
        <w:t>Anggraeni</w:t>
      </w:r>
      <w:proofErr w:type="spellEnd"/>
      <w:r w:rsidRPr="008749C3">
        <w:rPr>
          <w:rFonts w:ascii="Times New Roman" w:eastAsia="Times New Roman" w:hAnsi="Times New Roman"/>
          <w:sz w:val="24"/>
          <w:szCs w:val="24"/>
        </w:rPr>
        <w:t xml:space="preserve">, L. 2021). Hasil </w:t>
      </w:r>
      <w:proofErr w:type="spellStart"/>
      <w:r w:rsidRPr="008749C3">
        <w:rPr>
          <w:rFonts w:ascii="Times New Roman" w:eastAsia="Times New Roman" w:hAnsi="Times New Roman"/>
          <w:sz w:val="24"/>
          <w:szCs w:val="24"/>
        </w:rPr>
        <w:t>penelitian</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ini</w:t>
      </w:r>
      <w:proofErr w:type="spellEnd"/>
      <w:r w:rsidRPr="008749C3">
        <w:rPr>
          <w:rFonts w:ascii="Times New Roman" w:eastAsia="Times New Roman" w:hAnsi="Times New Roman"/>
          <w:sz w:val="24"/>
          <w:szCs w:val="24"/>
        </w:rPr>
        <w:t xml:space="preserve"> juga </w:t>
      </w:r>
      <w:proofErr w:type="spellStart"/>
      <w:r w:rsidRPr="008749C3">
        <w:rPr>
          <w:rFonts w:ascii="Times New Roman" w:eastAsia="Times New Roman" w:hAnsi="Times New Roman"/>
          <w:sz w:val="24"/>
          <w:szCs w:val="24"/>
        </w:rPr>
        <w:t>sejalan</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dengan</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penelitian</w:t>
      </w:r>
      <w:proofErr w:type="spellEnd"/>
      <w:r w:rsidRPr="008749C3">
        <w:rPr>
          <w:rFonts w:ascii="Times New Roman" w:eastAsia="Times New Roman" w:hAnsi="Times New Roman"/>
          <w:sz w:val="24"/>
          <w:szCs w:val="24"/>
        </w:rPr>
        <w:t xml:space="preserve"> </w:t>
      </w:r>
      <w:proofErr w:type="spellStart"/>
      <w:r w:rsidRPr="008749C3">
        <w:rPr>
          <w:rFonts w:ascii="Times New Roman" w:eastAsia="Times New Roman" w:hAnsi="Times New Roman"/>
          <w:sz w:val="24"/>
          <w:szCs w:val="24"/>
        </w:rPr>
        <w:t>berjudul</w:t>
      </w:r>
      <w:proofErr w:type="spellEnd"/>
      <w:r w:rsidRPr="008749C3">
        <w:rPr>
          <w:rFonts w:ascii="Times New Roman" w:eastAsia="Times New Roman" w:hAnsi="Times New Roman"/>
          <w:sz w:val="24"/>
          <w:szCs w:val="24"/>
        </w:rPr>
        <w:t xml:space="preserve"> “Gambaran</w:t>
      </w:r>
      <w:r w:rsidRPr="00803310">
        <w:rPr>
          <w:rFonts w:ascii="Times New Roman" w:eastAsia="Times New Roman" w:hAnsi="Times New Roman"/>
          <w:sz w:val="24"/>
          <w:szCs w:val="24"/>
        </w:rPr>
        <w:t xml:space="preserve"> Tingkat </w:t>
      </w:r>
      <w:proofErr w:type="spellStart"/>
      <w:r w:rsidRPr="00803310">
        <w:rPr>
          <w:rFonts w:ascii="Times New Roman" w:eastAsia="Times New Roman" w:hAnsi="Times New Roman"/>
          <w:sz w:val="24"/>
          <w:szCs w:val="24"/>
        </w:rPr>
        <w:lastRenderedPageBreak/>
        <w:t>Pengetahuan</w:t>
      </w:r>
      <w:proofErr w:type="spellEnd"/>
      <w:r w:rsidRPr="00803310">
        <w:rPr>
          <w:rFonts w:ascii="Times New Roman" w:eastAsia="Times New Roman" w:hAnsi="Times New Roman"/>
          <w:sz w:val="24"/>
          <w:szCs w:val="24"/>
        </w:rPr>
        <w:t xml:space="preserve"> pada </w:t>
      </w:r>
      <w:proofErr w:type="spellStart"/>
      <w:r w:rsidRPr="00803310">
        <w:rPr>
          <w:rFonts w:ascii="Times New Roman" w:eastAsia="Times New Roman" w:hAnsi="Times New Roman"/>
          <w:sz w:val="24"/>
          <w:szCs w:val="24"/>
        </w:rPr>
        <w:t>Remaja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Tentang</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Seks</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Pranikah</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dengan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hasil</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sebanyak</w:t>
      </w:r>
      <w:proofErr w:type="spellEnd"/>
      <w:r w:rsidRPr="00803310">
        <w:rPr>
          <w:rFonts w:ascii="Times New Roman" w:eastAsia="Times New Roman" w:hAnsi="Times New Roman"/>
          <w:sz w:val="24"/>
          <w:szCs w:val="24"/>
        </w:rPr>
        <w:t xml:space="preserve"> 123 orang (66%) </w:t>
      </w:r>
      <w:proofErr w:type="spellStart"/>
      <w:r w:rsidRPr="00803310">
        <w:rPr>
          <w:rFonts w:ascii="Times New Roman" w:eastAsia="Times New Roman" w:hAnsi="Times New Roman"/>
          <w:sz w:val="24"/>
          <w:szCs w:val="24"/>
        </w:rPr>
        <w:t>remaja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berusia</w:t>
      </w:r>
      <w:proofErr w:type="spellEnd"/>
      <w:r w:rsidRPr="00803310">
        <w:rPr>
          <w:rFonts w:ascii="Times New Roman" w:eastAsia="Times New Roman" w:hAnsi="Times New Roman"/>
          <w:sz w:val="24"/>
          <w:szCs w:val="24"/>
        </w:rPr>
        <w:t xml:space="preserve"> 17 – 20 </w:t>
      </w:r>
      <w:proofErr w:type="spellStart"/>
      <w:r w:rsidRPr="00803310">
        <w:rPr>
          <w:rFonts w:ascii="Times New Roman" w:eastAsia="Times New Roman" w:hAnsi="Times New Roman"/>
          <w:sz w:val="24"/>
          <w:szCs w:val="24"/>
        </w:rPr>
        <w:t>tahun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memiliki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pengetahuan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cukup</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baik</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Usia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merupakan</w:t>
      </w:r>
      <w:proofErr w:type="spellEnd"/>
      <w:r w:rsidRPr="00803310">
        <w:rPr>
          <w:rFonts w:ascii="Times New Roman" w:eastAsia="Times New Roman" w:hAnsi="Times New Roman"/>
          <w:sz w:val="24"/>
          <w:szCs w:val="24"/>
        </w:rPr>
        <w:t xml:space="preserve"> salah </w:t>
      </w:r>
      <w:proofErr w:type="spellStart"/>
      <w:r w:rsidRPr="00803310">
        <w:rPr>
          <w:rFonts w:ascii="Times New Roman" w:eastAsia="Times New Roman" w:hAnsi="Times New Roman"/>
          <w:sz w:val="24"/>
          <w:szCs w:val="24"/>
        </w:rPr>
        <w:t>satu</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faktor</w:t>
      </w:r>
      <w:proofErr w:type="spellEnd"/>
      <w:r w:rsidRPr="00803310">
        <w:rPr>
          <w:rFonts w:ascii="Times New Roman" w:eastAsia="Times New Roman" w:hAnsi="Times New Roman"/>
          <w:sz w:val="24"/>
          <w:szCs w:val="24"/>
        </w:rPr>
        <w:t xml:space="preserve"> yang </w:t>
      </w:r>
      <w:proofErr w:type="spellStart"/>
      <w:r w:rsidRPr="00803310">
        <w:rPr>
          <w:rFonts w:ascii="Times New Roman" w:eastAsia="Times New Roman" w:hAnsi="Times New Roman"/>
          <w:sz w:val="24"/>
          <w:szCs w:val="24"/>
        </w:rPr>
        <w:t>mempengaruhi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penangkapan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informasi</w:t>
      </w:r>
      <w:proofErr w:type="spellEnd"/>
      <w:r w:rsidRPr="00803310">
        <w:rPr>
          <w:rFonts w:ascii="Times New Roman" w:eastAsia="Times New Roman" w:hAnsi="Times New Roman"/>
          <w:sz w:val="24"/>
          <w:szCs w:val="24"/>
        </w:rPr>
        <w:t xml:space="preserve"> yang pada </w:t>
      </w:r>
      <w:proofErr w:type="spellStart"/>
      <w:r w:rsidRPr="00803310">
        <w:rPr>
          <w:rFonts w:ascii="Times New Roman" w:eastAsia="Times New Roman" w:hAnsi="Times New Roman"/>
          <w:sz w:val="24"/>
          <w:szCs w:val="24"/>
        </w:rPr>
        <w:t>akhirnya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berpengaruh</w:t>
      </w:r>
      <w:proofErr w:type="spellEnd"/>
      <w:r w:rsidRPr="00803310">
        <w:rPr>
          <w:rFonts w:ascii="Times New Roman" w:eastAsia="Times New Roman" w:hAnsi="Times New Roman"/>
          <w:sz w:val="24"/>
          <w:szCs w:val="24"/>
        </w:rPr>
        <w:t xml:space="preserve"> pada </w:t>
      </w:r>
      <w:proofErr w:type="spellStart"/>
      <w:r w:rsidRPr="00803310">
        <w:rPr>
          <w:rFonts w:ascii="Times New Roman" w:eastAsia="Times New Roman" w:hAnsi="Times New Roman"/>
          <w:sz w:val="24"/>
          <w:szCs w:val="24"/>
        </w:rPr>
        <w:t>peningkatan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pengetahuan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seseorang</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Luthfi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dkk</w:t>
      </w:r>
      <w:proofErr w:type="spellEnd"/>
      <w:r w:rsidRPr="00803310">
        <w:rPr>
          <w:rFonts w:ascii="Times New Roman" w:eastAsia="Times New Roman" w:hAnsi="Times New Roman"/>
          <w:sz w:val="24"/>
          <w:szCs w:val="24"/>
        </w:rPr>
        <w:t xml:space="preserve"> 2021).</w:t>
      </w:r>
    </w:p>
    <w:p w14:paraId="6D457CA6" w14:textId="77777777" w:rsidR="00D10277" w:rsidRPr="00803310" w:rsidRDefault="00D10277" w:rsidP="00D10277">
      <w:pPr>
        <w:spacing w:after="0" w:line="480" w:lineRule="auto"/>
        <w:ind w:firstLine="709"/>
        <w:jc w:val="both"/>
        <w:rPr>
          <w:rFonts w:ascii="Times New Roman" w:eastAsia="Times New Roman" w:hAnsi="Times New Roman"/>
          <w:sz w:val="24"/>
          <w:szCs w:val="24"/>
        </w:rPr>
      </w:pPr>
      <w:r w:rsidRPr="00803310">
        <w:rPr>
          <w:rFonts w:ascii="Times New Roman" w:eastAsia="Times New Roman" w:hAnsi="Times New Roman"/>
          <w:sz w:val="24"/>
          <w:szCs w:val="24"/>
        </w:rPr>
        <w:t xml:space="preserve">Hasil </w:t>
      </w:r>
      <w:proofErr w:type="spellStart"/>
      <w:r w:rsidRPr="00803310">
        <w:rPr>
          <w:rFonts w:ascii="Times New Roman" w:eastAsia="Times New Roman" w:hAnsi="Times New Roman"/>
          <w:sz w:val="24"/>
          <w:szCs w:val="24"/>
        </w:rPr>
        <w:t>pene</w:t>
      </w:r>
      <w:r>
        <w:rPr>
          <w:rFonts w:ascii="Times New Roman" w:eastAsia="Times New Roman" w:hAnsi="Times New Roman"/>
          <w:sz w:val="24"/>
          <w:szCs w:val="24"/>
        </w:rPr>
        <w:t>litian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sejalan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dengan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penelitian</w:t>
      </w:r>
      <w:proofErr w:type="spellEnd"/>
      <w:r w:rsidRPr="00803310">
        <w:rPr>
          <w:rFonts w:ascii="Times New Roman" w:eastAsia="Times New Roman" w:hAnsi="Times New Roman"/>
          <w:sz w:val="24"/>
          <w:szCs w:val="24"/>
        </w:rPr>
        <w:t xml:space="preserve"> yang </w:t>
      </w:r>
      <w:proofErr w:type="spellStart"/>
      <w:r w:rsidRPr="00803310">
        <w:rPr>
          <w:rFonts w:ascii="Times New Roman" w:eastAsia="Times New Roman" w:hAnsi="Times New Roman"/>
          <w:sz w:val="24"/>
          <w:szCs w:val="24"/>
        </w:rPr>
        <w:t>berjudul</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Pengaruh</w:t>
      </w:r>
      <w:proofErr w:type="spellEnd"/>
      <w:r w:rsidRPr="00803310">
        <w:rPr>
          <w:rFonts w:ascii="Times New Roman" w:eastAsia="Times New Roman" w:hAnsi="Times New Roman"/>
          <w:sz w:val="24"/>
          <w:szCs w:val="24"/>
        </w:rPr>
        <w:t xml:space="preserve"> Pendidikan Kesehatan </w:t>
      </w:r>
      <w:proofErr w:type="spellStart"/>
      <w:r w:rsidRPr="00803310">
        <w:rPr>
          <w:rFonts w:ascii="Times New Roman" w:eastAsia="Times New Roman" w:hAnsi="Times New Roman"/>
          <w:sz w:val="24"/>
          <w:szCs w:val="24"/>
        </w:rPr>
        <w:t>Remaja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Melalui</w:t>
      </w:r>
      <w:proofErr w:type="spellEnd"/>
      <w:r w:rsidRPr="00803310">
        <w:rPr>
          <w:rFonts w:ascii="Times New Roman" w:eastAsia="Times New Roman" w:hAnsi="Times New Roman"/>
          <w:sz w:val="24"/>
          <w:szCs w:val="24"/>
        </w:rPr>
        <w:t xml:space="preserve"> Media Video </w:t>
      </w:r>
      <w:proofErr w:type="spellStart"/>
      <w:r w:rsidRPr="00803310">
        <w:rPr>
          <w:rFonts w:ascii="Times New Roman" w:eastAsia="Times New Roman" w:hAnsi="Times New Roman"/>
          <w:sz w:val="24"/>
          <w:szCs w:val="24"/>
        </w:rPr>
        <w:t>Terhadap</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Pengetahuan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Siswa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Tentang</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Dampak</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Seks</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Bebas</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dimana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mengatakan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bahwa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mayoritas</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siswa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berumur</w:t>
      </w:r>
      <w:proofErr w:type="spellEnd"/>
      <w:r w:rsidRPr="00803310">
        <w:rPr>
          <w:rFonts w:ascii="Times New Roman" w:eastAsia="Times New Roman" w:hAnsi="Times New Roman"/>
          <w:sz w:val="24"/>
          <w:szCs w:val="24"/>
        </w:rPr>
        <w:t xml:space="preserve"> 16 </w:t>
      </w:r>
      <w:proofErr w:type="spellStart"/>
      <w:r w:rsidRPr="00803310">
        <w:rPr>
          <w:rFonts w:ascii="Times New Roman" w:eastAsia="Times New Roman" w:hAnsi="Times New Roman"/>
          <w:sz w:val="24"/>
          <w:szCs w:val="24"/>
        </w:rPr>
        <w:t>tahun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sebanyak</w:t>
      </w:r>
      <w:proofErr w:type="spellEnd"/>
      <w:r w:rsidRPr="00803310">
        <w:rPr>
          <w:rFonts w:ascii="Times New Roman" w:eastAsia="Times New Roman" w:hAnsi="Times New Roman"/>
          <w:sz w:val="24"/>
          <w:szCs w:val="24"/>
        </w:rPr>
        <w:t xml:space="preserve"> 54 orang (55,7%) </w:t>
      </w:r>
      <w:proofErr w:type="spellStart"/>
      <w:r w:rsidRPr="00803310">
        <w:rPr>
          <w:rFonts w:ascii="Times New Roman" w:eastAsia="Times New Roman" w:hAnsi="Times New Roman"/>
          <w:sz w:val="24"/>
          <w:szCs w:val="24"/>
        </w:rPr>
        <w:t>memiliki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pengetahuan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baik</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Siwi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dkk</w:t>
      </w:r>
      <w:proofErr w:type="spellEnd"/>
      <w:r w:rsidRPr="00803310">
        <w:rPr>
          <w:rFonts w:ascii="Times New Roman" w:eastAsia="Times New Roman" w:hAnsi="Times New Roman"/>
          <w:sz w:val="24"/>
          <w:szCs w:val="24"/>
        </w:rPr>
        <w:t xml:space="preserve"> 2019). Hasil </w:t>
      </w:r>
      <w:proofErr w:type="spellStart"/>
      <w:r w:rsidRPr="00803310">
        <w:rPr>
          <w:rFonts w:ascii="Times New Roman" w:eastAsia="Times New Roman" w:hAnsi="Times New Roman"/>
          <w:sz w:val="24"/>
          <w:szCs w:val="24"/>
        </w:rPr>
        <w:t>penelitian</w:t>
      </w:r>
      <w:proofErr w:type="spellEnd"/>
      <w:r w:rsidRPr="00803310">
        <w:rPr>
          <w:rFonts w:ascii="Times New Roman" w:eastAsia="Times New Roman" w:hAnsi="Times New Roman"/>
          <w:sz w:val="24"/>
          <w:szCs w:val="24"/>
        </w:rPr>
        <w:t xml:space="preserve"> yang </w:t>
      </w:r>
      <w:proofErr w:type="spellStart"/>
      <w:r w:rsidRPr="00803310">
        <w:rPr>
          <w:rFonts w:ascii="Times New Roman" w:eastAsia="Times New Roman" w:hAnsi="Times New Roman"/>
          <w:sz w:val="24"/>
          <w:szCs w:val="24"/>
        </w:rPr>
        <w:t>berjudul</w:t>
      </w:r>
      <w:proofErr w:type="spellEnd"/>
      <w:r w:rsidRPr="00803310">
        <w:rPr>
          <w:rFonts w:ascii="Times New Roman" w:eastAsia="Times New Roman" w:hAnsi="Times New Roman"/>
          <w:sz w:val="24"/>
          <w:szCs w:val="24"/>
        </w:rPr>
        <w:t xml:space="preserve"> “Gambaran </w:t>
      </w:r>
      <w:proofErr w:type="spellStart"/>
      <w:r w:rsidRPr="00803310">
        <w:rPr>
          <w:rFonts w:ascii="Times New Roman" w:eastAsia="Times New Roman" w:hAnsi="Times New Roman"/>
          <w:sz w:val="24"/>
          <w:szCs w:val="24"/>
        </w:rPr>
        <w:t>Pengetahuan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Remaja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Tentang</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Seks</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Bebas</w:t>
      </w:r>
      <w:proofErr w:type="spellEnd"/>
      <w:r w:rsidRPr="00803310">
        <w:rPr>
          <w:rFonts w:ascii="Times New Roman" w:eastAsia="Times New Roman" w:hAnsi="Times New Roman"/>
          <w:sz w:val="24"/>
          <w:szCs w:val="24"/>
        </w:rPr>
        <w:t xml:space="preserve"> Di SMA Muhammadiyah 01 Medan” </w:t>
      </w:r>
      <w:proofErr w:type="spellStart"/>
      <w:r w:rsidRPr="00803310">
        <w:rPr>
          <w:rFonts w:ascii="Times New Roman" w:eastAsia="Times New Roman" w:hAnsi="Times New Roman"/>
          <w:sz w:val="24"/>
          <w:szCs w:val="24"/>
        </w:rPr>
        <w:t>dimana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mengatakan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bahwa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mayoritas</w:t>
      </w:r>
      <w:proofErr w:type="spellEnd"/>
      <w:r w:rsidRPr="00803310">
        <w:rPr>
          <w:rFonts w:ascii="Times New Roman" w:eastAsia="Times New Roman" w:hAnsi="Times New Roman"/>
          <w:sz w:val="24"/>
          <w:szCs w:val="24"/>
        </w:rPr>
        <w:t xml:space="preserve"> 15 </w:t>
      </w:r>
      <w:proofErr w:type="spellStart"/>
      <w:r w:rsidRPr="00803310">
        <w:rPr>
          <w:rFonts w:ascii="Times New Roman" w:eastAsia="Times New Roman" w:hAnsi="Times New Roman"/>
          <w:sz w:val="24"/>
          <w:szCs w:val="24"/>
        </w:rPr>
        <w:t>tahun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sebanyak</w:t>
      </w:r>
      <w:proofErr w:type="spellEnd"/>
      <w:r w:rsidRPr="00803310">
        <w:rPr>
          <w:rFonts w:ascii="Times New Roman" w:eastAsia="Times New Roman" w:hAnsi="Times New Roman"/>
          <w:sz w:val="24"/>
          <w:szCs w:val="24"/>
        </w:rPr>
        <w:t xml:space="preserve"> 55 orang (72,4%) </w:t>
      </w:r>
      <w:proofErr w:type="spellStart"/>
      <w:r w:rsidRPr="00803310">
        <w:rPr>
          <w:rFonts w:ascii="Times New Roman" w:eastAsia="Times New Roman" w:hAnsi="Times New Roman"/>
          <w:sz w:val="24"/>
          <w:szCs w:val="24"/>
        </w:rPr>
        <w:t>memiliki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pengetahuan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baik</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Aflah</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dkk</w:t>
      </w:r>
      <w:proofErr w:type="spellEnd"/>
      <w:r w:rsidRPr="00803310">
        <w:rPr>
          <w:rFonts w:ascii="Times New Roman" w:eastAsia="Times New Roman" w:hAnsi="Times New Roman"/>
          <w:sz w:val="24"/>
          <w:szCs w:val="24"/>
        </w:rPr>
        <w:t xml:space="preserve"> 2020).</w:t>
      </w:r>
    </w:p>
    <w:p w14:paraId="1DCBCD44" w14:textId="77777777" w:rsidR="00D10277" w:rsidRDefault="00D10277" w:rsidP="00D10277">
      <w:pPr>
        <w:spacing w:after="0" w:line="480" w:lineRule="auto"/>
        <w:ind w:firstLine="709"/>
        <w:jc w:val="both"/>
        <w:rPr>
          <w:rFonts w:ascii="Times New Roman" w:eastAsia="Times New Roman" w:hAnsi="Times New Roman"/>
          <w:sz w:val="24"/>
          <w:szCs w:val="24"/>
        </w:rPr>
      </w:pPr>
      <w:proofErr w:type="spellStart"/>
      <w:r w:rsidRPr="00803310">
        <w:rPr>
          <w:rFonts w:ascii="Times New Roman" w:eastAsia="Times New Roman" w:hAnsi="Times New Roman"/>
          <w:sz w:val="24"/>
          <w:szCs w:val="24"/>
        </w:rPr>
        <w:t>Peneliti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berpenda</w:t>
      </w:r>
      <w:r>
        <w:rPr>
          <w:rFonts w:ascii="Times New Roman" w:eastAsia="Times New Roman" w:hAnsi="Times New Roman"/>
          <w:sz w:val="24"/>
          <w:szCs w:val="24"/>
        </w:rPr>
        <w:t>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remaja</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berusia</w:t>
      </w:r>
      <w:proofErr w:type="spellEnd"/>
      <w:r>
        <w:rPr>
          <w:rFonts w:ascii="Times New Roman" w:eastAsia="Times New Roman" w:hAnsi="Times New Roman"/>
          <w:sz w:val="24"/>
          <w:szCs w:val="24"/>
        </w:rPr>
        <w:t xml:space="preserve"> 16</w:t>
      </w:r>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tahun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memiliki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tingkat</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pengetahuan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cukup</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karena</w:t>
      </w:r>
      <w:proofErr w:type="spellEnd"/>
      <w:r w:rsidRPr="00803310">
        <w:rPr>
          <w:rFonts w:ascii="Times New Roman" w:eastAsia="Times New Roman" w:hAnsi="Times New Roman"/>
          <w:sz w:val="24"/>
          <w:szCs w:val="24"/>
        </w:rPr>
        <w:t xml:space="preserve"> pada </w:t>
      </w:r>
      <w:proofErr w:type="spellStart"/>
      <w:r w:rsidRPr="00803310">
        <w:rPr>
          <w:rFonts w:ascii="Times New Roman" w:eastAsia="Times New Roman" w:hAnsi="Times New Roman"/>
          <w:sz w:val="24"/>
          <w:szCs w:val="24"/>
        </w:rPr>
        <w:t>umur</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tersebut</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remaja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belum</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memiliki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kematangan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sosial</w:t>
      </w:r>
      <w:proofErr w:type="spellEnd"/>
      <w:r w:rsidRPr="00803310">
        <w:rPr>
          <w:rFonts w:ascii="Times New Roman" w:eastAsia="Times New Roman" w:hAnsi="Times New Roman"/>
          <w:sz w:val="24"/>
          <w:szCs w:val="24"/>
        </w:rPr>
        <w:t xml:space="preserve"> dan </w:t>
      </w:r>
      <w:proofErr w:type="spellStart"/>
      <w:r w:rsidRPr="00803310">
        <w:rPr>
          <w:rFonts w:ascii="Times New Roman" w:eastAsia="Times New Roman" w:hAnsi="Times New Roman"/>
          <w:sz w:val="24"/>
          <w:szCs w:val="24"/>
        </w:rPr>
        <w:t>berfikir</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dimana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remaja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belum</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cukup</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mendapatkan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pendidikan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karakter</w:t>
      </w:r>
      <w:proofErr w:type="spellEnd"/>
      <w:r w:rsidRPr="00803310">
        <w:rPr>
          <w:rFonts w:ascii="Times New Roman" w:eastAsia="Times New Roman" w:hAnsi="Times New Roman"/>
          <w:sz w:val="24"/>
          <w:szCs w:val="24"/>
        </w:rPr>
        <w:t xml:space="preserve"> dan </w:t>
      </w:r>
      <w:proofErr w:type="spellStart"/>
      <w:r w:rsidRPr="00803310">
        <w:rPr>
          <w:rFonts w:ascii="Times New Roman" w:eastAsia="Times New Roman" w:hAnsi="Times New Roman"/>
          <w:sz w:val="24"/>
          <w:szCs w:val="24"/>
        </w:rPr>
        <w:t>biologi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mengenai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seks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bebas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Remaja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umur</w:t>
      </w:r>
      <w:proofErr w:type="spellEnd"/>
      <w:r>
        <w:rPr>
          <w:rFonts w:ascii="Times New Roman" w:eastAsia="Times New Roman" w:hAnsi="Times New Roman"/>
          <w:sz w:val="24"/>
          <w:szCs w:val="24"/>
        </w:rPr>
        <w:t xml:space="preserve"> 16</w:t>
      </w:r>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tahun</w:t>
      </w:r>
      <w:proofErr w:type="spellEnd"/>
      <w:r w:rsidRPr="00803310">
        <w:rPr>
          <w:rFonts w:ascii="Times New Roman" w:eastAsia="Times New Roman" w:hAnsi="Times New Roman"/>
          <w:sz w:val="24"/>
          <w:szCs w:val="24"/>
        </w:rPr>
        <w:t xml:space="preserve"> juga </w:t>
      </w:r>
      <w:proofErr w:type="spellStart"/>
      <w:r w:rsidRPr="00803310">
        <w:rPr>
          <w:rFonts w:ascii="Times New Roman" w:eastAsia="Times New Roman" w:hAnsi="Times New Roman"/>
          <w:sz w:val="24"/>
          <w:szCs w:val="24"/>
        </w:rPr>
        <w:t>memiliki</w:t>
      </w:r>
      <w:proofErr w:type="spellEnd"/>
      <w:r w:rsidRPr="00803310">
        <w:rPr>
          <w:rFonts w:ascii="Times New Roman" w:eastAsia="Times New Roman" w:hAnsi="Times New Roman"/>
          <w:sz w:val="24"/>
          <w:szCs w:val="24"/>
        </w:rPr>
        <w:t xml:space="preserve"> rasa </w:t>
      </w:r>
      <w:proofErr w:type="spellStart"/>
      <w:r w:rsidRPr="00803310">
        <w:rPr>
          <w:rFonts w:ascii="Times New Roman" w:eastAsia="Times New Roman" w:hAnsi="Times New Roman"/>
          <w:sz w:val="24"/>
          <w:szCs w:val="24"/>
        </w:rPr>
        <w:t>ingin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tahu</w:t>
      </w:r>
      <w:proofErr w:type="spellEnd"/>
      <w:r w:rsidRPr="00803310">
        <w:rPr>
          <w:rFonts w:ascii="Times New Roman" w:eastAsia="Times New Roman" w:hAnsi="Times New Roman"/>
          <w:sz w:val="24"/>
          <w:szCs w:val="24"/>
        </w:rPr>
        <w:t xml:space="preserve"> yang </w:t>
      </w:r>
      <w:proofErr w:type="spellStart"/>
      <w:r w:rsidRPr="00803310">
        <w:rPr>
          <w:rFonts w:ascii="Times New Roman" w:eastAsia="Times New Roman" w:hAnsi="Times New Roman"/>
          <w:sz w:val="24"/>
          <w:szCs w:val="24"/>
        </w:rPr>
        <w:t>besar</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hingga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lebih</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sering</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mencari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informasi</w:t>
      </w:r>
      <w:proofErr w:type="spellEnd"/>
      <w:r w:rsidRPr="00803310">
        <w:rPr>
          <w:rFonts w:ascii="Times New Roman" w:eastAsia="Times New Roman" w:hAnsi="Times New Roman"/>
          <w:sz w:val="24"/>
          <w:szCs w:val="24"/>
        </w:rPr>
        <w:t xml:space="preserve"> di media </w:t>
      </w:r>
      <w:proofErr w:type="spellStart"/>
      <w:r w:rsidRPr="00803310">
        <w:rPr>
          <w:rFonts w:ascii="Times New Roman" w:eastAsia="Times New Roman" w:hAnsi="Times New Roman"/>
          <w:sz w:val="24"/>
          <w:szCs w:val="24"/>
        </w:rPr>
        <w:t>sosial</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mengenai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berbagai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hal</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R</w:t>
      </w:r>
      <w:r>
        <w:rPr>
          <w:rFonts w:ascii="Times New Roman" w:eastAsia="Times New Roman" w:hAnsi="Times New Roman"/>
          <w:sz w:val="24"/>
          <w:szCs w:val="24"/>
        </w:rPr>
        <w:t>emaja</w:t>
      </w:r>
      <w:proofErr w:type="spellEnd"/>
      <w:r>
        <w:rPr>
          <w:rFonts w:ascii="Times New Roman" w:eastAsia="Times New Roman" w:hAnsi="Times New Roman"/>
          <w:sz w:val="24"/>
          <w:szCs w:val="24"/>
        </w:rPr>
        <w:t xml:space="preserve"> 16</w:t>
      </w:r>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tahun</w:t>
      </w:r>
      <w:proofErr w:type="spellEnd"/>
      <w:r w:rsidRPr="00803310">
        <w:rPr>
          <w:rFonts w:ascii="Times New Roman" w:eastAsia="Times New Roman" w:hAnsi="Times New Roman"/>
          <w:sz w:val="24"/>
          <w:szCs w:val="24"/>
        </w:rPr>
        <w:t xml:space="preserve"> juga </w:t>
      </w:r>
      <w:proofErr w:type="spellStart"/>
      <w:r w:rsidRPr="00803310">
        <w:rPr>
          <w:rFonts w:ascii="Times New Roman" w:eastAsia="Times New Roman" w:hAnsi="Times New Roman"/>
          <w:sz w:val="24"/>
          <w:szCs w:val="24"/>
        </w:rPr>
        <w:t>sedang</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belajar</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beradaptasi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dengan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lingkungan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pergaulannya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serta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masih</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bimimbang</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dalam</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menentukan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hal</w:t>
      </w:r>
      <w:proofErr w:type="spellEnd"/>
      <w:r w:rsidRPr="00803310">
        <w:rPr>
          <w:rFonts w:ascii="Times New Roman" w:eastAsia="Times New Roman" w:hAnsi="Times New Roman"/>
          <w:sz w:val="24"/>
          <w:szCs w:val="24"/>
        </w:rPr>
        <w:t xml:space="preserve"> </w:t>
      </w:r>
      <w:r>
        <w:rPr>
          <w:rFonts w:ascii="Times New Roman" w:eastAsia="Times New Roman" w:hAnsi="Times New Roman"/>
          <w:sz w:val="24"/>
          <w:szCs w:val="24"/>
        </w:rPr>
        <w:t xml:space="preserve">yang </w:t>
      </w:r>
      <w:proofErr w:type="spellStart"/>
      <w:r>
        <w:rPr>
          <w:rFonts w:ascii="Times New Roman" w:eastAsia="Times New Roman" w:hAnsi="Times New Roman"/>
          <w:sz w:val="24"/>
          <w:szCs w:val="24"/>
        </w:rPr>
        <w:t>boleh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tidak</w:t>
      </w:r>
      <w:r w:rsidRPr="00803310">
        <w:rPr>
          <w:rFonts w:ascii="Times New Roman" w:eastAsia="Times New Roman" w:hAnsi="Times New Roman"/>
          <w:sz w:val="24"/>
          <w:szCs w:val="24"/>
        </w:rPr>
        <w:t>.</w:t>
      </w:r>
    </w:p>
    <w:p w14:paraId="2E8E5EFB" w14:textId="77777777" w:rsidR="00D10277" w:rsidRDefault="00D10277" w:rsidP="00D10277">
      <w:pPr>
        <w:spacing w:after="0" w:line="480" w:lineRule="auto"/>
        <w:ind w:firstLine="709"/>
        <w:jc w:val="both"/>
        <w:rPr>
          <w:rFonts w:ascii="Times New Roman" w:eastAsia="Times New Roman" w:hAnsi="Times New Roman"/>
          <w:sz w:val="24"/>
          <w:szCs w:val="24"/>
        </w:rPr>
      </w:pPr>
    </w:p>
    <w:p w14:paraId="26DE7C48" w14:textId="77777777" w:rsidR="00D10277" w:rsidRPr="00803310" w:rsidRDefault="00D10277" w:rsidP="00D10277">
      <w:pPr>
        <w:spacing w:after="0" w:line="480" w:lineRule="auto"/>
        <w:ind w:firstLine="709"/>
        <w:jc w:val="both"/>
        <w:rPr>
          <w:rFonts w:ascii="Times New Roman" w:eastAsia="Times New Roman" w:hAnsi="Times New Roman"/>
          <w:sz w:val="24"/>
          <w:szCs w:val="24"/>
        </w:rPr>
      </w:pPr>
    </w:p>
    <w:p w14:paraId="4052995E" w14:textId="77777777" w:rsidR="00D10277" w:rsidRPr="00803310" w:rsidRDefault="00D10277" w:rsidP="00D10277">
      <w:pPr>
        <w:numPr>
          <w:ilvl w:val="3"/>
          <w:numId w:val="1"/>
        </w:numPr>
        <w:spacing w:after="0" w:line="480" w:lineRule="auto"/>
        <w:ind w:left="426" w:hanging="426"/>
        <w:jc w:val="both"/>
        <w:rPr>
          <w:rFonts w:ascii="Times New Roman" w:eastAsia="Cambria" w:hAnsi="Times New Roman"/>
          <w:sz w:val="24"/>
          <w:szCs w:val="24"/>
        </w:rPr>
      </w:pPr>
      <w:proofErr w:type="spellStart"/>
      <w:r w:rsidRPr="00803310">
        <w:rPr>
          <w:rFonts w:ascii="Times New Roman" w:eastAsia="Cambria" w:hAnsi="Times New Roman"/>
          <w:sz w:val="24"/>
          <w:szCs w:val="24"/>
        </w:rPr>
        <w:lastRenderedPageBreak/>
        <w:t>Karakteristik</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Responden</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Berdasarkan</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Jenis</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Kelamin</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Responden</w:t>
      </w:r>
      <w:proofErr w:type="spellEnd"/>
    </w:p>
    <w:p w14:paraId="3BD2825E" w14:textId="77777777" w:rsidR="00D10277" w:rsidRPr="00803310" w:rsidRDefault="00D10277" w:rsidP="00D10277">
      <w:pPr>
        <w:spacing w:after="0" w:line="480" w:lineRule="auto"/>
        <w:ind w:firstLine="709"/>
        <w:jc w:val="both"/>
        <w:rPr>
          <w:rFonts w:ascii="Times New Roman" w:eastAsia="Cambria" w:hAnsi="Times New Roman"/>
          <w:sz w:val="24"/>
          <w:szCs w:val="24"/>
        </w:rPr>
      </w:pPr>
      <w:proofErr w:type="spellStart"/>
      <w:r w:rsidRPr="00803310">
        <w:rPr>
          <w:rFonts w:ascii="Times New Roman" w:eastAsia="Cambria" w:hAnsi="Times New Roman"/>
          <w:sz w:val="24"/>
          <w:szCs w:val="24"/>
        </w:rPr>
        <w:t>Berdasarkan</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penelitian</w:t>
      </w:r>
      <w:proofErr w:type="spellEnd"/>
      <w:r w:rsidRPr="00803310">
        <w:rPr>
          <w:rFonts w:ascii="Times New Roman" w:eastAsia="Cambria" w:hAnsi="Times New Roman"/>
          <w:sz w:val="24"/>
          <w:szCs w:val="24"/>
        </w:rPr>
        <w:t xml:space="preserve"> y</w:t>
      </w:r>
      <w:r>
        <w:rPr>
          <w:rFonts w:ascii="Times New Roman" w:eastAsia="Cambria" w:hAnsi="Times New Roman"/>
          <w:sz w:val="24"/>
          <w:szCs w:val="24"/>
        </w:rPr>
        <w:t xml:space="preserve">ang </w:t>
      </w:r>
      <w:proofErr w:type="spellStart"/>
      <w:r>
        <w:rPr>
          <w:rFonts w:ascii="Times New Roman" w:eastAsia="Cambria" w:hAnsi="Times New Roman"/>
          <w:sz w:val="24"/>
          <w:szCs w:val="24"/>
        </w:rPr>
        <w:t>sudah</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dilakukan</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terhadap</w:t>
      </w:r>
      <w:proofErr w:type="spellEnd"/>
      <w:r>
        <w:rPr>
          <w:rFonts w:ascii="Times New Roman" w:eastAsia="Cambria" w:hAnsi="Times New Roman"/>
          <w:sz w:val="24"/>
          <w:szCs w:val="24"/>
        </w:rPr>
        <w:t xml:space="preserve"> 250</w:t>
      </w:r>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remaja</w:t>
      </w:r>
      <w:proofErr w:type="spellEnd"/>
      <w:r w:rsidRPr="00803310">
        <w:rPr>
          <w:rFonts w:ascii="Times New Roman" w:eastAsia="Cambria" w:hAnsi="Times New Roman"/>
          <w:sz w:val="24"/>
          <w:szCs w:val="24"/>
        </w:rPr>
        <w:t xml:space="preserve"> di SMA Negeri 1 </w:t>
      </w:r>
      <w:proofErr w:type="spellStart"/>
      <w:r>
        <w:rPr>
          <w:rFonts w:ascii="Times New Roman" w:eastAsia="Cambria" w:hAnsi="Times New Roman"/>
          <w:sz w:val="24"/>
          <w:szCs w:val="24"/>
        </w:rPr>
        <w:t>Blahbatuh</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diperoleh</w:t>
      </w:r>
      <w:proofErr w:type="spellEnd"/>
      <w:r w:rsidRPr="00803310">
        <w:rPr>
          <w:rFonts w:ascii="Times New Roman" w:eastAsia="Cambria" w:hAnsi="Times New Roman"/>
          <w:sz w:val="24"/>
          <w:szCs w:val="24"/>
        </w:rPr>
        <w:t xml:space="preserve"> data </w:t>
      </w:r>
      <w:proofErr w:type="spellStart"/>
      <w:r w:rsidRPr="00803310">
        <w:rPr>
          <w:rFonts w:ascii="Times New Roman" w:eastAsia="Cambria" w:hAnsi="Times New Roman"/>
          <w:sz w:val="24"/>
          <w:szCs w:val="24"/>
        </w:rPr>
        <w:t>bahwa</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mayoritas</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remaja</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perempuan</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sebanyak</w:t>
      </w:r>
      <w:proofErr w:type="spellEnd"/>
      <w:r>
        <w:rPr>
          <w:rFonts w:ascii="Times New Roman" w:eastAsia="Cambria" w:hAnsi="Times New Roman"/>
          <w:sz w:val="24"/>
          <w:szCs w:val="24"/>
        </w:rPr>
        <w:t xml:space="preserve"> 139</w:t>
      </w:r>
      <w:r w:rsidRPr="00803310">
        <w:rPr>
          <w:rFonts w:ascii="Times New Roman" w:eastAsia="Cambria" w:hAnsi="Times New Roman"/>
          <w:sz w:val="24"/>
          <w:szCs w:val="24"/>
        </w:rPr>
        <w:t xml:space="preserve"> orang (</w:t>
      </w:r>
      <w:r>
        <w:rPr>
          <w:rFonts w:ascii="Times New Roman" w:eastAsia="Cambria" w:hAnsi="Times New Roman"/>
          <w:sz w:val="24"/>
          <w:szCs w:val="24"/>
        </w:rPr>
        <w:t>55,6</w:t>
      </w:r>
      <w:r w:rsidRPr="00803310">
        <w:rPr>
          <w:rFonts w:ascii="Times New Roman" w:eastAsia="Cambria" w:hAnsi="Times New Roman"/>
          <w:sz w:val="24"/>
          <w:szCs w:val="24"/>
        </w:rPr>
        <w:t xml:space="preserve">%).  Perempuan </w:t>
      </w:r>
      <w:proofErr w:type="spellStart"/>
      <w:r w:rsidRPr="00803310">
        <w:rPr>
          <w:rFonts w:ascii="Times New Roman" w:eastAsia="Cambria" w:hAnsi="Times New Roman"/>
          <w:sz w:val="24"/>
          <w:szCs w:val="24"/>
        </w:rPr>
        <w:t>mempunyai</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sikap</w:t>
      </w:r>
      <w:proofErr w:type="spellEnd"/>
      <w:r w:rsidRPr="00803310">
        <w:rPr>
          <w:rFonts w:ascii="Times New Roman" w:eastAsia="Cambria" w:hAnsi="Times New Roman"/>
          <w:sz w:val="24"/>
          <w:szCs w:val="24"/>
        </w:rPr>
        <w:t xml:space="preserve"> yang </w:t>
      </w:r>
      <w:proofErr w:type="spellStart"/>
      <w:r w:rsidRPr="00803310">
        <w:rPr>
          <w:rFonts w:ascii="Times New Roman" w:eastAsia="Cambria" w:hAnsi="Times New Roman"/>
          <w:sz w:val="24"/>
          <w:szCs w:val="24"/>
        </w:rPr>
        <w:t>lemah</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lembut</w:t>
      </w:r>
      <w:proofErr w:type="spellEnd"/>
      <w:r w:rsidRPr="00803310">
        <w:rPr>
          <w:rFonts w:ascii="Times New Roman" w:eastAsia="Cambria" w:hAnsi="Times New Roman"/>
          <w:sz w:val="24"/>
          <w:szCs w:val="24"/>
        </w:rPr>
        <w:t xml:space="preserve">, dan </w:t>
      </w:r>
      <w:proofErr w:type="spellStart"/>
      <w:r w:rsidRPr="00803310">
        <w:rPr>
          <w:rFonts w:ascii="Times New Roman" w:eastAsia="Cambria" w:hAnsi="Times New Roman"/>
          <w:sz w:val="24"/>
          <w:szCs w:val="24"/>
        </w:rPr>
        <w:t>lebih</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pintar</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membaca</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situasi</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serta</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emosi</w:t>
      </w:r>
      <w:proofErr w:type="spellEnd"/>
      <w:r w:rsidRPr="00803310">
        <w:rPr>
          <w:rFonts w:ascii="Times New Roman" w:eastAsia="Cambria" w:hAnsi="Times New Roman"/>
          <w:sz w:val="24"/>
          <w:szCs w:val="24"/>
        </w:rPr>
        <w:t xml:space="preserve">. Perempuan juga </w:t>
      </w:r>
      <w:proofErr w:type="spellStart"/>
      <w:r w:rsidRPr="00803310">
        <w:rPr>
          <w:rFonts w:ascii="Times New Roman" w:eastAsia="Cambria" w:hAnsi="Times New Roman"/>
          <w:sz w:val="24"/>
          <w:szCs w:val="24"/>
        </w:rPr>
        <w:t>mempunyai</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sifat</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lebih</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rajin</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dalam</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belajar</w:t>
      </w:r>
      <w:proofErr w:type="spellEnd"/>
      <w:r w:rsidRPr="00803310">
        <w:rPr>
          <w:rFonts w:ascii="Times New Roman" w:eastAsia="Cambria" w:hAnsi="Times New Roman"/>
          <w:sz w:val="24"/>
          <w:szCs w:val="24"/>
        </w:rPr>
        <w:t xml:space="preserve"> dan </w:t>
      </w:r>
      <w:proofErr w:type="spellStart"/>
      <w:r w:rsidRPr="00803310">
        <w:rPr>
          <w:rFonts w:ascii="Times New Roman" w:eastAsia="Cambria" w:hAnsi="Times New Roman"/>
          <w:sz w:val="24"/>
          <w:szCs w:val="24"/>
        </w:rPr>
        <w:t>mempunyai</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motivasi</w:t>
      </w:r>
      <w:proofErr w:type="spellEnd"/>
      <w:r w:rsidRPr="00803310">
        <w:rPr>
          <w:rFonts w:ascii="Times New Roman" w:eastAsia="Cambria" w:hAnsi="Times New Roman"/>
          <w:sz w:val="24"/>
          <w:szCs w:val="24"/>
        </w:rPr>
        <w:t xml:space="preserve"> yang </w:t>
      </w:r>
      <w:proofErr w:type="spellStart"/>
      <w:r w:rsidRPr="00803310">
        <w:rPr>
          <w:rFonts w:ascii="Times New Roman" w:eastAsia="Cambria" w:hAnsi="Times New Roman"/>
          <w:sz w:val="24"/>
          <w:szCs w:val="24"/>
        </w:rPr>
        <w:t>lebih</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besar</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dibandingkan</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laki</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laki</w:t>
      </w:r>
      <w:proofErr w:type="spellEnd"/>
      <w:r w:rsidRPr="00803310">
        <w:rPr>
          <w:rFonts w:ascii="Times New Roman" w:eastAsia="Cambria" w:hAnsi="Times New Roman"/>
          <w:sz w:val="24"/>
          <w:szCs w:val="24"/>
        </w:rPr>
        <w:t xml:space="preserve">. Perempuan </w:t>
      </w:r>
      <w:proofErr w:type="spellStart"/>
      <w:r w:rsidRPr="00803310">
        <w:rPr>
          <w:rFonts w:ascii="Times New Roman" w:eastAsia="Cambria" w:hAnsi="Times New Roman"/>
          <w:sz w:val="24"/>
          <w:szCs w:val="24"/>
        </w:rPr>
        <w:t>lebih</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cenderung</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waspada</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sehingga</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akan</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membuat</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dirinya</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banyak</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bertanya</w:t>
      </w:r>
      <w:proofErr w:type="spellEnd"/>
      <w:r w:rsidRPr="00803310">
        <w:rPr>
          <w:rFonts w:ascii="Times New Roman" w:eastAsia="Cambria" w:hAnsi="Times New Roman"/>
          <w:sz w:val="24"/>
          <w:szCs w:val="24"/>
        </w:rPr>
        <w:t xml:space="preserve"> pada </w:t>
      </w:r>
      <w:proofErr w:type="spellStart"/>
      <w:r w:rsidRPr="00803310">
        <w:rPr>
          <w:rFonts w:ascii="Times New Roman" w:eastAsia="Cambria" w:hAnsi="Times New Roman"/>
          <w:sz w:val="24"/>
          <w:szCs w:val="24"/>
        </w:rPr>
        <w:t>suatu</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hal</w:t>
      </w:r>
      <w:proofErr w:type="spellEnd"/>
      <w:r w:rsidRPr="00803310">
        <w:rPr>
          <w:rFonts w:ascii="Times New Roman" w:eastAsia="Cambria" w:hAnsi="Times New Roman"/>
          <w:sz w:val="24"/>
          <w:szCs w:val="24"/>
        </w:rPr>
        <w:t xml:space="preserve">. Perempuan </w:t>
      </w:r>
      <w:proofErr w:type="spellStart"/>
      <w:r w:rsidRPr="00803310">
        <w:rPr>
          <w:rFonts w:ascii="Times New Roman" w:eastAsia="Cambria" w:hAnsi="Times New Roman"/>
          <w:sz w:val="24"/>
          <w:szCs w:val="24"/>
        </w:rPr>
        <w:t>lebih</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memperhatikan</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kesehatan</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dibandingkan</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laki</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laki</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sehingga</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lebih</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menambah</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pengetahuan</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mereka</w:t>
      </w:r>
      <w:proofErr w:type="spellEnd"/>
      <w:r w:rsidRPr="00803310">
        <w:rPr>
          <w:rFonts w:ascii="Times New Roman" w:eastAsia="Cambria" w:hAnsi="Times New Roman"/>
          <w:sz w:val="24"/>
          <w:szCs w:val="24"/>
        </w:rPr>
        <w:t xml:space="preserve"> (Mane, dkk,2021). </w:t>
      </w:r>
    </w:p>
    <w:p w14:paraId="15E0141C" w14:textId="77777777" w:rsidR="00D10277" w:rsidRPr="00803310" w:rsidRDefault="00D10277" w:rsidP="00D10277">
      <w:pPr>
        <w:spacing w:after="0" w:line="480" w:lineRule="auto"/>
        <w:ind w:firstLine="709"/>
        <w:jc w:val="both"/>
        <w:rPr>
          <w:rFonts w:ascii="Times New Roman" w:eastAsia="Times New Roman" w:hAnsi="Times New Roman"/>
          <w:sz w:val="24"/>
          <w:szCs w:val="24"/>
        </w:rPr>
      </w:pPr>
      <w:r w:rsidRPr="00803310">
        <w:rPr>
          <w:rFonts w:ascii="Times New Roman" w:eastAsia="Cambria" w:hAnsi="Times New Roman"/>
          <w:sz w:val="24"/>
          <w:szCs w:val="24"/>
        </w:rPr>
        <w:tab/>
        <w:t xml:space="preserve">Hasil </w:t>
      </w:r>
      <w:proofErr w:type="spellStart"/>
      <w:r w:rsidRPr="00803310">
        <w:rPr>
          <w:rFonts w:ascii="Times New Roman" w:eastAsia="Cambria" w:hAnsi="Times New Roman"/>
          <w:sz w:val="24"/>
          <w:szCs w:val="24"/>
        </w:rPr>
        <w:t>penelitian</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ini</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sejalan</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dengan</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penelitian</w:t>
      </w:r>
      <w:proofErr w:type="spellEnd"/>
      <w:r w:rsidRPr="00803310">
        <w:rPr>
          <w:rFonts w:ascii="Times New Roman" w:eastAsia="Cambria" w:hAnsi="Times New Roman"/>
          <w:sz w:val="24"/>
          <w:szCs w:val="24"/>
        </w:rPr>
        <w:t xml:space="preserve"> yang </w:t>
      </w:r>
      <w:proofErr w:type="spellStart"/>
      <w:r w:rsidRPr="00803310">
        <w:rPr>
          <w:rFonts w:ascii="Times New Roman" w:eastAsia="Cambria" w:hAnsi="Times New Roman"/>
          <w:sz w:val="24"/>
          <w:szCs w:val="24"/>
        </w:rPr>
        <w:t>berjudul</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Pengetahuan</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Seksual</w:t>
      </w:r>
      <w:proofErr w:type="spellEnd"/>
      <w:r w:rsidRPr="00803310">
        <w:rPr>
          <w:rFonts w:ascii="Times New Roman" w:eastAsia="Cambria" w:hAnsi="Times New Roman"/>
          <w:sz w:val="24"/>
          <w:szCs w:val="24"/>
        </w:rPr>
        <w:t xml:space="preserve"> Dan </w:t>
      </w:r>
      <w:proofErr w:type="spellStart"/>
      <w:r w:rsidRPr="00803310">
        <w:rPr>
          <w:rFonts w:ascii="Times New Roman" w:eastAsia="Cambria" w:hAnsi="Times New Roman"/>
          <w:sz w:val="24"/>
          <w:szCs w:val="24"/>
        </w:rPr>
        <w:t>Perilaku</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Seks</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Bebas</w:t>
      </w:r>
      <w:proofErr w:type="spellEnd"/>
      <w:r w:rsidRPr="00803310">
        <w:rPr>
          <w:rFonts w:ascii="Times New Roman" w:eastAsia="Cambria" w:hAnsi="Times New Roman"/>
          <w:sz w:val="24"/>
          <w:szCs w:val="24"/>
        </w:rPr>
        <w:t xml:space="preserve"> Aman Di </w:t>
      </w:r>
      <w:proofErr w:type="spellStart"/>
      <w:r w:rsidRPr="00803310">
        <w:rPr>
          <w:rFonts w:ascii="Times New Roman" w:eastAsia="Cambria" w:hAnsi="Times New Roman"/>
          <w:sz w:val="24"/>
          <w:szCs w:val="24"/>
        </w:rPr>
        <w:t>Kalangn</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Remaja</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dimana</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mengatakan</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bahwa</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mayoritas</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perempuan</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sebanyak</w:t>
      </w:r>
      <w:proofErr w:type="spellEnd"/>
      <w:r w:rsidRPr="00803310">
        <w:rPr>
          <w:rFonts w:ascii="Times New Roman" w:eastAsia="Cambria" w:hAnsi="Times New Roman"/>
          <w:sz w:val="24"/>
          <w:szCs w:val="24"/>
        </w:rPr>
        <w:t xml:space="preserve"> 106 orang (56,4%) </w:t>
      </w:r>
      <w:proofErr w:type="spellStart"/>
      <w:r w:rsidRPr="00803310">
        <w:rPr>
          <w:rFonts w:ascii="Times New Roman" w:eastAsia="Cambria" w:hAnsi="Times New Roman"/>
          <w:sz w:val="24"/>
          <w:szCs w:val="24"/>
        </w:rPr>
        <w:t>memiliki</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tingkat</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pengetahuan</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cukup</w:t>
      </w:r>
      <w:proofErr w:type="spellEnd"/>
      <w:r w:rsidRPr="00803310">
        <w:rPr>
          <w:rFonts w:ascii="Times New Roman" w:eastAsia="Cambria" w:hAnsi="Times New Roman"/>
          <w:sz w:val="24"/>
          <w:szCs w:val="24"/>
        </w:rPr>
        <w:t xml:space="preserve"> </w:t>
      </w:r>
      <w:proofErr w:type="spellStart"/>
      <w:r w:rsidRPr="00803310">
        <w:rPr>
          <w:rFonts w:ascii="Times New Roman" w:eastAsia="Cambria" w:hAnsi="Times New Roman"/>
          <w:sz w:val="24"/>
          <w:szCs w:val="24"/>
        </w:rPr>
        <w:t>baik</w:t>
      </w:r>
      <w:proofErr w:type="spellEnd"/>
      <w:r w:rsidRPr="00803310">
        <w:rPr>
          <w:rFonts w:ascii="Times New Roman" w:eastAsia="Cambria" w:hAnsi="Times New Roman"/>
          <w:sz w:val="24"/>
          <w:szCs w:val="24"/>
        </w:rPr>
        <w:t xml:space="preserve">. </w:t>
      </w:r>
      <w:r w:rsidRPr="00803310">
        <w:rPr>
          <w:rFonts w:ascii="Times New Roman" w:eastAsia="Times New Roman" w:hAnsi="Times New Roman"/>
          <w:sz w:val="24"/>
          <w:szCs w:val="24"/>
        </w:rPr>
        <w:t xml:space="preserve">Perempuan </w:t>
      </w:r>
      <w:proofErr w:type="spellStart"/>
      <w:r w:rsidRPr="00803310">
        <w:rPr>
          <w:rFonts w:ascii="Times New Roman" w:eastAsia="Times New Roman" w:hAnsi="Times New Roman"/>
          <w:sz w:val="24"/>
          <w:szCs w:val="24"/>
        </w:rPr>
        <w:t>memiliki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kemampuan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hafalannya</w:t>
      </w:r>
      <w:proofErr w:type="spellEnd"/>
      <w:r w:rsidRPr="00803310">
        <w:rPr>
          <w:rFonts w:ascii="Times New Roman" w:eastAsia="Times New Roman" w:hAnsi="Times New Roman"/>
          <w:sz w:val="24"/>
          <w:szCs w:val="24"/>
        </w:rPr>
        <w:t xml:space="preserve"> yang </w:t>
      </w:r>
      <w:proofErr w:type="spellStart"/>
      <w:r w:rsidRPr="00803310">
        <w:rPr>
          <w:rFonts w:ascii="Times New Roman" w:eastAsia="Times New Roman" w:hAnsi="Times New Roman"/>
          <w:sz w:val="24"/>
          <w:szCs w:val="24"/>
        </w:rPr>
        <w:t>tinggi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karena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pusat</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memori</w:t>
      </w:r>
      <w:proofErr w:type="spellEnd"/>
      <w:r w:rsidRPr="00803310">
        <w:rPr>
          <w:rFonts w:ascii="Times New Roman" w:eastAsia="Times New Roman" w:hAnsi="Times New Roman"/>
          <w:sz w:val="24"/>
          <w:szCs w:val="24"/>
        </w:rPr>
        <w:t xml:space="preserve"> (hippocampus) pada </w:t>
      </w:r>
      <w:proofErr w:type="spellStart"/>
      <w:r w:rsidRPr="00803310">
        <w:rPr>
          <w:rFonts w:ascii="Times New Roman" w:eastAsia="Times New Roman" w:hAnsi="Times New Roman"/>
          <w:sz w:val="24"/>
          <w:szCs w:val="24"/>
        </w:rPr>
        <w:t>otak</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perempuan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lebih</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besar</w:t>
      </w:r>
      <w:proofErr w:type="spellEnd"/>
      <w:r w:rsidRPr="00803310">
        <w:rPr>
          <w:rFonts w:ascii="Times New Roman" w:eastAsia="Times New Roman" w:hAnsi="Times New Roman"/>
          <w:sz w:val="24"/>
          <w:szCs w:val="24"/>
        </w:rPr>
        <w:br/>
      </w:r>
      <w:proofErr w:type="spellStart"/>
      <w:r w:rsidRPr="00803310">
        <w:rPr>
          <w:rFonts w:ascii="Times New Roman" w:eastAsia="Times New Roman" w:hAnsi="Times New Roman"/>
          <w:sz w:val="24"/>
          <w:szCs w:val="24"/>
        </w:rPr>
        <w:t>ketimbang</w:t>
      </w:r>
      <w:proofErr w:type="spellEnd"/>
      <w:r w:rsidRPr="00803310">
        <w:rPr>
          <w:rFonts w:ascii="Times New Roman" w:eastAsia="Times New Roman" w:hAnsi="Times New Roman"/>
          <w:sz w:val="24"/>
          <w:szCs w:val="24"/>
        </w:rPr>
        <w:t xml:space="preserve"> pada </w:t>
      </w:r>
      <w:proofErr w:type="spellStart"/>
      <w:r w:rsidRPr="00803310">
        <w:rPr>
          <w:rFonts w:ascii="Times New Roman" w:eastAsia="Times New Roman" w:hAnsi="Times New Roman"/>
          <w:sz w:val="24"/>
          <w:szCs w:val="24"/>
        </w:rPr>
        <w:t>otak</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pria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sedangkan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anak</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laki-laki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mereka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senang</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dengan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pola</w:t>
      </w:r>
      <w:proofErr w:type="spellEnd"/>
      <w:r w:rsidRPr="00803310">
        <w:rPr>
          <w:rFonts w:ascii="Times New Roman" w:eastAsia="Times New Roman" w:hAnsi="Times New Roman"/>
          <w:sz w:val="24"/>
          <w:szCs w:val="24"/>
        </w:rPr>
        <w:t xml:space="preserve"> yang </w:t>
      </w:r>
      <w:proofErr w:type="spellStart"/>
      <w:r w:rsidRPr="00803310">
        <w:rPr>
          <w:rFonts w:ascii="Times New Roman" w:eastAsia="Times New Roman" w:hAnsi="Times New Roman"/>
          <w:sz w:val="24"/>
          <w:szCs w:val="24"/>
        </w:rPr>
        <w:t>mampu</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membangun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struktur</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imajiner</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konsep</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dalam</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pikiran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mereka</w:t>
      </w:r>
      <w:proofErr w:type="spellEnd"/>
      <w:r w:rsidRPr="00803310">
        <w:rPr>
          <w:rFonts w:ascii="Times New Roman" w:eastAsia="Times New Roman" w:hAnsi="Times New Roman"/>
          <w:sz w:val="24"/>
          <w:szCs w:val="24"/>
        </w:rPr>
        <w:br/>
      </w:r>
      <w:proofErr w:type="spellStart"/>
      <w:r w:rsidRPr="00803310">
        <w:rPr>
          <w:rFonts w:ascii="Times New Roman" w:eastAsia="Times New Roman" w:hAnsi="Times New Roman"/>
          <w:sz w:val="24"/>
          <w:szCs w:val="24"/>
        </w:rPr>
        <w:t>melalui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aktivitas</w:t>
      </w:r>
      <w:proofErr w:type="spellEnd"/>
      <w:r w:rsidRPr="00803310">
        <w:rPr>
          <w:rFonts w:ascii="Times New Roman" w:eastAsia="Times New Roman" w:hAnsi="Times New Roman"/>
          <w:sz w:val="24"/>
          <w:szCs w:val="24"/>
        </w:rPr>
        <w:t xml:space="preserve"> hands-on,</w:t>
      </w:r>
      <w:r w:rsidRPr="00803310">
        <w:rPr>
          <w:rFonts w:ascii="Times New Roman" w:eastAsia="Cambria" w:hAnsi="Times New Roman"/>
          <w:sz w:val="24"/>
          <w:szCs w:val="24"/>
        </w:rPr>
        <w:t xml:space="preserve"> (</w:t>
      </w:r>
      <w:proofErr w:type="spellStart"/>
      <w:r w:rsidRPr="00803310">
        <w:rPr>
          <w:rFonts w:ascii="Times New Roman" w:eastAsia="Times New Roman" w:hAnsi="Times New Roman"/>
          <w:sz w:val="24"/>
          <w:szCs w:val="24"/>
        </w:rPr>
        <w:t>Prasetya</w:t>
      </w:r>
      <w:proofErr w:type="spellEnd"/>
      <w:r w:rsidRPr="00803310">
        <w:rPr>
          <w:rFonts w:ascii="Times New Roman" w:eastAsia="Times New Roman" w:hAnsi="Times New Roman"/>
          <w:sz w:val="24"/>
          <w:szCs w:val="24"/>
        </w:rPr>
        <w:t xml:space="preserve">, G. A. U, 2021). Hasil </w:t>
      </w:r>
      <w:proofErr w:type="spellStart"/>
      <w:r w:rsidRPr="00803310">
        <w:rPr>
          <w:rFonts w:ascii="Times New Roman" w:eastAsia="Times New Roman" w:hAnsi="Times New Roman"/>
          <w:sz w:val="24"/>
          <w:szCs w:val="24"/>
        </w:rPr>
        <w:t>penelitian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ini</w:t>
      </w:r>
      <w:proofErr w:type="spellEnd"/>
      <w:r w:rsidRPr="00803310">
        <w:rPr>
          <w:rFonts w:ascii="Times New Roman" w:eastAsia="Times New Roman" w:hAnsi="Times New Roman"/>
          <w:sz w:val="24"/>
          <w:szCs w:val="24"/>
        </w:rPr>
        <w:t xml:space="preserve"> juga </w:t>
      </w:r>
      <w:proofErr w:type="spellStart"/>
      <w:r w:rsidRPr="00803310">
        <w:rPr>
          <w:rFonts w:ascii="Times New Roman" w:eastAsia="Times New Roman" w:hAnsi="Times New Roman"/>
          <w:sz w:val="24"/>
          <w:szCs w:val="24"/>
        </w:rPr>
        <w:t>sejalan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dengan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penelitian</w:t>
      </w:r>
      <w:proofErr w:type="spellEnd"/>
      <w:r w:rsidRPr="00803310">
        <w:rPr>
          <w:rFonts w:ascii="Times New Roman" w:eastAsia="Times New Roman" w:hAnsi="Times New Roman"/>
          <w:sz w:val="24"/>
          <w:szCs w:val="24"/>
        </w:rPr>
        <w:t xml:space="preserve"> yang </w:t>
      </w:r>
      <w:proofErr w:type="spellStart"/>
      <w:r w:rsidRPr="00803310">
        <w:rPr>
          <w:rFonts w:ascii="Times New Roman" w:eastAsia="Times New Roman" w:hAnsi="Times New Roman"/>
          <w:sz w:val="24"/>
          <w:szCs w:val="24"/>
        </w:rPr>
        <w:t>berjudul</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Hubungan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Pengetahuan</w:t>
      </w:r>
      <w:proofErr w:type="spellEnd"/>
      <w:r w:rsidRPr="00803310">
        <w:rPr>
          <w:rFonts w:ascii="Times New Roman" w:eastAsia="Times New Roman" w:hAnsi="Times New Roman"/>
          <w:sz w:val="24"/>
          <w:szCs w:val="24"/>
        </w:rPr>
        <w:t xml:space="preserve"> Kesehatan </w:t>
      </w:r>
      <w:proofErr w:type="spellStart"/>
      <w:r w:rsidRPr="00803310">
        <w:rPr>
          <w:rFonts w:ascii="Times New Roman" w:eastAsia="Times New Roman" w:hAnsi="Times New Roman"/>
          <w:sz w:val="24"/>
          <w:szCs w:val="24"/>
        </w:rPr>
        <w:t>Reproduksi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Remaja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Dengan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Seks</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Pranikah</w:t>
      </w:r>
      <w:proofErr w:type="spellEnd"/>
      <w:r w:rsidRPr="00803310">
        <w:rPr>
          <w:rFonts w:ascii="Times New Roman" w:eastAsia="Times New Roman" w:hAnsi="Times New Roman"/>
          <w:sz w:val="24"/>
          <w:szCs w:val="24"/>
        </w:rPr>
        <w:t xml:space="preserve"> Pada </w:t>
      </w:r>
      <w:proofErr w:type="spellStart"/>
      <w:r w:rsidRPr="00803310">
        <w:rPr>
          <w:rFonts w:ascii="Times New Roman" w:eastAsia="Times New Roman" w:hAnsi="Times New Roman"/>
          <w:sz w:val="24"/>
          <w:szCs w:val="24"/>
        </w:rPr>
        <w:t>Siswa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Kelas</w:t>
      </w:r>
      <w:proofErr w:type="spellEnd"/>
      <w:r w:rsidRPr="00803310">
        <w:rPr>
          <w:rFonts w:ascii="Times New Roman" w:eastAsia="Times New Roman" w:hAnsi="Times New Roman"/>
          <w:sz w:val="24"/>
          <w:szCs w:val="24"/>
        </w:rPr>
        <w:t xml:space="preserve"> XI SMAN 1 </w:t>
      </w:r>
      <w:proofErr w:type="spellStart"/>
      <w:r w:rsidRPr="00803310">
        <w:rPr>
          <w:rFonts w:ascii="Times New Roman" w:eastAsia="Times New Roman" w:hAnsi="Times New Roman"/>
          <w:sz w:val="24"/>
          <w:szCs w:val="24"/>
        </w:rPr>
        <w:t>Palimanan</w:t>
      </w:r>
      <w:proofErr w:type="spellEnd"/>
      <w:r w:rsidRPr="00803310">
        <w:rPr>
          <w:rFonts w:ascii="Times New Roman" w:eastAsia="Times New Roman" w:hAnsi="Times New Roman"/>
          <w:sz w:val="24"/>
          <w:szCs w:val="24"/>
        </w:rPr>
        <w:t xml:space="preserve">” yang </w:t>
      </w:r>
      <w:proofErr w:type="spellStart"/>
      <w:r w:rsidRPr="00803310">
        <w:rPr>
          <w:rFonts w:ascii="Times New Roman" w:eastAsia="Times New Roman" w:hAnsi="Times New Roman"/>
          <w:sz w:val="24"/>
          <w:szCs w:val="24"/>
        </w:rPr>
        <w:t>mengatakan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bahwa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mayoritas</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perempuan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sebanyak</w:t>
      </w:r>
      <w:proofErr w:type="spellEnd"/>
      <w:r w:rsidRPr="00803310">
        <w:rPr>
          <w:rFonts w:ascii="Times New Roman" w:eastAsia="Times New Roman" w:hAnsi="Times New Roman"/>
          <w:sz w:val="24"/>
          <w:szCs w:val="24"/>
        </w:rPr>
        <w:t xml:space="preserve"> 38 orang (56,7%) </w:t>
      </w:r>
      <w:proofErr w:type="spellStart"/>
      <w:r w:rsidRPr="00803310">
        <w:rPr>
          <w:rFonts w:ascii="Times New Roman" w:eastAsia="Times New Roman" w:hAnsi="Times New Roman"/>
          <w:sz w:val="24"/>
          <w:szCs w:val="24"/>
        </w:rPr>
        <w:t>memiliki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pengetahuan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cukup</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baik</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Jenis</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kelamin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dalam</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hubungannya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lebih</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mengarah</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ke</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pergaulan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semakin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banyak</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bergaul</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dengan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lingkungan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luar</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lastRenderedPageBreak/>
        <w:t>semakin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tinggi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tingkat</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pengetahuannya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tetapi</w:t>
      </w:r>
      <w:proofErr w:type="spellEnd"/>
      <w:r w:rsidRPr="00803310">
        <w:rPr>
          <w:rFonts w:ascii="Times New Roman" w:eastAsia="Times New Roman" w:hAnsi="Times New Roman"/>
          <w:sz w:val="24"/>
          <w:szCs w:val="24"/>
        </w:rPr>
        <w:t xml:space="preserve"> juga </w:t>
      </w:r>
      <w:proofErr w:type="spellStart"/>
      <w:r w:rsidRPr="00803310">
        <w:rPr>
          <w:rFonts w:ascii="Times New Roman" w:eastAsia="Times New Roman" w:hAnsi="Times New Roman"/>
          <w:sz w:val="24"/>
          <w:szCs w:val="24"/>
        </w:rPr>
        <w:t>semakin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berisiko</w:t>
      </w:r>
      <w:proofErr w:type="spellEnd"/>
      <w:r w:rsidRPr="00803310">
        <w:rPr>
          <w:rFonts w:ascii="Times New Roman" w:eastAsia="Times New Roman" w:hAnsi="Times New Roman"/>
          <w:sz w:val="24"/>
          <w:szCs w:val="24"/>
        </w:rPr>
        <w:t xml:space="preserve"> pada </w:t>
      </w:r>
      <w:proofErr w:type="spellStart"/>
      <w:r w:rsidRPr="00803310">
        <w:rPr>
          <w:rFonts w:ascii="Times New Roman" w:eastAsia="Times New Roman" w:hAnsi="Times New Roman"/>
          <w:sz w:val="24"/>
          <w:szCs w:val="24"/>
        </w:rPr>
        <w:t>hal-hal</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negatif</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Sumarni</w:t>
      </w:r>
      <w:proofErr w:type="spellEnd"/>
      <w:r w:rsidRPr="00803310">
        <w:rPr>
          <w:rFonts w:ascii="Times New Roman" w:eastAsia="Times New Roman" w:hAnsi="Times New Roman"/>
          <w:sz w:val="24"/>
          <w:szCs w:val="24"/>
        </w:rPr>
        <w:t xml:space="preserve">, S. 2022). </w:t>
      </w:r>
    </w:p>
    <w:p w14:paraId="50704658" w14:textId="77777777" w:rsidR="00D10277" w:rsidRDefault="00D10277" w:rsidP="00D10277">
      <w:pPr>
        <w:spacing w:after="0" w:line="480" w:lineRule="auto"/>
        <w:ind w:firstLine="709"/>
        <w:jc w:val="both"/>
        <w:rPr>
          <w:rFonts w:ascii="Times New Roman" w:eastAsia="Times New Roman" w:hAnsi="Times New Roman"/>
          <w:sz w:val="24"/>
          <w:szCs w:val="24"/>
        </w:rPr>
      </w:pPr>
      <w:proofErr w:type="spellStart"/>
      <w:r w:rsidRPr="00803310">
        <w:rPr>
          <w:rFonts w:ascii="Times New Roman" w:eastAsia="Times New Roman" w:hAnsi="Times New Roman"/>
          <w:sz w:val="24"/>
          <w:szCs w:val="24"/>
        </w:rPr>
        <w:t>Peneliti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berpendapat</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bahwa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jenis</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kelamin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seseorang</w:t>
      </w:r>
      <w:proofErr w:type="spellEnd"/>
      <w:r w:rsidRPr="00803310">
        <w:rPr>
          <w:rFonts w:ascii="Times New Roman" w:eastAsia="Times New Roman" w:hAnsi="Times New Roman"/>
          <w:sz w:val="24"/>
          <w:szCs w:val="24"/>
        </w:rPr>
        <w:t xml:space="preserve"> tidak </w:t>
      </w:r>
      <w:proofErr w:type="spellStart"/>
      <w:r w:rsidRPr="00803310">
        <w:rPr>
          <w:rFonts w:ascii="Times New Roman" w:eastAsia="Times New Roman" w:hAnsi="Times New Roman"/>
          <w:sz w:val="24"/>
          <w:szCs w:val="24"/>
        </w:rPr>
        <w:t>selalu</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dapat</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mengukur</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tingkat</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pengetahuan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seseorang</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dalam</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hal</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ini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tergantung</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dari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seberapa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banyak</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informasi</w:t>
      </w:r>
      <w:proofErr w:type="spellEnd"/>
      <w:r w:rsidRPr="00803310">
        <w:rPr>
          <w:rFonts w:ascii="Times New Roman" w:eastAsia="Times New Roman" w:hAnsi="Times New Roman"/>
          <w:sz w:val="24"/>
          <w:szCs w:val="24"/>
        </w:rPr>
        <w:t xml:space="preserve"> yang </w:t>
      </w:r>
      <w:proofErr w:type="spellStart"/>
      <w:r w:rsidRPr="00803310">
        <w:rPr>
          <w:rFonts w:ascii="Times New Roman" w:eastAsia="Times New Roman" w:hAnsi="Times New Roman"/>
          <w:sz w:val="24"/>
          <w:szCs w:val="24"/>
        </w:rPr>
        <w:t>dicari</w:t>
      </w:r>
      <w:proofErr w:type="spellEnd"/>
      <w:r w:rsidRPr="00803310">
        <w:rPr>
          <w:rFonts w:ascii="Times New Roman" w:eastAsia="Times New Roman" w:hAnsi="Times New Roman"/>
          <w:sz w:val="24"/>
          <w:szCs w:val="24"/>
        </w:rPr>
        <w:t xml:space="preserve"> dan </w:t>
      </w:r>
      <w:proofErr w:type="spellStart"/>
      <w:r w:rsidRPr="00803310">
        <w:rPr>
          <w:rFonts w:ascii="Times New Roman" w:eastAsia="Times New Roman" w:hAnsi="Times New Roman"/>
          <w:sz w:val="24"/>
          <w:szCs w:val="24"/>
        </w:rPr>
        <w:t>didapat</w:t>
      </w:r>
      <w:proofErr w:type="spellEnd"/>
      <w:r w:rsidRPr="00803310">
        <w:rPr>
          <w:rFonts w:ascii="Times New Roman" w:eastAsia="Times New Roman" w:hAnsi="Times New Roman"/>
          <w:sz w:val="24"/>
          <w:szCs w:val="24"/>
        </w:rPr>
        <w:t xml:space="preserve"> oleh </w:t>
      </w:r>
      <w:proofErr w:type="spellStart"/>
      <w:r w:rsidRPr="00803310">
        <w:rPr>
          <w:rFonts w:ascii="Times New Roman" w:eastAsia="Times New Roman" w:hAnsi="Times New Roman"/>
          <w:sz w:val="24"/>
          <w:szCs w:val="24"/>
        </w:rPr>
        <w:t>seseorang</w:t>
      </w:r>
      <w:proofErr w:type="spellEnd"/>
      <w:r w:rsidRPr="00803310">
        <w:rPr>
          <w:rFonts w:ascii="Times New Roman" w:eastAsia="Times New Roman" w:hAnsi="Times New Roman"/>
          <w:sz w:val="24"/>
          <w:szCs w:val="24"/>
        </w:rPr>
        <w:t xml:space="preserve">. Perempuan </w:t>
      </w:r>
      <w:proofErr w:type="spellStart"/>
      <w:r w:rsidRPr="00803310">
        <w:rPr>
          <w:rFonts w:ascii="Times New Roman" w:eastAsia="Times New Roman" w:hAnsi="Times New Roman"/>
          <w:sz w:val="24"/>
          <w:szCs w:val="24"/>
        </w:rPr>
        <w:t>memiliki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tingkat</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pengetahuan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cukup</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baik</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karena</w:t>
      </w:r>
      <w:proofErr w:type="spellEnd"/>
      <w:r w:rsidRPr="00803310">
        <w:rPr>
          <w:rFonts w:ascii="Times New Roman" w:eastAsia="Times New Roman" w:hAnsi="Times New Roman"/>
          <w:sz w:val="24"/>
          <w:szCs w:val="24"/>
        </w:rPr>
        <w:t xml:space="preserve"> pada </w:t>
      </w:r>
      <w:proofErr w:type="spellStart"/>
      <w:r w:rsidRPr="00803310">
        <w:rPr>
          <w:rFonts w:ascii="Times New Roman" w:eastAsia="Times New Roman" w:hAnsi="Times New Roman"/>
          <w:sz w:val="24"/>
          <w:szCs w:val="24"/>
        </w:rPr>
        <w:t>penelitian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ini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jumlah</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sampel</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perempuan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lebih</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banyak</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dibandingkan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sampel</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laki</w:t>
      </w:r>
      <w:proofErr w:type="spellEnd"/>
      <w:r w:rsidRPr="00803310">
        <w:rPr>
          <w:rFonts w:ascii="Times New Roman" w:eastAsia="Times New Roman" w:hAnsi="Times New Roman"/>
          <w:sz w:val="24"/>
          <w:szCs w:val="24"/>
        </w:rPr>
        <w:t xml:space="preserve"> – </w:t>
      </w:r>
      <w:proofErr w:type="spellStart"/>
      <w:r w:rsidRPr="00803310">
        <w:rPr>
          <w:rFonts w:ascii="Times New Roman" w:eastAsia="Times New Roman" w:hAnsi="Times New Roman"/>
          <w:sz w:val="24"/>
          <w:szCs w:val="24"/>
        </w:rPr>
        <w:t>laki</w:t>
      </w:r>
      <w:proofErr w:type="spellEnd"/>
      <w:r w:rsidRPr="00803310">
        <w:rPr>
          <w:rFonts w:ascii="Times New Roman" w:eastAsia="Times New Roman" w:hAnsi="Times New Roman"/>
          <w:sz w:val="24"/>
          <w:szCs w:val="24"/>
        </w:rPr>
        <w:t xml:space="preserve">. Perempuan juga </w:t>
      </w:r>
      <w:proofErr w:type="spellStart"/>
      <w:r w:rsidRPr="00803310">
        <w:rPr>
          <w:rFonts w:ascii="Times New Roman" w:eastAsia="Times New Roman" w:hAnsi="Times New Roman"/>
          <w:sz w:val="24"/>
          <w:szCs w:val="24"/>
        </w:rPr>
        <w:t>lebih</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rajin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dalam</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belajar</w:t>
      </w:r>
      <w:proofErr w:type="spellEnd"/>
      <w:r w:rsidRPr="00803310">
        <w:rPr>
          <w:rFonts w:ascii="Times New Roman" w:eastAsia="Times New Roman" w:hAnsi="Times New Roman"/>
          <w:sz w:val="24"/>
          <w:szCs w:val="24"/>
        </w:rPr>
        <w:t xml:space="preserve"> dan </w:t>
      </w:r>
      <w:proofErr w:type="spellStart"/>
      <w:r w:rsidRPr="00803310">
        <w:rPr>
          <w:rFonts w:ascii="Times New Roman" w:eastAsia="Times New Roman" w:hAnsi="Times New Roman"/>
          <w:sz w:val="24"/>
          <w:szCs w:val="24"/>
        </w:rPr>
        <w:t>memiliki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keingintahuan</w:t>
      </w:r>
      <w:proofErr w:type="spellEnd"/>
      <w:r w:rsidRPr="00803310">
        <w:rPr>
          <w:rFonts w:ascii="Times New Roman" w:eastAsia="Times New Roman" w:hAnsi="Times New Roman"/>
          <w:sz w:val="24"/>
          <w:szCs w:val="24"/>
        </w:rPr>
        <w:t xml:space="preserve"> yang </w:t>
      </w:r>
      <w:proofErr w:type="spellStart"/>
      <w:r w:rsidRPr="00803310">
        <w:rPr>
          <w:rFonts w:ascii="Times New Roman" w:eastAsia="Times New Roman" w:hAnsi="Times New Roman"/>
          <w:sz w:val="24"/>
          <w:szCs w:val="24"/>
        </w:rPr>
        <w:t>tinggi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untuk</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mencari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informasi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apa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saja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Peneliti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berpendapat</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penelitian</w:t>
      </w:r>
      <w:proofErr w:type="spellEnd"/>
      <w:r w:rsidRPr="00803310">
        <w:rPr>
          <w:rFonts w:ascii="Times New Roman" w:eastAsia="Times New Roman" w:hAnsi="Times New Roman"/>
          <w:sz w:val="24"/>
          <w:szCs w:val="24"/>
        </w:rPr>
        <w:t xml:space="preserve"> yang tidak </w:t>
      </w:r>
      <w:proofErr w:type="spellStart"/>
      <w:r w:rsidRPr="00803310">
        <w:rPr>
          <w:rFonts w:ascii="Times New Roman" w:eastAsia="Times New Roman" w:hAnsi="Times New Roman"/>
          <w:sz w:val="24"/>
          <w:szCs w:val="24"/>
        </w:rPr>
        <w:t>sejalan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dengan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peneliti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dikarenakan</w:t>
      </w:r>
      <w:proofErr w:type="spellEnd"/>
      <w:r w:rsidRPr="00803310">
        <w:rPr>
          <w:rFonts w:ascii="Times New Roman" w:eastAsia="Times New Roman" w:hAnsi="Times New Roman"/>
          <w:sz w:val="24"/>
          <w:szCs w:val="24"/>
        </w:rPr>
        <w:t xml:space="preserve"> variable, </w:t>
      </w:r>
      <w:proofErr w:type="spellStart"/>
      <w:r w:rsidRPr="00803310">
        <w:rPr>
          <w:rFonts w:ascii="Times New Roman" w:eastAsia="Times New Roman" w:hAnsi="Times New Roman"/>
          <w:sz w:val="24"/>
          <w:szCs w:val="24"/>
        </w:rPr>
        <w:t>penggunaan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metode</w:t>
      </w:r>
      <w:proofErr w:type="spellEnd"/>
      <w:r w:rsidRPr="00803310">
        <w:rPr>
          <w:rFonts w:ascii="Times New Roman" w:eastAsia="Times New Roman" w:hAnsi="Times New Roman"/>
          <w:sz w:val="24"/>
          <w:szCs w:val="24"/>
        </w:rPr>
        <w:t xml:space="preserve"> yang, </w:t>
      </w:r>
      <w:proofErr w:type="spellStart"/>
      <w:r w:rsidRPr="00803310">
        <w:rPr>
          <w:rFonts w:ascii="Times New Roman" w:eastAsia="Times New Roman" w:hAnsi="Times New Roman"/>
          <w:sz w:val="24"/>
          <w:szCs w:val="24"/>
        </w:rPr>
        <w:t>serta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jumlah</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populasi</w:t>
      </w:r>
      <w:proofErr w:type="spellEnd"/>
      <w:r w:rsidRPr="00803310">
        <w:rPr>
          <w:rFonts w:ascii="Times New Roman" w:eastAsia="Times New Roman" w:hAnsi="Times New Roman"/>
          <w:sz w:val="24"/>
          <w:szCs w:val="24"/>
        </w:rPr>
        <w:t xml:space="preserve"> yang </w:t>
      </w:r>
      <w:proofErr w:type="spellStart"/>
      <w:r w:rsidRPr="00803310">
        <w:rPr>
          <w:rFonts w:ascii="Times New Roman" w:eastAsia="Times New Roman" w:hAnsi="Times New Roman"/>
          <w:sz w:val="24"/>
          <w:szCs w:val="24"/>
        </w:rPr>
        <w:t>berbeda</w:t>
      </w:r>
      <w:proofErr w:type="spellEnd"/>
      <w:r w:rsidRPr="00803310">
        <w:rPr>
          <w:rFonts w:ascii="Times New Roman" w:eastAsia="Times New Roman" w:hAnsi="Times New Roman"/>
          <w:sz w:val="24"/>
          <w:szCs w:val="24"/>
        </w:rPr>
        <w:t xml:space="preserve">. Pada </w:t>
      </w:r>
      <w:proofErr w:type="spellStart"/>
      <w:r w:rsidRPr="00803310">
        <w:rPr>
          <w:rFonts w:ascii="Times New Roman" w:eastAsia="Times New Roman" w:hAnsi="Times New Roman"/>
          <w:sz w:val="24"/>
          <w:szCs w:val="24"/>
        </w:rPr>
        <w:t>penelitian</w:t>
      </w:r>
      <w:proofErr w:type="spellEnd"/>
      <w:r w:rsidRPr="00803310">
        <w:rPr>
          <w:rFonts w:ascii="Times New Roman" w:eastAsia="Times New Roman" w:hAnsi="Times New Roman"/>
          <w:sz w:val="24"/>
          <w:szCs w:val="24"/>
        </w:rPr>
        <w:t xml:space="preserve"> yang tidak </w:t>
      </w:r>
      <w:proofErr w:type="spellStart"/>
      <w:r w:rsidRPr="00803310">
        <w:rPr>
          <w:rFonts w:ascii="Times New Roman" w:eastAsia="Times New Roman" w:hAnsi="Times New Roman"/>
          <w:sz w:val="24"/>
          <w:szCs w:val="24"/>
        </w:rPr>
        <w:t>sejalan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menggunakan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remaja</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awal</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dengan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rentang</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usia</w:t>
      </w:r>
      <w:proofErr w:type="spellEnd"/>
      <w:r w:rsidRPr="00803310">
        <w:rPr>
          <w:rFonts w:ascii="Times New Roman" w:eastAsia="Times New Roman" w:hAnsi="Times New Roman"/>
          <w:sz w:val="24"/>
          <w:szCs w:val="24"/>
        </w:rPr>
        <w:t xml:space="preserve"> 11-17 </w:t>
      </w:r>
      <w:proofErr w:type="spellStart"/>
      <w:r w:rsidRPr="00803310">
        <w:rPr>
          <w:rFonts w:ascii="Times New Roman" w:eastAsia="Times New Roman" w:hAnsi="Times New Roman"/>
          <w:sz w:val="24"/>
          <w:szCs w:val="24"/>
        </w:rPr>
        <w:t>tahun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untuk</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menjadi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responden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dengan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jumlah</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responden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sebanyak</w:t>
      </w:r>
      <w:proofErr w:type="spellEnd"/>
      <w:r w:rsidRPr="00803310">
        <w:rPr>
          <w:rFonts w:ascii="Times New Roman" w:eastAsia="Times New Roman" w:hAnsi="Times New Roman"/>
          <w:sz w:val="24"/>
          <w:szCs w:val="24"/>
        </w:rPr>
        <w:t xml:space="preserve"> 84 </w:t>
      </w:r>
      <w:proofErr w:type="spellStart"/>
      <w:r w:rsidRPr="00803310">
        <w:rPr>
          <w:rFonts w:ascii="Times New Roman" w:eastAsia="Times New Roman" w:hAnsi="Times New Roman"/>
          <w:sz w:val="24"/>
          <w:szCs w:val="24"/>
        </w:rPr>
        <w:t>dengan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jumlah</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responden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laki</w:t>
      </w:r>
      <w:proofErr w:type="spellEnd"/>
      <w:r w:rsidRPr="00803310">
        <w:rPr>
          <w:rFonts w:ascii="Times New Roman" w:eastAsia="Times New Roman" w:hAnsi="Times New Roman"/>
          <w:sz w:val="24"/>
          <w:szCs w:val="24"/>
        </w:rPr>
        <w:t xml:space="preserve"> – </w:t>
      </w:r>
      <w:proofErr w:type="spellStart"/>
      <w:r w:rsidRPr="00803310">
        <w:rPr>
          <w:rFonts w:ascii="Times New Roman" w:eastAsia="Times New Roman" w:hAnsi="Times New Roman"/>
          <w:sz w:val="24"/>
          <w:szCs w:val="24"/>
        </w:rPr>
        <w:t>laki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lebih</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banyak</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dari</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responden</w:t>
      </w:r>
      <w:proofErr w:type="spellEnd"/>
      <w:r w:rsidRPr="00803310">
        <w:rPr>
          <w:rFonts w:ascii="Times New Roman" w:eastAsia="Times New Roman" w:hAnsi="Times New Roman"/>
          <w:sz w:val="24"/>
          <w:szCs w:val="24"/>
        </w:rPr>
        <w:t xml:space="preserve"> </w:t>
      </w:r>
      <w:proofErr w:type="spellStart"/>
      <w:r w:rsidRPr="00803310">
        <w:rPr>
          <w:rFonts w:ascii="Times New Roman" w:eastAsia="Times New Roman" w:hAnsi="Times New Roman"/>
          <w:sz w:val="24"/>
          <w:szCs w:val="24"/>
        </w:rPr>
        <w:t>perempuan</w:t>
      </w:r>
      <w:proofErr w:type="spellEnd"/>
      <w:r w:rsidRPr="00803310">
        <w:rPr>
          <w:rFonts w:ascii="Times New Roman" w:eastAsia="Times New Roman" w:hAnsi="Times New Roman"/>
          <w:sz w:val="24"/>
          <w:szCs w:val="24"/>
        </w:rPr>
        <w:t>.</w:t>
      </w:r>
    </w:p>
    <w:p w14:paraId="7E478571" w14:textId="77777777" w:rsidR="00D10277" w:rsidRPr="00EE64B8" w:rsidRDefault="00D10277" w:rsidP="00D10277">
      <w:pPr>
        <w:numPr>
          <w:ilvl w:val="3"/>
          <w:numId w:val="1"/>
        </w:numPr>
        <w:spacing w:after="0" w:line="480" w:lineRule="auto"/>
        <w:ind w:left="426" w:hanging="426"/>
        <w:jc w:val="both"/>
        <w:rPr>
          <w:rFonts w:ascii="Times New Roman" w:hAnsi="Times New Roman"/>
          <w:sz w:val="24"/>
        </w:rPr>
      </w:pPr>
      <w:proofErr w:type="spellStart"/>
      <w:r w:rsidRPr="00EE64B8">
        <w:rPr>
          <w:rFonts w:ascii="Times New Roman" w:hAnsi="Times New Roman"/>
          <w:sz w:val="24"/>
        </w:rPr>
        <w:t>Karakteristik</w:t>
      </w:r>
      <w:proofErr w:type="spellEnd"/>
      <w:r w:rsidRPr="00EE64B8">
        <w:rPr>
          <w:rFonts w:ascii="Times New Roman" w:hAnsi="Times New Roman"/>
          <w:sz w:val="24"/>
        </w:rPr>
        <w:t xml:space="preserve"> </w:t>
      </w:r>
      <w:proofErr w:type="spellStart"/>
      <w:r w:rsidRPr="00EE64B8">
        <w:rPr>
          <w:rFonts w:ascii="Times New Roman" w:hAnsi="Times New Roman"/>
          <w:sz w:val="24"/>
        </w:rPr>
        <w:t>Responden</w:t>
      </w:r>
      <w:proofErr w:type="spellEnd"/>
      <w:r w:rsidRPr="00EE64B8">
        <w:rPr>
          <w:rFonts w:ascii="Times New Roman" w:hAnsi="Times New Roman"/>
          <w:sz w:val="24"/>
        </w:rPr>
        <w:t xml:space="preserve"> </w:t>
      </w:r>
      <w:proofErr w:type="spellStart"/>
      <w:r w:rsidRPr="00EE64B8">
        <w:rPr>
          <w:rFonts w:ascii="Times New Roman" w:hAnsi="Times New Roman"/>
          <w:sz w:val="24"/>
        </w:rPr>
        <w:t>Berdasarkan</w:t>
      </w:r>
      <w:proofErr w:type="spellEnd"/>
      <w:r w:rsidRPr="00EE64B8">
        <w:rPr>
          <w:rFonts w:ascii="Times New Roman" w:hAnsi="Times New Roman"/>
          <w:sz w:val="24"/>
        </w:rPr>
        <w:t xml:space="preserve"> </w:t>
      </w:r>
      <w:proofErr w:type="spellStart"/>
      <w:r w:rsidRPr="00EE64B8">
        <w:rPr>
          <w:rFonts w:ascii="Times New Roman" w:hAnsi="Times New Roman"/>
          <w:sz w:val="24"/>
        </w:rPr>
        <w:t>Jenis</w:t>
      </w:r>
      <w:proofErr w:type="spellEnd"/>
      <w:r w:rsidRPr="00EE64B8">
        <w:rPr>
          <w:rFonts w:ascii="Times New Roman" w:hAnsi="Times New Roman"/>
          <w:sz w:val="24"/>
        </w:rPr>
        <w:t xml:space="preserve"> </w:t>
      </w:r>
      <w:proofErr w:type="spellStart"/>
      <w:r w:rsidRPr="00EE64B8">
        <w:rPr>
          <w:rFonts w:ascii="Times New Roman" w:hAnsi="Times New Roman"/>
          <w:sz w:val="24"/>
        </w:rPr>
        <w:t>Ekstrakurikuler</w:t>
      </w:r>
      <w:proofErr w:type="spellEnd"/>
      <w:r w:rsidRPr="00EE64B8">
        <w:rPr>
          <w:rFonts w:ascii="Times New Roman" w:hAnsi="Times New Roman"/>
          <w:sz w:val="24"/>
        </w:rPr>
        <w:t xml:space="preserve"> </w:t>
      </w:r>
      <w:proofErr w:type="spellStart"/>
      <w:r w:rsidRPr="00EE64B8">
        <w:rPr>
          <w:rFonts w:ascii="Times New Roman" w:hAnsi="Times New Roman"/>
          <w:sz w:val="24"/>
        </w:rPr>
        <w:t>Responden</w:t>
      </w:r>
      <w:proofErr w:type="spellEnd"/>
    </w:p>
    <w:p w14:paraId="18D73A56" w14:textId="77777777" w:rsidR="00D10277" w:rsidRPr="00EE64B8" w:rsidRDefault="00D10277" w:rsidP="00D10277">
      <w:pPr>
        <w:spacing w:line="480" w:lineRule="auto"/>
        <w:ind w:firstLine="709"/>
        <w:jc w:val="both"/>
        <w:rPr>
          <w:rFonts w:ascii="Times New Roman" w:eastAsia="Times New Roman" w:hAnsi="Times New Roman"/>
          <w:sz w:val="24"/>
        </w:rPr>
      </w:pPr>
      <w:proofErr w:type="spellStart"/>
      <w:r w:rsidRPr="00EE64B8">
        <w:rPr>
          <w:rFonts w:ascii="Times New Roman" w:hAnsi="Times New Roman"/>
          <w:sz w:val="24"/>
        </w:rPr>
        <w:t>Berdasarkan</w:t>
      </w:r>
      <w:proofErr w:type="spellEnd"/>
      <w:r w:rsidRPr="00EE64B8">
        <w:rPr>
          <w:rFonts w:ascii="Times New Roman" w:hAnsi="Times New Roman"/>
          <w:sz w:val="24"/>
        </w:rPr>
        <w:t xml:space="preserve"> </w:t>
      </w:r>
      <w:proofErr w:type="spellStart"/>
      <w:r w:rsidRPr="00EE64B8">
        <w:rPr>
          <w:rFonts w:ascii="Times New Roman" w:hAnsi="Times New Roman"/>
          <w:sz w:val="24"/>
        </w:rPr>
        <w:t>penelitian</w:t>
      </w:r>
      <w:proofErr w:type="spellEnd"/>
      <w:r w:rsidRPr="00EE64B8">
        <w:rPr>
          <w:rFonts w:ascii="Times New Roman" w:hAnsi="Times New Roman"/>
          <w:sz w:val="24"/>
        </w:rPr>
        <w:t xml:space="preserve"> </w:t>
      </w:r>
      <w:r>
        <w:rPr>
          <w:rFonts w:ascii="Times New Roman" w:hAnsi="Times New Roman"/>
          <w:sz w:val="24"/>
        </w:rPr>
        <w:t xml:space="preserve">yang </w:t>
      </w:r>
      <w:proofErr w:type="spellStart"/>
      <w:r>
        <w:rPr>
          <w:rFonts w:ascii="Times New Roman" w:hAnsi="Times New Roman"/>
          <w:sz w:val="24"/>
        </w:rPr>
        <w:t>sudah</w:t>
      </w:r>
      <w:proofErr w:type="spellEnd"/>
      <w:r>
        <w:rPr>
          <w:rFonts w:ascii="Times New Roman" w:hAnsi="Times New Roman"/>
          <w:sz w:val="24"/>
        </w:rPr>
        <w:t xml:space="preserve"> </w:t>
      </w:r>
      <w:proofErr w:type="spellStart"/>
      <w:r>
        <w:rPr>
          <w:rFonts w:ascii="Times New Roman" w:hAnsi="Times New Roman"/>
          <w:sz w:val="24"/>
        </w:rPr>
        <w:t>dilakukan</w:t>
      </w:r>
      <w:proofErr w:type="spellEnd"/>
      <w:r>
        <w:rPr>
          <w:rFonts w:ascii="Times New Roman" w:hAnsi="Times New Roman"/>
          <w:sz w:val="24"/>
        </w:rPr>
        <w:t xml:space="preserve"> </w:t>
      </w:r>
      <w:proofErr w:type="spellStart"/>
      <w:r>
        <w:rPr>
          <w:rFonts w:ascii="Times New Roman" w:hAnsi="Times New Roman"/>
          <w:sz w:val="24"/>
        </w:rPr>
        <w:t>terhadap</w:t>
      </w:r>
      <w:proofErr w:type="spellEnd"/>
      <w:r>
        <w:rPr>
          <w:rFonts w:ascii="Times New Roman" w:hAnsi="Times New Roman"/>
          <w:sz w:val="24"/>
        </w:rPr>
        <w:t xml:space="preserve"> 250 </w:t>
      </w:r>
      <w:proofErr w:type="spellStart"/>
      <w:r>
        <w:rPr>
          <w:rFonts w:ascii="Times New Roman" w:hAnsi="Times New Roman"/>
          <w:sz w:val="24"/>
        </w:rPr>
        <w:t>remaja</w:t>
      </w:r>
      <w:proofErr w:type="spellEnd"/>
      <w:r>
        <w:rPr>
          <w:rFonts w:ascii="Times New Roman" w:hAnsi="Times New Roman"/>
          <w:sz w:val="24"/>
        </w:rPr>
        <w:t xml:space="preserve"> di SMA Negeri 1 </w:t>
      </w:r>
      <w:proofErr w:type="spellStart"/>
      <w:r>
        <w:rPr>
          <w:rFonts w:ascii="Times New Roman" w:hAnsi="Times New Roman"/>
          <w:sz w:val="24"/>
        </w:rPr>
        <w:t>Blahbatuh</w:t>
      </w:r>
      <w:proofErr w:type="spellEnd"/>
      <w:r w:rsidRPr="00EE64B8">
        <w:rPr>
          <w:rFonts w:ascii="Times New Roman" w:hAnsi="Times New Roman"/>
          <w:sz w:val="24"/>
        </w:rPr>
        <w:t xml:space="preserve"> </w:t>
      </w:r>
      <w:proofErr w:type="spellStart"/>
      <w:r w:rsidRPr="00EE64B8">
        <w:rPr>
          <w:rFonts w:ascii="Times New Roman" w:hAnsi="Times New Roman"/>
          <w:sz w:val="24"/>
        </w:rPr>
        <w:t>diperoleh</w:t>
      </w:r>
      <w:proofErr w:type="spellEnd"/>
      <w:r w:rsidRPr="00EE64B8">
        <w:rPr>
          <w:rFonts w:ascii="Times New Roman" w:hAnsi="Times New Roman"/>
          <w:sz w:val="24"/>
        </w:rPr>
        <w:t xml:space="preserve"> data </w:t>
      </w:r>
      <w:proofErr w:type="spellStart"/>
      <w:r w:rsidRPr="00EE64B8">
        <w:rPr>
          <w:rFonts w:ascii="Times New Roman" w:hAnsi="Times New Roman"/>
          <w:sz w:val="24"/>
        </w:rPr>
        <w:t>bahwa</w:t>
      </w:r>
      <w:proofErr w:type="spellEnd"/>
      <w:r w:rsidRPr="00EE64B8">
        <w:rPr>
          <w:rFonts w:ascii="Times New Roman" w:hAnsi="Times New Roman"/>
          <w:sz w:val="24"/>
        </w:rPr>
        <w:t xml:space="preserve"> </w:t>
      </w:r>
      <w:proofErr w:type="spellStart"/>
      <w:r w:rsidRPr="00EE64B8">
        <w:rPr>
          <w:rFonts w:ascii="Times New Roman" w:hAnsi="Times New Roman"/>
          <w:sz w:val="24"/>
        </w:rPr>
        <w:t>mayoritas</w:t>
      </w:r>
      <w:proofErr w:type="spellEnd"/>
      <w:r w:rsidRPr="00EE64B8">
        <w:rPr>
          <w:rFonts w:ascii="Times New Roman" w:hAnsi="Times New Roman"/>
          <w:sz w:val="24"/>
        </w:rPr>
        <w:t xml:space="preserve"> </w:t>
      </w:r>
      <w:proofErr w:type="spellStart"/>
      <w:r w:rsidRPr="00EE64B8">
        <w:rPr>
          <w:rFonts w:ascii="Times New Roman" w:hAnsi="Times New Roman"/>
          <w:sz w:val="24"/>
        </w:rPr>
        <w:t>remaja</w:t>
      </w:r>
      <w:proofErr w:type="spellEnd"/>
      <w:r w:rsidRPr="00EE64B8">
        <w:rPr>
          <w:rFonts w:ascii="Times New Roman" w:hAnsi="Times New Roman"/>
          <w:sz w:val="24"/>
        </w:rPr>
        <w:t xml:space="preserve"> </w:t>
      </w:r>
      <w:proofErr w:type="spellStart"/>
      <w:r w:rsidRPr="00EE64B8">
        <w:rPr>
          <w:rFonts w:ascii="Times New Roman" w:hAnsi="Times New Roman"/>
          <w:sz w:val="24"/>
        </w:rPr>
        <w:t>mengikuti</w:t>
      </w:r>
      <w:proofErr w:type="spellEnd"/>
      <w:r w:rsidRPr="00EE64B8">
        <w:rPr>
          <w:rFonts w:ascii="Times New Roman" w:hAnsi="Times New Roman"/>
          <w:sz w:val="24"/>
        </w:rPr>
        <w:t xml:space="preserve"> </w:t>
      </w:r>
      <w:proofErr w:type="spellStart"/>
      <w:r w:rsidRPr="00EE64B8">
        <w:rPr>
          <w:rFonts w:ascii="Times New Roman" w:hAnsi="Times New Roman"/>
          <w:sz w:val="24"/>
        </w:rPr>
        <w:t>ektrakur</w:t>
      </w:r>
      <w:r>
        <w:rPr>
          <w:rFonts w:ascii="Times New Roman" w:hAnsi="Times New Roman"/>
          <w:sz w:val="24"/>
        </w:rPr>
        <w:t>ikuler</w:t>
      </w:r>
      <w:proofErr w:type="spellEnd"/>
      <w:r>
        <w:rPr>
          <w:rFonts w:ascii="Times New Roman" w:hAnsi="Times New Roman"/>
          <w:sz w:val="24"/>
        </w:rPr>
        <w:t xml:space="preserve"> </w:t>
      </w:r>
      <w:proofErr w:type="spellStart"/>
      <w:r>
        <w:rPr>
          <w:rFonts w:ascii="Times New Roman" w:hAnsi="Times New Roman"/>
          <w:sz w:val="24"/>
        </w:rPr>
        <w:t>komputer</w:t>
      </w:r>
      <w:proofErr w:type="spellEnd"/>
      <w:r>
        <w:rPr>
          <w:rFonts w:ascii="Times New Roman" w:hAnsi="Times New Roman"/>
          <w:sz w:val="24"/>
        </w:rPr>
        <w:t xml:space="preserve"> </w:t>
      </w:r>
      <w:proofErr w:type="spellStart"/>
      <w:r>
        <w:rPr>
          <w:rFonts w:ascii="Times New Roman" w:hAnsi="Times New Roman"/>
          <w:sz w:val="24"/>
        </w:rPr>
        <w:t>sebanyak</w:t>
      </w:r>
      <w:proofErr w:type="spellEnd"/>
      <w:r>
        <w:rPr>
          <w:rFonts w:ascii="Times New Roman" w:hAnsi="Times New Roman"/>
          <w:sz w:val="24"/>
        </w:rPr>
        <w:t xml:space="preserve"> 45 orang (18</w:t>
      </w:r>
      <w:r w:rsidRPr="00EE64B8">
        <w:rPr>
          <w:rFonts w:ascii="Times New Roman" w:hAnsi="Times New Roman"/>
          <w:sz w:val="24"/>
        </w:rPr>
        <w:t xml:space="preserve">%). </w:t>
      </w:r>
      <w:proofErr w:type="spellStart"/>
      <w:r w:rsidRPr="00EE64B8">
        <w:rPr>
          <w:rFonts w:ascii="Times New Roman" w:eastAsia="Times New Roman" w:hAnsi="Times New Roman"/>
          <w:sz w:val="24"/>
        </w:rPr>
        <w:t>Kegiatan</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ekstrakurikuler</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adalah</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kegiatan</w:t>
      </w:r>
      <w:proofErr w:type="spellEnd"/>
      <w:r w:rsidRPr="00EE64B8">
        <w:rPr>
          <w:rFonts w:ascii="Times New Roman" w:eastAsia="Times New Roman" w:hAnsi="Times New Roman"/>
          <w:sz w:val="24"/>
        </w:rPr>
        <w:t xml:space="preserve"> yang </w:t>
      </w:r>
      <w:proofErr w:type="spellStart"/>
      <w:r w:rsidRPr="00EE64B8">
        <w:rPr>
          <w:rFonts w:ascii="Times New Roman" w:eastAsia="Times New Roman" w:hAnsi="Times New Roman"/>
          <w:sz w:val="24"/>
        </w:rPr>
        <w:t>diselenggarakan</w:t>
      </w:r>
      <w:proofErr w:type="spellEnd"/>
      <w:r w:rsidRPr="00EE64B8">
        <w:rPr>
          <w:rFonts w:ascii="Times New Roman" w:eastAsia="Times New Roman" w:hAnsi="Times New Roman"/>
          <w:sz w:val="24"/>
        </w:rPr>
        <w:t xml:space="preserve"> di </w:t>
      </w:r>
      <w:proofErr w:type="spellStart"/>
      <w:r w:rsidRPr="00EE64B8">
        <w:rPr>
          <w:rFonts w:ascii="Times New Roman" w:eastAsia="Times New Roman" w:hAnsi="Times New Roman"/>
          <w:sz w:val="24"/>
        </w:rPr>
        <w:t>luar</w:t>
      </w:r>
      <w:proofErr w:type="spellEnd"/>
      <w:r w:rsidRPr="00EE64B8">
        <w:rPr>
          <w:rFonts w:ascii="Times New Roman" w:eastAsia="Times New Roman" w:hAnsi="Times New Roman"/>
          <w:sz w:val="24"/>
        </w:rPr>
        <w:t xml:space="preserve"> jam </w:t>
      </w:r>
      <w:proofErr w:type="spellStart"/>
      <w:r w:rsidRPr="00EE64B8">
        <w:rPr>
          <w:rFonts w:ascii="Times New Roman" w:eastAsia="Times New Roman" w:hAnsi="Times New Roman"/>
          <w:sz w:val="24"/>
        </w:rPr>
        <w:t>pelajaran</w:t>
      </w:r>
      <w:proofErr w:type="spellEnd"/>
      <w:r w:rsidRPr="00EE64B8">
        <w:rPr>
          <w:rFonts w:ascii="Times New Roman" w:eastAsia="Times New Roman" w:hAnsi="Times New Roman"/>
          <w:sz w:val="24"/>
        </w:rPr>
        <w:t xml:space="preserve"> yang </w:t>
      </w:r>
      <w:proofErr w:type="spellStart"/>
      <w:r w:rsidRPr="00EE64B8">
        <w:rPr>
          <w:rFonts w:ascii="Times New Roman" w:eastAsia="Times New Roman" w:hAnsi="Times New Roman"/>
          <w:sz w:val="24"/>
        </w:rPr>
        <w:t>tercantum</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dalam</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susunan</w:t>
      </w:r>
      <w:proofErr w:type="spellEnd"/>
      <w:r w:rsidRPr="00EE64B8">
        <w:rPr>
          <w:rFonts w:ascii="Times New Roman" w:eastAsia="Times New Roman" w:hAnsi="Times New Roman"/>
          <w:sz w:val="24"/>
        </w:rPr>
        <w:t xml:space="preserve"> program </w:t>
      </w:r>
      <w:proofErr w:type="spellStart"/>
      <w:r w:rsidRPr="00EE64B8">
        <w:rPr>
          <w:rFonts w:ascii="Times New Roman" w:eastAsia="Times New Roman" w:hAnsi="Times New Roman"/>
          <w:sz w:val="24"/>
        </w:rPr>
        <w:t>sesuai</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dengan</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keadaan</w:t>
      </w:r>
      <w:proofErr w:type="spellEnd"/>
      <w:r w:rsidRPr="00EE64B8">
        <w:rPr>
          <w:rFonts w:ascii="Times New Roman" w:eastAsia="Times New Roman" w:hAnsi="Times New Roman"/>
          <w:sz w:val="24"/>
        </w:rPr>
        <w:t xml:space="preserve"> dan </w:t>
      </w:r>
      <w:proofErr w:type="spellStart"/>
      <w:r w:rsidRPr="00EE64B8">
        <w:rPr>
          <w:rFonts w:ascii="Times New Roman" w:eastAsia="Times New Roman" w:hAnsi="Times New Roman"/>
          <w:sz w:val="24"/>
        </w:rPr>
        <w:t>kebutuhan</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sekolah</w:t>
      </w:r>
      <w:proofErr w:type="spellEnd"/>
      <w:r w:rsidRPr="00EE64B8">
        <w:rPr>
          <w:rFonts w:ascii="Times New Roman" w:eastAsia="Times New Roman" w:hAnsi="Times New Roman"/>
          <w:sz w:val="24"/>
        </w:rPr>
        <w:t xml:space="preserve">, dan </w:t>
      </w:r>
      <w:proofErr w:type="spellStart"/>
      <w:r w:rsidRPr="00EE64B8">
        <w:rPr>
          <w:rFonts w:ascii="Times New Roman" w:eastAsia="Times New Roman" w:hAnsi="Times New Roman"/>
          <w:sz w:val="24"/>
        </w:rPr>
        <w:t>dirancang</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secara</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khusus</w:t>
      </w:r>
      <w:proofErr w:type="spellEnd"/>
      <w:r w:rsidRPr="00EE64B8">
        <w:rPr>
          <w:rFonts w:ascii="Times New Roman" w:eastAsia="Times New Roman" w:hAnsi="Times New Roman"/>
          <w:sz w:val="24"/>
        </w:rPr>
        <w:t xml:space="preserve"> agar </w:t>
      </w:r>
      <w:proofErr w:type="spellStart"/>
      <w:r w:rsidRPr="00EE64B8">
        <w:rPr>
          <w:rFonts w:ascii="Times New Roman" w:eastAsia="Times New Roman" w:hAnsi="Times New Roman"/>
          <w:sz w:val="24"/>
        </w:rPr>
        <w:t>sesuai</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dengan</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faktor</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minat</w:t>
      </w:r>
      <w:proofErr w:type="spellEnd"/>
      <w:r w:rsidRPr="00EE64B8">
        <w:rPr>
          <w:rFonts w:ascii="Times New Roman" w:eastAsia="Times New Roman" w:hAnsi="Times New Roman"/>
          <w:sz w:val="24"/>
        </w:rPr>
        <w:t xml:space="preserve"> dan </w:t>
      </w:r>
      <w:proofErr w:type="spellStart"/>
      <w:r w:rsidRPr="00EE64B8">
        <w:rPr>
          <w:rFonts w:ascii="Times New Roman" w:eastAsia="Times New Roman" w:hAnsi="Times New Roman"/>
          <w:sz w:val="24"/>
        </w:rPr>
        <w:t>bakat</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siswa</w:t>
      </w:r>
      <w:proofErr w:type="spellEnd"/>
      <w:r w:rsidRPr="00EE64B8">
        <w:rPr>
          <w:rFonts w:ascii="Times New Roman" w:eastAsia="Times New Roman" w:hAnsi="Times New Roman"/>
          <w:sz w:val="24"/>
        </w:rPr>
        <w:t xml:space="preserve">. </w:t>
      </w:r>
    </w:p>
    <w:p w14:paraId="13E5B981" w14:textId="77777777" w:rsidR="00D10277" w:rsidRPr="00EE64B8" w:rsidRDefault="00D10277" w:rsidP="00D10277">
      <w:pPr>
        <w:spacing w:line="480" w:lineRule="auto"/>
        <w:ind w:firstLine="709"/>
        <w:jc w:val="both"/>
        <w:rPr>
          <w:rFonts w:ascii="Times New Roman" w:eastAsia="Times New Roman" w:hAnsi="Times New Roman"/>
          <w:sz w:val="24"/>
        </w:rPr>
      </w:pPr>
      <w:proofErr w:type="spellStart"/>
      <w:r w:rsidRPr="00EE64B8">
        <w:rPr>
          <w:rFonts w:ascii="Times New Roman" w:eastAsia="Times New Roman" w:hAnsi="Times New Roman"/>
          <w:sz w:val="24"/>
        </w:rPr>
        <w:t>Ekstrakurikuler</w:t>
      </w:r>
      <w:proofErr w:type="spellEnd"/>
      <w:r w:rsidRPr="00EE64B8">
        <w:rPr>
          <w:rFonts w:ascii="Times New Roman" w:eastAsia="Times New Roman" w:hAnsi="Times New Roman"/>
          <w:sz w:val="24"/>
        </w:rPr>
        <w:t xml:space="preserve"> di </w:t>
      </w:r>
      <w:proofErr w:type="spellStart"/>
      <w:r w:rsidRPr="00EE64B8">
        <w:rPr>
          <w:rFonts w:ascii="Times New Roman" w:eastAsia="Times New Roman" w:hAnsi="Times New Roman"/>
          <w:sz w:val="24"/>
        </w:rPr>
        <w:t>sekolah</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merupakan</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kegiatan</w:t>
      </w:r>
      <w:proofErr w:type="spellEnd"/>
      <w:r w:rsidRPr="00EE64B8">
        <w:rPr>
          <w:rFonts w:ascii="Times New Roman" w:eastAsia="Times New Roman" w:hAnsi="Times New Roman"/>
          <w:sz w:val="24"/>
        </w:rPr>
        <w:t xml:space="preserve"> yang </w:t>
      </w:r>
      <w:proofErr w:type="spellStart"/>
      <w:r w:rsidRPr="00EE64B8">
        <w:rPr>
          <w:rFonts w:ascii="Times New Roman" w:eastAsia="Times New Roman" w:hAnsi="Times New Roman"/>
          <w:sz w:val="24"/>
        </w:rPr>
        <w:t>bernilai</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tambah</w:t>
      </w:r>
      <w:proofErr w:type="spellEnd"/>
      <w:r w:rsidRPr="00EE64B8">
        <w:rPr>
          <w:rFonts w:ascii="Times New Roman" w:eastAsia="Times New Roman" w:hAnsi="Times New Roman"/>
          <w:sz w:val="24"/>
        </w:rPr>
        <w:t xml:space="preserve"> yang </w:t>
      </w:r>
      <w:proofErr w:type="spellStart"/>
      <w:r w:rsidRPr="00EE64B8">
        <w:rPr>
          <w:rFonts w:ascii="Times New Roman" w:eastAsia="Times New Roman" w:hAnsi="Times New Roman"/>
          <w:sz w:val="24"/>
        </w:rPr>
        <w:t>diberikan</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sebagai</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pendamping</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pelajaran</w:t>
      </w:r>
      <w:proofErr w:type="spellEnd"/>
      <w:r w:rsidRPr="00EE64B8">
        <w:rPr>
          <w:rFonts w:ascii="Times New Roman" w:eastAsia="Times New Roman" w:hAnsi="Times New Roman"/>
          <w:sz w:val="24"/>
        </w:rPr>
        <w:t xml:space="preserve"> yang </w:t>
      </w:r>
      <w:proofErr w:type="spellStart"/>
      <w:r w:rsidRPr="00EE64B8">
        <w:rPr>
          <w:rFonts w:ascii="Times New Roman" w:eastAsia="Times New Roman" w:hAnsi="Times New Roman"/>
          <w:sz w:val="24"/>
        </w:rPr>
        <w:t>diberikan</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secara</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intrakurikuler</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lastRenderedPageBreak/>
        <w:t>Kegiatan</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ekstrakurikuler</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adalah</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kegiatan</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tambahan</w:t>
      </w:r>
      <w:proofErr w:type="spellEnd"/>
      <w:r w:rsidRPr="00EE64B8">
        <w:rPr>
          <w:rFonts w:ascii="Times New Roman" w:eastAsia="Times New Roman" w:hAnsi="Times New Roman"/>
          <w:sz w:val="24"/>
        </w:rPr>
        <w:t xml:space="preserve"> di </w:t>
      </w:r>
      <w:proofErr w:type="spellStart"/>
      <w:r w:rsidRPr="00EE64B8">
        <w:rPr>
          <w:rFonts w:ascii="Times New Roman" w:eastAsia="Times New Roman" w:hAnsi="Times New Roman"/>
          <w:sz w:val="24"/>
        </w:rPr>
        <w:t>luar</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struktur</w:t>
      </w:r>
      <w:proofErr w:type="spellEnd"/>
      <w:r w:rsidRPr="00EE64B8">
        <w:rPr>
          <w:rFonts w:ascii="Times New Roman" w:eastAsia="Times New Roman" w:hAnsi="Times New Roman"/>
          <w:sz w:val="24"/>
        </w:rPr>
        <w:t xml:space="preserve"> program yang</w:t>
      </w:r>
      <w:r w:rsidRPr="00EE64B8">
        <w:rPr>
          <w:rFonts w:ascii="Times New Roman" w:eastAsia="Times New Roman" w:hAnsi="Times New Roman"/>
          <w:sz w:val="24"/>
        </w:rPr>
        <w:br/>
      </w:r>
      <w:proofErr w:type="spellStart"/>
      <w:r w:rsidRPr="00EE64B8">
        <w:rPr>
          <w:rFonts w:ascii="Times New Roman" w:eastAsia="Times New Roman" w:hAnsi="Times New Roman"/>
          <w:sz w:val="24"/>
        </w:rPr>
        <w:t>dilaksanakan</w:t>
      </w:r>
      <w:proofErr w:type="spellEnd"/>
      <w:r w:rsidRPr="00EE64B8">
        <w:rPr>
          <w:rFonts w:ascii="Times New Roman" w:eastAsia="Times New Roman" w:hAnsi="Times New Roman"/>
          <w:sz w:val="24"/>
        </w:rPr>
        <w:t xml:space="preserve"> di </w:t>
      </w:r>
      <w:proofErr w:type="spellStart"/>
      <w:r w:rsidRPr="00EE64B8">
        <w:rPr>
          <w:rFonts w:ascii="Times New Roman" w:eastAsia="Times New Roman" w:hAnsi="Times New Roman"/>
          <w:sz w:val="24"/>
        </w:rPr>
        <w:t>luar</w:t>
      </w:r>
      <w:proofErr w:type="spellEnd"/>
      <w:r w:rsidRPr="00EE64B8">
        <w:rPr>
          <w:rFonts w:ascii="Times New Roman" w:eastAsia="Times New Roman" w:hAnsi="Times New Roman"/>
          <w:sz w:val="24"/>
        </w:rPr>
        <w:t xml:space="preserve"> jam </w:t>
      </w:r>
      <w:proofErr w:type="spellStart"/>
      <w:r w:rsidRPr="00EE64B8">
        <w:rPr>
          <w:rFonts w:ascii="Times New Roman" w:eastAsia="Times New Roman" w:hAnsi="Times New Roman"/>
          <w:sz w:val="24"/>
        </w:rPr>
        <w:t>pelajaran</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biasa</w:t>
      </w:r>
      <w:proofErr w:type="spellEnd"/>
      <w:r w:rsidRPr="00EE64B8">
        <w:rPr>
          <w:rFonts w:ascii="Times New Roman" w:eastAsia="Times New Roman" w:hAnsi="Times New Roman"/>
          <w:sz w:val="24"/>
        </w:rPr>
        <w:t xml:space="preserve"> agar </w:t>
      </w:r>
      <w:proofErr w:type="spellStart"/>
      <w:r w:rsidRPr="00EE64B8">
        <w:rPr>
          <w:rFonts w:ascii="Times New Roman" w:eastAsia="Times New Roman" w:hAnsi="Times New Roman"/>
          <w:sz w:val="24"/>
        </w:rPr>
        <w:t>memperkaya</w:t>
      </w:r>
      <w:proofErr w:type="spellEnd"/>
      <w:r w:rsidRPr="00EE64B8">
        <w:rPr>
          <w:rFonts w:ascii="Times New Roman" w:eastAsia="Times New Roman" w:hAnsi="Times New Roman"/>
          <w:sz w:val="24"/>
        </w:rPr>
        <w:t xml:space="preserve"> dan </w:t>
      </w:r>
      <w:proofErr w:type="spellStart"/>
      <w:r w:rsidRPr="00EE64B8">
        <w:rPr>
          <w:rFonts w:ascii="Times New Roman" w:eastAsia="Times New Roman" w:hAnsi="Times New Roman"/>
          <w:sz w:val="24"/>
        </w:rPr>
        <w:t>memperluas</w:t>
      </w:r>
      <w:proofErr w:type="spellEnd"/>
      <w:r w:rsidRPr="00EE64B8">
        <w:rPr>
          <w:rFonts w:ascii="Times New Roman" w:eastAsia="Times New Roman" w:hAnsi="Times New Roman"/>
          <w:sz w:val="24"/>
        </w:rPr>
        <w:br/>
      </w:r>
      <w:proofErr w:type="spellStart"/>
      <w:r w:rsidRPr="00EE64B8">
        <w:rPr>
          <w:rFonts w:ascii="Times New Roman" w:eastAsia="Times New Roman" w:hAnsi="Times New Roman"/>
          <w:sz w:val="24"/>
        </w:rPr>
        <w:t>wawasan</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pengetahuan</w:t>
      </w:r>
      <w:proofErr w:type="spellEnd"/>
      <w:r w:rsidRPr="00EE64B8">
        <w:rPr>
          <w:rFonts w:ascii="Times New Roman" w:eastAsia="Times New Roman" w:hAnsi="Times New Roman"/>
          <w:sz w:val="24"/>
        </w:rPr>
        <w:t xml:space="preserve"> dan </w:t>
      </w:r>
      <w:proofErr w:type="spellStart"/>
      <w:r w:rsidRPr="00EE64B8">
        <w:rPr>
          <w:rFonts w:ascii="Times New Roman" w:eastAsia="Times New Roman" w:hAnsi="Times New Roman"/>
          <w:sz w:val="24"/>
        </w:rPr>
        <w:t>kemampuan</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peserta</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didik</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Nurhafni</w:t>
      </w:r>
      <w:proofErr w:type="spellEnd"/>
      <w:r w:rsidRPr="00EE64B8">
        <w:rPr>
          <w:rFonts w:ascii="Times New Roman" w:eastAsia="Times New Roman" w:hAnsi="Times New Roman"/>
          <w:sz w:val="24"/>
        </w:rPr>
        <w:t xml:space="preserve">, 2022). </w:t>
      </w:r>
      <w:proofErr w:type="spellStart"/>
      <w:r w:rsidRPr="00EE64B8">
        <w:rPr>
          <w:rFonts w:ascii="Times New Roman" w:eastAsia="Times New Roman" w:hAnsi="Times New Roman"/>
          <w:sz w:val="24"/>
        </w:rPr>
        <w:t>Komputer</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merupakan</w:t>
      </w:r>
      <w:proofErr w:type="spellEnd"/>
      <w:r w:rsidRPr="00EE64B8">
        <w:rPr>
          <w:rFonts w:ascii="Times New Roman" w:eastAsia="Times New Roman" w:hAnsi="Times New Roman"/>
          <w:sz w:val="24"/>
        </w:rPr>
        <w:t xml:space="preserve"> salah </w:t>
      </w:r>
      <w:proofErr w:type="spellStart"/>
      <w:r w:rsidRPr="00EE64B8">
        <w:rPr>
          <w:rFonts w:ascii="Times New Roman" w:eastAsia="Times New Roman" w:hAnsi="Times New Roman"/>
          <w:sz w:val="24"/>
        </w:rPr>
        <w:t>satu</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alat</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penyebaran</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informasi</w:t>
      </w:r>
      <w:proofErr w:type="spellEnd"/>
      <w:r w:rsidRPr="00EE64B8">
        <w:rPr>
          <w:rFonts w:ascii="Times New Roman" w:eastAsia="Times New Roman" w:hAnsi="Times New Roman"/>
          <w:sz w:val="24"/>
        </w:rPr>
        <w:t xml:space="preserve"> yang sangat </w:t>
      </w:r>
      <w:proofErr w:type="spellStart"/>
      <w:r w:rsidRPr="00EE64B8">
        <w:rPr>
          <w:rFonts w:ascii="Times New Roman" w:eastAsia="Times New Roman" w:hAnsi="Times New Roman"/>
          <w:sz w:val="24"/>
        </w:rPr>
        <w:t>cepat</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dimana</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remaja</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bisa</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mengakses</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berbagai</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informasi</w:t>
      </w:r>
      <w:proofErr w:type="spellEnd"/>
      <w:r w:rsidRPr="00EE64B8">
        <w:rPr>
          <w:rFonts w:ascii="Times New Roman" w:eastAsia="Times New Roman" w:hAnsi="Times New Roman"/>
          <w:sz w:val="24"/>
        </w:rPr>
        <w:t xml:space="preserve"> yang </w:t>
      </w:r>
      <w:proofErr w:type="spellStart"/>
      <w:r w:rsidRPr="00EE64B8">
        <w:rPr>
          <w:rFonts w:ascii="Times New Roman" w:eastAsia="Times New Roman" w:hAnsi="Times New Roman"/>
          <w:sz w:val="24"/>
        </w:rPr>
        <w:t>ada</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mengingat</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remaja</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memiliki</w:t>
      </w:r>
      <w:proofErr w:type="spellEnd"/>
      <w:r w:rsidRPr="00EE64B8">
        <w:rPr>
          <w:rFonts w:ascii="Times New Roman" w:eastAsia="Times New Roman" w:hAnsi="Times New Roman"/>
          <w:sz w:val="24"/>
        </w:rPr>
        <w:t xml:space="preserve"> rasa </w:t>
      </w:r>
      <w:proofErr w:type="spellStart"/>
      <w:r w:rsidRPr="00EE64B8">
        <w:rPr>
          <w:rFonts w:ascii="Times New Roman" w:eastAsia="Times New Roman" w:hAnsi="Times New Roman"/>
          <w:sz w:val="24"/>
        </w:rPr>
        <w:t>ingin</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tahu</w:t>
      </w:r>
      <w:proofErr w:type="spellEnd"/>
      <w:r w:rsidRPr="00EE64B8">
        <w:rPr>
          <w:rFonts w:ascii="Times New Roman" w:eastAsia="Times New Roman" w:hAnsi="Times New Roman"/>
          <w:sz w:val="24"/>
        </w:rPr>
        <w:t xml:space="preserve"> yang </w:t>
      </w:r>
      <w:proofErr w:type="spellStart"/>
      <w:r w:rsidRPr="00EE64B8">
        <w:rPr>
          <w:rFonts w:ascii="Times New Roman" w:eastAsia="Times New Roman" w:hAnsi="Times New Roman"/>
          <w:sz w:val="24"/>
        </w:rPr>
        <w:t>tinggi</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maka</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menjadi</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hal</w:t>
      </w:r>
      <w:proofErr w:type="spellEnd"/>
      <w:r w:rsidRPr="00EE64B8">
        <w:rPr>
          <w:rFonts w:ascii="Times New Roman" w:eastAsia="Times New Roman" w:hAnsi="Times New Roman"/>
          <w:sz w:val="24"/>
        </w:rPr>
        <w:t xml:space="preserve"> yang </w:t>
      </w:r>
      <w:proofErr w:type="spellStart"/>
      <w:r w:rsidRPr="00EE64B8">
        <w:rPr>
          <w:rFonts w:ascii="Times New Roman" w:eastAsia="Times New Roman" w:hAnsi="Times New Roman"/>
          <w:sz w:val="24"/>
        </w:rPr>
        <w:t>penting</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untuk</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diperhatikan</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dalam</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memasuki</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nilai</w:t>
      </w:r>
      <w:proofErr w:type="spellEnd"/>
      <w:r w:rsidRPr="00EE64B8">
        <w:rPr>
          <w:rFonts w:ascii="Times New Roman" w:eastAsia="Times New Roman" w:hAnsi="Times New Roman"/>
          <w:sz w:val="24"/>
        </w:rPr>
        <w:t xml:space="preserve"> dan </w:t>
      </w:r>
      <w:proofErr w:type="spellStart"/>
      <w:r w:rsidRPr="00EE64B8">
        <w:rPr>
          <w:rFonts w:ascii="Times New Roman" w:eastAsia="Times New Roman" w:hAnsi="Times New Roman"/>
          <w:sz w:val="24"/>
        </w:rPr>
        <w:t>norma</w:t>
      </w:r>
      <w:proofErr w:type="spellEnd"/>
      <w:r w:rsidRPr="00EE64B8">
        <w:rPr>
          <w:rFonts w:ascii="Times New Roman" w:eastAsia="Times New Roman" w:hAnsi="Times New Roman"/>
          <w:sz w:val="24"/>
        </w:rPr>
        <w:t xml:space="preserve"> yang </w:t>
      </w:r>
      <w:proofErr w:type="spellStart"/>
      <w:r w:rsidRPr="00EE64B8">
        <w:rPr>
          <w:rFonts w:ascii="Times New Roman" w:eastAsia="Times New Roman" w:hAnsi="Times New Roman"/>
          <w:sz w:val="24"/>
        </w:rPr>
        <w:t>ada</w:t>
      </w:r>
      <w:proofErr w:type="spellEnd"/>
      <w:r w:rsidRPr="00EE64B8">
        <w:rPr>
          <w:rFonts w:ascii="Times New Roman" w:eastAsia="Times New Roman" w:hAnsi="Times New Roman"/>
          <w:sz w:val="24"/>
        </w:rPr>
        <w:t xml:space="preserve"> di </w:t>
      </w:r>
      <w:proofErr w:type="spellStart"/>
      <w:r w:rsidRPr="00EE64B8">
        <w:rPr>
          <w:rFonts w:ascii="Times New Roman" w:eastAsia="Times New Roman" w:hAnsi="Times New Roman"/>
          <w:sz w:val="24"/>
        </w:rPr>
        <w:t>masyarakat</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Perlunya</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pendampingan</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kegiatan</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remaja</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baik</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kegiatan</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intrakurikuler</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ekstrakulikuler</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mengawasi</w:t>
      </w:r>
      <w:proofErr w:type="spellEnd"/>
      <w:r w:rsidRPr="00EE64B8">
        <w:rPr>
          <w:rFonts w:ascii="Times New Roman" w:eastAsia="Times New Roman" w:hAnsi="Times New Roman"/>
          <w:sz w:val="24"/>
        </w:rPr>
        <w:t xml:space="preserve"> dan </w:t>
      </w:r>
      <w:proofErr w:type="spellStart"/>
      <w:r w:rsidRPr="00EE64B8">
        <w:rPr>
          <w:rFonts w:ascii="Times New Roman" w:eastAsia="Times New Roman" w:hAnsi="Times New Roman"/>
          <w:sz w:val="24"/>
        </w:rPr>
        <w:t>mengarahkan</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remaja</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untuk</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mengakses</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konten</w:t>
      </w:r>
      <w:proofErr w:type="spellEnd"/>
      <w:r w:rsidRPr="00EE64B8">
        <w:rPr>
          <w:rFonts w:ascii="Times New Roman" w:eastAsia="Times New Roman" w:hAnsi="Times New Roman"/>
          <w:sz w:val="24"/>
        </w:rPr>
        <w:t xml:space="preserve"> – </w:t>
      </w:r>
      <w:proofErr w:type="spellStart"/>
      <w:r w:rsidRPr="00EE64B8">
        <w:rPr>
          <w:rFonts w:ascii="Times New Roman" w:eastAsia="Times New Roman" w:hAnsi="Times New Roman"/>
          <w:sz w:val="24"/>
        </w:rPr>
        <w:t>konten</w:t>
      </w:r>
      <w:proofErr w:type="spellEnd"/>
      <w:r w:rsidRPr="00EE64B8">
        <w:rPr>
          <w:rFonts w:ascii="Times New Roman" w:eastAsia="Times New Roman" w:hAnsi="Times New Roman"/>
          <w:sz w:val="24"/>
        </w:rPr>
        <w:t xml:space="preserve"> yang </w:t>
      </w:r>
      <w:proofErr w:type="spellStart"/>
      <w:r w:rsidRPr="00EE64B8">
        <w:rPr>
          <w:rFonts w:ascii="Times New Roman" w:eastAsia="Times New Roman" w:hAnsi="Times New Roman"/>
          <w:sz w:val="24"/>
        </w:rPr>
        <w:t>memberi</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manfaat</w:t>
      </w:r>
      <w:proofErr w:type="spellEnd"/>
      <w:r w:rsidRPr="00EE64B8">
        <w:rPr>
          <w:rFonts w:ascii="Times New Roman" w:eastAsia="Times New Roman" w:hAnsi="Times New Roman"/>
          <w:sz w:val="24"/>
        </w:rPr>
        <w:t xml:space="preserve"> yang </w:t>
      </w:r>
      <w:proofErr w:type="spellStart"/>
      <w:r w:rsidRPr="00EE64B8">
        <w:rPr>
          <w:rFonts w:ascii="Times New Roman" w:eastAsia="Times New Roman" w:hAnsi="Times New Roman"/>
          <w:sz w:val="24"/>
        </w:rPr>
        <w:t>positif</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Raisah</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dkk</w:t>
      </w:r>
      <w:proofErr w:type="spellEnd"/>
      <w:r w:rsidRPr="00EE64B8">
        <w:rPr>
          <w:rFonts w:ascii="Times New Roman" w:eastAsia="Times New Roman" w:hAnsi="Times New Roman"/>
          <w:sz w:val="24"/>
        </w:rPr>
        <w:t xml:space="preserve"> 2021).</w:t>
      </w:r>
    </w:p>
    <w:p w14:paraId="6F0A4F8B" w14:textId="77777777" w:rsidR="00D10277" w:rsidRPr="00EE64B8" w:rsidRDefault="00D10277" w:rsidP="00D10277">
      <w:pPr>
        <w:spacing w:after="0" w:line="480" w:lineRule="auto"/>
        <w:ind w:firstLine="706"/>
        <w:jc w:val="both"/>
        <w:rPr>
          <w:rFonts w:ascii="Times New Roman" w:eastAsia="Times New Roman" w:hAnsi="Times New Roman"/>
          <w:sz w:val="24"/>
        </w:rPr>
      </w:pPr>
      <w:r w:rsidRPr="00EE64B8">
        <w:rPr>
          <w:rFonts w:ascii="Times New Roman" w:eastAsia="Times New Roman" w:hAnsi="Times New Roman"/>
          <w:sz w:val="24"/>
        </w:rPr>
        <w:t xml:space="preserve">Hasil </w:t>
      </w:r>
      <w:proofErr w:type="spellStart"/>
      <w:r w:rsidRPr="00EE64B8">
        <w:rPr>
          <w:rFonts w:ascii="Times New Roman" w:eastAsia="Times New Roman" w:hAnsi="Times New Roman"/>
          <w:sz w:val="24"/>
        </w:rPr>
        <w:t>penelitian</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ini</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sejalan</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dengan</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Hubungan</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Karakteristik</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Dengan</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Pengetahuan</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Tentang</w:t>
      </w:r>
      <w:proofErr w:type="spellEnd"/>
      <w:r w:rsidRPr="00EE64B8">
        <w:rPr>
          <w:rFonts w:ascii="Times New Roman" w:eastAsia="Times New Roman" w:hAnsi="Times New Roman"/>
          <w:sz w:val="24"/>
        </w:rPr>
        <w:t xml:space="preserve"> HIV/AIDS Pada </w:t>
      </w:r>
      <w:proofErr w:type="spellStart"/>
      <w:r w:rsidRPr="00EE64B8">
        <w:rPr>
          <w:rFonts w:ascii="Times New Roman" w:eastAsia="Times New Roman" w:hAnsi="Times New Roman"/>
          <w:sz w:val="24"/>
        </w:rPr>
        <w:t>Siswi</w:t>
      </w:r>
      <w:proofErr w:type="spellEnd"/>
      <w:r w:rsidRPr="00EE64B8">
        <w:rPr>
          <w:rFonts w:ascii="Times New Roman" w:eastAsia="Times New Roman" w:hAnsi="Times New Roman"/>
          <w:sz w:val="24"/>
        </w:rPr>
        <w:t xml:space="preserve"> – </w:t>
      </w:r>
      <w:proofErr w:type="spellStart"/>
      <w:r>
        <w:rPr>
          <w:rFonts w:ascii="Times New Roman" w:eastAsia="Times New Roman" w:hAnsi="Times New Roman"/>
          <w:sz w:val="24"/>
        </w:rPr>
        <w:t>Siswi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Kelas</w:t>
      </w:r>
      <w:proofErr w:type="spellEnd"/>
      <w:r>
        <w:rPr>
          <w:rFonts w:ascii="Times New Roman" w:eastAsia="Times New Roman" w:hAnsi="Times New Roman"/>
          <w:sz w:val="24"/>
        </w:rPr>
        <w:t xml:space="preserve"> X-XI di</w:t>
      </w:r>
      <w:r w:rsidRPr="00EE64B8">
        <w:rPr>
          <w:rFonts w:ascii="Times New Roman" w:eastAsia="Times New Roman" w:hAnsi="Times New Roman"/>
          <w:sz w:val="24"/>
        </w:rPr>
        <w:t xml:space="preserve"> SMA Al-</w:t>
      </w:r>
      <w:proofErr w:type="spellStart"/>
      <w:r w:rsidRPr="00EE64B8">
        <w:rPr>
          <w:rFonts w:ascii="Times New Roman" w:eastAsia="Times New Roman" w:hAnsi="Times New Roman"/>
          <w:sz w:val="24"/>
        </w:rPr>
        <w:t>Ishlah</w:t>
      </w:r>
      <w:proofErr w:type="spellEnd"/>
      <w:r w:rsidRPr="00EE64B8">
        <w:rPr>
          <w:rFonts w:ascii="Times New Roman" w:eastAsia="Times New Roman" w:hAnsi="Times New Roman"/>
          <w:sz w:val="24"/>
        </w:rPr>
        <w:t xml:space="preserve"> Kota </w:t>
      </w:r>
      <w:proofErr w:type="spellStart"/>
      <w:r w:rsidRPr="00EE64B8">
        <w:rPr>
          <w:rFonts w:ascii="Times New Roman" w:eastAsia="Times New Roman" w:hAnsi="Times New Roman"/>
          <w:sz w:val="24"/>
        </w:rPr>
        <w:t>Cilegon</w:t>
      </w:r>
      <w:proofErr w:type="spellEnd"/>
      <w:r w:rsidRPr="00EE64B8">
        <w:rPr>
          <w:rFonts w:ascii="Times New Roman" w:eastAsia="Times New Roman" w:hAnsi="Times New Roman"/>
          <w:sz w:val="24"/>
        </w:rPr>
        <w:t xml:space="preserve">” yang </w:t>
      </w:r>
      <w:proofErr w:type="spellStart"/>
      <w:r w:rsidRPr="00EE64B8">
        <w:rPr>
          <w:rFonts w:ascii="Times New Roman" w:eastAsia="Times New Roman" w:hAnsi="Times New Roman"/>
          <w:sz w:val="24"/>
        </w:rPr>
        <w:t>mengatakan</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bahwa</w:t>
      </w:r>
      <w:proofErr w:type="spellEnd"/>
      <w:r w:rsidRPr="00EE64B8">
        <w:rPr>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hasil</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analisa</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bivariat</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menunjukkan</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bahwa</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variabel</w:t>
      </w:r>
      <w:proofErr w:type="spellEnd"/>
      <w:r w:rsidRPr="00EE64B8">
        <w:rPr>
          <w:rStyle w:val="markedcontent"/>
          <w:rFonts w:ascii="Times New Roman" w:eastAsia="Times New Roman" w:hAnsi="Times New Roman"/>
          <w:sz w:val="24"/>
        </w:rPr>
        <w:t xml:space="preserve"> yang </w:t>
      </w:r>
      <w:proofErr w:type="spellStart"/>
      <w:r w:rsidRPr="00EE64B8">
        <w:rPr>
          <w:rStyle w:val="markedcontent"/>
          <w:rFonts w:ascii="Times New Roman" w:eastAsia="Times New Roman" w:hAnsi="Times New Roman"/>
          <w:sz w:val="24"/>
        </w:rPr>
        <w:t>berhubungan</w:t>
      </w:r>
      <w:proofErr w:type="spellEnd"/>
      <w:r w:rsidRPr="00EE64B8">
        <w:rPr>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dengan</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pengetahuan</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ekstrakurikuler</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dengan</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nilai</w:t>
      </w:r>
      <w:proofErr w:type="spellEnd"/>
      <w:r w:rsidRPr="00EE64B8">
        <w:rPr>
          <w:rStyle w:val="markedcontent"/>
          <w:rFonts w:ascii="Times New Roman" w:eastAsia="Times New Roman" w:hAnsi="Times New Roman"/>
          <w:sz w:val="24"/>
        </w:rPr>
        <w:t xml:space="preserve"> P=0,00. </w:t>
      </w:r>
      <w:proofErr w:type="spellStart"/>
      <w:r w:rsidRPr="00EE64B8">
        <w:rPr>
          <w:rStyle w:val="markedcontent"/>
          <w:rFonts w:ascii="Times New Roman" w:eastAsia="Times New Roman" w:hAnsi="Times New Roman"/>
          <w:sz w:val="24"/>
        </w:rPr>
        <w:t>Responden</w:t>
      </w:r>
      <w:proofErr w:type="spellEnd"/>
      <w:r w:rsidRPr="00EE64B8">
        <w:rPr>
          <w:rStyle w:val="markedcontent"/>
          <w:rFonts w:ascii="Times New Roman" w:eastAsia="Times New Roman" w:hAnsi="Times New Roman"/>
          <w:sz w:val="24"/>
        </w:rPr>
        <w:t xml:space="preserve"> yang tidak </w:t>
      </w:r>
      <w:proofErr w:type="spellStart"/>
      <w:r w:rsidRPr="00EE64B8">
        <w:rPr>
          <w:rStyle w:val="markedcontent"/>
          <w:rFonts w:ascii="Times New Roman" w:eastAsia="Times New Roman" w:hAnsi="Times New Roman"/>
          <w:sz w:val="24"/>
        </w:rPr>
        <w:t>aktif</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dalam</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kegiatan</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ektrakurikuler</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sebanyak</w:t>
      </w:r>
      <w:proofErr w:type="spellEnd"/>
      <w:r w:rsidRPr="00EE64B8">
        <w:rPr>
          <w:rStyle w:val="markedcontent"/>
          <w:rFonts w:ascii="Times New Roman" w:eastAsia="Times New Roman" w:hAnsi="Times New Roman"/>
          <w:sz w:val="24"/>
        </w:rPr>
        <w:t xml:space="preserve"> (19,4%) </w:t>
      </w:r>
      <w:proofErr w:type="spellStart"/>
      <w:r w:rsidRPr="00EE64B8">
        <w:rPr>
          <w:rStyle w:val="markedcontent"/>
          <w:rFonts w:ascii="Times New Roman" w:eastAsia="Times New Roman" w:hAnsi="Times New Roman"/>
          <w:sz w:val="24"/>
        </w:rPr>
        <w:t>dengan</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setengah</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responden</w:t>
      </w:r>
      <w:proofErr w:type="spellEnd"/>
      <w:r w:rsidRPr="00EE64B8">
        <w:rPr>
          <w:rStyle w:val="markedcontent"/>
          <w:rFonts w:ascii="Times New Roman" w:eastAsia="Times New Roman" w:hAnsi="Times New Roman"/>
          <w:sz w:val="24"/>
        </w:rPr>
        <w:t xml:space="preserve"> (48,5%) </w:t>
      </w:r>
      <w:proofErr w:type="spellStart"/>
      <w:r w:rsidRPr="00EE64B8">
        <w:rPr>
          <w:rStyle w:val="markedcontent"/>
          <w:rFonts w:ascii="Times New Roman" w:eastAsia="Times New Roman" w:hAnsi="Times New Roman"/>
          <w:sz w:val="24"/>
        </w:rPr>
        <w:t>memiliki</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pengetahuan</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kurang</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sebanyak</w:t>
      </w:r>
      <w:proofErr w:type="spellEnd"/>
      <w:r w:rsidRPr="00EE64B8">
        <w:rPr>
          <w:rStyle w:val="markedcontent"/>
          <w:rFonts w:ascii="Times New Roman" w:eastAsia="Times New Roman" w:hAnsi="Times New Roman"/>
          <w:sz w:val="24"/>
        </w:rPr>
        <w:t xml:space="preserve"> (Agustina, F. 2018). Hasil </w:t>
      </w:r>
      <w:proofErr w:type="spellStart"/>
      <w:r w:rsidRPr="00EE64B8">
        <w:rPr>
          <w:rStyle w:val="markedcontent"/>
          <w:rFonts w:ascii="Times New Roman" w:eastAsia="Times New Roman" w:hAnsi="Times New Roman"/>
          <w:sz w:val="24"/>
        </w:rPr>
        <w:t>penelitian</w:t>
      </w:r>
      <w:proofErr w:type="spellEnd"/>
      <w:r w:rsidRPr="00EE64B8">
        <w:rPr>
          <w:rStyle w:val="markedcontent"/>
          <w:rFonts w:ascii="Times New Roman" w:eastAsia="Times New Roman" w:hAnsi="Times New Roman"/>
          <w:sz w:val="24"/>
        </w:rPr>
        <w:t xml:space="preserve"> yang </w:t>
      </w:r>
      <w:proofErr w:type="spellStart"/>
      <w:r w:rsidRPr="00EE64B8">
        <w:rPr>
          <w:rStyle w:val="markedcontent"/>
          <w:rFonts w:ascii="Times New Roman" w:eastAsia="Times New Roman" w:hAnsi="Times New Roman"/>
          <w:sz w:val="24"/>
        </w:rPr>
        <w:t>berjudul</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Hubungan</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Penggunaan</w:t>
      </w:r>
      <w:proofErr w:type="spellEnd"/>
      <w:r w:rsidRPr="00EE64B8">
        <w:rPr>
          <w:rStyle w:val="markedcontent"/>
          <w:rFonts w:ascii="Times New Roman" w:eastAsia="Times New Roman" w:hAnsi="Times New Roman"/>
          <w:sz w:val="24"/>
        </w:rPr>
        <w:t xml:space="preserve"> Media Massa </w:t>
      </w:r>
      <w:proofErr w:type="spellStart"/>
      <w:r w:rsidRPr="00EE64B8">
        <w:rPr>
          <w:rStyle w:val="markedcontent"/>
          <w:rFonts w:ascii="Times New Roman" w:eastAsia="Times New Roman" w:hAnsi="Times New Roman"/>
          <w:sz w:val="24"/>
        </w:rPr>
        <w:t>Dengan</w:t>
      </w:r>
      <w:proofErr w:type="spellEnd"/>
      <w:r w:rsidRPr="00EE64B8">
        <w:rPr>
          <w:rStyle w:val="markedcontent"/>
          <w:rFonts w:ascii="Times New Roman" w:eastAsia="Times New Roman" w:hAnsi="Times New Roman"/>
          <w:sz w:val="24"/>
        </w:rPr>
        <w:t xml:space="preserve"> Tingkat </w:t>
      </w:r>
      <w:proofErr w:type="spellStart"/>
      <w:r w:rsidRPr="00EE64B8">
        <w:rPr>
          <w:rStyle w:val="markedcontent"/>
          <w:rFonts w:ascii="Times New Roman" w:eastAsia="Times New Roman" w:hAnsi="Times New Roman"/>
          <w:sz w:val="24"/>
        </w:rPr>
        <w:t>Pengetahuan</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Dampak</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Pernikahan</w:t>
      </w:r>
      <w:proofErr w:type="spellEnd"/>
      <w:r w:rsidRPr="00EE64B8">
        <w:rPr>
          <w:rStyle w:val="markedcontent"/>
          <w:rFonts w:ascii="Times New Roman" w:eastAsia="Times New Roman" w:hAnsi="Times New Roman"/>
          <w:sz w:val="24"/>
        </w:rPr>
        <w:t xml:space="preserve"> Dini </w:t>
      </w:r>
      <w:proofErr w:type="spellStart"/>
      <w:r w:rsidRPr="00EE64B8">
        <w:rPr>
          <w:rStyle w:val="markedcontent"/>
          <w:rFonts w:ascii="Times New Roman" w:eastAsia="Times New Roman" w:hAnsi="Times New Roman"/>
          <w:sz w:val="24"/>
        </w:rPr>
        <w:t>Terhadap</w:t>
      </w:r>
      <w:proofErr w:type="spellEnd"/>
      <w:r w:rsidRPr="00EE64B8">
        <w:rPr>
          <w:rStyle w:val="markedcontent"/>
          <w:rFonts w:ascii="Times New Roman" w:eastAsia="Times New Roman" w:hAnsi="Times New Roman"/>
          <w:sz w:val="24"/>
        </w:rPr>
        <w:t xml:space="preserve"> Kesehatan </w:t>
      </w:r>
      <w:proofErr w:type="spellStart"/>
      <w:r w:rsidRPr="00EE64B8">
        <w:rPr>
          <w:rStyle w:val="markedcontent"/>
          <w:rFonts w:ascii="Times New Roman" w:eastAsia="Times New Roman" w:hAnsi="Times New Roman"/>
          <w:sz w:val="24"/>
        </w:rPr>
        <w:t>Reproduksi</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mengatakan</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bahwa</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hasil</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didapatkan</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nilai</w:t>
      </w:r>
      <w:proofErr w:type="spellEnd"/>
      <w:r w:rsidRPr="00EE64B8">
        <w:rPr>
          <w:rStyle w:val="markedcontent"/>
          <w:rFonts w:ascii="Times New Roman" w:eastAsia="Times New Roman" w:hAnsi="Times New Roman"/>
          <w:sz w:val="24"/>
        </w:rPr>
        <w:t xml:space="preserve"> P=0,033 </w:t>
      </w:r>
      <w:proofErr w:type="spellStart"/>
      <w:r w:rsidRPr="00EE64B8">
        <w:rPr>
          <w:rStyle w:val="markedcontent"/>
          <w:rFonts w:ascii="Times New Roman" w:eastAsia="Times New Roman" w:hAnsi="Times New Roman"/>
          <w:sz w:val="24"/>
        </w:rPr>
        <w:t>artinya</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terdapat</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hubungan</w:t>
      </w:r>
      <w:proofErr w:type="spellEnd"/>
      <w:r w:rsidRPr="00EE64B8">
        <w:rPr>
          <w:rStyle w:val="markedcontent"/>
          <w:rFonts w:ascii="Times New Roman" w:eastAsia="Times New Roman" w:hAnsi="Times New Roman"/>
          <w:sz w:val="24"/>
        </w:rPr>
        <w:t xml:space="preserve"> yang </w:t>
      </w:r>
      <w:proofErr w:type="spellStart"/>
      <w:r w:rsidRPr="00EE64B8">
        <w:rPr>
          <w:rStyle w:val="markedcontent"/>
          <w:rFonts w:ascii="Times New Roman" w:eastAsia="Times New Roman" w:hAnsi="Times New Roman"/>
          <w:sz w:val="24"/>
        </w:rPr>
        <w:t>signifikan</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antara</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penggunaan</w:t>
      </w:r>
      <w:proofErr w:type="spellEnd"/>
      <w:r w:rsidRPr="00EE64B8">
        <w:rPr>
          <w:rStyle w:val="markedcontent"/>
          <w:rFonts w:ascii="Times New Roman" w:eastAsia="Times New Roman" w:hAnsi="Times New Roman"/>
          <w:sz w:val="24"/>
        </w:rPr>
        <w:t xml:space="preserve"> media </w:t>
      </w:r>
      <w:proofErr w:type="spellStart"/>
      <w:r w:rsidRPr="00EE64B8">
        <w:rPr>
          <w:rStyle w:val="markedcontent"/>
          <w:rFonts w:ascii="Times New Roman" w:eastAsia="Times New Roman" w:hAnsi="Times New Roman"/>
          <w:sz w:val="24"/>
        </w:rPr>
        <w:t>massa</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dengan</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tingkat</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pengetahuan</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tentang</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dampak</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pernikahan</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dini</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terhadap</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kesehatan</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reproduksi</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Siswa</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bisa</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memanfaatkan</w:t>
      </w:r>
      <w:proofErr w:type="spellEnd"/>
      <w:r w:rsidRPr="00EE64B8">
        <w:rPr>
          <w:rStyle w:val="markedcontent"/>
          <w:rFonts w:ascii="Times New Roman" w:eastAsia="Times New Roman" w:hAnsi="Times New Roman"/>
          <w:sz w:val="24"/>
        </w:rPr>
        <w:t xml:space="preserve"> media </w:t>
      </w:r>
      <w:proofErr w:type="spellStart"/>
      <w:r w:rsidRPr="00EE64B8">
        <w:rPr>
          <w:rStyle w:val="markedcontent"/>
          <w:rFonts w:ascii="Times New Roman" w:eastAsia="Times New Roman" w:hAnsi="Times New Roman"/>
          <w:sz w:val="24"/>
        </w:rPr>
        <w:t>massa</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untuk</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mencari</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informasi</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lebih</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banyak</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tentang</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kesehatan</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reproduksi</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Barokah</w:t>
      </w:r>
      <w:proofErr w:type="spellEnd"/>
      <w:r w:rsidRPr="00EE64B8">
        <w:rPr>
          <w:rStyle w:val="markedcontent"/>
          <w:rFonts w:ascii="Times New Roman" w:eastAsia="Times New Roman" w:hAnsi="Times New Roman"/>
          <w:sz w:val="24"/>
        </w:rPr>
        <w:t xml:space="preserve">, </w:t>
      </w:r>
      <w:proofErr w:type="spellStart"/>
      <w:r w:rsidRPr="00EE64B8">
        <w:rPr>
          <w:rStyle w:val="markedcontent"/>
          <w:rFonts w:ascii="Times New Roman" w:eastAsia="Times New Roman" w:hAnsi="Times New Roman"/>
          <w:sz w:val="24"/>
        </w:rPr>
        <w:t>dkk</w:t>
      </w:r>
      <w:proofErr w:type="spellEnd"/>
      <w:r w:rsidRPr="00EE64B8">
        <w:rPr>
          <w:rStyle w:val="markedcontent"/>
          <w:rFonts w:ascii="Times New Roman" w:eastAsia="Times New Roman" w:hAnsi="Times New Roman"/>
          <w:sz w:val="24"/>
        </w:rPr>
        <w:t xml:space="preserve"> 2019)</w:t>
      </w:r>
    </w:p>
    <w:p w14:paraId="799A84D9" w14:textId="77777777" w:rsidR="00D10277" w:rsidRPr="00EE64B8" w:rsidRDefault="00D10277" w:rsidP="00D10277">
      <w:pPr>
        <w:spacing w:after="0" w:line="480" w:lineRule="auto"/>
        <w:ind w:firstLine="709"/>
        <w:jc w:val="both"/>
        <w:rPr>
          <w:rFonts w:ascii="Times New Roman" w:eastAsia="Times New Roman" w:hAnsi="Times New Roman"/>
          <w:sz w:val="28"/>
          <w:szCs w:val="24"/>
        </w:rPr>
      </w:pPr>
      <w:proofErr w:type="spellStart"/>
      <w:r w:rsidRPr="00EE64B8">
        <w:rPr>
          <w:rFonts w:ascii="Times New Roman" w:eastAsia="Times New Roman" w:hAnsi="Times New Roman"/>
          <w:sz w:val="24"/>
        </w:rPr>
        <w:lastRenderedPageBreak/>
        <w:t>Peneliti</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berpendapat</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bahwa</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ektrakurikuler</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penting</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bagi</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remaja</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untuk</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menambah</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informasi</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remaja</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dalam</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berbagai</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hal</w:t>
      </w:r>
      <w:proofErr w:type="spellEnd"/>
      <w:r w:rsidRPr="00EE64B8">
        <w:rPr>
          <w:rFonts w:ascii="Times New Roman" w:eastAsia="Times New Roman" w:hAnsi="Times New Roman"/>
          <w:sz w:val="24"/>
        </w:rPr>
        <w:t xml:space="preserve"> salah </w:t>
      </w:r>
      <w:proofErr w:type="spellStart"/>
      <w:r w:rsidRPr="00EE64B8">
        <w:rPr>
          <w:rFonts w:ascii="Times New Roman" w:eastAsia="Times New Roman" w:hAnsi="Times New Roman"/>
          <w:sz w:val="24"/>
        </w:rPr>
        <w:t>satunya</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yaitu</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tentang</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perilaku</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seksual</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namun</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informasi</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mengenai</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perilaku</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seksual</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harus</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dalam</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pengawasan</w:t>
      </w:r>
      <w:proofErr w:type="spellEnd"/>
      <w:r w:rsidRPr="00EE64B8">
        <w:rPr>
          <w:rFonts w:ascii="Times New Roman" w:eastAsia="Times New Roman" w:hAnsi="Times New Roman"/>
          <w:sz w:val="24"/>
        </w:rPr>
        <w:t xml:space="preserve"> guru, </w:t>
      </w:r>
      <w:proofErr w:type="spellStart"/>
      <w:r w:rsidRPr="00EE64B8">
        <w:rPr>
          <w:rFonts w:ascii="Times New Roman" w:eastAsia="Times New Roman" w:hAnsi="Times New Roman"/>
          <w:sz w:val="24"/>
        </w:rPr>
        <w:t>untuk</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mencegah</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penyebaran</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informasi</w:t>
      </w:r>
      <w:proofErr w:type="spellEnd"/>
      <w:r w:rsidRPr="00EE64B8">
        <w:rPr>
          <w:rFonts w:ascii="Times New Roman" w:eastAsia="Times New Roman" w:hAnsi="Times New Roman"/>
          <w:sz w:val="24"/>
        </w:rPr>
        <w:t xml:space="preserve"> yang </w:t>
      </w:r>
      <w:proofErr w:type="spellStart"/>
      <w:r w:rsidRPr="00EE64B8">
        <w:rPr>
          <w:rFonts w:ascii="Times New Roman" w:eastAsia="Times New Roman" w:hAnsi="Times New Roman"/>
          <w:sz w:val="24"/>
        </w:rPr>
        <w:t>menyimpang</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tentang</w:t>
      </w:r>
      <w:proofErr w:type="spellEnd"/>
      <w:r w:rsidRPr="00EE64B8">
        <w:rPr>
          <w:rFonts w:ascii="Times New Roman" w:eastAsia="Times New Roman" w:hAnsi="Times New Roman"/>
          <w:sz w:val="24"/>
        </w:rPr>
        <w:t xml:space="preserve"> </w:t>
      </w:r>
      <w:proofErr w:type="spellStart"/>
      <w:r w:rsidRPr="00EE64B8">
        <w:rPr>
          <w:rFonts w:ascii="Times New Roman" w:eastAsia="Times New Roman" w:hAnsi="Times New Roman"/>
          <w:sz w:val="24"/>
        </w:rPr>
        <w:t>seksualitas</w:t>
      </w:r>
      <w:proofErr w:type="spellEnd"/>
      <w:r w:rsidRPr="00EE64B8">
        <w:rPr>
          <w:rFonts w:ascii="Times New Roman" w:eastAsia="Times New Roman" w:hAnsi="Times New Roman"/>
          <w:sz w:val="24"/>
        </w:rPr>
        <w:t>.</w:t>
      </w:r>
    </w:p>
    <w:p w14:paraId="37E774B0" w14:textId="77777777" w:rsidR="00D10277" w:rsidRDefault="00D10277" w:rsidP="00D10277">
      <w:pPr>
        <w:pStyle w:val="Footer"/>
        <w:numPr>
          <w:ilvl w:val="2"/>
          <w:numId w:val="2"/>
        </w:numPr>
        <w:tabs>
          <w:tab w:val="clear" w:pos="4680"/>
          <w:tab w:val="clear" w:pos="9360"/>
        </w:tabs>
        <w:spacing w:line="480" w:lineRule="auto"/>
        <w:jc w:val="both"/>
        <w:rPr>
          <w:rFonts w:ascii="Times New Roman" w:eastAsia="Cambria" w:hAnsi="Times New Roman"/>
          <w:b/>
          <w:sz w:val="24"/>
          <w:szCs w:val="24"/>
        </w:rPr>
      </w:pPr>
      <w:proofErr w:type="spellStart"/>
      <w:r>
        <w:rPr>
          <w:rFonts w:ascii="Times New Roman" w:eastAsia="Cambria" w:hAnsi="Times New Roman"/>
          <w:b/>
          <w:sz w:val="24"/>
          <w:szCs w:val="24"/>
        </w:rPr>
        <w:t>Pengetahuan</w:t>
      </w:r>
      <w:proofErr w:type="spellEnd"/>
      <w:r>
        <w:rPr>
          <w:rFonts w:ascii="Times New Roman" w:eastAsia="Cambria" w:hAnsi="Times New Roman"/>
          <w:b/>
          <w:sz w:val="24"/>
          <w:szCs w:val="24"/>
        </w:rPr>
        <w:t xml:space="preserve"> </w:t>
      </w:r>
      <w:proofErr w:type="spellStart"/>
      <w:r>
        <w:rPr>
          <w:rFonts w:ascii="Times New Roman" w:eastAsia="Cambria" w:hAnsi="Times New Roman"/>
          <w:b/>
          <w:sz w:val="24"/>
          <w:szCs w:val="24"/>
        </w:rPr>
        <w:t>Remaja</w:t>
      </w:r>
      <w:proofErr w:type="spellEnd"/>
      <w:r>
        <w:rPr>
          <w:rFonts w:ascii="Times New Roman" w:eastAsia="Cambria" w:hAnsi="Times New Roman"/>
          <w:b/>
          <w:sz w:val="24"/>
          <w:szCs w:val="24"/>
        </w:rPr>
        <w:t xml:space="preserve"> </w:t>
      </w:r>
      <w:proofErr w:type="spellStart"/>
      <w:r>
        <w:rPr>
          <w:rFonts w:ascii="Times New Roman" w:eastAsia="Cambria" w:hAnsi="Times New Roman"/>
          <w:b/>
          <w:sz w:val="24"/>
          <w:szCs w:val="24"/>
        </w:rPr>
        <w:t>Tentang</w:t>
      </w:r>
      <w:proofErr w:type="spellEnd"/>
      <w:r w:rsidRPr="009029AA">
        <w:rPr>
          <w:rFonts w:ascii="Times New Roman" w:eastAsia="Cambria" w:hAnsi="Times New Roman"/>
          <w:b/>
          <w:sz w:val="24"/>
          <w:szCs w:val="24"/>
        </w:rPr>
        <w:t xml:space="preserve"> </w:t>
      </w:r>
      <w:proofErr w:type="spellStart"/>
      <w:r w:rsidRPr="009029AA">
        <w:rPr>
          <w:rFonts w:ascii="Times New Roman" w:eastAsia="Cambria" w:hAnsi="Times New Roman"/>
          <w:b/>
          <w:sz w:val="24"/>
          <w:szCs w:val="24"/>
        </w:rPr>
        <w:t>Seks</w:t>
      </w:r>
      <w:proofErr w:type="spellEnd"/>
      <w:r w:rsidRPr="009029AA">
        <w:rPr>
          <w:rFonts w:ascii="Times New Roman" w:eastAsia="Cambria" w:hAnsi="Times New Roman"/>
          <w:b/>
          <w:sz w:val="24"/>
          <w:szCs w:val="24"/>
        </w:rPr>
        <w:t xml:space="preserve"> </w:t>
      </w:r>
      <w:proofErr w:type="spellStart"/>
      <w:r w:rsidRPr="009029AA">
        <w:rPr>
          <w:rFonts w:ascii="Times New Roman" w:eastAsia="Cambria" w:hAnsi="Times New Roman"/>
          <w:b/>
          <w:sz w:val="24"/>
          <w:szCs w:val="24"/>
        </w:rPr>
        <w:t>Bebas</w:t>
      </w:r>
      <w:proofErr w:type="spellEnd"/>
      <w:r w:rsidRPr="009029AA">
        <w:rPr>
          <w:rFonts w:ascii="Times New Roman" w:eastAsia="Cambria" w:hAnsi="Times New Roman"/>
          <w:b/>
          <w:sz w:val="24"/>
          <w:szCs w:val="24"/>
        </w:rPr>
        <w:t xml:space="preserve"> di SMA Negeri 1 </w:t>
      </w:r>
      <w:proofErr w:type="spellStart"/>
      <w:r w:rsidRPr="009029AA">
        <w:rPr>
          <w:rFonts w:ascii="Times New Roman" w:eastAsia="Cambria" w:hAnsi="Times New Roman"/>
          <w:b/>
          <w:sz w:val="24"/>
          <w:szCs w:val="24"/>
        </w:rPr>
        <w:t>Blahbatuh</w:t>
      </w:r>
      <w:proofErr w:type="spellEnd"/>
      <w:r w:rsidRPr="009029AA">
        <w:rPr>
          <w:rFonts w:ascii="Times New Roman" w:eastAsia="Cambria" w:hAnsi="Times New Roman"/>
          <w:b/>
          <w:sz w:val="24"/>
          <w:szCs w:val="24"/>
        </w:rPr>
        <w:t>.</w:t>
      </w:r>
    </w:p>
    <w:p w14:paraId="45746784" w14:textId="77777777" w:rsidR="00D10277" w:rsidRDefault="00D10277" w:rsidP="00D10277">
      <w:pPr>
        <w:pStyle w:val="Footer"/>
        <w:tabs>
          <w:tab w:val="clear" w:pos="4680"/>
          <w:tab w:val="clear" w:pos="9360"/>
        </w:tabs>
        <w:spacing w:line="480" w:lineRule="auto"/>
        <w:ind w:firstLine="720"/>
        <w:jc w:val="both"/>
        <w:rPr>
          <w:rFonts w:ascii="Times New Roman" w:eastAsia="Cambria" w:hAnsi="Times New Roman"/>
          <w:sz w:val="24"/>
          <w:szCs w:val="24"/>
        </w:rPr>
      </w:pPr>
      <w:proofErr w:type="spellStart"/>
      <w:r w:rsidRPr="002437E3">
        <w:rPr>
          <w:rFonts w:ascii="Times New Roman" w:eastAsia="Cambria" w:hAnsi="Times New Roman"/>
          <w:sz w:val="24"/>
          <w:szCs w:val="24"/>
        </w:rPr>
        <w:t>Menunjukan</w:t>
      </w:r>
      <w:proofErr w:type="spellEnd"/>
      <w:r w:rsidRPr="002437E3">
        <w:rPr>
          <w:rFonts w:ascii="Times New Roman" w:eastAsia="Cambria" w:hAnsi="Times New Roman"/>
          <w:sz w:val="24"/>
          <w:szCs w:val="24"/>
        </w:rPr>
        <w:t xml:space="preserve"> </w:t>
      </w:r>
      <w:proofErr w:type="spellStart"/>
      <w:r w:rsidRPr="002437E3">
        <w:rPr>
          <w:rFonts w:ascii="Times New Roman" w:eastAsia="Cambria" w:hAnsi="Times New Roman"/>
          <w:sz w:val="24"/>
          <w:szCs w:val="24"/>
        </w:rPr>
        <w:t>bahwa</w:t>
      </w:r>
      <w:proofErr w:type="spellEnd"/>
      <w:r w:rsidRPr="002437E3">
        <w:rPr>
          <w:rFonts w:ascii="Times New Roman" w:eastAsia="Cambria" w:hAnsi="Times New Roman"/>
          <w:sz w:val="24"/>
          <w:szCs w:val="24"/>
        </w:rPr>
        <w:t xml:space="preserve"> </w:t>
      </w:r>
      <w:proofErr w:type="spellStart"/>
      <w:r w:rsidRPr="002437E3">
        <w:rPr>
          <w:rFonts w:ascii="Times New Roman" w:eastAsia="Cambria" w:hAnsi="Times New Roman"/>
          <w:sz w:val="24"/>
          <w:szCs w:val="24"/>
        </w:rPr>
        <w:t>mayoritas</w:t>
      </w:r>
      <w:proofErr w:type="spellEnd"/>
      <w:r w:rsidRPr="002437E3">
        <w:rPr>
          <w:rFonts w:ascii="Times New Roman" w:eastAsia="Cambria" w:hAnsi="Times New Roman"/>
          <w:sz w:val="24"/>
          <w:szCs w:val="24"/>
        </w:rPr>
        <w:t xml:space="preserve"> </w:t>
      </w:r>
      <w:proofErr w:type="spellStart"/>
      <w:r w:rsidRPr="002437E3">
        <w:rPr>
          <w:rFonts w:ascii="Times New Roman" w:eastAsia="Cambria" w:hAnsi="Times New Roman"/>
          <w:sz w:val="24"/>
          <w:szCs w:val="24"/>
        </w:rPr>
        <w:t>responden</w:t>
      </w:r>
      <w:proofErr w:type="spellEnd"/>
      <w:r w:rsidRPr="002437E3">
        <w:rPr>
          <w:rFonts w:ascii="Times New Roman" w:eastAsia="Cambria" w:hAnsi="Times New Roman"/>
          <w:sz w:val="24"/>
          <w:szCs w:val="24"/>
        </w:rPr>
        <w:t xml:space="preserve"> </w:t>
      </w:r>
      <w:proofErr w:type="spellStart"/>
      <w:r w:rsidRPr="002437E3">
        <w:rPr>
          <w:rFonts w:ascii="Times New Roman" w:eastAsia="Cambria" w:hAnsi="Times New Roman"/>
          <w:sz w:val="24"/>
          <w:szCs w:val="24"/>
        </w:rPr>
        <w:t>memiliki</w:t>
      </w:r>
      <w:proofErr w:type="spellEnd"/>
      <w:r w:rsidRPr="002437E3">
        <w:rPr>
          <w:rFonts w:ascii="Times New Roman" w:eastAsia="Cambria" w:hAnsi="Times New Roman"/>
          <w:sz w:val="24"/>
          <w:szCs w:val="24"/>
        </w:rPr>
        <w:t xml:space="preserve"> </w:t>
      </w:r>
      <w:proofErr w:type="spellStart"/>
      <w:r w:rsidRPr="002437E3">
        <w:rPr>
          <w:rFonts w:ascii="Times New Roman" w:eastAsia="Cambria" w:hAnsi="Times New Roman"/>
          <w:sz w:val="24"/>
          <w:szCs w:val="24"/>
        </w:rPr>
        <w:t>tingkat</w:t>
      </w:r>
      <w:proofErr w:type="spellEnd"/>
      <w:r w:rsidRPr="002437E3">
        <w:rPr>
          <w:rFonts w:ascii="Times New Roman" w:eastAsia="Cambria" w:hAnsi="Times New Roman"/>
          <w:sz w:val="24"/>
          <w:szCs w:val="24"/>
        </w:rPr>
        <w:t xml:space="preserve"> </w:t>
      </w:r>
      <w:proofErr w:type="spellStart"/>
      <w:r w:rsidRPr="002437E3">
        <w:rPr>
          <w:rFonts w:ascii="Times New Roman" w:eastAsia="Cambria" w:hAnsi="Times New Roman"/>
          <w:sz w:val="24"/>
          <w:szCs w:val="24"/>
        </w:rPr>
        <w:t>pengetahuan</w:t>
      </w:r>
      <w:proofErr w:type="spellEnd"/>
      <w:r w:rsidRPr="002437E3">
        <w:rPr>
          <w:rFonts w:ascii="Times New Roman" w:eastAsia="Cambria" w:hAnsi="Times New Roman"/>
          <w:sz w:val="24"/>
          <w:szCs w:val="24"/>
        </w:rPr>
        <w:t xml:space="preserve"> </w:t>
      </w:r>
      <w:proofErr w:type="spellStart"/>
      <w:r w:rsidRPr="002437E3">
        <w:rPr>
          <w:rFonts w:ascii="Times New Roman" w:eastAsia="Cambria" w:hAnsi="Times New Roman"/>
          <w:sz w:val="24"/>
          <w:szCs w:val="24"/>
        </w:rPr>
        <w:t>baik</w:t>
      </w:r>
      <w:proofErr w:type="spellEnd"/>
      <w:r w:rsidRPr="002437E3">
        <w:rPr>
          <w:rFonts w:ascii="Times New Roman" w:eastAsia="Cambria" w:hAnsi="Times New Roman"/>
          <w:sz w:val="24"/>
          <w:szCs w:val="24"/>
        </w:rPr>
        <w:t xml:space="preserve"> </w:t>
      </w:r>
      <w:proofErr w:type="spellStart"/>
      <w:r w:rsidRPr="002437E3">
        <w:rPr>
          <w:rFonts w:ascii="Times New Roman" w:eastAsia="Cambria" w:hAnsi="Times New Roman"/>
          <w:sz w:val="24"/>
          <w:szCs w:val="24"/>
        </w:rPr>
        <w:t>yaitu</w:t>
      </w:r>
      <w:proofErr w:type="spellEnd"/>
      <w:r w:rsidRPr="002437E3">
        <w:rPr>
          <w:rFonts w:ascii="Times New Roman" w:eastAsia="Cambria" w:hAnsi="Times New Roman"/>
          <w:sz w:val="24"/>
          <w:szCs w:val="24"/>
        </w:rPr>
        <w:t xml:space="preserve"> </w:t>
      </w:r>
      <w:proofErr w:type="spellStart"/>
      <w:r w:rsidRPr="002437E3">
        <w:rPr>
          <w:rFonts w:ascii="Times New Roman" w:eastAsia="Cambria" w:hAnsi="Times New Roman"/>
          <w:sz w:val="24"/>
          <w:szCs w:val="24"/>
        </w:rPr>
        <w:t>sebanyak</w:t>
      </w:r>
      <w:proofErr w:type="spellEnd"/>
      <w:r w:rsidRPr="002437E3">
        <w:rPr>
          <w:rFonts w:ascii="Times New Roman" w:eastAsia="Cambria" w:hAnsi="Times New Roman"/>
          <w:sz w:val="24"/>
          <w:szCs w:val="24"/>
        </w:rPr>
        <w:t xml:space="preserve"> 135 orang (54</w:t>
      </w:r>
      <w:r>
        <w:rPr>
          <w:rFonts w:ascii="Times New Roman" w:eastAsia="Cambria" w:hAnsi="Times New Roman"/>
          <w:sz w:val="24"/>
          <w:szCs w:val="24"/>
        </w:rPr>
        <w:t xml:space="preserve">,0%). Hasil </w:t>
      </w:r>
      <w:proofErr w:type="spellStart"/>
      <w:r>
        <w:rPr>
          <w:rFonts w:ascii="Times New Roman" w:eastAsia="Cambria" w:hAnsi="Times New Roman"/>
          <w:sz w:val="24"/>
          <w:szCs w:val="24"/>
        </w:rPr>
        <w:t>penelitian</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ini</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sejalan</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dengan</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penelitian</w:t>
      </w:r>
      <w:proofErr w:type="spellEnd"/>
      <w:r>
        <w:rPr>
          <w:rFonts w:ascii="Times New Roman" w:eastAsia="Cambria" w:hAnsi="Times New Roman"/>
          <w:sz w:val="24"/>
          <w:szCs w:val="24"/>
        </w:rPr>
        <w:t xml:space="preserve"> </w:t>
      </w:r>
      <w:proofErr w:type="spellStart"/>
      <w:r w:rsidRPr="00161103">
        <w:rPr>
          <w:rFonts w:ascii="Times New Roman" w:eastAsia="Times New Roman" w:hAnsi="Times New Roman"/>
          <w:color w:val="000000"/>
          <w:sz w:val="24"/>
          <w:szCs w:val="24"/>
        </w:rPr>
        <w:t>Manurung</w:t>
      </w:r>
      <w:proofErr w:type="spellEnd"/>
      <w:r w:rsidRPr="00161103">
        <w:rPr>
          <w:rFonts w:ascii="Times New Roman" w:eastAsia="Times New Roman" w:hAnsi="Times New Roman"/>
          <w:color w:val="000000"/>
          <w:sz w:val="24"/>
          <w:szCs w:val="24"/>
        </w:rPr>
        <w:t xml:space="preserve">, 2018 </w:t>
      </w:r>
      <w:proofErr w:type="spellStart"/>
      <w:r w:rsidRPr="00161103">
        <w:rPr>
          <w:rFonts w:ascii="Times New Roman" w:eastAsia="Times New Roman" w:hAnsi="Times New Roman"/>
          <w:color w:val="000000"/>
          <w:sz w:val="24"/>
          <w:szCs w:val="24"/>
        </w:rPr>
        <w:t>dengan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judul</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penelitian</w:t>
      </w:r>
      <w:proofErr w:type="spellEnd"/>
      <w:r>
        <w:rPr>
          <w:rFonts w:ascii="Times New Roman" w:eastAsia="Times New Roman" w:hAnsi="Times New Roman"/>
          <w:color w:val="000000"/>
          <w:sz w:val="24"/>
          <w:szCs w:val="24"/>
        </w:rPr>
        <w:t xml:space="preserve"> Gambaran </w:t>
      </w:r>
      <w:proofErr w:type="spellStart"/>
      <w:r>
        <w:rPr>
          <w:rFonts w:ascii="Times New Roman" w:eastAsia="Times New Roman" w:hAnsi="Times New Roman"/>
          <w:color w:val="000000"/>
          <w:sz w:val="24"/>
          <w:szCs w:val="24"/>
        </w:rPr>
        <w:t>Pengetahun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Seksual</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Siswa</w:t>
      </w:r>
      <w:proofErr w:type="spellEnd"/>
      <w:r w:rsidRPr="00161103">
        <w:rPr>
          <w:rFonts w:ascii="Times New Roman" w:eastAsia="Times New Roman" w:hAnsi="Times New Roman"/>
          <w:color w:val="000000"/>
          <w:sz w:val="24"/>
          <w:szCs w:val="24"/>
        </w:rPr>
        <w:t xml:space="preserve"> Perempuan pada SMAN 1 </w:t>
      </w:r>
      <w:proofErr w:type="spellStart"/>
      <w:r w:rsidRPr="00161103">
        <w:rPr>
          <w:rFonts w:ascii="Times New Roman" w:eastAsia="Times New Roman" w:hAnsi="Times New Roman"/>
          <w:color w:val="000000"/>
          <w:sz w:val="24"/>
          <w:szCs w:val="24"/>
        </w:rPr>
        <w:t>Kalabahi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Provinsi</w:t>
      </w:r>
      <w:proofErr w:type="spellEnd"/>
      <w:r w:rsidRPr="00161103">
        <w:rPr>
          <w:rFonts w:ascii="Times New Roman" w:eastAsia="Times New Roman" w:hAnsi="Times New Roman"/>
          <w:color w:val="000000"/>
          <w:sz w:val="24"/>
          <w:szCs w:val="24"/>
        </w:rPr>
        <w:t xml:space="preserve"> Nusa Tenggara Timur.</w:t>
      </w:r>
      <w:r>
        <w:rPr>
          <w:rFonts w:ascii="Times New Roman" w:eastAsia="Times New Roman" w:hAnsi="Times New Roman"/>
          <w:color w:val="000000"/>
          <w:sz w:val="24"/>
          <w:szCs w:val="24"/>
        </w:rPr>
        <w:t xml:space="preserve"> Hasil yang di </w:t>
      </w:r>
      <w:proofErr w:type="spellStart"/>
      <w:r>
        <w:rPr>
          <w:rFonts w:ascii="Times New Roman" w:eastAsia="Times New Roman" w:hAnsi="Times New Roman"/>
          <w:color w:val="000000"/>
          <w:sz w:val="24"/>
          <w:szCs w:val="24"/>
        </w:rPr>
        <w:t>dapat</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pengetahuan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siswa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baik</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sebesar</w:t>
      </w:r>
      <w:proofErr w:type="spellEnd"/>
      <w:r>
        <w:rPr>
          <w:rFonts w:ascii="Times New Roman" w:eastAsia="Times New Roman" w:hAnsi="Times New Roman"/>
          <w:color w:val="000000"/>
          <w:sz w:val="24"/>
          <w:szCs w:val="24"/>
        </w:rPr>
        <w:t xml:space="preserve"> </w:t>
      </w:r>
      <w:r w:rsidRPr="00345464">
        <w:rPr>
          <w:rFonts w:ascii="Times New Roman" w:eastAsia="Times New Roman" w:hAnsi="Times New Roman"/>
          <w:color w:val="000000"/>
          <w:sz w:val="24"/>
          <w:szCs w:val="24"/>
        </w:rPr>
        <w:t>38 orang (27,14%).</w:t>
      </w:r>
    </w:p>
    <w:p w14:paraId="1DB41C28" w14:textId="77777777" w:rsidR="00D10277" w:rsidRDefault="00D10277" w:rsidP="00D10277">
      <w:pPr>
        <w:pStyle w:val="Footer"/>
        <w:tabs>
          <w:tab w:val="clear" w:pos="4680"/>
          <w:tab w:val="clear" w:pos="9360"/>
        </w:tabs>
        <w:spacing w:line="480" w:lineRule="auto"/>
        <w:ind w:firstLine="720"/>
        <w:jc w:val="both"/>
        <w:rPr>
          <w:rFonts w:ascii="Times New Roman" w:eastAsia="Times New Roman" w:hAnsi="Times New Roman"/>
          <w:color w:val="000000"/>
          <w:sz w:val="24"/>
          <w:szCs w:val="24"/>
        </w:rPr>
      </w:pPr>
      <w:proofErr w:type="spellStart"/>
      <w:r w:rsidRPr="00697E02">
        <w:rPr>
          <w:rFonts w:ascii="Times New Roman" w:eastAsia="Times New Roman" w:hAnsi="Times New Roman"/>
          <w:color w:val="000000"/>
          <w:sz w:val="24"/>
          <w:szCs w:val="24"/>
        </w:rPr>
        <w:t>Pengetahuan</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adalah</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hasil</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tahu</w:t>
      </w:r>
      <w:proofErr w:type="spellEnd"/>
      <w:r w:rsidRPr="00697E02">
        <w:rPr>
          <w:rFonts w:ascii="Times New Roman" w:eastAsia="Times New Roman" w:hAnsi="Times New Roman"/>
          <w:color w:val="000000"/>
          <w:sz w:val="24"/>
          <w:szCs w:val="24"/>
        </w:rPr>
        <w:t xml:space="preserve"> dan </w:t>
      </w:r>
      <w:proofErr w:type="spellStart"/>
      <w:r w:rsidRPr="00697E02">
        <w:rPr>
          <w:rFonts w:ascii="Times New Roman" w:eastAsia="Times New Roman" w:hAnsi="Times New Roman"/>
          <w:color w:val="000000"/>
          <w:sz w:val="24"/>
          <w:szCs w:val="24"/>
        </w:rPr>
        <w:t>ini</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terjadi</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setelah</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seseorang</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mengadakan</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Menginderaan</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terhadap</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suatu</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objek</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tertentu</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Penginderaan</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terhadap</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objek</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terjadi</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melalui</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panca</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indera</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manusia</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yakni</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penglihatan</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pendengaran</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penciuman</w:t>
      </w:r>
      <w:proofErr w:type="spellEnd"/>
      <w:r w:rsidRPr="00697E02">
        <w:rPr>
          <w:rFonts w:ascii="Times New Roman" w:eastAsia="Times New Roman" w:hAnsi="Times New Roman"/>
          <w:color w:val="000000"/>
          <w:sz w:val="24"/>
          <w:szCs w:val="24"/>
        </w:rPr>
        <w:t xml:space="preserve">, rasa dan </w:t>
      </w:r>
      <w:proofErr w:type="spellStart"/>
      <w:r w:rsidRPr="00697E02">
        <w:rPr>
          <w:rFonts w:ascii="Times New Roman" w:eastAsia="Times New Roman" w:hAnsi="Times New Roman"/>
          <w:color w:val="000000"/>
          <w:sz w:val="24"/>
          <w:szCs w:val="24"/>
        </w:rPr>
        <w:t>raba</w:t>
      </w:r>
      <w:proofErr w:type="spellEnd"/>
      <w:r w:rsidRPr="00697E02">
        <w:rPr>
          <w:rFonts w:ascii="Times New Roman" w:eastAsia="Times New Roman" w:hAnsi="Times New Roman"/>
          <w:color w:val="000000"/>
          <w:sz w:val="24"/>
          <w:szCs w:val="24"/>
        </w:rPr>
        <w:t xml:space="preserve">. Pada </w:t>
      </w:r>
      <w:proofErr w:type="spellStart"/>
      <w:r w:rsidRPr="00697E02">
        <w:rPr>
          <w:rFonts w:ascii="Times New Roman" w:eastAsia="Times New Roman" w:hAnsi="Times New Roman"/>
          <w:color w:val="000000"/>
          <w:sz w:val="24"/>
          <w:szCs w:val="24"/>
        </w:rPr>
        <w:t>waktu</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penginderaan</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sampai</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menghasilkan</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pengetahuan</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tersebut</w:t>
      </w:r>
      <w:proofErr w:type="spellEnd"/>
      <w:r w:rsidRPr="00697E02">
        <w:rPr>
          <w:rFonts w:ascii="Times New Roman" w:eastAsia="Times New Roman" w:hAnsi="Times New Roman"/>
          <w:color w:val="000000"/>
          <w:sz w:val="24"/>
          <w:szCs w:val="24"/>
        </w:rPr>
        <w:t xml:space="preserve"> sangat </w:t>
      </w:r>
      <w:proofErr w:type="spellStart"/>
      <w:r w:rsidRPr="00697E02">
        <w:rPr>
          <w:rFonts w:ascii="Times New Roman" w:eastAsia="Times New Roman" w:hAnsi="Times New Roman"/>
          <w:color w:val="000000"/>
          <w:sz w:val="24"/>
          <w:szCs w:val="24"/>
        </w:rPr>
        <w:t>dipengaruhi</w:t>
      </w:r>
      <w:proofErr w:type="spellEnd"/>
      <w:r w:rsidRPr="00697E02">
        <w:rPr>
          <w:rFonts w:ascii="Times New Roman" w:eastAsia="Times New Roman" w:hAnsi="Times New Roman"/>
          <w:color w:val="000000"/>
          <w:sz w:val="24"/>
          <w:szCs w:val="24"/>
        </w:rPr>
        <w:t xml:space="preserve"> oleh </w:t>
      </w:r>
      <w:proofErr w:type="spellStart"/>
      <w:r w:rsidRPr="00697E02">
        <w:rPr>
          <w:rFonts w:ascii="Times New Roman" w:eastAsia="Times New Roman" w:hAnsi="Times New Roman"/>
          <w:color w:val="000000"/>
          <w:sz w:val="24"/>
          <w:szCs w:val="24"/>
        </w:rPr>
        <w:t>intensitas</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perhatian</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terhadap</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objek</w:t>
      </w:r>
      <w:proofErr w:type="spellEnd"/>
      <w:r w:rsidRPr="00697E02">
        <w:rPr>
          <w:rFonts w:ascii="Times New Roman" w:eastAsia="Times New Roman" w:hAnsi="Times New Roman"/>
          <w:color w:val="000000"/>
          <w:sz w:val="24"/>
          <w:szCs w:val="24"/>
        </w:rPr>
        <w:t xml:space="preserve">. Sebagian </w:t>
      </w:r>
      <w:proofErr w:type="spellStart"/>
      <w:r w:rsidRPr="00697E02">
        <w:rPr>
          <w:rFonts w:ascii="Times New Roman" w:eastAsia="Times New Roman" w:hAnsi="Times New Roman"/>
          <w:color w:val="000000"/>
          <w:sz w:val="24"/>
          <w:szCs w:val="24"/>
        </w:rPr>
        <w:t>besar</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pengetahuan</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manusia</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diperoleh</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melalui</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mata</w:t>
      </w:r>
      <w:proofErr w:type="spellEnd"/>
      <w:r w:rsidRPr="00697E02">
        <w:rPr>
          <w:rFonts w:ascii="Times New Roman" w:eastAsia="Times New Roman" w:hAnsi="Times New Roman"/>
          <w:color w:val="000000"/>
          <w:sz w:val="24"/>
          <w:szCs w:val="24"/>
        </w:rPr>
        <w:t xml:space="preserve"> dan </w:t>
      </w:r>
      <w:proofErr w:type="spellStart"/>
      <w:r w:rsidRPr="00697E02">
        <w:rPr>
          <w:rFonts w:ascii="Times New Roman" w:eastAsia="Times New Roman" w:hAnsi="Times New Roman"/>
          <w:color w:val="000000"/>
          <w:sz w:val="24"/>
          <w:szCs w:val="24"/>
        </w:rPr>
        <w:t>telinga</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Pengetahuan</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atau</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kognitif</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ialah</w:t>
      </w:r>
      <w:proofErr w:type="spellEnd"/>
      <w:r w:rsidRPr="00697E02">
        <w:rPr>
          <w:rFonts w:ascii="Times New Roman" w:eastAsia="Times New Roman" w:hAnsi="Times New Roman"/>
          <w:color w:val="000000"/>
          <w:sz w:val="24"/>
          <w:szCs w:val="24"/>
        </w:rPr>
        <w:t xml:space="preserve"> domain yang sangat </w:t>
      </w:r>
      <w:proofErr w:type="spellStart"/>
      <w:r w:rsidRPr="00697E02">
        <w:rPr>
          <w:rFonts w:ascii="Times New Roman" w:eastAsia="Times New Roman" w:hAnsi="Times New Roman"/>
          <w:color w:val="000000"/>
          <w:sz w:val="24"/>
          <w:szCs w:val="24"/>
        </w:rPr>
        <w:t>penting</w:t>
      </w:r>
      <w:proofErr w:type="spellEnd"/>
      <w:r w:rsidRPr="00697E02">
        <w:rPr>
          <w:rFonts w:ascii="Times New Roman" w:eastAsia="Times New Roman" w:hAnsi="Times New Roman"/>
          <w:color w:val="000000"/>
          <w:sz w:val="24"/>
          <w:szCs w:val="24"/>
        </w:rPr>
        <w:t xml:space="preserve"> agar </w:t>
      </w:r>
      <w:proofErr w:type="spellStart"/>
      <w:r w:rsidRPr="00697E02">
        <w:rPr>
          <w:rFonts w:ascii="Times New Roman" w:eastAsia="Times New Roman" w:hAnsi="Times New Roman"/>
          <w:color w:val="000000"/>
          <w:sz w:val="24"/>
          <w:szCs w:val="24"/>
        </w:rPr>
        <w:t>terbentuknya</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tindakan</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seseorang</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Pengukuran</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pengetahuan</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dapat</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dilakukan</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melalui</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wawancara</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atau</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angket</w:t>
      </w:r>
      <w:proofErr w:type="spellEnd"/>
      <w:r w:rsidRPr="00697E02">
        <w:rPr>
          <w:rFonts w:ascii="Times New Roman" w:eastAsia="Times New Roman" w:hAnsi="Times New Roman"/>
          <w:color w:val="000000"/>
          <w:sz w:val="24"/>
          <w:szCs w:val="24"/>
        </w:rPr>
        <w:t xml:space="preserve"> yang </w:t>
      </w:r>
      <w:proofErr w:type="spellStart"/>
      <w:r w:rsidRPr="00697E02">
        <w:rPr>
          <w:rFonts w:ascii="Times New Roman" w:eastAsia="Times New Roman" w:hAnsi="Times New Roman"/>
          <w:color w:val="000000"/>
          <w:sz w:val="24"/>
          <w:szCs w:val="24"/>
        </w:rPr>
        <w:t>menanyakan</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tentang</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isi</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materi</w:t>
      </w:r>
      <w:proofErr w:type="spellEnd"/>
      <w:r w:rsidRPr="00697E02">
        <w:rPr>
          <w:rFonts w:ascii="Times New Roman" w:eastAsia="Times New Roman" w:hAnsi="Times New Roman"/>
          <w:color w:val="000000"/>
          <w:sz w:val="24"/>
          <w:szCs w:val="24"/>
        </w:rPr>
        <w:t xml:space="preserve"> yang </w:t>
      </w:r>
      <w:proofErr w:type="spellStart"/>
      <w:r w:rsidRPr="00697E02">
        <w:rPr>
          <w:rFonts w:ascii="Times New Roman" w:eastAsia="Times New Roman" w:hAnsi="Times New Roman"/>
          <w:color w:val="000000"/>
          <w:sz w:val="24"/>
          <w:szCs w:val="24"/>
        </w:rPr>
        <w:t>ingin</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diukur</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dari</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subjek</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penelitian</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atau</w:t>
      </w:r>
      <w:proofErr w:type="spellEnd"/>
      <w:r w:rsidRPr="00697E02">
        <w:rPr>
          <w:rFonts w:ascii="Times New Roman" w:eastAsia="Times New Roman" w:hAnsi="Times New Roman"/>
          <w:color w:val="000000"/>
          <w:sz w:val="24"/>
          <w:szCs w:val="24"/>
        </w:rPr>
        <w:t xml:space="preserve"> </w:t>
      </w:r>
      <w:proofErr w:type="spellStart"/>
      <w:r w:rsidRPr="00697E02">
        <w:rPr>
          <w:rFonts w:ascii="Times New Roman" w:eastAsia="Times New Roman" w:hAnsi="Times New Roman"/>
          <w:color w:val="000000"/>
          <w:sz w:val="24"/>
          <w:szCs w:val="24"/>
        </w:rPr>
        <w:t>responden</w:t>
      </w:r>
      <w:proofErr w:type="spellEnd"/>
      <w:r w:rsidRPr="00697E02">
        <w:rPr>
          <w:rFonts w:ascii="Times New Roman" w:eastAsia="Times New Roman" w:hAnsi="Times New Roman"/>
          <w:color w:val="000000"/>
          <w:sz w:val="24"/>
          <w:szCs w:val="24"/>
        </w:rPr>
        <w:t xml:space="preserve"> </w:t>
      </w:r>
      <w:r w:rsidRPr="00697E02">
        <w:rPr>
          <w:rFonts w:ascii="Times New Roman" w:eastAsia="Times New Roman" w:hAnsi="Times New Roman"/>
          <w:color w:val="000000"/>
          <w:sz w:val="24"/>
          <w:szCs w:val="24"/>
        </w:rPr>
        <w:fldChar w:fldCharType="begin" w:fldLock="1"/>
      </w:r>
      <w:r w:rsidRPr="00697E02">
        <w:rPr>
          <w:rFonts w:ascii="Times New Roman" w:eastAsia="Times New Roman" w:hAnsi="Times New Roman"/>
          <w:color w:val="000000"/>
          <w:sz w:val="24"/>
          <w:szCs w:val="24"/>
        </w:rPr>
        <w:instrText>ADDIN CSL_CITATION {"citationItems":[{"id":"ITEM-1","itemData":{"author":[{"dropping-particle":"","family":"Notoatmodjo","given":"","non-dropping-particle":"","parse-names":false,"suffix":""}],"id":"ITEM-1","issued":{"date-parts":[["2013"]]},"publisher":"Rineka Cipta","publisher-place":"Jakarta","title":"Metodologi Penelitian Kesehatan","type":"book"},"uris":["http://www.mendeley.com/documents/?uuid=a1531779-7a3e-4e41-94c1-8871e7568a02"]}],"mendeley":{"formattedCitation":"(Notoatmodjo, 2013)","plainTextFormattedCitation":"(Notoatmodjo, 2013)","previouslyFormattedCitation":"(Notoatmodjo, 2013)"},"properties":{"noteIndex":0},"schema":"https://github.com/citation-style-language/schema/raw/master/csl-citation.json"}</w:instrText>
      </w:r>
      <w:r w:rsidRPr="00697E02">
        <w:rPr>
          <w:rFonts w:ascii="Times New Roman" w:eastAsia="Times New Roman" w:hAnsi="Times New Roman"/>
          <w:color w:val="000000"/>
          <w:sz w:val="24"/>
          <w:szCs w:val="24"/>
        </w:rPr>
        <w:fldChar w:fldCharType="separate"/>
      </w:r>
      <w:r w:rsidRPr="00697E02">
        <w:rPr>
          <w:rFonts w:ascii="Times New Roman" w:eastAsia="Times New Roman" w:hAnsi="Times New Roman"/>
          <w:noProof/>
          <w:color w:val="000000"/>
          <w:sz w:val="24"/>
          <w:szCs w:val="24"/>
        </w:rPr>
        <w:t>(Notoatmodjo, 2013)</w:t>
      </w:r>
      <w:r w:rsidRPr="00697E02">
        <w:rPr>
          <w:rFonts w:ascii="Times New Roman" w:eastAsia="Times New Roman" w:hAnsi="Times New Roman"/>
          <w:color w:val="000000"/>
          <w:sz w:val="24"/>
          <w:szCs w:val="24"/>
        </w:rPr>
        <w:fldChar w:fldCharType="end"/>
      </w:r>
      <w:r>
        <w:rPr>
          <w:rFonts w:ascii="Times New Roman" w:eastAsia="Times New Roman" w:hAnsi="Times New Roman"/>
          <w:color w:val="000000"/>
          <w:sz w:val="24"/>
          <w:szCs w:val="24"/>
        </w:rPr>
        <w:t>.</w:t>
      </w:r>
    </w:p>
    <w:p w14:paraId="21A8DEE9" w14:textId="77777777" w:rsidR="00D10277" w:rsidRPr="0089547E" w:rsidRDefault="00D10277" w:rsidP="00D10277">
      <w:pPr>
        <w:pStyle w:val="Footer"/>
        <w:tabs>
          <w:tab w:val="clear" w:pos="4680"/>
          <w:tab w:val="clear" w:pos="9360"/>
        </w:tabs>
        <w:spacing w:line="480" w:lineRule="auto"/>
        <w:ind w:firstLine="720"/>
        <w:jc w:val="both"/>
        <w:rPr>
          <w:rFonts w:ascii="Times New Roman" w:eastAsia="Cambria" w:hAnsi="Times New Roman"/>
          <w:sz w:val="24"/>
          <w:szCs w:val="24"/>
        </w:rPr>
      </w:pPr>
      <w:proofErr w:type="spellStart"/>
      <w:r>
        <w:rPr>
          <w:rFonts w:ascii="Times New Roman" w:eastAsia="Times New Roman" w:hAnsi="Times New Roman"/>
          <w:color w:val="000000"/>
          <w:sz w:val="24"/>
          <w:szCs w:val="24"/>
        </w:rPr>
        <w:t>Peneliti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berpendapat</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bahwa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pengetahuan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merupakan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merupakan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ilmu</w:t>
      </w:r>
      <w:proofErr w:type="spellEnd"/>
      <w:r>
        <w:rPr>
          <w:rFonts w:ascii="Times New Roman" w:eastAsia="Times New Roman" w:hAnsi="Times New Roman"/>
          <w:color w:val="000000"/>
          <w:sz w:val="24"/>
          <w:szCs w:val="24"/>
        </w:rPr>
        <w:t xml:space="preserve"> yang </w:t>
      </w:r>
      <w:proofErr w:type="spellStart"/>
      <w:r>
        <w:rPr>
          <w:rFonts w:ascii="Times New Roman" w:eastAsia="Times New Roman" w:hAnsi="Times New Roman"/>
          <w:color w:val="000000"/>
          <w:sz w:val="24"/>
          <w:szCs w:val="24"/>
        </w:rPr>
        <w:t>sebelumnya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telah</w:t>
      </w:r>
      <w:proofErr w:type="spellEnd"/>
      <w:r>
        <w:rPr>
          <w:rFonts w:ascii="Times New Roman" w:eastAsia="Times New Roman" w:hAnsi="Times New Roman"/>
          <w:color w:val="000000"/>
          <w:sz w:val="24"/>
          <w:szCs w:val="24"/>
        </w:rPr>
        <w:t xml:space="preserve"> di </w:t>
      </w:r>
      <w:proofErr w:type="spellStart"/>
      <w:r>
        <w:rPr>
          <w:rFonts w:ascii="Times New Roman" w:eastAsia="Times New Roman" w:hAnsi="Times New Roman"/>
          <w:color w:val="000000"/>
          <w:sz w:val="24"/>
          <w:szCs w:val="24"/>
        </w:rPr>
        <w:t>peroleh</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mengeai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seks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bebas</w:t>
      </w:r>
      <w:proofErr w:type="spellEnd"/>
      <w:r>
        <w:rPr>
          <w:rFonts w:ascii="Times New Roman" w:eastAsia="Times New Roman" w:hAnsi="Times New Roman"/>
          <w:color w:val="000000"/>
          <w:sz w:val="24"/>
          <w:szCs w:val="24"/>
        </w:rPr>
        <w:t xml:space="preserve"> </w:t>
      </w:r>
    </w:p>
    <w:p w14:paraId="667C42D8" w14:textId="77777777" w:rsidR="00D10277" w:rsidRDefault="00D10277" w:rsidP="00D10277">
      <w:pPr>
        <w:pStyle w:val="Footer"/>
        <w:numPr>
          <w:ilvl w:val="2"/>
          <w:numId w:val="2"/>
        </w:numPr>
        <w:tabs>
          <w:tab w:val="clear" w:pos="4680"/>
          <w:tab w:val="clear" w:pos="9360"/>
        </w:tabs>
        <w:spacing w:line="480" w:lineRule="auto"/>
        <w:jc w:val="both"/>
        <w:rPr>
          <w:rFonts w:ascii="Times New Roman" w:eastAsia="Cambria" w:hAnsi="Times New Roman"/>
          <w:b/>
          <w:sz w:val="24"/>
          <w:szCs w:val="24"/>
        </w:rPr>
      </w:pPr>
      <w:proofErr w:type="spellStart"/>
      <w:r>
        <w:rPr>
          <w:rFonts w:ascii="Times New Roman" w:eastAsia="Cambria" w:hAnsi="Times New Roman"/>
          <w:b/>
          <w:sz w:val="24"/>
          <w:szCs w:val="24"/>
        </w:rPr>
        <w:lastRenderedPageBreak/>
        <w:t>Sikap</w:t>
      </w:r>
      <w:proofErr w:type="spellEnd"/>
      <w:r>
        <w:rPr>
          <w:rFonts w:ascii="Times New Roman" w:eastAsia="Cambria" w:hAnsi="Times New Roman"/>
          <w:b/>
          <w:sz w:val="24"/>
          <w:szCs w:val="24"/>
        </w:rPr>
        <w:t xml:space="preserve"> </w:t>
      </w:r>
      <w:proofErr w:type="spellStart"/>
      <w:r>
        <w:rPr>
          <w:rFonts w:ascii="Times New Roman" w:eastAsia="Cambria" w:hAnsi="Times New Roman"/>
          <w:b/>
          <w:sz w:val="24"/>
          <w:szCs w:val="24"/>
        </w:rPr>
        <w:t>Remaja</w:t>
      </w:r>
      <w:proofErr w:type="spellEnd"/>
      <w:r>
        <w:rPr>
          <w:rFonts w:ascii="Times New Roman" w:eastAsia="Cambria" w:hAnsi="Times New Roman"/>
          <w:b/>
          <w:sz w:val="24"/>
          <w:szCs w:val="24"/>
        </w:rPr>
        <w:t xml:space="preserve"> </w:t>
      </w:r>
      <w:proofErr w:type="spellStart"/>
      <w:r>
        <w:rPr>
          <w:rFonts w:ascii="Times New Roman" w:eastAsia="Cambria" w:hAnsi="Times New Roman"/>
          <w:b/>
          <w:sz w:val="24"/>
          <w:szCs w:val="24"/>
        </w:rPr>
        <w:t>Tentang</w:t>
      </w:r>
      <w:proofErr w:type="spellEnd"/>
      <w:r w:rsidRPr="009029AA">
        <w:rPr>
          <w:rFonts w:ascii="Times New Roman" w:eastAsia="Cambria" w:hAnsi="Times New Roman"/>
          <w:b/>
          <w:sz w:val="24"/>
          <w:szCs w:val="24"/>
        </w:rPr>
        <w:t xml:space="preserve"> </w:t>
      </w:r>
      <w:proofErr w:type="spellStart"/>
      <w:r w:rsidRPr="009029AA">
        <w:rPr>
          <w:rFonts w:ascii="Times New Roman" w:eastAsia="Cambria" w:hAnsi="Times New Roman"/>
          <w:b/>
          <w:sz w:val="24"/>
          <w:szCs w:val="24"/>
        </w:rPr>
        <w:t>Seks</w:t>
      </w:r>
      <w:proofErr w:type="spellEnd"/>
      <w:r w:rsidRPr="009029AA">
        <w:rPr>
          <w:rFonts w:ascii="Times New Roman" w:eastAsia="Cambria" w:hAnsi="Times New Roman"/>
          <w:b/>
          <w:sz w:val="24"/>
          <w:szCs w:val="24"/>
        </w:rPr>
        <w:t xml:space="preserve"> </w:t>
      </w:r>
      <w:proofErr w:type="spellStart"/>
      <w:r w:rsidRPr="009029AA">
        <w:rPr>
          <w:rFonts w:ascii="Times New Roman" w:eastAsia="Cambria" w:hAnsi="Times New Roman"/>
          <w:b/>
          <w:sz w:val="24"/>
          <w:szCs w:val="24"/>
        </w:rPr>
        <w:t>Bebas</w:t>
      </w:r>
      <w:proofErr w:type="spellEnd"/>
      <w:r w:rsidRPr="009029AA">
        <w:rPr>
          <w:rFonts w:ascii="Times New Roman" w:eastAsia="Cambria" w:hAnsi="Times New Roman"/>
          <w:b/>
          <w:sz w:val="24"/>
          <w:szCs w:val="24"/>
        </w:rPr>
        <w:t xml:space="preserve"> di SMA Negeri 1 </w:t>
      </w:r>
      <w:proofErr w:type="spellStart"/>
      <w:r w:rsidRPr="009029AA">
        <w:rPr>
          <w:rFonts w:ascii="Times New Roman" w:eastAsia="Cambria" w:hAnsi="Times New Roman"/>
          <w:b/>
          <w:sz w:val="24"/>
          <w:szCs w:val="24"/>
        </w:rPr>
        <w:t>Blahbatuh</w:t>
      </w:r>
      <w:proofErr w:type="spellEnd"/>
      <w:r w:rsidRPr="009029AA">
        <w:rPr>
          <w:rFonts w:ascii="Times New Roman" w:eastAsia="Cambria" w:hAnsi="Times New Roman"/>
          <w:b/>
          <w:sz w:val="24"/>
          <w:szCs w:val="24"/>
        </w:rPr>
        <w:t>.</w:t>
      </w:r>
    </w:p>
    <w:p w14:paraId="481D4D22" w14:textId="77777777" w:rsidR="00D10277" w:rsidRDefault="00D10277" w:rsidP="00D10277">
      <w:pPr>
        <w:spacing w:after="0" w:line="480" w:lineRule="auto"/>
        <w:ind w:firstLine="360"/>
        <w:jc w:val="both"/>
        <w:rPr>
          <w:rFonts w:ascii="Times New Roman" w:eastAsia="Times New Roman" w:hAnsi="Times New Roman"/>
          <w:color w:val="000000"/>
          <w:sz w:val="24"/>
          <w:szCs w:val="24"/>
        </w:rPr>
      </w:pPr>
      <w:proofErr w:type="spellStart"/>
      <w:r w:rsidRPr="000A27B6">
        <w:rPr>
          <w:rFonts w:ascii="Times New Roman" w:eastAsia="Cambria" w:hAnsi="Times New Roman"/>
          <w:sz w:val="24"/>
          <w:szCs w:val="24"/>
        </w:rPr>
        <w:t>Menunjukan</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bahwa</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mayoritas</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responden</w:t>
      </w:r>
      <w:proofErr w:type="spellEnd"/>
      <w:r w:rsidRPr="000A27B6">
        <w:rPr>
          <w:rFonts w:ascii="Times New Roman" w:eastAsia="Cambria" w:hAnsi="Times New Roman"/>
          <w:sz w:val="24"/>
          <w:szCs w:val="24"/>
        </w:rPr>
        <w:t xml:space="preserve"> </w:t>
      </w:r>
      <w:proofErr w:type="spellStart"/>
      <w:r w:rsidRPr="000A27B6">
        <w:rPr>
          <w:rFonts w:ascii="Times New Roman" w:eastAsia="Cambria" w:hAnsi="Times New Roman"/>
          <w:sz w:val="24"/>
          <w:szCs w:val="24"/>
        </w:rPr>
        <w:t>me</w:t>
      </w:r>
      <w:r>
        <w:rPr>
          <w:rFonts w:ascii="Times New Roman" w:eastAsia="Cambria" w:hAnsi="Times New Roman"/>
          <w:sz w:val="24"/>
          <w:szCs w:val="24"/>
        </w:rPr>
        <w:t>miliki</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sikap</w:t>
      </w:r>
      <w:proofErr w:type="spellEnd"/>
      <w:r>
        <w:rPr>
          <w:rFonts w:ascii="Times New Roman" w:eastAsia="Cambria" w:hAnsi="Times New Roman"/>
          <w:sz w:val="24"/>
          <w:szCs w:val="24"/>
        </w:rPr>
        <w:t xml:space="preserve"> yang </w:t>
      </w:r>
      <w:proofErr w:type="spellStart"/>
      <w:r>
        <w:rPr>
          <w:rFonts w:ascii="Times New Roman" w:eastAsia="Cambria" w:hAnsi="Times New Roman"/>
          <w:sz w:val="24"/>
          <w:szCs w:val="24"/>
        </w:rPr>
        <w:t>positif</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yaitu</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sebanyak</w:t>
      </w:r>
      <w:proofErr w:type="spellEnd"/>
      <w:r>
        <w:rPr>
          <w:rFonts w:ascii="Times New Roman" w:eastAsia="Cambria" w:hAnsi="Times New Roman"/>
          <w:sz w:val="24"/>
          <w:szCs w:val="24"/>
        </w:rPr>
        <w:t xml:space="preserve"> 233 orang (93,2</w:t>
      </w:r>
      <w:r w:rsidRPr="000A27B6">
        <w:rPr>
          <w:rFonts w:ascii="Times New Roman" w:eastAsia="Cambria" w:hAnsi="Times New Roman"/>
          <w:sz w:val="24"/>
          <w:szCs w:val="24"/>
        </w:rPr>
        <w:t>%).</w:t>
      </w:r>
      <w:r>
        <w:rPr>
          <w:rFonts w:ascii="Times New Roman" w:eastAsia="Cambria" w:hAnsi="Times New Roman"/>
          <w:sz w:val="24"/>
          <w:szCs w:val="24"/>
        </w:rPr>
        <w:t xml:space="preserve"> </w:t>
      </w:r>
      <w:r w:rsidRPr="00345464">
        <w:rPr>
          <w:rFonts w:ascii="Times New Roman" w:eastAsia="Times New Roman" w:hAnsi="Times New Roman"/>
          <w:color w:val="000000"/>
          <w:sz w:val="24"/>
          <w:szCs w:val="24"/>
        </w:rPr>
        <w:t xml:space="preserve">Hasil </w:t>
      </w:r>
      <w:proofErr w:type="spellStart"/>
      <w:r w:rsidRPr="00345464">
        <w:rPr>
          <w:rFonts w:ascii="Times New Roman" w:eastAsia="Times New Roman" w:hAnsi="Times New Roman"/>
          <w:color w:val="000000"/>
          <w:sz w:val="24"/>
          <w:szCs w:val="24"/>
        </w:rPr>
        <w:t>penelitian</w:t>
      </w:r>
      <w:proofErr w:type="spellEnd"/>
      <w:r w:rsidRPr="00345464">
        <w:rPr>
          <w:rFonts w:ascii="Times New Roman" w:eastAsia="Times New Roman" w:hAnsi="Times New Roman"/>
          <w:color w:val="000000"/>
          <w:sz w:val="24"/>
          <w:szCs w:val="24"/>
        </w:rPr>
        <w:t xml:space="preserve"> </w:t>
      </w:r>
      <w:proofErr w:type="spellStart"/>
      <w:r w:rsidRPr="00345464">
        <w:rPr>
          <w:rFonts w:ascii="Times New Roman" w:eastAsia="Times New Roman" w:hAnsi="Times New Roman"/>
          <w:color w:val="000000"/>
          <w:sz w:val="24"/>
          <w:szCs w:val="24"/>
        </w:rPr>
        <w:t>ini</w:t>
      </w:r>
      <w:proofErr w:type="spellEnd"/>
      <w:r w:rsidRPr="00345464">
        <w:rPr>
          <w:rFonts w:ascii="Times New Roman" w:eastAsia="Times New Roman" w:hAnsi="Times New Roman"/>
          <w:color w:val="000000"/>
          <w:sz w:val="24"/>
          <w:szCs w:val="24"/>
        </w:rPr>
        <w:t xml:space="preserve"> </w:t>
      </w:r>
      <w:proofErr w:type="spellStart"/>
      <w:r w:rsidRPr="00345464">
        <w:rPr>
          <w:rFonts w:ascii="Times New Roman" w:eastAsia="Times New Roman" w:hAnsi="Times New Roman"/>
          <w:color w:val="000000"/>
          <w:sz w:val="24"/>
          <w:szCs w:val="24"/>
        </w:rPr>
        <w:t>sejalan</w:t>
      </w:r>
      <w:proofErr w:type="spellEnd"/>
      <w:r w:rsidRPr="00345464">
        <w:rPr>
          <w:rFonts w:ascii="Times New Roman" w:eastAsia="Times New Roman" w:hAnsi="Times New Roman"/>
          <w:color w:val="000000"/>
          <w:sz w:val="24"/>
          <w:szCs w:val="24"/>
        </w:rPr>
        <w:t xml:space="preserve"> </w:t>
      </w:r>
      <w:proofErr w:type="spellStart"/>
      <w:r w:rsidRPr="00345464">
        <w:rPr>
          <w:rFonts w:ascii="Times New Roman" w:eastAsia="Times New Roman" w:hAnsi="Times New Roman"/>
          <w:color w:val="000000"/>
          <w:sz w:val="24"/>
          <w:szCs w:val="24"/>
        </w:rPr>
        <w:t>dengan</w:t>
      </w:r>
      <w:proofErr w:type="spellEnd"/>
      <w:r w:rsidRPr="00345464">
        <w:rPr>
          <w:rFonts w:ascii="Times New Roman" w:eastAsia="Times New Roman" w:hAnsi="Times New Roman"/>
          <w:color w:val="000000"/>
          <w:sz w:val="24"/>
          <w:szCs w:val="24"/>
        </w:rPr>
        <w:t xml:space="preserve"> </w:t>
      </w:r>
      <w:proofErr w:type="spellStart"/>
      <w:r w:rsidRPr="00345464">
        <w:rPr>
          <w:rFonts w:ascii="Times New Roman" w:eastAsia="Times New Roman" w:hAnsi="Times New Roman"/>
          <w:color w:val="000000"/>
          <w:sz w:val="24"/>
          <w:szCs w:val="24"/>
        </w:rPr>
        <w:t>penelitian</w:t>
      </w:r>
      <w:proofErr w:type="spellEnd"/>
      <w:r w:rsidRPr="00345464">
        <w:rPr>
          <w:rFonts w:ascii="Times New Roman" w:eastAsia="Times New Roman" w:hAnsi="Times New Roman"/>
          <w:color w:val="000000"/>
          <w:sz w:val="24"/>
          <w:szCs w:val="24"/>
        </w:rPr>
        <w:t xml:space="preserve"> </w:t>
      </w:r>
      <w:proofErr w:type="spellStart"/>
      <w:r w:rsidRPr="00345464">
        <w:rPr>
          <w:rFonts w:ascii="Times New Roman" w:eastAsia="Times New Roman" w:hAnsi="Times New Roman"/>
          <w:color w:val="000000"/>
          <w:sz w:val="24"/>
          <w:szCs w:val="24"/>
        </w:rPr>
        <w:t>Manurung</w:t>
      </w:r>
      <w:proofErr w:type="spellEnd"/>
      <w:r w:rsidRPr="00345464">
        <w:rPr>
          <w:rFonts w:ascii="Times New Roman" w:eastAsia="Times New Roman" w:hAnsi="Times New Roman"/>
          <w:color w:val="000000"/>
          <w:sz w:val="24"/>
          <w:szCs w:val="24"/>
        </w:rPr>
        <w:t xml:space="preserve">, 2018 </w:t>
      </w:r>
      <w:proofErr w:type="spellStart"/>
      <w:r w:rsidRPr="00345464">
        <w:rPr>
          <w:rFonts w:ascii="Times New Roman" w:eastAsia="Times New Roman" w:hAnsi="Times New Roman"/>
          <w:color w:val="000000"/>
          <w:sz w:val="24"/>
          <w:szCs w:val="24"/>
        </w:rPr>
        <w:t>dengan</w:t>
      </w:r>
      <w:proofErr w:type="spellEnd"/>
      <w:r w:rsidRPr="00345464">
        <w:rPr>
          <w:rFonts w:ascii="Times New Roman" w:eastAsia="Times New Roman" w:hAnsi="Times New Roman"/>
          <w:color w:val="000000"/>
          <w:sz w:val="24"/>
          <w:szCs w:val="24"/>
        </w:rPr>
        <w:t xml:space="preserve"> </w:t>
      </w:r>
      <w:proofErr w:type="spellStart"/>
      <w:r w:rsidRPr="00345464">
        <w:rPr>
          <w:rFonts w:ascii="Times New Roman" w:eastAsia="Times New Roman" w:hAnsi="Times New Roman"/>
          <w:color w:val="000000"/>
          <w:sz w:val="24"/>
          <w:szCs w:val="24"/>
        </w:rPr>
        <w:t>judul</w:t>
      </w:r>
      <w:proofErr w:type="spellEnd"/>
      <w:r w:rsidRPr="00345464">
        <w:rPr>
          <w:rFonts w:ascii="Times New Roman" w:eastAsia="Times New Roman" w:hAnsi="Times New Roman"/>
          <w:color w:val="000000"/>
          <w:sz w:val="24"/>
          <w:szCs w:val="24"/>
        </w:rPr>
        <w:t xml:space="preserve"> </w:t>
      </w:r>
      <w:proofErr w:type="spellStart"/>
      <w:r w:rsidRPr="00345464">
        <w:rPr>
          <w:rFonts w:ascii="Times New Roman" w:eastAsia="Times New Roman" w:hAnsi="Times New Roman"/>
          <w:color w:val="000000"/>
          <w:sz w:val="24"/>
          <w:szCs w:val="24"/>
        </w:rPr>
        <w:t>penelitian</w:t>
      </w:r>
      <w:proofErr w:type="spellEnd"/>
      <w:r w:rsidRPr="00345464">
        <w:rPr>
          <w:rFonts w:ascii="Times New Roman" w:eastAsia="Times New Roman" w:hAnsi="Times New Roman"/>
          <w:color w:val="000000"/>
          <w:sz w:val="24"/>
          <w:szCs w:val="24"/>
        </w:rPr>
        <w:t xml:space="preserve"> “Gambaran </w:t>
      </w:r>
      <w:proofErr w:type="spellStart"/>
      <w:r w:rsidRPr="00345464">
        <w:rPr>
          <w:rFonts w:ascii="Times New Roman" w:eastAsia="Times New Roman" w:hAnsi="Times New Roman"/>
          <w:color w:val="000000"/>
          <w:sz w:val="24"/>
          <w:szCs w:val="24"/>
        </w:rPr>
        <w:t>Perilaku</w:t>
      </w:r>
      <w:proofErr w:type="spellEnd"/>
      <w:r w:rsidRPr="00345464">
        <w:rPr>
          <w:rFonts w:ascii="Times New Roman" w:eastAsia="Times New Roman" w:hAnsi="Times New Roman"/>
          <w:color w:val="000000"/>
          <w:sz w:val="24"/>
          <w:szCs w:val="24"/>
        </w:rPr>
        <w:t xml:space="preserve"> </w:t>
      </w:r>
      <w:proofErr w:type="spellStart"/>
      <w:r w:rsidRPr="00345464">
        <w:rPr>
          <w:rFonts w:ascii="Times New Roman" w:eastAsia="Times New Roman" w:hAnsi="Times New Roman"/>
          <w:color w:val="000000"/>
          <w:sz w:val="24"/>
          <w:szCs w:val="24"/>
        </w:rPr>
        <w:t>Seksual</w:t>
      </w:r>
      <w:proofErr w:type="spellEnd"/>
      <w:r w:rsidRPr="00345464">
        <w:rPr>
          <w:rFonts w:ascii="Times New Roman" w:eastAsia="Times New Roman" w:hAnsi="Times New Roman"/>
          <w:color w:val="000000"/>
          <w:sz w:val="24"/>
          <w:szCs w:val="24"/>
        </w:rPr>
        <w:t xml:space="preserve"> </w:t>
      </w:r>
      <w:proofErr w:type="spellStart"/>
      <w:r w:rsidRPr="00345464">
        <w:rPr>
          <w:rFonts w:ascii="Times New Roman" w:eastAsia="Times New Roman" w:hAnsi="Times New Roman"/>
          <w:color w:val="000000"/>
          <w:sz w:val="24"/>
          <w:szCs w:val="24"/>
        </w:rPr>
        <w:t>Siswa</w:t>
      </w:r>
      <w:proofErr w:type="spellEnd"/>
      <w:r w:rsidRPr="00345464">
        <w:rPr>
          <w:rFonts w:ascii="Times New Roman" w:eastAsia="Times New Roman" w:hAnsi="Times New Roman"/>
          <w:color w:val="000000"/>
          <w:sz w:val="24"/>
          <w:szCs w:val="24"/>
        </w:rPr>
        <w:t xml:space="preserve"> Perempuan pada SMAN 1 </w:t>
      </w:r>
      <w:proofErr w:type="spellStart"/>
      <w:r w:rsidRPr="00345464">
        <w:rPr>
          <w:rFonts w:ascii="Times New Roman" w:eastAsia="Times New Roman" w:hAnsi="Times New Roman"/>
          <w:color w:val="000000"/>
          <w:sz w:val="24"/>
          <w:szCs w:val="24"/>
        </w:rPr>
        <w:t>Kalabahi</w:t>
      </w:r>
      <w:proofErr w:type="spellEnd"/>
      <w:r w:rsidRPr="00345464">
        <w:rPr>
          <w:rFonts w:ascii="Times New Roman" w:eastAsia="Times New Roman" w:hAnsi="Times New Roman"/>
          <w:color w:val="000000"/>
          <w:sz w:val="24"/>
          <w:szCs w:val="24"/>
        </w:rPr>
        <w:t xml:space="preserve"> </w:t>
      </w:r>
      <w:proofErr w:type="spellStart"/>
      <w:r w:rsidRPr="00345464">
        <w:rPr>
          <w:rFonts w:ascii="Times New Roman" w:eastAsia="Times New Roman" w:hAnsi="Times New Roman"/>
          <w:color w:val="000000"/>
          <w:sz w:val="24"/>
          <w:szCs w:val="24"/>
        </w:rPr>
        <w:t>Provinsi</w:t>
      </w:r>
      <w:proofErr w:type="spellEnd"/>
      <w:r w:rsidRPr="00345464">
        <w:rPr>
          <w:rFonts w:ascii="Times New Roman" w:eastAsia="Times New Roman" w:hAnsi="Times New Roman"/>
          <w:color w:val="000000"/>
          <w:sz w:val="24"/>
          <w:szCs w:val="24"/>
        </w:rPr>
        <w:t xml:space="preserve"> Nusa Tenggara Timur”.</w:t>
      </w:r>
      <w:r w:rsidRPr="00A56FF8">
        <w:t xml:space="preserve"> </w:t>
      </w:r>
      <w:r>
        <w:rPr>
          <w:rFonts w:ascii="Times New Roman" w:eastAsia="Times New Roman" w:hAnsi="Times New Roman"/>
          <w:color w:val="000000"/>
          <w:sz w:val="24"/>
          <w:szCs w:val="24"/>
        </w:rPr>
        <w:t xml:space="preserve">Hasil </w:t>
      </w:r>
      <w:proofErr w:type="spellStart"/>
      <w:r>
        <w:rPr>
          <w:rFonts w:ascii="Times New Roman" w:eastAsia="Times New Roman" w:hAnsi="Times New Roman"/>
          <w:color w:val="000000"/>
          <w:sz w:val="24"/>
          <w:szCs w:val="24"/>
        </w:rPr>
        <w:t>menunjukkan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bahwa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k</w:t>
      </w:r>
      <w:r w:rsidRPr="00345464">
        <w:rPr>
          <w:rFonts w:ascii="Times New Roman" w:eastAsia="Times New Roman" w:hAnsi="Times New Roman"/>
          <w:color w:val="000000"/>
          <w:sz w:val="24"/>
          <w:szCs w:val="24"/>
        </w:rPr>
        <w:t>arakteristik</w:t>
      </w:r>
      <w:proofErr w:type="spellEnd"/>
      <w:r w:rsidRPr="00345464">
        <w:rPr>
          <w:rFonts w:ascii="Times New Roman" w:eastAsia="Times New Roman" w:hAnsi="Times New Roman"/>
          <w:color w:val="000000"/>
          <w:sz w:val="24"/>
          <w:szCs w:val="24"/>
        </w:rPr>
        <w:t xml:space="preserve"> </w:t>
      </w:r>
      <w:proofErr w:type="spellStart"/>
      <w:r w:rsidRPr="00345464">
        <w:rPr>
          <w:rFonts w:ascii="Times New Roman" w:eastAsia="Times New Roman" w:hAnsi="Times New Roman"/>
          <w:color w:val="000000"/>
          <w:sz w:val="24"/>
          <w:szCs w:val="24"/>
        </w:rPr>
        <w:t>sikap</w:t>
      </w:r>
      <w:proofErr w:type="spellEnd"/>
      <w:r w:rsidRPr="00345464">
        <w:rPr>
          <w:rFonts w:ascii="Times New Roman" w:eastAsia="Times New Roman" w:hAnsi="Times New Roman"/>
          <w:color w:val="000000"/>
          <w:sz w:val="24"/>
          <w:szCs w:val="24"/>
        </w:rPr>
        <w:t xml:space="preserve"> dan </w:t>
      </w:r>
      <w:proofErr w:type="spellStart"/>
      <w:r w:rsidRPr="00345464">
        <w:rPr>
          <w:rFonts w:ascii="Times New Roman" w:eastAsia="Times New Roman" w:hAnsi="Times New Roman"/>
          <w:color w:val="000000"/>
          <w:sz w:val="24"/>
          <w:szCs w:val="24"/>
        </w:rPr>
        <w:t>tindakan</w:t>
      </w:r>
      <w:proofErr w:type="spellEnd"/>
      <w:r w:rsidRPr="00345464">
        <w:rPr>
          <w:rFonts w:ascii="Times New Roman" w:eastAsia="Times New Roman" w:hAnsi="Times New Roman"/>
          <w:color w:val="000000"/>
          <w:sz w:val="24"/>
          <w:szCs w:val="24"/>
        </w:rPr>
        <w:t xml:space="preserve"> </w:t>
      </w:r>
      <w:proofErr w:type="spellStart"/>
      <w:r w:rsidRPr="00345464">
        <w:rPr>
          <w:rFonts w:ascii="Times New Roman" w:eastAsia="Times New Roman" w:hAnsi="Times New Roman"/>
          <w:color w:val="000000"/>
          <w:sz w:val="24"/>
          <w:szCs w:val="24"/>
        </w:rPr>
        <w:t>remaja</w:t>
      </w:r>
      <w:proofErr w:type="spellEnd"/>
      <w:r w:rsidRPr="00345464">
        <w:rPr>
          <w:rFonts w:ascii="Times New Roman" w:eastAsia="Times New Roman" w:hAnsi="Times New Roman"/>
          <w:color w:val="000000"/>
          <w:sz w:val="24"/>
          <w:szCs w:val="24"/>
        </w:rPr>
        <w:t xml:space="preserve"> </w:t>
      </w:r>
      <w:proofErr w:type="spellStart"/>
      <w:r w:rsidRPr="00345464">
        <w:rPr>
          <w:rFonts w:ascii="Times New Roman" w:eastAsia="Times New Roman" w:hAnsi="Times New Roman"/>
          <w:color w:val="000000"/>
          <w:sz w:val="24"/>
          <w:szCs w:val="24"/>
        </w:rPr>
        <w:t>sebagian</w:t>
      </w:r>
      <w:proofErr w:type="spellEnd"/>
      <w:r w:rsidRPr="00345464">
        <w:rPr>
          <w:rFonts w:ascii="Times New Roman" w:eastAsia="Times New Roman" w:hAnsi="Times New Roman"/>
          <w:color w:val="000000"/>
          <w:sz w:val="24"/>
          <w:szCs w:val="24"/>
        </w:rPr>
        <w:t xml:space="preserve"> </w:t>
      </w:r>
      <w:proofErr w:type="spellStart"/>
      <w:r w:rsidRPr="00345464">
        <w:rPr>
          <w:rFonts w:ascii="Times New Roman" w:eastAsia="Times New Roman" w:hAnsi="Times New Roman"/>
          <w:color w:val="000000"/>
          <w:sz w:val="24"/>
          <w:szCs w:val="24"/>
        </w:rPr>
        <w:t>besar</w:t>
      </w:r>
      <w:proofErr w:type="spellEnd"/>
      <w:r w:rsidRPr="00345464">
        <w:rPr>
          <w:rFonts w:ascii="Times New Roman" w:eastAsia="Times New Roman" w:hAnsi="Times New Roman"/>
          <w:color w:val="000000"/>
          <w:sz w:val="24"/>
          <w:szCs w:val="24"/>
        </w:rPr>
        <w:t xml:space="preserve"> </w:t>
      </w:r>
      <w:proofErr w:type="spellStart"/>
      <w:r w:rsidRPr="00345464">
        <w:rPr>
          <w:rFonts w:ascii="Times New Roman" w:eastAsia="Times New Roman" w:hAnsi="Times New Roman"/>
          <w:color w:val="000000"/>
          <w:sz w:val="24"/>
          <w:szCs w:val="24"/>
        </w:rPr>
        <w:t>dalam</w:t>
      </w:r>
      <w:proofErr w:type="spellEnd"/>
      <w:r w:rsidRPr="00345464">
        <w:rPr>
          <w:rFonts w:ascii="Times New Roman" w:eastAsia="Times New Roman" w:hAnsi="Times New Roman"/>
          <w:color w:val="000000"/>
          <w:sz w:val="24"/>
          <w:szCs w:val="24"/>
        </w:rPr>
        <w:t xml:space="preserve"> </w:t>
      </w:r>
      <w:proofErr w:type="spellStart"/>
      <w:r w:rsidRPr="00345464">
        <w:rPr>
          <w:rFonts w:ascii="Times New Roman" w:eastAsia="Times New Roman" w:hAnsi="Times New Roman"/>
          <w:color w:val="000000"/>
          <w:sz w:val="24"/>
          <w:szCs w:val="24"/>
        </w:rPr>
        <w:t>kategori</w:t>
      </w:r>
      <w:proofErr w:type="spellEnd"/>
      <w:r w:rsidRPr="00345464">
        <w:rPr>
          <w:rFonts w:ascii="Times New Roman" w:eastAsia="Times New Roman" w:hAnsi="Times New Roman"/>
          <w:color w:val="000000"/>
          <w:sz w:val="24"/>
          <w:szCs w:val="24"/>
        </w:rPr>
        <w:t xml:space="preserve"> </w:t>
      </w:r>
      <w:proofErr w:type="spellStart"/>
      <w:r w:rsidRPr="00345464">
        <w:rPr>
          <w:rFonts w:ascii="Times New Roman" w:eastAsia="Times New Roman" w:hAnsi="Times New Roman"/>
          <w:color w:val="000000"/>
          <w:sz w:val="24"/>
          <w:szCs w:val="24"/>
        </w:rPr>
        <w:t>baik</w:t>
      </w:r>
      <w:proofErr w:type="spellEnd"/>
      <w:r w:rsidRPr="00345464">
        <w:rPr>
          <w:rFonts w:ascii="Times New Roman" w:eastAsia="Times New Roman" w:hAnsi="Times New Roman"/>
          <w:color w:val="000000"/>
          <w:sz w:val="24"/>
          <w:szCs w:val="24"/>
        </w:rPr>
        <w:t xml:space="preserve">. Dari </w:t>
      </w:r>
      <w:proofErr w:type="spellStart"/>
      <w:r w:rsidRPr="00345464">
        <w:rPr>
          <w:rFonts w:ascii="Times New Roman" w:eastAsia="Times New Roman" w:hAnsi="Times New Roman"/>
          <w:color w:val="000000"/>
          <w:sz w:val="24"/>
          <w:szCs w:val="24"/>
        </w:rPr>
        <w:t>penelitian</w:t>
      </w:r>
      <w:proofErr w:type="spellEnd"/>
      <w:r w:rsidRPr="00345464">
        <w:rPr>
          <w:rFonts w:ascii="Times New Roman" w:eastAsia="Times New Roman" w:hAnsi="Times New Roman"/>
          <w:color w:val="000000"/>
          <w:sz w:val="24"/>
          <w:szCs w:val="24"/>
        </w:rPr>
        <w:t xml:space="preserve"> </w:t>
      </w:r>
      <w:proofErr w:type="spellStart"/>
      <w:r w:rsidRPr="00345464">
        <w:rPr>
          <w:rFonts w:ascii="Times New Roman" w:eastAsia="Times New Roman" w:hAnsi="Times New Roman"/>
          <w:color w:val="000000"/>
          <w:sz w:val="24"/>
          <w:szCs w:val="24"/>
        </w:rPr>
        <w:t>diatas</w:t>
      </w:r>
      <w:proofErr w:type="spellEnd"/>
      <w:r w:rsidRPr="00345464">
        <w:rPr>
          <w:rFonts w:ascii="Times New Roman" w:eastAsia="Times New Roman" w:hAnsi="Times New Roman"/>
          <w:color w:val="000000"/>
          <w:sz w:val="24"/>
          <w:szCs w:val="24"/>
        </w:rPr>
        <w:t xml:space="preserve"> </w:t>
      </w:r>
      <w:proofErr w:type="spellStart"/>
      <w:r w:rsidRPr="00345464">
        <w:rPr>
          <w:rFonts w:ascii="Times New Roman" w:eastAsia="Times New Roman" w:hAnsi="Times New Roman"/>
          <w:color w:val="000000"/>
          <w:sz w:val="24"/>
          <w:szCs w:val="24"/>
        </w:rPr>
        <w:t>dapat</w:t>
      </w:r>
      <w:proofErr w:type="spellEnd"/>
      <w:r w:rsidRPr="00345464">
        <w:rPr>
          <w:rFonts w:ascii="Times New Roman" w:eastAsia="Times New Roman" w:hAnsi="Times New Roman"/>
          <w:color w:val="000000"/>
          <w:sz w:val="24"/>
          <w:szCs w:val="24"/>
        </w:rPr>
        <w:t xml:space="preserve"> </w:t>
      </w:r>
      <w:proofErr w:type="spellStart"/>
      <w:r w:rsidRPr="00345464">
        <w:rPr>
          <w:rFonts w:ascii="Times New Roman" w:eastAsia="Times New Roman" w:hAnsi="Times New Roman"/>
          <w:color w:val="000000"/>
          <w:sz w:val="24"/>
          <w:szCs w:val="24"/>
        </w:rPr>
        <w:t>ditarik</w:t>
      </w:r>
      <w:proofErr w:type="spellEnd"/>
      <w:r w:rsidRPr="00345464">
        <w:rPr>
          <w:rFonts w:ascii="Times New Roman" w:eastAsia="Times New Roman" w:hAnsi="Times New Roman"/>
          <w:color w:val="000000"/>
          <w:sz w:val="24"/>
          <w:szCs w:val="24"/>
        </w:rPr>
        <w:t xml:space="preserve"> </w:t>
      </w:r>
      <w:proofErr w:type="spellStart"/>
      <w:r w:rsidRPr="00345464">
        <w:rPr>
          <w:rFonts w:ascii="Times New Roman" w:eastAsia="Times New Roman" w:hAnsi="Times New Roman"/>
          <w:color w:val="000000"/>
          <w:sz w:val="24"/>
          <w:szCs w:val="24"/>
        </w:rPr>
        <w:t>kesimpulan</w:t>
      </w:r>
      <w:proofErr w:type="spellEnd"/>
      <w:r w:rsidRPr="00345464">
        <w:rPr>
          <w:rFonts w:ascii="Times New Roman" w:eastAsia="Times New Roman" w:hAnsi="Times New Roman"/>
          <w:color w:val="000000"/>
          <w:sz w:val="24"/>
          <w:szCs w:val="24"/>
        </w:rPr>
        <w:t xml:space="preserve"> </w:t>
      </w:r>
      <w:proofErr w:type="spellStart"/>
      <w:r w:rsidRPr="00345464">
        <w:rPr>
          <w:rFonts w:ascii="Times New Roman" w:eastAsia="Times New Roman" w:hAnsi="Times New Roman"/>
          <w:color w:val="000000"/>
          <w:sz w:val="24"/>
          <w:szCs w:val="24"/>
        </w:rPr>
        <w:t>bahwa</w:t>
      </w:r>
      <w:proofErr w:type="spellEnd"/>
      <w:r w:rsidRPr="00345464">
        <w:rPr>
          <w:rFonts w:ascii="Times New Roman" w:eastAsia="Times New Roman" w:hAnsi="Times New Roman"/>
          <w:color w:val="000000"/>
          <w:sz w:val="24"/>
          <w:szCs w:val="24"/>
        </w:rPr>
        <w:t xml:space="preserve"> </w:t>
      </w:r>
      <w:proofErr w:type="spellStart"/>
      <w:r w:rsidRPr="00345464">
        <w:rPr>
          <w:rFonts w:ascii="Times New Roman" w:eastAsia="Times New Roman" w:hAnsi="Times New Roman"/>
          <w:color w:val="000000"/>
          <w:sz w:val="24"/>
          <w:szCs w:val="24"/>
        </w:rPr>
        <w:t>mayo</w:t>
      </w:r>
      <w:r>
        <w:rPr>
          <w:rFonts w:ascii="Times New Roman" w:eastAsia="Times New Roman" w:hAnsi="Times New Roman"/>
          <w:color w:val="000000"/>
          <w:sz w:val="24"/>
          <w:szCs w:val="24"/>
        </w:rPr>
        <w:t>ritas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siswa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memiliki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sikap</w:t>
      </w:r>
      <w:proofErr w:type="spellEnd"/>
      <w:r w:rsidRPr="00345464">
        <w:rPr>
          <w:rFonts w:ascii="Times New Roman" w:eastAsia="Times New Roman" w:hAnsi="Times New Roman"/>
          <w:color w:val="000000"/>
          <w:sz w:val="24"/>
          <w:szCs w:val="24"/>
        </w:rPr>
        <w:t xml:space="preserve"> yang </w:t>
      </w:r>
      <w:proofErr w:type="spellStart"/>
      <w:r w:rsidRPr="00345464">
        <w:rPr>
          <w:rFonts w:ascii="Times New Roman" w:eastAsia="Times New Roman" w:hAnsi="Times New Roman"/>
          <w:color w:val="000000"/>
          <w:sz w:val="24"/>
          <w:szCs w:val="24"/>
        </w:rPr>
        <w:t>baik</w:t>
      </w:r>
      <w:proofErr w:type="spellEnd"/>
      <w:r w:rsidRPr="00345464">
        <w:rPr>
          <w:rFonts w:ascii="Times New Roman" w:eastAsia="Times New Roman" w:hAnsi="Times New Roman"/>
          <w:color w:val="000000"/>
          <w:sz w:val="24"/>
          <w:szCs w:val="24"/>
        </w:rPr>
        <w:t>.</w:t>
      </w:r>
    </w:p>
    <w:p w14:paraId="2724E413" w14:textId="77777777" w:rsidR="00D10277" w:rsidRDefault="00D10277" w:rsidP="00D10277">
      <w:pPr>
        <w:spacing w:after="0" w:line="480" w:lineRule="auto"/>
        <w:ind w:firstLine="360"/>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id"/>
        </w:rPr>
        <w:t>Sikap</w:t>
      </w:r>
      <w:r w:rsidRPr="00063737">
        <w:rPr>
          <w:rFonts w:ascii="Times New Roman" w:eastAsia="Times New Roman" w:hAnsi="Times New Roman"/>
          <w:color w:val="000000"/>
          <w:sz w:val="24"/>
          <w:szCs w:val="24"/>
          <w:lang w:val="id"/>
        </w:rPr>
        <w:t xml:space="preserve"> seksual merupakan segala tingkah laku yang didorong oleh hasrat seksual, baik dengan lawan jenis maupun dengan sesama jenis. Bentuk-bentuk</w:t>
      </w:r>
      <w:r>
        <w:rPr>
          <w:rFonts w:ascii="Times New Roman" w:eastAsia="Times New Roman" w:hAnsi="Times New Roman"/>
          <w:color w:val="000000"/>
          <w:sz w:val="24"/>
          <w:szCs w:val="24"/>
          <w:lang w:val="id"/>
        </w:rPr>
        <w:t xml:space="preserve"> </w:t>
      </w:r>
      <w:r w:rsidRPr="00063737">
        <w:rPr>
          <w:rFonts w:ascii="Times New Roman" w:eastAsia="Times New Roman" w:hAnsi="Times New Roman"/>
          <w:color w:val="000000"/>
          <w:sz w:val="24"/>
          <w:szCs w:val="24"/>
          <w:lang w:val="id"/>
        </w:rPr>
        <w:t>tingkah laku ini sangat bermacam-macam, seperti perasaan tertarik sampai tingkah laku, berkencan, bercumbu, dan bersenggama. Objek seksualnya berupa orang lain, orang dalam khayalan atau diri sendiri</w:t>
      </w:r>
      <w:r>
        <w:rPr>
          <w:rFonts w:ascii="Times New Roman" w:eastAsia="Times New Roman" w:hAnsi="Times New Roman"/>
          <w:color w:val="000000"/>
          <w:sz w:val="24"/>
          <w:szCs w:val="24"/>
          <w:lang w:val="id"/>
        </w:rPr>
        <w:t xml:space="preserve"> </w:t>
      </w:r>
      <w:r>
        <w:rPr>
          <w:rFonts w:ascii="Times New Roman" w:eastAsia="Times New Roman" w:hAnsi="Times New Roman"/>
          <w:color w:val="000000"/>
          <w:sz w:val="24"/>
          <w:szCs w:val="24"/>
          <w:lang w:val="id"/>
        </w:rPr>
        <w:fldChar w:fldCharType="begin" w:fldLock="1"/>
      </w:r>
      <w:r>
        <w:rPr>
          <w:rFonts w:ascii="Times New Roman" w:eastAsia="Times New Roman" w:hAnsi="Times New Roman"/>
          <w:color w:val="000000"/>
          <w:sz w:val="24"/>
          <w:szCs w:val="24"/>
          <w:lang w:val="id"/>
        </w:rPr>
        <w:instrText>ADDIN CSL_CITATION {"citationItems":[{"id":"ITEM-1","itemData":{"author":[{"dropping-particle":"","family":"Sarwono","given":"","non-dropping-particle":"","parse-names":false,"suffix":""}],"id":"ITEM-1","issued":{"date-parts":[["2013"]]},"publisher":"Raja Grafindo Persada","publisher-place":"Jakarta","title":"Psikologi Remaja","type":"book"},"uris":["http://www.mendeley.com/documents/?uuid=9deaeefc-5e04-4f02-86e6-d76ca4ad3de7"]}],"mendeley":{"formattedCitation":"(Sarwono, 2013)","plainTextFormattedCitation":"(Sarwono, 2013)","previouslyFormattedCitation":"(Sarwono, 2013)"},"properties":{"noteIndex":0},"schema":"https://github.com/citation-style-language/schema/raw/master/csl-citation.json"}</w:instrText>
      </w:r>
      <w:r>
        <w:rPr>
          <w:rFonts w:ascii="Times New Roman" w:eastAsia="Times New Roman" w:hAnsi="Times New Roman"/>
          <w:color w:val="000000"/>
          <w:sz w:val="24"/>
          <w:szCs w:val="24"/>
          <w:lang w:val="id"/>
        </w:rPr>
        <w:fldChar w:fldCharType="separate"/>
      </w:r>
      <w:r w:rsidRPr="00063737">
        <w:rPr>
          <w:rFonts w:ascii="Times New Roman" w:eastAsia="Times New Roman" w:hAnsi="Times New Roman"/>
          <w:noProof/>
          <w:color w:val="000000"/>
          <w:sz w:val="24"/>
          <w:szCs w:val="24"/>
          <w:lang w:val="id"/>
        </w:rPr>
        <w:t>(Sarwono, 2013)</w:t>
      </w:r>
      <w:r>
        <w:rPr>
          <w:rFonts w:ascii="Times New Roman" w:eastAsia="Times New Roman" w:hAnsi="Times New Roman"/>
          <w:color w:val="000000"/>
          <w:sz w:val="24"/>
          <w:szCs w:val="24"/>
          <w:lang w:val="id"/>
        </w:rPr>
        <w:fldChar w:fldCharType="end"/>
      </w:r>
      <w:r>
        <w:rPr>
          <w:rFonts w:ascii="Times New Roman" w:eastAsia="Times New Roman" w:hAnsi="Times New Roman"/>
          <w:color w:val="000000"/>
          <w:sz w:val="24"/>
          <w:szCs w:val="24"/>
          <w:lang w:val="id"/>
        </w:rPr>
        <w:t>.</w:t>
      </w:r>
    </w:p>
    <w:p w14:paraId="4D4E74C2" w14:textId="77777777" w:rsidR="00D10277" w:rsidRDefault="00D10277" w:rsidP="00D10277">
      <w:pPr>
        <w:spacing w:after="0" w:line="480" w:lineRule="auto"/>
        <w:ind w:firstLine="360"/>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id"/>
        </w:rPr>
        <w:t>H</w:t>
      </w:r>
      <w:r w:rsidRPr="00063737">
        <w:rPr>
          <w:rFonts w:ascii="Times New Roman" w:eastAsia="Times New Roman" w:hAnsi="Times New Roman"/>
          <w:color w:val="000000"/>
          <w:sz w:val="24"/>
          <w:szCs w:val="24"/>
          <w:lang w:val="id"/>
        </w:rPr>
        <w:t xml:space="preserve">ubungan seksual yang benar adalah terjadi diantara dua orang berlainan jenis, yaitu pria dan wanita. </w:t>
      </w:r>
      <w:r>
        <w:rPr>
          <w:rFonts w:ascii="Times New Roman" w:eastAsia="Times New Roman" w:hAnsi="Times New Roman"/>
          <w:color w:val="000000"/>
          <w:sz w:val="24"/>
          <w:szCs w:val="24"/>
          <w:lang w:val="id"/>
        </w:rPr>
        <w:t>Sikap</w:t>
      </w:r>
      <w:r w:rsidRPr="00063737">
        <w:rPr>
          <w:rFonts w:ascii="Times New Roman" w:eastAsia="Times New Roman" w:hAnsi="Times New Roman"/>
          <w:color w:val="000000"/>
          <w:sz w:val="24"/>
          <w:szCs w:val="24"/>
          <w:lang w:val="id"/>
        </w:rPr>
        <w:t xml:space="preserve"> seksual di</w:t>
      </w:r>
      <w:r>
        <w:rPr>
          <w:rFonts w:ascii="Times New Roman" w:eastAsia="Times New Roman" w:hAnsi="Times New Roman"/>
          <w:color w:val="000000"/>
          <w:sz w:val="24"/>
          <w:szCs w:val="24"/>
          <w:lang w:val="id"/>
        </w:rPr>
        <w:t>s</w:t>
      </w:r>
      <w:r w:rsidRPr="00063737">
        <w:rPr>
          <w:rFonts w:ascii="Times New Roman" w:eastAsia="Times New Roman" w:hAnsi="Times New Roman"/>
          <w:color w:val="000000"/>
          <w:sz w:val="24"/>
          <w:szCs w:val="24"/>
          <w:lang w:val="id"/>
        </w:rPr>
        <w:t>ebabkan oleh sifat manusia yang mempunyai berbagai nafsu.</w:t>
      </w:r>
      <w:r>
        <w:rPr>
          <w:rFonts w:ascii="Times New Roman" w:eastAsia="Times New Roman" w:hAnsi="Times New Roman"/>
          <w:color w:val="000000"/>
          <w:sz w:val="24"/>
          <w:szCs w:val="24"/>
          <w:lang w:val="id"/>
        </w:rPr>
        <w:t xml:space="preserve"> Sikap</w:t>
      </w:r>
      <w:r w:rsidRPr="00063737">
        <w:rPr>
          <w:rFonts w:ascii="Times New Roman" w:eastAsia="Times New Roman" w:hAnsi="Times New Roman"/>
          <w:color w:val="000000"/>
          <w:sz w:val="24"/>
          <w:szCs w:val="24"/>
          <w:lang w:val="id"/>
        </w:rPr>
        <w:t xml:space="preserve"> seksual yang adaptif dilakukan ditempat pribadi dalam ikatan yang sah menurut hukum. Sedangkan </w:t>
      </w:r>
      <w:r>
        <w:rPr>
          <w:rFonts w:ascii="Times New Roman" w:eastAsia="Times New Roman" w:hAnsi="Times New Roman"/>
          <w:color w:val="000000"/>
          <w:sz w:val="24"/>
          <w:szCs w:val="24"/>
          <w:lang w:val="id"/>
        </w:rPr>
        <w:t>sikap</w:t>
      </w:r>
      <w:r w:rsidRPr="00063737">
        <w:rPr>
          <w:rFonts w:ascii="Times New Roman" w:eastAsia="Times New Roman" w:hAnsi="Times New Roman"/>
          <w:color w:val="000000"/>
          <w:sz w:val="24"/>
          <w:szCs w:val="24"/>
          <w:lang w:val="id"/>
        </w:rPr>
        <w:t xml:space="preserve"> seks pranikah merupakan </w:t>
      </w:r>
      <w:r>
        <w:rPr>
          <w:rFonts w:ascii="Times New Roman" w:eastAsia="Times New Roman" w:hAnsi="Times New Roman"/>
          <w:color w:val="000000"/>
          <w:sz w:val="24"/>
          <w:szCs w:val="24"/>
          <w:lang w:val="id"/>
        </w:rPr>
        <w:t>sikap</w:t>
      </w:r>
      <w:r w:rsidRPr="00063737">
        <w:rPr>
          <w:rFonts w:ascii="Times New Roman" w:eastAsia="Times New Roman" w:hAnsi="Times New Roman"/>
          <w:color w:val="000000"/>
          <w:sz w:val="24"/>
          <w:szCs w:val="24"/>
          <w:lang w:val="id"/>
        </w:rPr>
        <w:t xml:space="preserve"> seksual yang dilakukan tanpa melalui proses pernikahan yang sah menurut hukum maupun </w:t>
      </w:r>
      <w:r>
        <w:rPr>
          <w:rFonts w:ascii="Times New Roman" w:eastAsia="Times New Roman" w:hAnsi="Times New Roman"/>
          <w:color w:val="000000"/>
          <w:sz w:val="24"/>
          <w:szCs w:val="24"/>
          <w:lang w:val="id"/>
        </w:rPr>
        <w:t xml:space="preserve">agama </w:t>
      </w:r>
      <w:r>
        <w:rPr>
          <w:rFonts w:ascii="Times New Roman" w:eastAsia="Times New Roman" w:hAnsi="Times New Roman"/>
          <w:color w:val="000000"/>
          <w:sz w:val="24"/>
          <w:szCs w:val="24"/>
          <w:lang w:val="id"/>
        </w:rPr>
        <w:fldChar w:fldCharType="begin" w:fldLock="1"/>
      </w:r>
      <w:r>
        <w:rPr>
          <w:rFonts w:ascii="Times New Roman" w:eastAsia="Times New Roman" w:hAnsi="Times New Roman"/>
          <w:color w:val="000000"/>
          <w:sz w:val="24"/>
          <w:szCs w:val="24"/>
          <w:lang w:val="id"/>
        </w:rPr>
        <w:instrText>ADDIN CSL_CITATION {"citationItems":[{"id":"ITEM-1","itemData":{"abstract":"Pendahuluan: Perilaku seksual pranikah merupakan permasalahan yang sering terjadi pada masa remaja. Lingkungan yang dekat dengan tempat lokalisasi dapat memberikan pengaruh buruk terhadap perkembangan perilaku dan kepribadian seorang anak. Tujuan dari penelitian ini untuk mengetahui faktor yang berhubungan dengan perilaku seks pranikah pada remaja yang tinggal di wilayah eks lokalisasi berdasarkan teori Transcultural Nursing. Metode: metode penelitian menggunakan metode cross sectional. Sampel nya adalah seluruh siswa siswi SMK Antarika Surabaya yang tinggal di kelurahan Banyu Urip dan Putat Jaya berjumlah 159. Pemilihan sampel dengan cara purposive sampling. Variabel independen dalam penelitian adalah faktor pengetahuan, faktor ekonomi, faktor nilai budaya dan gaya hidup, faktor dukungan keluarga dan sosial, faktor religius, faktor peraturan dan kebijakan, serta faktor teknologi. Variabel dependen dalam penelitian adalah perilaku seks pranikah pada remaja. Pengumpulan data menggunakan kuesioner dan data diuji dengan Spearman’s Rho (α=0,05). Hasil: hasil penelitian menunjukkan bahwa tidak terdapat hubungan pada pengetahuan (p=0,458), ekonomi (p=0,395), nilai budaya dan gaya hidup (p=0,263), teknologi (p=0,384), dukungan keluarga dan sosial (p=0,914), peraturan dan kebijakan (p=0,982). Namun religiusitas terdapat hubungan dengan perilaku seks pranikah remaja (p=0,004). Diskusi: Faktor religiusitas merupakan faktor yang berkontribusi pada perilaku seks pranikah pada remaja yang tinggal di wilayah eks lokalisasi. Diharapkan petugas kesehatan dapat meningkatkan upaya preventif dan promotif untuk mencegah dampak dari perilaku seks pranikah pada remaja.","author":[{"dropping-particle":"","family":"Untari","given":"Anggar Dwi","non-dropping-particle":"","parse-names":false,"suffix":""}],"id":"ITEM-1","issued":{"date-parts":[["2018"]]},"page":"1-94","title":"Analisis Faktor yang Berhubungan dengan Perilaku Seks Pranikah pada Remaja yang Tinggal di Wilayah Eks Lokalisasi Berdasarkan Teori Transcultural Nursing","type":"article-journal"},"uris":["http://www.mendeley.com/documents/?uuid=250165d9-dd4f-4643-b13e-44e3ad93554f"]}],"mendeley":{"formattedCitation":"(Untari, 2018)","plainTextFormattedCitation":"(Untari, 2018)","previouslyFormattedCitation":"(Untari, 2018)"},"properties":{"noteIndex":0},"schema":"https://github.com/citation-style-language/schema/raw/master/csl-citation.json"}</w:instrText>
      </w:r>
      <w:r>
        <w:rPr>
          <w:rFonts w:ascii="Times New Roman" w:eastAsia="Times New Roman" w:hAnsi="Times New Roman"/>
          <w:color w:val="000000"/>
          <w:sz w:val="24"/>
          <w:szCs w:val="24"/>
          <w:lang w:val="id"/>
        </w:rPr>
        <w:fldChar w:fldCharType="separate"/>
      </w:r>
      <w:r w:rsidRPr="006A736E">
        <w:rPr>
          <w:rFonts w:ascii="Times New Roman" w:eastAsia="Times New Roman" w:hAnsi="Times New Roman"/>
          <w:noProof/>
          <w:color w:val="000000"/>
          <w:sz w:val="24"/>
          <w:szCs w:val="24"/>
          <w:lang w:val="id"/>
        </w:rPr>
        <w:t>(Untari, 2018)</w:t>
      </w:r>
      <w:r>
        <w:rPr>
          <w:rFonts w:ascii="Times New Roman" w:eastAsia="Times New Roman" w:hAnsi="Times New Roman"/>
          <w:color w:val="000000"/>
          <w:sz w:val="24"/>
          <w:szCs w:val="24"/>
          <w:lang w:val="id"/>
        </w:rPr>
        <w:fldChar w:fldCharType="end"/>
      </w:r>
      <w:r>
        <w:rPr>
          <w:rFonts w:ascii="Times New Roman" w:eastAsia="Times New Roman" w:hAnsi="Times New Roman"/>
          <w:color w:val="000000"/>
          <w:sz w:val="24"/>
          <w:szCs w:val="24"/>
          <w:lang w:val="id"/>
        </w:rPr>
        <w:t>.</w:t>
      </w:r>
    </w:p>
    <w:p w14:paraId="55E217BC" w14:textId="77777777" w:rsidR="00D10277" w:rsidRPr="0089547E" w:rsidRDefault="00D10277" w:rsidP="00D10277">
      <w:pPr>
        <w:spacing w:after="0" w:line="480" w:lineRule="auto"/>
        <w:ind w:firstLine="36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Peneliti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berpendapat</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bahwa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pengetahuan</w:t>
      </w:r>
      <w:proofErr w:type="spellEnd"/>
      <w:r>
        <w:rPr>
          <w:rFonts w:ascii="Times New Roman" w:eastAsia="Times New Roman" w:hAnsi="Times New Roman"/>
          <w:color w:val="000000"/>
          <w:sz w:val="24"/>
          <w:szCs w:val="24"/>
        </w:rPr>
        <w:t xml:space="preserve"> dan </w:t>
      </w:r>
      <w:proofErr w:type="spellStart"/>
      <w:r>
        <w:rPr>
          <w:rFonts w:ascii="Times New Roman" w:eastAsia="Times New Roman" w:hAnsi="Times New Roman"/>
          <w:color w:val="000000"/>
          <w:sz w:val="24"/>
          <w:szCs w:val="24"/>
        </w:rPr>
        <w:t>sikap</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merupakan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hal</w:t>
      </w:r>
      <w:proofErr w:type="spellEnd"/>
      <w:r>
        <w:rPr>
          <w:rFonts w:ascii="Times New Roman" w:eastAsia="Times New Roman" w:hAnsi="Times New Roman"/>
          <w:color w:val="000000"/>
          <w:sz w:val="24"/>
          <w:szCs w:val="24"/>
        </w:rPr>
        <w:t xml:space="preserve"> yang </w:t>
      </w:r>
      <w:proofErr w:type="spellStart"/>
      <w:r>
        <w:rPr>
          <w:rFonts w:ascii="Times New Roman" w:eastAsia="Times New Roman" w:hAnsi="Times New Roman"/>
          <w:color w:val="000000"/>
          <w:sz w:val="24"/>
          <w:szCs w:val="24"/>
        </w:rPr>
        <w:t>berbanding</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lurus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jadi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sudah</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sewajarnya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jika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mayoritas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siswa</w:t>
      </w:r>
      <w:proofErr w:type="spellEnd"/>
      <w:r>
        <w:rPr>
          <w:rFonts w:ascii="Times New Roman" w:eastAsia="Times New Roman" w:hAnsi="Times New Roman"/>
          <w:color w:val="000000"/>
          <w:sz w:val="24"/>
          <w:szCs w:val="24"/>
        </w:rPr>
        <w:t xml:space="preserve"> yang </w:t>
      </w:r>
      <w:proofErr w:type="spellStart"/>
      <w:r>
        <w:rPr>
          <w:rFonts w:ascii="Times New Roman" w:eastAsia="Times New Roman" w:hAnsi="Times New Roman"/>
          <w:color w:val="000000"/>
          <w:sz w:val="24"/>
          <w:szCs w:val="24"/>
        </w:rPr>
        <w:t>memiliki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pengetahuan</w:t>
      </w:r>
      <w:proofErr w:type="spellEnd"/>
      <w:r>
        <w:rPr>
          <w:rFonts w:ascii="Times New Roman" w:eastAsia="Times New Roman" w:hAnsi="Times New Roman"/>
          <w:color w:val="000000"/>
          <w:sz w:val="24"/>
          <w:szCs w:val="24"/>
        </w:rPr>
        <w:t xml:space="preserve"> yang </w:t>
      </w:r>
      <w:proofErr w:type="spellStart"/>
      <w:r>
        <w:rPr>
          <w:rFonts w:ascii="Times New Roman" w:eastAsia="Times New Roman" w:hAnsi="Times New Roman"/>
          <w:color w:val="000000"/>
          <w:sz w:val="24"/>
          <w:szCs w:val="24"/>
        </w:rPr>
        <w:t>baik</w:t>
      </w:r>
      <w:proofErr w:type="spellEnd"/>
      <w:r>
        <w:rPr>
          <w:rFonts w:ascii="Times New Roman" w:eastAsia="Times New Roman" w:hAnsi="Times New Roman"/>
          <w:color w:val="000000"/>
          <w:sz w:val="24"/>
          <w:szCs w:val="24"/>
        </w:rPr>
        <w:t xml:space="preserve"> juga </w:t>
      </w:r>
      <w:proofErr w:type="spellStart"/>
      <w:r>
        <w:rPr>
          <w:rFonts w:ascii="Times New Roman" w:eastAsia="Times New Roman" w:hAnsi="Times New Roman"/>
          <w:color w:val="000000"/>
          <w:sz w:val="24"/>
          <w:szCs w:val="24"/>
        </w:rPr>
        <w:t>memiliki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sikap</w:t>
      </w:r>
      <w:proofErr w:type="spellEnd"/>
      <w:r>
        <w:rPr>
          <w:rFonts w:ascii="Times New Roman" w:eastAsia="Times New Roman" w:hAnsi="Times New Roman"/>
          <w:color w:val="000000"/>
          <w:sz w:val="24"/>
          <w:szCs w:val="24"/>
        </w:rPr>
        <w:t xml:space="preserve"> yang </w:t>
      </w:r>
      <w:proofErr w:type="spellStart"/>
      <w:r>
        <w:rPr>
          <w:rFonts w:ascii="Times New Roman" w:eastAsia="Times New Roman" w:hAnsi="Times New Roman"/>
          <w:color w:val="000000"/>
          <w:sz w:val="24"/>
          <w:szCs w:val="24"/>
        </w:rPr>
        <w:t>baik</w:t>
      </w:r>
      <w:proofErr w:type="spellEnd"/>
      <w:r>
        <w:rPr>
          <w:rFonts w:ascii="Times New Roman" w:eastAsia="Times New Roman" w:hAnsi="Times New Roman"/>
          <w:color w:val="000000"/>
          <w:sz w:val="24"/>
          <w:szCs w:val="24"/>
        </w:rPr>
        <w:t>.</w:t>
      </w:r>
    </w:p>
    <w:p w14:paraId="5DB5584B" w14:textId="77777777" w:rsidR="00D10277" w:rsidRPr="009029AA" w:rsidRDefault="00D10277" w:rsidP="00D10277">
      <w:pPr>
        <w:pStyle w:val="Footer"/>
        <w:numPr>
          <w:ilvl w:val="2"/>
          <w:numId w:val="2"/>
        </w:numPr>
        <w:tabs>
          <w:tab w:val="clear" w:pos="4680"/>
          <w:tab w:val="clear" w:pos="9360"/>
        </w:tabs>
        <w:spacing w:line="480" w:lineRule="auto"/>
        <w:jc w:val="both"/>
        <w:rPr>
          <w:rFonts w:ascii="Times New Roman" w:eastAsia="Cambria" w:hAnsi="Times New Roman"/>
          <w:b/>
          <w:sz w:val="24"/>
          <w:szCs w:val="24"/>
        </w:rPr>
      </w:pPr>
      <w:proofErr w:type="spellStart"/>
      <w:r w:rsidRPr="009029AA">
        <w:rPr>
          <w:rFonts w:ascii="Times New Roman" w:eastAsia="Cambria" w:hAnsi="Times New Roman"/>
          <w:b/>
          <w:sz w:val="24"/>
          <w:szCs w:val="24"/>
        </w:rPr>
        <w:lastRenderedPageBreak/>
        <w:t>Analisis</w:t>
      </w:r>
      <w:proofErr w:type="spellEnd"/>
      <w:r w:rsidRPr="009029AA">
        <w:rPr>
          <w:rFonts w:ascii="Times New Roman" w:eastAsia="Cambria" w:hAnsi="Times New Roman"/>
          <w:b/>
          <w:sz w:val="24"/>
          <w:szCs w:val="24"/>
        </w:rPr>
        <w:t xml:space="preserve"> </w:t>
      </w:r>
      <w:proofErr w:type="spellStart"/>
      <w:r w:rsidRPr="009029AA">
        <w:rPr>
          <w:rFonts w:ascii="Times New Roman" w:eastAsia="Cambria" w:hAnsi="Times New Roman"/>
          <w:b/>
          <w:sz w:val="24"/>
          <w:szCs w:val="24"/>
        </w:rPr>
        <w:t>Hubungan</w:t>
      </w:r>
      <w:proofErr w:type="spellEnd"/>
      <w:r w:rsidRPr="009029AA">
        <w:rPr>
          <w:rFonts w:ascii="Times New Roman" w:eastAsia="Cambria" w:hAnsi="Times New Roman"/>
          <w:b/>
          <w:sz w:val="24"/>
          <w:szCs w:val="24"/>
        </w:rPr>
        <w:t xml:space="preserve"> </w:t>
      </w:r>
      <w:proofErr w:type="spellStart"/>
      <w:r w:rsidRPr="009029AA">
        <w:rPr>
          <w:rFonts w:ascii="Times New Roman" w:eastAsia="Cambria" w:hAnsi="Times New Roman"/>
          <w:b/>
          <w:sz w:val="24"/>
          <w:szCs w:val="24"/>
        </w:rPr>
        <w:t>antara</w:t>
      </w:r>
      <w:proofErr w:type="spellEnd"/>
      <w:r w:rsidRPr="009029AA">
        <w:rPr>
          <w:rFonts w:ascii="Times New Roman" w:eastAsia="Cambria" w:hAnsi="Times New Roman"/>
          <w:b/>
          <w:sz w:val="24"/>
          <w:szCs w:val="24"/>
        </w:rPr>
        <w:t xml:space="preserve"> </w:t>
      </w:r>
      <w:proofErr w:type="spellStart"/>
      <w:r w:rsidRPr="009029AA">
        <w:rPr>
          <w:rFonts w:ascii="Times New Roman" w:eastAsia="Cambria" w:hAnsi="Times New Roman"/>
          <w:b/>
          <w:sz w:val="24"/>
          <w:szCs w:val="24"/>
        </w:rPr>
        <w:t>Pengetahuan</w:t>
      </w:r>
      <w:proofErr w:type="spellEnd"/>
      <w:r w:rsidRPr="009029AA">
        <w:rPr>
          <w:rFonts w:ascii="Times New Roman" w:eastAsia="Cambria" w:hAnsi="Times New Roman"/>
          <w:b/>
          <w:sz w:val="24"/>
          <w:szCs w:val="24"/>
        </w:rPr>
        <w:t xml:space="preserve"> </w:t>
      </w:r>
      <w:proofErr w:type="spellStart"/>
      <w:r w:rsidRPr="009029AA">
        <w:rPr>
          <w:rFonts w:ascii="Times New Roman" w:eastAsia="Cambria" w:hAnsi="Times New Roman"/>
          <w:b/>
          <w:sz w:val="24"/>
          <w:szCs w:val="24"/>
        </w:rPr>
        <w:t>dengan</w:t>
      </w:r>
      <w:proofErr w:type="spellEnd"/>
      <w:r w:rsidRPr="009029AA">
        <w:rPr>
          <w:rFonts w:ascii="Times New Roman" w:eastAsia="Cambria" w:hAnsi="Times New Roman"/>
          <w:b/>
          <w:sz w:val="24"/>
          <w:szCs w:val="24"/>
        </w:rPr>
        <w:t xml:space="preserve"> </w:t>
      </w:r>
      <w:proofErr w:type="spellStart"/>
      <w:r w:rsidRPr="009029AA">
        <w:rPr>
          <w:rFonts w:ascii="Times New Roman" w:eastAsia="Cambria" w:hAnsi="Times New Roman"/>
          <w:b/>
          <w:sz w:val="24"/>
          <w:szCs w:val="24"/>
        </w:rPr>
        <w:t>Sikap</w:t>
      </w:r>
      <w:proofErr w:type="spellEnd"/>
      <w:r w:rsidRPr="009029AA">
        <w:rPr>
          <w:rFonts w:ascii="Times New Roman" w:eastAsia="Cambria" w:hAnsi="Times New Roman"/>
          <w:b/>
          <w:sz w:val="24"/>
          <w:szCs w:val="24"/>
        </w:rPr>
        <w:t xml:space="preserve"> </w:t>
      </w:r>
      <w:proofErr w:type="spellStart"/>
      <w:r w:rsidRPr="009029AA">
        <w:rPr>
          <w:rFonts w:ascii="Times New Roman" w:eastAsia="Cambria" w:hAnsi="Times New Roman"/>
          <w:b/>
          <w:sz w:val="24"/>
          <w:szCs w:val="24"/>
        </w:rPr>
        <w:t>Seks</w:t>
      </w:r>
      <w:proofErr w:type="spellEnd"/>
      <w:r w:rsidRPr="009029AA">
        <w:rPr>
          <w:rFonts w:ascii="Times New Roman" w:eastAsia="Cambria" w:hAnsi="Times New Roman"/>
          <w:b/>
          <w:sz w:val="24"/>
          <w:szCs w:val="24"/>
        </w:rPr>
        <w:t xml:space="preserve"> </w:t>
      </w:r>
      <w:proofErr w:type="spellStart"/>
      <w:r w:rsidRPr="009029AA">
        <w:rPr>
          <w:rFonts w:ascii="Times New Roman" w:eastAsia="Cambria" w:hAnsi="Times New Roman"/>
          <w:b/>
          <w:sz w:val="24"/>
          <w:szCs w:val="24"/>
        </w:rPr>
        <w:t>Bebas</w:t>
      </w:r>
      <w:proofErr w:type="spellEnd"/>
      <w:r w:rsidRPr="009029AA">
        <w:rPr>
          <w:rFonts w:ascii="Times New Roman" w:eastAsia="Cambria" w:hAnsi="Times New Roman"/>
          <w:b/>
          <w:sz w:val="24"/>
          <w:szCs w:val="24"/>
        </w:rPr>
        <w:t xml:space="preserve"> di SMA Negeri 1 </w:t>
      </w:r>
      <w:proofErr w:type="spellStart"/>
      <w:r w:rsidRPr="009029AA">
        <w:rPr>
          <w:rFonts w:ascii="Times New Roman" w:eastAsia="Cambria" w:hAnsi="Times New Roman"/>
          <w:b/>
          <w:sz w:val="24"/>
          <w:szCs w:val="24"/>
        </w:rPr>
        <w:t>Blahbatuh</w:t>
      </w:r>
      <w:proofErr w:type="spellEnd"/>
      <w:r w:rsidRPr="009029AA">
        <w:rPr>
          <w:rFonts w:ascii="Times New Roman" w:eastAsia="Cambria" w:hAnsi="Times New Roman"/>
          <w:b/>
          <w:sz w:val="24"/>
          <w:szCs w:val="24"/>
        </w:rPr>
        <w:t>.</w:t>
      </w:r>
    </w:p>
    <w:p w14:paraId="11091CA6" w14:textId="77777777" w:rsidR="00D10277" w:rsidRDefault="00D10277" w:rsidP="00D10277">
      <w:pPr>
        <w:spacing w:after="0" w:line="480" w:lineRule="auto"/>
        <w:ind w:firstLine="720"/>
        <w:jc w:val="both"/>
        <w:rPr>
          <w:rFonts w:ascii="Times New Roman" w:eastAsia="Cambria" w:hAnsi="Times New Roman"/>
          <w:sz w:val="24"/>
          <w:szCs w:val="24"/>
        </w:rPr>
      </w:pPr>
      <w:proofErr w:type="spellStart"/>
      <w:r>
        <w:rPr>
          <w:rFonts w:ascii="Times New Roman" w:eastAsia="Cambria" w:hAnsi="Times New Roman"/>
          <w:sz w:val="24"/>
          <w:szCs w:val="24"/>
        </w:rPr>
        <w:t>Berdasarkan</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penelitian</w:t>
      </w:r>
      <w:proofErr w:type="spellEnd"/>
      <w:r>
        <w:rPr>
          <w:rFonts w:ascii="Times New Roman" w:eastAsia="Cambria" w:hAnsi="Times New Roman"/>
          <w:sz w:val="24"/>
          <w:szCs w:val="24"/>
        </w:rPr>
        <w:t xml:space="preserve"> </w:t>
      </w:r>
      <w:proofErr w:type="spellStart"/>
      <w:r w:rsidRPr="00B00BD5">
        <w:rPr>
          <w:rFonts w:ascii="Times New Roman" w:eastAsia="Cambria" w:hAnsi="Times New Roman"/>
          <w:sz w:val="24"/>
          <w:szCs w:val="24"/>
        </w:rPr>
        <w:t>menunjukan</w:t>
      </w:r>
      <w:proofErr w:type="spellEnd"/>
      <w:r w:rsidRPr="00B00BD5">
        <w:rPr>
          <w:rFonts w:ascii="Times New Roman" w:eastAsia="Cambria" w:hAnsi="Times New Roman"/>
          <w:sz w:val="24"/>
          <w:szCs w:val="24"/>
        </w:rPr>
        <w:t xml:space="preserve"> </w:t>
      </w:r>
      <w:proofErr w:type="spellStart"/>
      <w:r w:rsidRPr="00B00BD5">
        <w:rPr>
          <w:rFonts w:ascii="Times New Roman" w:eastAsia="Cambria" w:hAnsi="Times New Roman"/>
          <w:sz w:val="24"/>
          <w:szCs w:val="24"/>
        </w:rPr>
        <w:t>mayoritas</w:t>
      </w:r>
      <w:proofErr w:type="spellEnd"/>
      <w:r w:rsidRPr="00B00BD5">
        <w:rPr>
          <w:rFonts w:ascii="Times New Roman" w:eastAsia="Cambria" w:hAnsi="Times New Roman"/>
          <w:sz w:val="24"/>
          <w:szCs w:val="24"/>
        </w:rPr>
        <w:t xml:space="preserve"> </w:t>
      </w:r>
      <w:proofErr w:type="spellStart"/>
      <w:r w:rsidRPr="00B00BD5">
        <w:rPr>
          <w:rFonts w:ascii="Times New Roman" w:eastAsia="Cambria" w:hAnsi="Times New Roman"/>
          <w:sz w:val="24"/>
          <w:szCs w:val="24"/>
        </w:rPr>
        <w:t>responden</w:t>
      </w:r>
      <w:proofErr w:type="spellEnd"/>
      <w:r w:rsidRPr="00B00BD5">
        <w:rPr>
          <w:rFonts w:ascii="Times New Roman" w:eastAsia="Cambria" w:hAnsi="Times New Roman"/>
          <w:sz w:val="24"/>
          <w:szCs w:val="24"/>
        </w:rPr>
        <w:t xml:space="preserve"> yang </w:t>
      </w:r>
      <w:proofErr w:type="spellStart"/>
      <w:r w:rsidRPr="00B00BD5">
        <w:rPr>
          <w:rFonts w:ascii="Times New Roman" w:eastAsia="Cambria" w:hAnsi="Times New Roman"/>
          <w:sz w:val="24"/>
          <w:szCs w:val="24"/>
        </w:rPr>
        <w:t>mem</w:t>
      </w:r>
      <w:r>
        <w:rPr>
          <w:rFonts w:ascii="Times New Roman" w:eastAsia="Cambria" w:hAnsi="Times New Roman"/>
          <w:sz w:val="24"/>
          <w:szCs w:val="24"/>
        </w:rPr>
        <w:t>iliki</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tingkat</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pengetahuan</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baik</w:t>
      </w:r>
      <w:proofErr w:type="spellEnd"/>
      <w:r>
        <w:rPr>
          <w:rFonts w:ascii="Times New Roman" w:eastAsia="Cambria" w:hAnsi="Times New Roman"/>
          <w:sz w:val="24"/>
          <w:szCs w:val="24"/>
        </w:rPr>
        <w:t xml:space="preserve"> dan </w:t>
      </w:r>
      <w:proofErr w:type="spellStart"/>
      <w:r>
        <w:rPr>
          <w:rFonts w:ascii="Times New Roman" w:eastAsia="Cambria" w:hAnsi="Times New Roman"/>
          <w:sz w:val="24"/>
          <w:szCs w:val="24"/>
        </w:rPr>
        <w:t>memiliki</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sikap</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positif</w:t>
      </w:r>
      <w:proofErr w:type="spellEnd"/>
      <w:r>
        <w:rPr>
          <w:rFonts w:ascii="Times New Roman" w:eastAsia="Cambria" w:hAnsi="Times New Roman"/>
          <w:sz w:val="24"/>
          <w:szCs w:val="24"/>
        </w:rPr>
        <w:t xml:space="preserve"> </w:t>
      </w:r>
      <w:proofErr w:type="spellStart"/>
      <w:r w:rsidRPr="00B00BD5">
        <w:rPr>
          <w:rFonts w:ascii="Times New Roman" w:eastAsia="Cambria" w:hAnsi="Times New Roman"/>
          <w:sz w:val="24"/>
          <w:szCs w:val="24"/>
        </w:rPr>
        <w:t>adalah</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sebanyak</w:t>
      </w:r>
      <w:proofErr w:type="spellEnd"/>
      <w:r>
        <w:rPr>
          <w:rFonts w:ascii="Times New Roman" w:eastAsia="Cambria" w:hAnsi="Times New Roman"/>
          <w:sz w:val="24"/>
          <w:szCs w:val="24"/>
        </w:rPr>
        <w:t xml:space="preserve"> 124 </w:t>
      </w:r>
      <w:proofErr w:type="spellStart"/>
      <w:r>
        <w:rPr>
          <w:rFonts w:ascii="Times New Roman" w:eastAsia="Cambria" w:hAnsi="Times New Roman"/>
          <w:sz w:val="24"/>
          <w:szCs w:val="24"/>
        </w:rPr>
        <w:t>remaja</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atau</w:t>
      </w:r>
      <w:proofErr w:type="spellEnd"/>
      <w:r>
        <w:rPr>
          <w:rFonts w:ascii="Times New Roman" w:eastAsia="Cambria" w:hAnsi="Times New Roman"/>
          <w:sz w:val="24"/>
          <w:szCs w:val="24"/>
        </w:rPr>
        <w:t xml:space="preserve"> (49,6</w:t>
      </w:r>
      <w:r w:rsidRPr="000A27B6">
        <w:rPr>
          <w:rFonts w:ascii="Times New Roman" w:eastAsia="Cambria" w:hAnsi="Times New Roman"/>
          <w:sz w:val="24"/>
          <w:szCs w:val="24"/>
        </w:rPr>
        <w:t>%</w:t>
      </w:r>
      <w:r>
        <w:rPr>
          <w:rFonts w:ascii="Times New Roman" w:eastAsia="Cambria" w:hAnsi="Times New Roman"/>
          <w:sz w:val="24"/>
          <w:szCs w:val="24"/>
        </w:rPr>
        <w:t xml:space="preserve">) dan </w:t>
      </w:r>
      <w:proofErr w:type="spellStart"/>
      <w:r>
        <w:rPr>
          <w:rFonts w:ascii="Times New Roman" w:eastAsia="Cambria" w:hAnsi="Times New Roman"/>
          <w:sz w:val="24"/>
          <w:szCs w:val="24"/>
        </w:rPr>
        <w:t>menunjukan</w:t>
      </w:r>
      <w:proofErr w:type="spellEnd"/>
      <w:r>
        <w:rPr>
          <w:rFonts w:ascii="Times New Roman" w:eastAsia="Cambria" w:hAnsi="Times New Roman"/>
          <w:sz w:val="24"/>
          <w:szCs w:val="24"/>
        </w:rPr>
        <w:t xml:space="preserve"> P Value 0,453 yang </w:t>
      </w:r>
      <w:proofErr w:type="spellStart"/>
      <w:r>
        <w:rPr>
          <w:rFonts w:ascii="Times New Roman" w:eastAsia="Cambria" w:hAnsi="Times New Roman"/>
          <w:sz w:val="24"/>
          <w:szCs w:val="24"/>
        </w:rPr>
        <w:t>artinya</w:t>
      </w:r>
      <w:proofErr w:type="spellEnd"/>
      <w:r>
        <w:rPr>
          <w:rFonts w:ascii="Times New Roman" w:eastAsia="Cambria" w:hAnsi="Times New Roman"/>
          <w:sz w:val="24"/>
          <w:szCs w:val="24"/>
        </w:rPr>
        <w:t xml:space="preserve"> H0 </w:t>
      </w:r>
      <w:proofErr w:type="spellStart"/>
      <w:r>
        <w:rPr>
          <w:rFonts w:ascii="Times New Roman" w:eastAsia="Cambria" w:hAnsi="Times New Roman"/>
          <w:sz w:val="24"/>
          <w:szCs w:val="24"/>
        </w:rPr>
        <w:t>ditolak</w:t>
      </w:r>
      <w:proofErr w:type="spellEnd"/>
      <w:r>
        <w:rPr>
          <w:rFonts w:ascii="Times New Roman" w:eastAsia="Cambria" w:hAnsi="Times New Roman"/>
          <w:sz w:val="24"/>
          <w:szCs w:val="24"/>
        </w:rPr>
        <w:t xml:space="preserve"> Ha </w:t>
      </w:r>
      <w:proofErr w:type="spellStart"/>
      <w:r>
        <w:rPr>
          <w:rFonts w:ascii="Times New Roman" w:eastAsia="Cambria" w:hAnsi="Times New Roman"/>
          <w:sz w:val="24"/>
          <w:szCs w:val="24"/>
        </w:rPr>
        <w:t>diterima</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artinya</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terdapat</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hubungan</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antara</w:t>
      </w:r>
      <w:proofErr w:type="spellEnd"/>
      <w:r>
        <w:rPr>
          <w:rFonts w:ascii="Times New Roman" w:eastAsia="Cambria" w:hAnsi="Times New Roman"/>
          <w:sz w:val="24"/>
          <w:szCs w:val="24"/>
        </w:rPr>
        <w:t xml:space="preserve"> </w:t>
      </w:r>
      <w:r w:rsidRPr="009363B5">
        <w:rPr>
          <w:rFonts w:ascii="Times New Roman" w:eastAsia="Cambria" w:hAnsi="Times New Roman"/>
          <w:sz w:val="24"/>
          <w:szCs w:val="24"/>
        </w:rPr>
        <w:t xml:space="preserve">Tingkat </w:t>
      </w:r>
      <w:proofErr w:type="spellStart"/>
      <w:r w:rsidRPr="009363B5">
        <w:rPr>
          <w:rFonts w:ascii="Times New Roman" w:eastAsia="Cambria" w:hAnsi="Times New Roman"/>
          <w:sz w:val="24"/>
          <w:szCs w:val="24"/>
        </w:rPr>
        <w:t>Pengetahuan</w:t>
      </w:r>
      <w:proofErr w:type="spellEnd"/>
      <w:r>
        <w:rPr>
          <w:rFonts w:ascii="Times New Roman" w:eastAsia="Cambria" w:hAnsi="Times New Roman"/>
          <w:sz w:val="24"/>
          <w:szCs w:val="24"/>
        </w:rPr>
        <w:t xml:space="preserve"> dan </w:t>
      </w:r>
      <w:proofErr w:type="spellStart"/>
      <w:r>
        <w:rPr>
          <w:rFonts w:ascii="Times New Roman" w:eastAsia="Cambria" w:hAnsi="Times New Roman"/>
          <w:sz w:val="24"/>
          <w:szCs w:val="24"/>
        </w:rPr>
        <w:t>Sikap</w:t>
      </w:r>
      <w:proofErr w:type="spellEnd"/>
      <w:r w:rsidRPr="009363B5">
        <w:rPr>
          <w:rFonts w:ascii="Times New Roman" w:eastAsia="Cambria" w:hAnsi="Times New Roman"/>
          <w:sz w:val="24"/>
          <w:szCs w:val="24"/>
        </w:rPr>
        <w:t xml:space="preserve"> </w:t>
      </w:r>
      <w:proofErr w:type="spellStart"/>
      <w:r w:rsidRPr="009363B5">
        <w:rPr>
          <w:rFonts w:ascii="Times New Roman" w:eastAsia="Cambria" w:hAnsi="Times New Roman"/>
          <w:sz w:val="24"/>
          <w:szCs w:val="24"/>
        </w:rPr>
        <w:t>Remaja</w:t>
      </w:r>
      <w:proofErr w:type="spellEnd"/>
      <w:r w:rsidRPr="009363B5">
        <w:rPr>
          <w:rFonts w:ascii="Times New Roman" w:eastAsia="Cambria" w:hAnsi="Times New Roman"/>
          <w:sz w:val="24"/>
          <w:szCs w:val="24"/>
        </w:rPr>
        <w:t xml:space="preserve"> </w:t>
      </w:r>
      <w:proofErr w:type="spellStart"/>
      <w:r w:rsidRPr="009363B5">
        <w:rPr>
          <w:rFonts w:ascii="Times New Roman" w:eastAsia="Cambria" w:hAnsi="Times New Roman"/>
          <w:sz w:val="24"/>
          <w:szCs w:val="24"/>
        </w:rPr>
        <w:t>Tentang</w:t>
      </w:r>
      <w:proofErr w:type="spellEnd"/>
      <w:r w:rsidRPr="009363B5">
        <w:rPr>
          <w:rFonts w:ascii="Times New Roman" w:eastAsia="Cambria" w:hAnsi="Times New Roman"/>
          <w:sz w:val="24"/>
          <w:szCs w:val="24"/>
        </w:rPr>
        <w:t xml:space="preserve"> </w:t>
      </w:r>
      <w:proofErr w:type="spellStart"/>
      <w:r>
        <w:rPr>
          <w:rFonts w:ascii="Times New Roman" w:eastAsia="Cambria" w:hAnsi="Times New Roman"/>
          <w:sz w:val="24"/>
          <w:szCs w:val="24"/>
        </w:rPr>
        <w:t>Seks</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Bebas</w:t>
      </w:r>
      <w:proofErr w:type="spellEnd"/>
      <w:r>
        <w:rPr>
          <w:rFonts w:ascii="Times New Roman" w:eastAsia="Cambria" w:hAnsi="Times New Roman"/>
          <w:sz w:val="24"/>
          <w:szCs w:val="24"/>
        </w:rPr>
        <w:t xml:space="preserve"> di SMA Negeri 1 </w:t>
      </w:r>
      <w:proofErr w:type="spellStart"/>
      <w:r>
        <w:rPr>
          <w:rFonts w:ascii="Times New Roman" w:eastAsia="Cambria" w:hAnsi="Times New Roman"/>
          <w:sz w:val="24"/>
          <w:szCs w:val="24"/>
        </w:rPr>
        <w:t>Blahbatuh</w:t>
      </w:r>
      <w:proofErr w:type="spellEnd"/>
      <w:r>
        <w:rPr>
          <w:rFonts w:ascii="Times New Roman" w:eastAsia="Cambria" w:hAnsi="Times New Roman"/>
          <w:sz w:val="24"/>
          <w:szCs w:val="24"/>
        </w:rPr>
        <w:t>.</w:t>
      </w:r>
    </w:p>
    <w:p w14:paraId="259CD942" w14:textId="77777777" w:rsidR="00D10277" w:rsidRPr="00801F92" w:rsidRDefault="00D10277" w:rsidP="00D10277">
      <w:pPr>
        <w:spacing w:after="0" w:line="480" w:lineRule="auto"/>
        <w:ind w:firstLine="720"/>
        <w:jc w:val="both"/>
        <w:rPr>
          <w:rFonts w:ascii="Times New Roman" w:eastAsia="Cambria" w:hAnsi="Times New Roman"/>
          <w:sz w:val="24"/>
          <w:szCs w:val="24"/>
        </w:rPr>
      </w:pPr>
      <w:r>
        <w:rPr>
          <w:rFonts w:ascii="Times New Roman" w:eastAsia="Cambria" w:hAnsi="Times New Roman"/>
          <w:sz w:val="24"/>
          <w:szCs w:val="24"/>
        </w:rPr>
        <w:t xml:space="preserve">Hasil </w:t>
      </w:r>
      <w:proofErr w:type="spellStart"/>
      <w:r>
        <w:rPr>
          <w:rFonts w:ascii="Times New Roman" w:eastAsia="Cambria" w:hAnsi="Times New Roman"/>
          <w:sz w:val="24"/>
          <w:szCs w:val="24"/>
        </w:rPr>
        <w:t>penelitian</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ini</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sejalan</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dengan</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penelitian</w:t>
      </w:r>
      <w:proofErr w:type="spellEnd"/>
      <w:r>
        <w:rPr>
          <w:rFonts w:ascii="Times New Roman" w:eastAsia="Cambria" w:hAnsi="Times New Roman"/>
          <w:sz w:val="24"/>
          <w:szCs w:val="24"/>
        </w:rPr>
        <w:t xml:space="preserve"> </w:t>
      </w:r>
      <w:r w:rsidRPr="00801F92">
        <w:rPr>
          <w:rFonts w:ascii="Times New Roman" w:eastAsia="Cambria" w:hAnsi="Times New Roman"/>
          <w:sz w:val="24"/>
          <w:szCs w:val="24"/>
        </w:rPr>
        <w:t xml:space="preserve">Yuliana, 2019 </w:t>
      </w:r>
      <w:proofErr w:type="spellStart"/>
      <w:r w:rsidRPr="00801F92">
        <w:rPr>
          <w:rFonts w:ascii="Times New Roman" w:eastAsia="Cambria" w:hAnsi="Times New Roman"/>
          <w:sz w:val="24"/>
          <w:szCs w:val="24"/>
        </w:rPr>
        <w:t>dengan</w:t>
      </w:r>
      <w:proofErr w:type="spellEnd"/>
      <w:r w:rsidRPr="00801F92">
        <w:rPr>
          <w:rFonts w:ascii="Times New Roman" w:eastAsia="Cambria" w:hAnsi="Times New Roman"/>
          <w:sz w:val="24"/>
          <w:szCs w:val="24"/>
        </w:rPr>
        <w:t xml:space="preserve"> </w:t>
      </w:r>
      <w:proofErr w:type="spellStart"/>
      <w:r w:rsidRPr="00801F92">
        <w:rPr>
          <w:rFonts w:ascii="Times New Roman" w:eastAsia="Cambria" w:hAnsi="Times New Roman"/>
          <w:sz w:val="24"/>
          <w:szCs w:val="24"/>
        </w:rPr>
        <w:t>judul</w:t>
      </w:r>
      <w:proofErr w:type="spellEnd"/>
      <w:r w:rsidRPr="00801F92">
        <w:rPr>
          <w:rFonts w:ascii="Times New Roman" w:eastAsia="Cambria" w:hAnsi="Times New Roman"/>
          <w:sz w:val="24"/>
          <w:szCs w:val="24"/>
        </w:rPr>
        <w:t xml:space="preserve"> </w:t>
      </w:r>
      <w:proofErr w:type="spellStart"/>
      <w:r w:rsidRPr="00801F92">
        <w:rPr>
          <w:rFonts w:ascii="Times New Roman" w:eastAsia="Cambria" w:hAnsi="Times New Roman"/>
          <w:sz w:val="24"/>
          <w:szCs w:val="24"/>
        </w:rPr>
        <w:t>penelitian</w:t>
      </w:r>
      <w:proofErr w:type="spellEnd"/>
      <w:r w:rsidRPr="00801F92">
        <w:rPr>
          <w:rFonts w:ascii="Times New Roman" w:eastAsia="Cambria" w:hAnsi="Times New Roman"/>
          <w:sz w:val="24"/>
          <w:szCs w:val="24"/>
        </w:rPr>
        <w:t xml:space="preserve"> </w:t>
      </w:r>
      <w:r>
        <w:rPr>
          <w:rFonts w:ascii="Times New Roman" w:eastAsia="Cambria" w:hAnsi="Times New Roman"/>
          <w:sz w:val="24"/>
          <w:szCs w:val="24"/>
        </w:rPr>
        <w:t>“</w:t>
      </w:r>
      <w:r w:rsidRPr="00801F92">
        <w:rPr>
          <w:rFonts w:ascii="Times New Roman" w:eastAsia="Cambria" w:hAnsi="Times New Roman"/>
          <w:sz w:val="24"/>
          <w:szCs w:val="24"/>
        </w:rPr>
        <w:t xml:space="preserve">Gambaran </w:t>
      </w:r>
      <w:proofErr w:type="spellStart"/>
      <w:r w:rsidRPr="00801F92">
        <w:rPr>
          <w:rFonts w:ascii="Times New Roman" w:eastAsia="Cambria" w:hAnsi="Times New Roman"/>
          <w:sz w:val="24"/>
          <w:szCs w:val="24"/>
        </w:rPr>
        <w:t>Sikap</w:t>
      </w:r>
      <w:proofErr w:type="spellEnd"/>
      <w:r w:rsidRPr="00801F92">
        <w:rPr>
          <w:rFonts w:ascii="Times New Roman" w:eastAsia="Cambria" w:hAnsi="Times New Roman"/>
          <w:sz w:val="24"/>
          <w:szCs w:val="24"/>
        </w:rPr>
        <w:t xml:space="preserve"> </w:t>
      </w:r>
      <w:proofErr w:type="spellStart"/>
      <w:r w:rsidRPr="00801F92">
        <w:rPr>
          <w:rFonts w:ascii="Times New Roman" w:eastAsia="Cambria" w:hAnsi="Times New Roman"/>
          <w:sz w:val="24"/>
          <w:szCs w:val="24"/>
        </w:rPr>
        <w:t>Remaja</w:t>
      </w:r>
      <w:proofErr w:type="spellEnd"/>
      <w:r w:rsidRPr="00801F92">
        <w:rPr>
          <w:rFonts w:ascii="Times New Roman" w:eastAsia="Cambria" w:hAnsi="Times New Roman"/>
          <w:sz w:val="24"/>
          <w:szCs w:val="24"/>
        </w:rPr>
        <w:t xml:space="preserve"> </w:t>
      </w:r>
      <w:proofErr w:type="spellStart"/>
      <w:r w:rsidRPr="00801F92">
        <w:rPr>
          <w:rFonts w:ascii="Times New Roman" w:eastAsia="Cambria" w:hAnsi="Times New Roman"/>
          <w:sz w:val="24"/>
          <w:szCs w:val="24"/>
        </w:rPr>
        <w:t>Terhadap</w:t>
      </w:r>
      <w:proofErr w:type="spellEnd"/>
      <w:r w:rsidRPr="00801F92">
        <w:rPr>
          <w:rFonts w:ascii="Times New Roman" w:eastAsia="Cambria" w:hAnsi="Times New Roman"/>
          <w:sz w:val="24"/>
          <w:szCs w:val="24"/>
        </w:rPr>
        <w:t xml:space="preserve"> </w:t>
      </w:r>
      <w:proofErr w:type="spellStart"/>
      <w:r w:rsidRPr="00801F92">
        <w:rPr>
          <w:rFonts w:ascii="Times New Roman" w:eastAsia="Cambria" w:hAnsi="Times New Roman"/>
          <w:sz w:val="24"/>
          <w:szCs w:val="24"/>
        </w:rPr>
        <w:t>Seks</w:t>
      </w:r>
      <w:proofErr w:type="spellEnd"/>
      <w:r w:rsidRPr="00801F92">
        <w:rPr>
          <w:rFonts w:ascii="Times New Roman" w:eastAsia="Cambria" w:hAnsi="Times New Roman"/>
          <w:sz w:val="24"/>
          <w:szCs w:val="24"/>
        </w:rPr>
        <w:t xml:space="preserve"> </w:t>
      </w:r>
      <w:proofErr w:type="spellStart"/>
      <w:r w:rsidRPr="00801F92">
        <w:rPr>
          <w:rFonts w:ascii="Times New Roman" w:eastAsia="Cambria" w:hAnsi="Times New Roman"/>
          <w:sz w:val="24"/>
          <w:szCs w:val="24"/>
        </w:rPr>
        <w:t>Bebas</w:t>
      </w:r>
      <w:proofErr w:type="spellEnd"/>
      <w:r w:rsidRPr="00801F92">
        <w:rPr>
          <w:rFonts w:ascii="Times New Roman" w:eastAsia="Cambria" w:hAnsi="Times New Roman"/>
          <w:sz w:val="24"/>
          <w:szCs w:val="24"/>
        </w:rPr>
        <w:t xml:space="preserve"> Pada </w:t>
      </w:r>
      <w:proofErr w:type="spellStart"/>
      <w:r w:rsidRPr="00801F92">
        <w:rPr>
          <w:rFonts w:ascii="Times New Roman" w:eastAsia="Cambria" w:hAnsi="Times New Roman"/>
          <w:sz w:val="24"/>
          <w:szCs w:val="24"/>
        </w:rPr>
        <w:t>Siswa</w:t>
      </w:r>
      <w:proofErr w:type="spellEnd"/>
      <w:r w:rsidRPr="00801F92">
        <w:rPr>
          <w:rFonts w:ascii="Times New Roman" w:eastAsia="Cambria" w:hAnsi="Times New Roman"/>
          <w:sz w:val="24"/>
          <w:szCs w:val="24"/>
        </w:rPr>
        <w:t xml:space="preserve"> SMPN 3 </w:t>
      </w:r>
      <w:proofErr w:type="spellStart"/>
      <w:r w:rsidRPr="00801F92">
        <w:rPr>
          <w:rFonts w:ascii="Times New Roman" w:eastAsia="Cambria" w:hAnsi="Times New Roman"/>
          <w:sz w:val="24"/>
          <w:szCs w:val="24"/>
        </w:rPr>
        <w:t>Kalipuro</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dimana</w:t>
      </w:r>
      <w:proofErr w:type="spellEnd"/>
      <w:r>
        <w:rPr>
          <w:rFonts w:ascii="Times New Roman" w:eastAsia="Cambria" w:hAnsi="Times New Roman"/>
          <w:sz w:val="24"/>
          <w:szCs w:val="24"/>
        </w:rPr>
        <w:t xml:space="preserve"> pada </w:t>
      </w:r>
      <w:proofErr w:type="spellStart"/>
      <w:r>
        <w:rPr>
          <w:rFonts w:ascii="Times New Roman" w:eastAsia="Cambria" w:hAnsi="Times New Roman"/>
          <w:sz w:val="24"/>
          <w:szCs w:val="24"/>
        </w:rPr>
        <w:t>penelitian</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ini</w:t>
      </w:r>
      <w:proofErr w:type="spellEnd"/>
      <w:r>
        <w:rPr>
          <w:rFonts w:ascii="Times New Roman" w:eastAsia="Cambria" w:hAnsi="Times New Roman"/>
          <w:sz w:val="24"/>
          <w:szCs w:val="24"/>
        </w:rPr>
        <w:t xml:space="preserve"> </w:t>
      </w:r>
      <w:proofErr w:type="spellStart"/>
      <w:r>
        <w:rPr>
          <w:rFonts w:ascii="Times New Roman" w:eastAsia="Times New Roman" w:hAnsi="Times New Roman"/>
          <w:color w:val="000000"/>
          <w:sz w:val="24"/>
          <w:szCs w:val="24"/>
        </w:rPr>
        <w:t>d</w:t>
      </w:r>
      <w:r w:rsidRPr="00B8392B">
        <w:rPr>
          <w:rFonts w:ascii="Times New Roman" w:eastAsia="Times New Roman" w:hAnsi="Times New Roman"/>
          <w:color w:val="000000"/>
          <w:sz w:val="24"/>
          <w:szCs w:val="24"/>
        </w:rPr>
        <w:t>ari</w:t>
      </w:r>
      <w:proofErr w:type="spellEnd"/>
      <w:r w:rsidRPr="00B8392B">
        <w:rPr>
          <w:rFonts w:ascii="Times New Roman" w:eastAsia="Times New Roman" w:hAnsi="Times New Roman"/>
          <w:color w:val="000000"/>
          <w:sz w:val="24"/>
          <w:szCs w:val="24"/>
        </w:rPr>
        <w:t xml:space="preserve"> masing-masing </w:t>
      </w:r>
      <w:proofErr w:type="spellStart"/>
      <w:r w:rsidRPr="00B8392B">
        <w:rPr>
          <w:rFonts w:ascii="Times New Roman" w:eastAsia="Times New Roman" w:hAnsi="Times New Roman"/>
          <w:color w:val="000000"/>
          <w:sz w:val="24"/>
          <w:szCs w:val="24"/>
        </w:rPr>
        <w:t>kelas</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jumlah</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siswanya</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berurutan</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dari</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kelas</w:t>
      </w:r>
      <w:proofErr w:type="spellEnd"/>
      <w:r w:rsidRPr="00B8392B">
        <w:rPr>
          <w:rFonts w:ascii="Times New Roman" w:eastAsia="Times New Roman" w:hAnsi="Times New Roman"/>
          <w:color w:val="000000"/>
          <w:sz w:val="24"/>
          <w:szCs w:val="24"/>
        </w:rPr>
        <w:t xml:space="preserve"> 7 </w:t>
      </w:r>
      <w:proofErr w:type="spellStart"/>
      <w:r w:rsidRPr="00B8392B">
        <w:rPr>
          <w:rFonts w:ascii="Times New Roman" w:eastAsia="Times New Roman" w:hAnsi="Times New Roman"/>
          <w:color w:val="000000"/>
          <w:sz w:val="24"/>
          <w:szCs w:val="24"/>
        </w:rPr>
        <w:t>hingga</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kelas</w:t>
      </w:r>
      <w:proofErr w:type="spellEnd"/>
      <w:r w:rsidRPr="00B8392B">
        <w:rPr>
          <w:rFonts w:ascii="Times New Roman" w:eastAsia="Times New Roman" w:hAnsi="Times New Roman"/>
          <w:color w:val="000000"/>
          <w:sz w:val="24"/>
          <w:szCs w:val="24"/>
        </w:rPr>
        <w:t xml:space="preserve"> 9 </w:t>
      </w:r>
      <w:proofErr w:type="spellStart"/>
      <w:r w:rsidRPr="00B8392B">
        <w:rPr>
          <w:rFonts w:ascii="Times New Roman" w:eastAsia="Times New Roman" w:hAnsi="Times New Roman"/>
          <w:color w:val="000000"/>
          <w:sz w:val="24"/>
          <w:szCs w:val="24"/>
        </w:rPr>
        <w:t>adalah</w:t>
      </w:r>
      <w:proofErr w:type="spellEnd"/>
      <w:r w:rsidRPr="00B8392B">
        <w:rPr>
          <w:rFonts w:ascii="Times New Roman" w:eastAsia="Times New Roman" w:hAnsi="Times New Roman"/>
          <w:color w:val="000000"/>
          <w:sz w:val="24"/>
          <w:szCs w:val="24"/>
        </w:rPr>
        <w:t xml:space="preserve"> 29, 21 dan 34. </w:t>
      </w:r>
      <w:proofErr w:type="spellStart"/>
      <w:r w:rsidRPr="00B8392B">
        <w:rPr>
          <w:rFonts w:ascii="Times New Roman" w:eastAsia="Times New Roman" w:hAnsi="Times New Roman"/>
          <w:color w:val="000000"/>
          <w:sz w:val="24"/>
          <w:szCs w:val="24"/>
        </w:rPr>
        <w:t>Kelas</w:t>
      </w:r>
      <w:proofErr w:type="spellEnd"/>
      <w:r w:rsidRPr="00B8392B">
        <w:rPr>
          <w:rFonts w:ascii="Times New Roman" w:eastAsia="Times New Roman" w:hAnsi="Times New Roman"/>
          <w:color w:val="000000"/>
          <w:sz w:val="24"/>
          <w:szCs w:val="24"/>
        </w:rPr>
        <w:t xml:space="preserve"> 7 </w:t>
      </w:r>
      <w:proofErr w:type="spellStart"/>
      <w:r w:rsidRPr="00B8392B">
        <w:rPr>
          <w:rFonts w:ascii="Times New Roman" w:eastAsia="Times New Roman" w:hAnsi="Times New Roman"/>
          <w:color w:val="000000"/>
          <w:sz w:val="24"/>
          <w:szCs w:val="24"/>
        </w:rPr>
        <w:t>terdapat</w:t>
      </w:r>
      <w:proofErr w:type="spellEnd"/>
      <w:r w:rsidRPr="00B8392B">
        <w:rPr>
          <w:rFonts w:ascii="Times New Roman" w:eastAsia="Times New Roman" w:hAnsi="Times New Roman"/>
          <w:color w:val="000000"/>
          <w:sz w:val="24"/>
          <w:szCs w:val="24"/>
        </w:rPr>
        <w:t xml:space="preserve"> 19 </w:t>
      </w:r>
      <w:proofErr w:type="spellStart"/>
      <w:r w:rsidRPr="00B8392B">
        <w:rPr>
          <w:rFonts w:ascii="Times New Roman" w:eastAsia="Times New Roman" w:hAnsi="Times New Roman"/>
          <w:color w:val="000000"/>
          <w:sz w:val="24"/>
          <w:szCs w:val="24"/>
        </w:rPr>
        <w:t>siswa</w:t>
      </w:r>
      <w:proofErr w:type="spellEnd"/>
      <w:r w:rsidRPr="00B8392B">
        <w:rPr>
          <w:rFonts w:ascii="Times New Roman" w:eastAsia="Times New Roman" w:hAnsi="Times New Roman"/>
          <w:color w:val="000000"/>
          <w:sz w:val="24"/>
          <w:szCs w:val="24"/>
        </w:rPr>
        <w:t xml:space="preserve"> yang </w:t>
      </w:r>
      <w:proofErr w:type="spellStart"/>
      <w:r w:rsidRPr="00B8392B">
        <w:rPr>
          <w:rFonts w:ascii="Times New Roman" w:eastAsia="Times New Roman" w:hAnsi="Times New Roman"/>
          <w:color w:val="000000"/>
          <w:sz w:val="24"/>
          <w:szCs w:val="24"/>
        </w:rPr>
        <w:t>memiliki</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sikap</w:t>
      </w:r>
      <w:proofErr w:type="spellEnd"/>
      <w:r w:rsidRPr="00B8392B">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negatif</w:t>
      </w:r>
      <w:proofErr w:type="spellEnd"/>
      <w:r>
        <w:rPr>
          <w:rFonts w:ascii="Times New Roman" w:eastAsia="Times New Roman" w:hAnsi="Times New Roman"/>
          <w:color w:val="000000"/>
          <w:sz w:val="24"/>
          <w:szCs w:val="24"/>
        </w:rPr>
        <w:t xml:space="preserve"> </w:t>
      </w:r>
      <w:r w:rsidRPr="00B8392B">
        <w:rPr>
          <w:rFonts w:ascii="Times New Roman" w:eastAsia="Times New Roman" w:hAnsi="Times New Roman"/>
          <w:color w:val="000000"/>
          <w:sz w:val="24"/>
          <w:szCs w:val="24"/>
        </w:rPr>
        <w:t xml:space="preserve">dan 10 </w:t>
      </w:r>
      <w:proofErr w:type="spellStart"/>
      <w:r w:rsidRPr="00B8392B">
        <w:rPr>
          <w:rFonts w:ascii="Times New Roman" w:eastAsia="Times New Roman" w:hAnsi="Times New Roman"/>
          <w:color w:val="000000"/>
          <w:sz w:val="24"/>
          <w:szCs w:val="24"/>
        </w:rPr>
        <w:t>siswa</w:t>
      </w:r>
      <w:proofErr w:type="spellEnd"/>
      <w:r w:rsidRPr="00B8392B">
        <w:rPr>
          <w:rFonts w:ascii="Times New Roman" w:eastAsia="Times New Roman" w:hAnsi="Times New Roman"/>
          <w:color w:val="000000"/>
          <w:sz w:val="24"/>
          <w:szCs w:val="24"/>
        </w:rPr>
        <w:t xml:space="preserve"> yang </w:t>
      </w:r>
      <w:proofErr w:type="spellStart"/>
      <w:r w:rsidRPr="00B8392B">
        <w:rPr>
          <w:rFonts w:ascii="Times New Roman" w:eastAsia="Times New Roman" w:hAnsi="Times New Roman"/>
          <w:color w:val="000000"/>
          <w:sz w:val="24"/>
          <w:szCs w:val="24"/>
        </w:rPr>
        <w:t>memiliki</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sikap</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positif</w:t>
      </w:r>
      <w:proofErr w:type="spellEnd"/>
      <w:r w:rsidRPr="00B8392B">
        <w:rPr>
          <w:rFonts w:ascii="Times New Roman" w:eastAsia="Times New Roman" w:hAnsi="Times New Roman"/>
          <w:color w:val="000000"/>
          <w:sz w:val="24"/>
          <w:szCs w:val="24"/>
        </w:rPr>
        <w:t xml:space="preserve">. Data </w:t>
      </w:r>
      <w:proofErr w:type="spellStart"/>
      <w:r w:rsidRPr="00B8392B">
        <w:rPr>
          <w:rFonts w:ascii="Times New Roman" w:eastAsia="Times New Roman" w:hAnsi="Times New Roman"/>
          <w:color w:val="000000"/>
          <w:sz w:val="24"/>
          <w:szCs w:val="24"/>
        </w:rPr>
        <w:t>tersebut</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menunjukkan</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bahwa</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siswa</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kelas</w:t>
      </w:r>
      <w:proofErr w:type="spellEnd"/>
      <w:r w:rsidRPr="00B8392B">
        <w:rPr>
          <w:rFonts w:ascii="Times New Roman" w:eastAsia="Times New Roman" w:hAnsi="Times New Roman"/>
          <w:color w:val="000000"/>
          <w:sz w:val="24"/>
          <w:szCs w:val="24"/>
        </w:rPr>
        <w:t xml:space="preserve"> 7 </w:t>
      </w:r>
      <w:proofErr w:type="spellStart"/>
      <w:r w:rsidRPr="00B8392B">
        <w:rPr>
          <w:rFonts w:ascii="Times New Roman" w:eastAsia="Times New Roman" w:hAnsi="Times New Roman"/>
          <w:color w:val="000000"/>
          <w:sz w:val="24"/>
          <w:szCs w:val="24"/>
        </w:rPr>
        <w:t>lebih</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banyak</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siswa</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memiliki</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sikap</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negatif</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dari</w:t>
      </w:r>
      <w:proofErr w:type="spellEnd"/>
      <w:r w:rsidRPr="00B8392B">
        <w:rPr>
          <w:rFonts w:ascii="Times New Roman" w:eastAsia="Times New Roman" w:hAnsi="Times New Roman"/>
          <w:color w:val="000000"/>
          <w:sz w:val="24"/>
          <w:szCs w:val="24"/>
        </w:rPr>
        <w:t xml:space="preserve"> pada </w:t>
      </w:r>
      <w:proofErr w:type="spellStart"/>
      <w:r w:rsidRPr="00B8392B">
        <w:rPr>
          <w:rFonts w:ascii="Times New Roman" w:eastAsia="Times New Roman" w:hAnsi="Times New Roman"/>
          <w:color w:val="000000"/>
          <w:sz w:val="24"/>
          <w:szCs w:val="24"/>
        </w:rPr>
        <w:t>sikap</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positif</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Kelas</w:t>
      </w:r>
      <w:proofErr w:type="spellEnd"/>
      <w:r w:rsidRPr="00B8392B">
        <w:rPr>
          <w:rFonts w:ascii="Times New Roman" w:eastAsia="Times New Roman" w:hAnsi="Times New Roman"/>
          <w:color w:val="000000"/>
          <w:sz w:val="24"/>
          <w:szCs w:val="24"/>
        </w:rPr>
        <w:t xml:space="preserve"> 8 </w:t>
      </w:r>
      <w:proofErr w:type="spellStart"/>
      <w:r w:rsidRPr="00B8392B">
        <w:rPr>
          <w:rFonts w:ascii="Times New Roman" w:eastAsia="Times New Roman" w:hAnsi="Times New Roman"/>
          <w:color w:val="000000"/>
          <w:sz w:val="24"/>
          <w:szCs w:val="24"/>
        </w:rPr>
        <w:t>terdapat</w:t>
      </w:r>
      <w:proofErr w:type="spellEnd"/>
      <w:r w:rsidRPr="00B8392B">
        <w:rPr>
          <w:rFonts w:ascii="Times New Roman" w:eastAsia="Times New Roman" w:hAnsi="Times New Roman"/>
          <w:color w:val="000000"/>
          <w:sz w:val="24"/>
          <w:szCs w:val="24"/>
        </w:rPr>
        <w:t xml:space="preserve"> 12 </w:t>
      </w:r>
      <w:proofErr w:type="spellStart"/>
      <w:r w:rsidRPr="00B8392B">
        <w:rPr>
          <w:rFonts w:ascii="Times New Roman" w:eastAsia="Times New Roman" w:hAnsi="Times New Roman"/>
          <w:color w:val="000000"/>
          <w:sz w:val="24"/>
          <w:szCs w:val="24"/>
        </w:rPr>
        <w:t>siswa</w:t>
      </w:r>
      <w:proofErr w:type="spellEnd"/>
      <w:r w:rsidRPr="00B8392B">
        <w:rPr>
          <w:rFonts w:ascii="Times New Roman" w:eastAsia="Times New Roman" w:hAnsi="Times New Roman"/>
          <w:color w:val="000000"/>
          <w:sz w:val="24"/>
          <w:szCs w:val="24"/>
        </w:rPr>
        <w:t xml:space="preserve"> yang </w:t>
      </w:r>
      <w:proofErr w:type="spellStart"/>
      <w:r w:rsidRPr="00B8392B">
        <w:rPr>
          <w:rFonts w:ascii="Times New Roman" w:eastAsia="Times New Roman" w:hAnsi="Times New Roman"/>
          <w:color w:val="000000"/>
          <w:sz w:val="24"/>
          <w:szCs w:val="24"/>
        </w:rPr>
        <w:t>memiliki</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sikap</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negatif</w:t>
      </w:r>
      <w:proofErr w:type="spellEnd"/>
      <w:r w:rsidRPr="00B8392B">
        <w:rPr>
          <w:rFonts w:ascii="Times New Roman" w:eastAsia="Times New Roman" w:hAnsi="Times New Roman"/>
          <w:color w:val="000000"/>
          <w:sz w:val="24"/>
          <w:szCs w:val="24"/>
        </w:rPr>
        <w:t xml:space="preserve"> dan 9 </w:t>
      </w:r>
      <w:proofErr w:type="spellStart"/>
      <w:r w:rsidRPr="00B8392B">
        <w:rPr>
          <w:rFonts w:ascii="Times New Roman" w:eastAsia="Times New Roman" w:hAnsi="Times New Roman"/>
          <w:color w:val="000000"/>
          <w:sz w:val="24"/>
          <w:szCs w:val="24"/>
        </w:rPr>
        <w:t>siswa</w:t>
      </w:r>
      <w:proofErr w:type="spellEnd"/>
      <w:r w:rsidRPr="00B8392B">
        <w:rPr>
          <w:rFonts w:ascii="Times New Roman" w:eastAsia="Times New Roman" w:hAnsi="Times New Roman"/>
          <w:color w:val="000000"/>
          <w:sz w:val="24"/>
          <w:szCs w:val="24"/>
        </w:rPr>
        <w:t xml:space="preserve"> yang </w:t>
      </w:r>
      <w:proofErr w:type="spellStart"/>
      <w:r w:rsidRPr="00B8392B">
        <w:rPr>
          <w:rFonts w:ascii="Times New Roman" w:eastAsia="Times New Roman" w:hAnsi="Times New Roman"/>
          <w:color w:val="000000"/>
          <w:sz w:val="24"/>
          <w:szCs w:val="24"/>
        </w:rPr>
        <w:t>memiliki</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sikap</w:t>
      </w:r>
      <w:proofErr w:type="spellEnd"/>
      <w:r w:rsidRPr="00B8392B">
        <w:rPr>
          <w:rFonts w:ascii="Times New Roman" w:eastAsia="Times New Roman" w:hAnsi="Times New Roman"/>
          <w:color w:val="000000"/>
          <w:sz w:val="24"/>
          <w:szCs w:val="24"/>
        </w:rPr>
        <w:t xml:space="preserve"> yang </w:t>
      </w:r>
      <w:proofErr w:type="spellStart"/>
      <w:r w:rsidRPr="00B8392B">
        <w:rPr>
          <w:rFonts w:ascii="Times New Roman" w:eastAsia="Times New Roman" w:hAnsi="Times New Roman"/>
          <w:color w:val="000000"/>
          <w:sz w:val="24"/>
          <w:szCs w:val="24"/>
        </w:rPr>
        <w:t>positif</w:t>
      </w:r>
      <w:proofErr w:type="spellEnd"/>
      <w:r w:rsidRPr="00B8392B">
        <w:rPr>
          <w:rFonts w:ascii="Times New Roman" w:eastAsia="Times New Roman" w:hAnsi="Times New Roman"/>
          <w:color w:val="000000"/>
          <w:sz w:val="24"/>
          <w:szCs w:val="24"/>
        </w:rPr>
        <w:t xml:space="preserve">. Data </w:t>
      </w:r>
      <w:proofErr w:type="spellStart"/>
      <w:r w:rsidRPr="00B8392B">
        <w:rPr>
          <w:rFonts w:ascii="Times New Roman" w:eastAsia="Times New Roman" w:hAnsi="Times New Roman"/>
          <w:color w:val="000000"/>
          <w:sz w:val="24"/>
          <w:szCs w:val="24"/>
        </w:rPr>
        <w:t>tersebut</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menunjukkan</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bahwa</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siswa</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kelas</w:t>
      </w:r>
      <w:proofErr w:type="spellEnd"/>
      <w:r w:rsidRPr="00B8392B">
        <w:rPr>
          <w:rFonts w:ascii="Times New Roman" w:eastAsia="Times New Roman" w:hAnsi="Times New Roman"/>
          <w:color w:val="000000"/>
          <w:sz w:val="24"/>
          <w:szCs w:val="24"/>
        </w:rPr>
        <w:t xml:space="preserve"> 8 </w:t>
      </w:r>
      <w:proofErr w:type="spellStart"/>
      <w:r w:rsidRPr="00B8392B">
        <w:rPr>
          <w:rFonts w:ascii="Times New Roman" w:eastAsia="Times New Roman" w:hAnsi="Times New Roman"/>
          <w:color w:val="000000"/>
          <w:sz w:val="24"/>
          <w:szCs w:val="24"/>
        </w:rPr>
        <w:t>lebih</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banyak</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siswa</w:t>
      </w:r>
      <w:proofErr w:type="spellEnd"/>
      <w:r w:rsidRPr="00B8392B">
        <w:rPr>
          <w:rFonts w:ascii="Times New Roman" w:eastAsia="Times New Roman" w:hAnsi="Times New Roman"/>
          <w:color w:val="000000"/>
          <w:sz w:val="24"/>
          <w:szCs w:val="24"/>
        </w:rPr>
        <w:t xml:space="preserve"> yang </w:t>
      </w:r>
      <w:proofErr w:type="spellStart"/>
      <w:r w:rsidRPr="00B8392B">
        <w:rPr>
          <w:rFonts w:ascii="Times New Roman" w:eastAsia="Times New Roman" w:hAnsi="Times New Roman"/>
          <w:color w:val="000000"/>
          <w:sz w:val="24"/>
          <w:szCs w:val="24"/>
        </w:rPr>
        <w:t>memiliki</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sikap</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negatif</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dari</w:t>
      </w:r>
      <w:proofErr w:type="spellEnd"/>
      <w:r w:rsidRPr="00B8392B">
        <w:rPr>
          <w:rFonts w:ascii="Times New Roman" w:eastAsia="Times New Roman" w:hAnsi="Times New Roman"/>
          <w:color w:val="000000"/>
          <w:sz w:val="24"/>
          <w:szCs w:val="24"/>
        </w:rPr>
        <w:t xml:space="preserve"> pada </w:t>
      </w:r>
      <w:proofErr w:type="spellStart"/>
      <w:r w:rsidRPr="00B8392B">
        <w:rPr>
          <w:rFonts w:ascii="Times New Roman" w:eastAsia="Times New Roman" w:hAnsi="Times New Roman"/>
          <w:color w:val="000000"/>
          <w:sz w:val="24"/>
          <w:szCs w:val="24"/>
        </w:rPr>
        <w:t>sikap</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positif</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Kelas</w:t>
      </w:r>
      <w:proofErr w:type="spellEnd"/>
      <w:r w:rsidRPr="00B8392B">
        <w:rPr>
          <w:rFonts w:ascii="Times New Roman" w:eastAsia="Times New Roman" w:hAnsi="Times New Roman"/>
          <w:color w:val="000000"/>
          <w:sz w:val="24"/>
          <w:szCs w:val="24"/>
        </w:rPr>
        <w:t xml:space="preserve"> 9 </w:t>
      </w:r>
      <w:proofErr w:type="spellStart"/>
      <w:r w:rsidRPr="00B8392B">
        <w:rPr>
          <w:rFonts w:ascii="Times New Roman" w:eastAsia="Times New Roman" w:hAnsi="Times New Roman"/>
          <w:color w:val="000000"/>
          <w:sz w:val="24"/>
          <w:szCs w:val="24"/>
        </w:rPr>
        <w:t>terdapat</w:t>
      </w:r>
      <w:proofErr w:type="spellEnd"/>
      <w:r w:rsidRPr="00B8392B">
        <w:rPr>
          <w:rFonts w:ascii="Times New Roman" w:eastAsia="Times New Roman" w:hAnsi="Times New Roman"/>
          <w:color w:val="000000"/>
          <w:sz w:val="24"/>
          <w:szCs w:val="24"/>
        </w:rPr>
        <w:t xml:space="preserve"> 16 </w:t>
      </w:r>
      <w:proofErr w:type="spellStart"/>
      <w:r w:rsidRPr="00B8392B">
        <w:rPr>
          <w:rFonts w:ascii="Times New Roman" w:eastAsia="Times New Roman" w:hAnsi="Times New Roman"/>
          <w:color w:val="000000"/>
          <w:sz w:val="24"/>
          <w:szCs w:val="24"/>
        </w:rPr>
        <w:t>siswa</w:t>
      </w:r>
      <w:proofErr w:type="spellEnd"/>
      <w:r w:rsidRPr="00B8392B">
        <w:rPr>
          <w:rFonts w:ascii="Times New Roman" w:eastAsia="Times New Roman" w:hAnsi="Times New Roman"/>
          <w:color w:val="000000"/>
          <w:sz w:val="24"/>
          <w:szCs w:val="24"/>
        </w:rPr>
        <w:t xml:space="preserve"> yang </w:t>
      </w:r>
      <w:proofErr w:type="spellStart"/>
      <w:r w:rsidRPr="00B8392B">
        <w:rPr>
          <w:rFonts w:ascii="Times New Roman" w:eastAsia="Times New Roman" w:hAnsi="Times New Roman"/>
          <w:color w:val="000000"/>
          <w:sz w:val="24"/>
          <w:szCs w:val="24"/>
        </w:rPr>
        <w:t>memiliki</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sikap</w:t>
      </w:r>
      <w:proofErr w:type="spellEnd"/>
      <w:r w:rsidRPr="00B8392B">
        <w:rPr>
          <w:rFonts w:ascii="Times New Roman" w:eastAsia="Times New Roman" w:hAnsi="Times New Roman"/>
          <w:color w:val="000000"/>
          <w:sz w:val="24"/>
          <w:szCs w:val="24"/>
        </w:rPr>
        <w:t xml:space="preserve"> yang </w:t>
      </w:r>
      <w:proofErr w:type="spellStart"/>
      <w:r w:rsidRPr="00B8392B">
        <w:rPr>
          <w:rFonts w:ascii="Times New Roman" w:eastAsia="Times New Roman" w:hAnsi="Times New Roman"/>
          <w:color w:val="000000"/>
          <w:sz w:val="24"/>
          <w:szCs w:val="24"/>
        </w:rPr>
        <w:t>negatif</w:t>
      </w:r>
      <w:proofErr w:type="spellEnd"/>
      <w:r w:rsidRPr="00B8392B">
        <w:rPr>
          <w:rFonts w:ascii="Times New Roman" w:eastAsia="Times New Roman" w:hAnsi="Times New Roman"/>
          <w:color w:val="000000"/>
          <w:sz w:val="24"/>
          <w:szCs w:val="24"/>
        </w:rPr>
        <w:t xml:space="preserve"> dan 18 </w:t>
      </w:r>
      <w:proofErr w:type="spellStart"/>
      <w:r w:rsidRPr="00B8392B">
        <w:rPr>
          <w:rFonts w:ascii="Times New Roman" w:eastAsia="Times New Roman" w:hAnsi="Times New Roman"/>
          <w:color w:val="000000"/>
          <w:sz w:val="24"/>
          <w:szCs w:val="24"/>
        </w:rPr>
        <w:t>siswa</w:t>
      </w:r>
      <w:proofErr w:type="spellEnd"/>
      <w:r w:rsidRPr="00B8392B">
        <w:rPr>
          <w:rFonts w:ascii="Times New Roman" w:eastAsia="Times New Roman" w:hAnsi="Times New Roman"/>
          <w:color w:val="000000"/>
          <w:sz w:val="24"/>
          <w:szCs w:val="24"/>
        </w:rPr>
        <w:t xml:space="preserve"> yang </w:t>
      </w:r>
      <w:proofErr w:type="spellStart"/>
      <w:r w:rsidRPr="00B8392B">
        <w:rPr>
          <w:rFonts w:ascii="Times New Roman" w:eastAsia="Times New Roman" w:hAnsi="Times New Roman"/>
          <w:color w:val="000000"/>
          <w:sz w:val="24"/>
          <w:szCs w:val="24"/>
        </w:rPr>
        <w:t>memiliki</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sikap</w:t>
      </w:r>
      <w:proofErr w:type="spellEnd"/>
      <w:r w:rsidRPr="00B8392B">
        <w:rPr>
          <w:rFonts w:ascii="Times New Roman" w:eastAsia="Times New Roman" w:hAnsi="Times New Roman"/>
          <w:color w:val="000000"/>
          <w:sz w:val="24"/>
          <w:szCs w:val="24"/>
        </w:rPr>
        <w:t xml:space="preserve"> yang </w:t>
      </w:r>
      <w:proofErr w:type="spellStart"/>
      <w:r w:rsidRPr="00B8392B">
        <w:rPr>
          <w:rFonts w:ascii="Times New Roman" w:eastAsia="Times New Roman" w:hAnsi="Times New Roman"/>
          <w:color w:val="000000"/>
          <w:sz w:val="24"/>
          <w:szCs w:val="24"/>
        </w:rPr>
        <w:t>positif</w:t>
      </w:r>
      <w:proofErr w:type="spellEnd"/>
      <w:r w:rsidRPr="00B8392B">
        <w:rPr>
          <w:rFonts w:ascii="Times New Roman" w:eastAsia="Times New Roman" w:hAnsi="Times New Roman"/>
          <w:color w:val="000000"/>
          <w:sz w:val="24"/>
          <w:szCs w:val="24"/>
        </w:rPr>
        <w:t xml:space="preserve">. Data </w:t>
      </w:r>
      <w:proofErr w:type="spellStart"/>
      <w:r w:rsidRPr="00B8392B">
        <w:rPr>
          <w:rFonts w:ascii="Times New Roman" w:eastAsia="Times New Roman" w:hAnsi="Times New Roman"/>
          <w:color w:val="000000"/>
          <w:sz w:val="24"/>
          <w:szCs w:val="24"/>
        </w:rPr>
        <w:t>tersebut</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menunjukkan</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bahwa</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kelas</w:t>
      </w:r>
      <w:proofErr w:type="spellEnd"/>
      <w:r w:rsidRPr="00B8392B">
        <w:rPr>
          <w:rFonts w:ascii="Times New Roman" w:eastAsia="Times New Roman" w:hAnsi="Times New Roman"/>
          <w:color w:val="000000"/>
          <w:sz w:val="24"/>
          <w:szCs w:val="24"/>
        </w:rPr>
        <w:t xml:space="preserve"> 9 </w:t>
      </w:r>
      <w:proofErr w:type="spellStart"/>
      <w:r w:rsidRPr="00B8392B">
        <w:rPr>
          <w:rFonts w:ascii="Times New Roman" w:eastAsia="Times New Roman" w:hAnsi="Times New Roman"/>
          <w:color w:val="000000"/>
          <w:sz w:val="24"/>
          <w:szCs w:val="24"/>
        </w:rPr>
        <w:t>lebih</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banyak</w:t>
      </w:r>
      <w:proofErr w:type="spellEnd"/>
      <w:r w:rsidRPr="00B8392B">
        <w:rPr>
          <w:rFonts w:ascii="Times New Roman" w:eastAsia="Times New Roman" w:hAnsi="Times New Roman"/>
          <w:color w:val="000000"/>
          <w:sz w:val="24"/>
          <w:szCs w:val="24"/>
        </w:rPr>
        <w:t xml:space="preserve"> yang </w:t>
      </w:r>
      <w:proofErr w:type="spellStart"/>
      <w:r w:rsidRPr="00B8392B">
        <w:rPr>
          <w:rFonts w:ascii="Times New Roman" w:eastAsia="Times New Roman" w:hAnsi="Times New Roman"/>
          <w:color w:val="000000"/>
          <w:sz w:val="24"/>
          <w:szCs w:val="24"/>
        </w:rPr>
        <w:t>memiliki</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sikap</w:t>
      </w:r>
      <w:proofErr w:type="spellEnd"/>
      <w:r w:rsidRPr="00B8392B">
        <w:rPr>
          <w:rFonts w:ascii="Times New Roman" w:eastAsia="Times New Roman" w:hAnsi="Times New Roman"/>
          <w:color w:val="000000"/>
          <w:sz w:val="24"/>
          <w:szCs w:val="24"/>
        </w:rPr>
        <w:t xml:space="preserve"> yang </w:t>
      </w:r>
      <w:proofErr w:type="spellStart"/>
      <w:r w:rsidRPr="00B8392B">
        <w:rPr>
          <w:rFonts w:ascii="Times New Roman" w:eastAsia="Times New Roman" w:hAnsi="Times New Roman"/>
          <w:color w:val="000000"/>
          <w:sz w:val="24"/>
          <w:szCs w:val="24"/>
        </w:rPr>
        <w:t>positif</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daripada</w:t>
      </w:r>
      <w:proofErr w:type="spellEnd"/>
      <w:r w:rsidRPr="00B8392B">
        <w:rPr>
          <w:rFonts w:ascii="Times New Roman" w:eastAsia="Times New Roman" w:hAnsi="Times New Roman"/>
          <w:color w:val="000000"/>
          <w:sz w:val="24"/>
          <w:szCs w:val="24"/>
        </w:rPr>
        <w:t xml:space="preserve"> </w:t>
      </w:r>
      <w:proofErr w:type="spellStart"/>
      <w:r w:rsidRPr="00B8392B">
        <w:rPr>
          <w:rFonts w:ascii="Times New Roman" w:eastAsia="Times New Roman" w:hAnsi="Times New Roman"/>
          <w:color w:val="000000"/>
          <w:sz w:val="24"/>
          <w:szCs w:val="24"/>
        </w:rPr>
        <w:t>sikap</w:t>
      </w:r>
      <w:proofErr w:type="spellEnd"/>
      <w:r w:rsidRPr="00B8392B">
        <w:rPr>
          <w:rFonts w:ascii="Times New Roman" w:eastAsia="Times New Roman" w:hAnsi="Times New Roman"/>
          <w:color w:val="000000"/>
          <w:sz w:val="24"/>
          <w:szCs w:val="24"/>
        </w:rPr>
        <w:t xml:space="preserve"> yang </w:t>
      </w:r>
      <w:proofErr w:type="spellStart"/>
      <w:r w:rsidRPr="00B8392B">
        <w:rPr>
          <w:rFonts w:ascii="Times New Roman" w:eastAsia="Times New Roman" w:hAnsi="Times New Roman"/>
          <w:color w:val="000000"/>
          <w:sz w:val="24"/>
          <w:szCs w:val="24"/>
        </w:rPr>
        <w:t>negatif</w:t>
      </w:r>
      <w:proofErr w:type="spellEnd"/>
      <w:r w:rsidRPr="00B8392B">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Dari </w:t>
      </w:r>
      <w:proofErr w:type="spellStart"/>
      <w:r>
        <w:rPr>
          <w:rFonts w:ascii="Times New Roman" w:eastAsia="Times New Roman" w:hAnsi="Times New Roman"/>
          <w:color w:val="000000"/>
          <w:sz w:val="24"/>
          <w:szCs w:val="24"/>
        </w:rPr>
        <w:t>penelitian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diatas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dapat</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ditarik</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kesimpulan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mayoritas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siswa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memiliki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sikap</w:t>
      </w:r>
      <w:proofErr w:type="spellEnd"/>
      <w:r>
        <w:rPr>
          <w:rFonts w:ascii="Times New Roman" w:eastAsia="Times New Roman" w:hAnsi="Times New Roman"/>
          <w:color w:val="000000"/>
          <w:sz w:val="24"/>
          <w:szCs w:val="24"/>
        </w:rPr>
        <w:t xml:space="preserve"> yang </w:t>
      </w:r>
      <w:proofErr w:type="spellStart"/>
      <w:r>
        <w:rPr>
          <w:rFonts w:ascii="Times New Roman" w:eastAsia="Times New Roman" w:hAnsi="Times New Roman"/>
          <w:color w:val="000000"/>
          <w:sz w:val="24"/>
          <w:szCs w:val="24"/>
        </w:rPr>
        <w:t>positif</w:t>
      </w:r>
      <w:proofErr w:type="spellEnd"/>
      <w:r>
        <w:rPr>
          <w:rFonts w:ascii="Times New Roman" w:eastAsia="Times New Roman" w:hAnsi="Times New Roman"/>
          <w:color w:val="000000"/>
          <w:sz w:val="24"/>
          <w:szCs w:val="24"/>
        </w:rPr>
        <w:t>.</w:t>
      </w:r>
    </w:p>
    <w:p w14:paraId="0D47815C" w14:textId="77777777" w:rsidR="00D10277" w:rsidRDefault="00D10277" w:rsidP="00D10277">
      <w:pPr>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Hasil </w:t>
      </w:r>
      <w:proofErr w:type="spellStart"/>
      <w:r>
        <w:rPr>
          <w:rFonts w:ascii="Times New Roman" w:eastAsia="Times New Roman" w:hAnsi="Times New Roman"/>
          <w:color w:val="000000"/>
          <w:sz w:val="24"/>
          <w:szCs w:val="24"/>
        </w:rPr>
        <w:t>penelitian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ini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sejalan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dengan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penelitian</w:t>
      </w:r>
      <w:proofErr w:type="spellEnd"/>
      <w:r>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Manurung</w:t>
      </w:r>
      <w:proofErr w:type="spellEnd"/>
      <w:r w:rsidRPr="00A56FF8">
        <w:rPr>
          <w:rFonts w:ascii="Times New Roman" w:eastAsia="Times New Roman" w:hAnsi="Times New Roman"/>
          <w:color w:val="000000"/>
          <w:sz w:val="24"/>
          <w:szCs w:val="24"/>
        </w:rPr>
        <w:t xml:space="preserve">, 2018 </w:t>
      </w:r>
      <w:proofErr w:type="spellStart"/>
      <w:r w:rsidRPr="00A56FF8">
        <w:rPr>
          <w:rFonts w:ascii="Times New Roman" w:eastAsia="Times New Roman" w:hAnsi="Times New Roman"/>
          <w:color w:val="000000"/>
          <w:sz w:val="24"/>
          <w:szCs w:val="24"/>
        </w:rPr>
        <w:t>dengan</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judul</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penelitian</w:t>
      </w:r>
      <w:proofErr w:type="spellEnd"/>
      <w:r w:rsidRPr="00A56FF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A56FF8">
        <w:rPr>
          <w:rFonts w:ascii="Times New Roman" w:eastAsia="Times New Roman" w:hAnsi="Times New Roman"/>
          <w:color w:val="000000"/>
          <w:sz w:val="24"/>
          <w:szCs w:val="24"/>
        </w:rPr>
        <w:t xml:space="preserve">Gambaran </w:t>
      </w:r>
      <w:proofErr w:type="spellStart"/>
      <w:r w:rsidRPr="00A56FF8">
        <w:rPr>
          <w:rFonts w:ascii="Times New Roman" w:eastAsia="Times New Roman" w:hAnsi="Times New Roman"/>
          <w:color w:val="000000"/>
          <w:sz w:val="24"/>
          <w:szCs w:val="24"/>
        </w:rPr>
        <w:t>Perilaku</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Seksual</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Siswa</w:t>
      </w:r>
      <w:proofErr w:type="spellEnd"/>
      <w:r w:rsidRPr="00A56FF8">
        <w:rPr>
          <w:rFonts w:ascii="Times New Roman" w:eastAsia="Times New Roman" w:hAnsi="Times New Roman"/>
          <w:color w:val="000000"/>
          <w:sz w:val="24"/>
          <w:szCs w:val="24"/>
        </w:rPr>
        <w:t xml:space="preserve"> Perempuan pada SMAN 1 </w:t>
      </w:r>
      <w:proofErr w:type="spellStart"/>
      <w:r w:rsidRPr="00A56FF8">
        <w:rPr>
          <w:rFonts w:ascii="Times New Roman" w:eastAsia="Times New Roman" w:hAnsi="Times New Roman"/>
          <w:color w:val="000000"/>
          <w:sz w:val="24"/>
          <w:szCs w:val="24"/>
        </w:rPr>
        <w:t>Kalabahi</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lastRenderedPageBreak/>
        <w:t>Provinsi</w:t>
      </w:r>
      <w:proofErr w:type="spellEnd"/>
      <w:r w:rsidRPr="00A56FF8">
        <w:rPr>
          <w:rFonts w:ascii="Times New Roman" w:eastAsia="Times New Roman" w:hAnsi="Times New Roman"/>
          <w:color w:val="000000"/>
          <w:sz w:val="24"/>
          <w:szCs w:val="24"/>
        </w:rPr>
        <w:t xml:space="preserve"> Nusa Tenggara Timur</w:t>
      </w:r>
      <w:r>
        <w:rPr>
          <w:rFonts w:ascii="Times New Roman" w:eastAsia="Times New Roman" w:hAnsi="Times New Roman"/>
          <w:color w:val="000000"/>
          <w:sz w:val="24"/>
          <w:szCs w:val="24"/>
        </w:rPr>
        <w:t>”</w:t>
      </w:r>
      <w:r w:rsidRPr="00A56FF8">
        <w:rPr>
          <w:rFonts w:ascii="Times New Roman" w:eastAsia="Times New Roman" w:hAnsi="Times New Roman"/>
          <w:color w:val="000000"/>
          <w:sz w:val="24"/>
          <w:szCs w:val="24"/>
        </w:rPr>
        <w:t>.</w:t>
      </w:r>
      <w:r w:rsidRPr="00A56FF8">
        <w:t xml:space="preserve"> </w:t>
      </w:r>
      <w:proofErr w:type="spellStart"/>
      <w:r w:rsidRPr="00A56FF8">
        <w:rPr>
          <w:rFonts w:ascii="Times New Roman" w:eastAsia="Times New Roman" w:hAnsi="Times New Roman"/>
          <w:color w:val="000000"/>
          <w:sz w:val="24"/>
          <w:szCs w:val="24"/>
        </w:rPr>
        <w:t>Jumlah</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keseluruhan</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populasi</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dalam</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penelitian</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ini</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adalah</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semua</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siswi</w:t>
      </w:r>
      <w:proofErr w:type="spellEnd"/>
      <w:r w:rsidRPr="00A56FF8">
        <w:rPr>
          <w:rFonts w:ascii="Times New Roman" w:eastAsia="Times New Roman" w:hAnsi="Times New Roman"/>
          <w:color w:val="000000"/>
          <w:sz w:val="24"/>
          <w:szCs w:val="24"/>
        </w:rPr>
        <w:t xml:space="preserve"> yang </w:t>
      </w:r>
      <w:proofErr w:type="spellStart"/>
      <w:r w:rsidRPr="00A56FF8">
        <w:rPr>
          <w:rFonts w:ascii="Times New Roman" w:eastAsia="Times New Roman" w:hAnsi="Times New Roman"/>
          <w:color w:val="000000"/>
          <w:sz w:val="24"/>
          <w:szCs w:val="24"/>
        </w:rPr>
        <w:t>bersekolah</w:t>
      </w:r>
      <w:proofErr w:type="spellEnd"/>
      <w:r w:rsidRPr="00A56FF8">
        <w:rPr>
          <w:rFonts w:ascii="Times New Roman" w:eastAsia="Times New Roman" w:hAnsi="Times New Roman"/>
          <w:color w:val="000000"/>
          <w:sz w:val="24"/>
          <w:szCs w:val="24"/>
        </w:rPr>
        <w:t xml:space="preserve"> di SMA Negeri 1 </w:t>
      </w:r>
      <w:proofErr w:type="spellStart"/>
      <w:r w:rsidRPr="00A56FF8">
        <w:rPr>
          <w:rFonts w:ascii="Times New Roman" w:eastAsia="Times New Roman" w:hAnsi="Times New Roman"/>
          <w:color w:val="000000"/>
          <w:sz w:val="24"/>
          <w:szCs w:val="24"/>
        </w:rPr>
        <w:t>Kalabahi</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dengan</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jumlah</w:t>
      </w:r>
      <w:proofErr w:type="spellEnd"/>
      <w:r w:rsidRPr="00A56FF8">
        <w:rPr>
          <w:rFonts w:ascii="Times New Roman" w:eastAsia="Times New Roman" w:hAnsi="Times New Roman"/>
          <w:color w:val="000000"/>
          <w:sz w:val="24"/>
          <w:szCs w:val="24"/>
        </w:rPr>
        <w:t xml:space="preserve"> 218 orang. </w:t>
      </w:r>
      <w:proofErr w:type="spellStart"/>
      <w:r w:rsidRPr="00A56FF8">
        <w:rPr>
          <w:rFonts w:ascii="Times New Roman" w:eastAsia="Times New Roman" w:hAnsi="Times New Roman"/>
          <w:color w:val="000000"/>
          <w:sz w:val="24"/>
          <w:szCs w:val="24"/>
        </w:rPr>
        <w:t>Jumlah</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sampel</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dalam</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penelitian</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ini</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adalah</w:t>
      </w:r>
      <w:proofErr w:type="spellEnd"/>
      <w:r w:rsidRPr="00A56FF8">
        <w:rPr>
          <w:rFonts w:ascii="Times New Roman" w:eastAsia="Times New Roman" w:hAnsi="Times New Roman"/>
          <w:color w:val="000000"/>
          <w:sz w:val="24"/>
          <w:szCs w:val="24"/>
        </w:rPr>
        <w:t xml:space="preserve"> 140. </w:t>
      </w:r>
      <w:proofErr w:type="spellStart"/>
      <w:r w:rsidRPr="00A56FF8">
        <w:rPr>
          <w:rFonts w:ascii="Times New Roman" w:eastAsia="Times New Roman" w:hAnsi="Times New Roman"/>
          <w:color w:val="000000"/>
          <w:sz w:val="24"/>
          <w:szCs w:val="24"/>
        </w:rPr>
        <w:t>Analisis</w:t>
      </w:r>
      <w:proofErr w:type="spellEnd"/>
      <w:r w:rsidRPr="00A56FF8">
        <w:rPr>
          <w:rFonts w:ascii="Times New Roman" w:eastAsia="Times New Roman" w:hAnsi="Times New Roman"/>
          <w:color w:val="000000"/>
          <w:sz w:val="24"/>
          <w:szCs w:val="24"/>
        </w:rPr>
        <w:t xml:space="preserve"> data pada </w:t>
      </w:r>
      <w:proofErr w:type="spellStart"/>
      <w:r w:rsidRPr="00A56FF8">
        <w:rPr>
          <w:rFonts w:ascii="Times New Roman" w:eastAsia="Times New Roman" w:hAnsi="Times New Roman"/>
          <w:color w:val="000000"/>
          <w:sz w:val="24"/>
          <w:szCs w:val="24"/>
        </w:rPr>
        <w:t>penelitian</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ini</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dengan</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analisis</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univariat</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dengan</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tujuan</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untuk</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melihat</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tampilan</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distribusi</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frekuensi</w:t>
      </w:r>
      <w:proofErr w:type="spellEnd"/>
      <w:r w:rsidRPr="00A56FF8">
        <w:rPr>
          <w:rFonts w:ascii="Times New Roman" w:eastAsia="Times New Roman" w:hAnsi="Times New Roman"/>
          <w:color w:val="000000"/>
          <w:sz w:val="24"/>
          <w:szCs w:val="24"/>
        </w:rPr>
        <w:t xml:space="preserve">, dan </w:t>
      </w:r>
      <w:proofErr w:type="spellStart"/>
      <w:r w:rsidRPr="00A56FF8">
        <w:rPr>
          <w:rFonts w:ascii="Times New Roman" w:eastAsia="Times New Roman" w:hAnsi="Times New Roman"/>
          <w:color w:val="000000"/>
          <w:sz w:val="24"/>
          <w:szCs w:val="24"/>
        </w:rPr>
        <w:t>presentase</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dari</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setiap</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variabel</w:t>
      </w:r>
      <w:proofErr w:type="spellEnd"/>
      <w:r w:rsidRPr="00A56FF8">
        <w:rPr>
          <w:rFonts w:ascii="Times New Roman" w:eastAsia="Times New Roman" w:hAnsi="Times New Roman"/>
          <w:color w:val="000000"/>
          <w:sz w:val="24"/>
          <w:szCs w:val="24"/>
        </w:rPr>
        <w:t xml:space="preserve"> yang </w:t>
      </w:r>
      <w:proofErr w:type="spellStart"/>
      <w:r w:rsidRPr="00A56FF8">
        <w:rPr>
          <w:rFonts w:ascii="Times New Roman" w:eastAsia="Times New Roman" w:hAnsi="Times New Roman"/>
          <w:color w:val="000000"/>
          <w:sz w:val="24"/>
          <w:szCs w:val="24"/>
        </w:rPr>
        <w:t>diteliti</w:t>
      </w:r>
      <w:proofErr w:type="spellEnd"/>
      <w:r w:rsidRPr="00A56FF8">
        <w:rPr>
          <w:rFonts w:ascii="Times New Roman" w:eastAsia="Times New Roman" w:hAnsi="Times New Roman"/>
          <w:color w:val="000000"/>
          <w:sz w:val="24"/>
          <w:szCs w:val="24"/>
        </w:rPr>
        <w:t>.</w:t>
      </w:r>
      <w:r w:rsidRPr="00A56FF8">
        <w:t xml:space="preserve"> </w:t>
      </w:r>
      <w:r w:rsidRPr="00A56FF8">
        <w:rPr>
          <w:rFonts w:ascii="Times New Roman" w:eastAsia="Times New Roman" w:hAnsi="Times New Roman"/>
          <w:color w:val="000000"/>
          <w:sz w:val="24"/>
          <w:szCs w:val="24"/>
        </w:rPr>
        <w:t xml:space="preserve">Hasil </w:t>
      </w:r>
      <w:proofErr w:type="spellStart"/>
      <w:r w:rsidRPr="00A56FF8">
        <w:rPr>
          <w:rFonts w:ascii="Times New Roman" w:eastAsia="Times New Roman" w:hAnsi="Times New Roman"/>
          <w:color w:val="000000"/>
          <w:sz w:val="24"/>
          <w:szCs w:val="24"/>
        </w:rPr>
        <w:t>menunjukkan</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bahwa</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pengetahuan</w:t>
      </w:r>
      <w:proofErr w:type="spellEnd"/>
      <w:r w:rsidRPr="00A56FF8">
        <w:rPr>
          <w:rFonts w:ascii="Times New Roman" w:eastAsia="Times New Roman" w:hAnsi="Times New Roman"/>
          <w:color w:val="000000"/>
          <w:sz w:val="24"/>
          <w:szCs w:val="24"/>
        </w:rPr>
        <w:t xml:space="preserve"> yang paling </w:t>
      </w:r>
      <w:proofErr w:type="spellStart"/>
      <w:r w:rsidRPr="00A56FF8">
        <w:rPr>
          <w:rFonts w:ascii="Times New Roman" w:eastAsia="Times New Roman" w:hAnsi="Times New Roman"/>
          <w:color w:val="000000"/>
          <w:sz w:val="24"/>
          <w:szCs w:val="24"/>
        </w:rPr>
        <w:t>banyak</w:t>
      </w:r>
      <w:proofErr w:type="spellEnd"/>
      <w:r w:rsidRPr="00A56FF8">
        <w:rPr>
          <w:rFonts w:ascii="Times New Roman" w:eastAsia="Times New Roman" w:hAnsi="Times New Roman"/>
          <w:color w:val="000000"/>
          <w:sz w:val="24"/>
          <w:szCs w:val="24"/>
        </w:rPr>
        <w:t xml:space="preserve"> salah </w:t>
      </w:r>
      <w:proofErr w:type="spellStart"/>
      <w:r w:rsidRPr="00A56FF8">
        <w:rPr>
          <w:rFonts w:ascii="Times New Roman" w:eastAsia="Times New Roman" w:hAnsi="Times New Roman"/>
          <w:color w:val="000000"/>
          <w:sz w:val="24"/>
          <w:szCs w:val="24"/>
        </w:rPr>
        <w:t>yaitu</w:t>
      </w:r>
      <w:proofErr w:type="spellEnd"/>
      <w:r w:rsidRPr="00A56FF8">
        <w:rPr>
          <w:rFonts w:ascii="Times New Roman" w:eastAsia="Times New Roman" w:hAnsi="Times New Roman"/>
          <w:color w:val="000000"/>
          <w:sz w:val="24"/>
          <w:szCs w:val="24"/>
        </w:rPr>
        <w:t xml:space="preserve"> pada </w:t>
      </w:r>
      <w:proofErr w:type="spellStart"/>
      <w:r w:rsidRPr="00A56FF8">
        <w:rPr>
          <w:rFonts w:ascii="Times New Roman" w:eastAsia="Times New Roman" w:hAnsi="Times New Roman"/>
          <w:color w:val="000000"/>
          <w:sz w:val="24"/>
          <w:szCs w:val="24"/>
        </w:rPr>
        <w:t>dampak</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dari</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hubungan</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seksual</w:t>
      </w:r>
      <w:proofErr w:type="spellEnd"/>
      <w:r w:rsidRPr="00A56FF8">
        <w:rPr>
          <w:rFonts w:ascii="Times New Roman" w:eastAsia="Times New Roman" w:hAnsi="Times New Roman"/>
          <w:color w:val="000000"/>
          <w:sz w:val="24"/>
          <w:szCs w:val="24"/>
        </w:rPr>
        <w:t xml:space="preserve"> pada </w:t>
      </w:r>
      <w:proofErr w:type="spellStart"/>
      <w:r w:rsidRPr="00A56FF8">
        <w:rPr>
          <w:rFonts w:ascii="Times New Roman" w:eastAsia="Times New Roman" w:hAnsi="Times New Roman"/>
          <w:color w:val="000000"/>
          <w:sz w:val="24"/>
          <w:szCs w:val="24"/>
        </w:rPr>
        <w:t>usia</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remaja</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yaitu</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sebanyak</w:t>
      </w:r>
      <w:proofErr w:type="spellEnd"/>
      <w:r w:rsidRPr="00A56FF8">
        <w:rPr>
          <w:rFonts w:ascii="Times New Roman" w:eastAsia="Times New Roman" w:hAnsi="Times New Roman"/>
          <w:color w:val="000000"/>
          <w:sz w:val="24"/>
          <w:szCs w:val="24"/>
        </w:rPr>
        <w:t xml:space="preserve"> 29 orang (20,71%). Pada </w:t>
      </w:r>
      <w:proofErr w:type="spellStart"/>
      <w:r w:rsidRPr="00A56FF8">
        <w:rPr>
          <w:rFonts w:ascii="Times New Roman" w:eastAsia="Times New Roman" w:hAnsi="Times New Roman"/>
          <w:color w:val="000000"/>
          <w:sz w:val="24"/>
          <w:szCs w:val="24"/>
        </w:rPr>
        <w:t>sikap</w:t>
      </w:r>
      <w:proofErr w:type="spellEnd"/>
      <w:r w:rsidRPr="00A56FF8">
        <w:rPr>
          <w:rFonts w:ascii="Times New Roman" w:eastAsia="Times New Roman" w:hAnsi="Times New Roman"/>
          <w:color w:val="000000"/>
          <w:sz w:val="24"/>
          <w:szCs w:val="24"/>
        </w:rPr>
        <w:t xml:space="preserve">, paling </w:t>
      </w:r>
      <w:proofErr w:type="spellStart"/>
      <w:r w:rsidRPr="00A56FF8">
        <w:rPr>
          <w:rFonts w:ascii="Times New Roman" w:eastAsia="Times New Roman" w:hAnsi="Times New Roman"/>
          <w:color w:val="000000"/>
          <w:sz w:val="24"/>
          <w:szCs w:val="24"/>
        </w:rPr>
        <w:t>banyak</w:t>
      </w:r>
      <w:proofErr w:type="spellEnd"/>
      <w:r w:rsidRPr="00A56FF8">
        <w:rPr>
          <w:rFonts w:ascii="Times New Roman" w:eastAsia="Times New Roman" w:hAnsi="Times New Roman"/>
          <w:color w:val="000000"/>
          <w:sz w:val="24"/>
          <w:szCs w:val="24"/>
        </w:rPr>
        <w:t xml:space="preserve"> yang </w:t>
      </w:r>
      <w:proofErr w:type="spellStart"/>
      <w:r w:rsidRPr="00A56FF8">
        <w:rPr>
          <w:rFonts w:ascii="Times New Roman" w:eastAsia="Times New Roman" w:hAnsi="Times New Roman"/>
          <w:color w:val="000000"/>
          <w:sz w:val="24"/>
          <w:szCs w:val="24"/>
        </w:rPr>
        <w:t>memberikan</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sikap</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negatif</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yaitu</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aktifitas</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seksual</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bisa</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dilakukan</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dengan</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pacar</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sebanyak</w:t>
      </w:r>
      <w:proofErr w:type="spellEnd"/>
      <w:r w:rsidRPr="00A56FF8">
        <w:rPr>
          <w:rFonts w:ascii="Times New Roman" w:eastAsia="Times New Roman" w:hAnsi="Times New Roman"/>
          <w:color w:val="000000"/>
          <w:sz w:val="24"/>
          <w:szCs w:val="24"/>
        </w:rPr>
        <w:t xml:space="preserve"> 38 orang (27,14%). </w:t>
      </w:r>
      <w:proofErr w:type="spellStart"/>
      <w:r w:rsidRPr="00A56FF8">
        <w:rPr>
          <w:rFonts w:ascii="Times New Roman" w:eastAsia="Times New Roman" w:hAnsi="Times New Roman"/>
          <w:color w:val="000000"/>
          <w:sz w:val="24"/>
          <w:szCs w:val="24"/>
        </w:rPr>
        <w:t>Remaja</w:t>
      </w:r>
      <w:proofErr w:type="spellEnd"/>
      <w:r w:rsidRPr="00A56FF8">
        <w:rPr>
          <w:rFonts w:ascii="Times New Roman" w:eastAsia="Times New Roman" w:hAnsi="Times New Roman"/>
          <w:color w:val="000000"/>
          <w:sz w:val="24"/>
          <w:szCs w:val="24"/>
        </w:rPr>
        <w:t xml:space="preserve"> yang </w:t>
      </w:r>
      <w:proofErr w:type="spellStart"/>
      <w:r w:rsidRPr="00A56FF8">
        <w:rPr>
          <w:rFonts w:ascii="Times New Roman" w:eastAsia="Times New Roman" w:hAnsi="Times New Roman"/>
          <w:color w:val="000000"/>
          <w:sz w:val="24"/>
          <w:szCs w:val="24"/>
        </w:rPr>
        <w:t>sudah</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pernah</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melakukan</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hubungan</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seks</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sebanyak</w:t>
      </w:r>
      <w:proofErr w:type="spellEnd"/>
      <w:r w:rsidRPr="00A56FF8">
        <w:rPr>
          <w:rFonts w:ascii="Times New Roman" w:eastAsia="Times New Roman" w:hAnsi="Times New Roman"/>
          <w:color w:val="000000"/>
          <w:sz w:val="24"/>
          <w:szCs w:val="24"/>
        </w:rPr>
        <w:t xml:space="preserve"> 11 orang (7,86%) </w:t>
      </w:r>
      <w:proofErr w:type="spellStart"/>
      <w:r w:rsidRPr="00A56FF8">
        <w:rPr>
          <w:rFonts w:ascii="Times New Roman" w:eastAsia="Times New Roman" w:hAnsi="Times New Roman"/>
          <w:color w:val="000000"/>
          <w:sz w:val="24"/>
          <w:szCs w:val="24"/>
        </w:rPr>
        <w:t>dimana</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seluruhnya</w:t>
      </w:r>
      <w:proofErr w:type="spellEnd"/>
      <w:r w:rsidRPr="00A56FF8">
        <w:rPr>
          <w:rFonts w:ascii="Times New Roman" w:eastAsia="Times New Roman" w:hAnsi="Times New Roman"/>
          <w:color w:val="000000"/>
          <w:sz w:val="24"/>
          <w:szCs w:val="24"/>
        </w:rPr>
        <w:t xml:space="preserve"> tidak </w:t>
      </w:r>
      <w:proofErr w:type="spellStart"/>
      <w:r w:rsidRPr="00A56FF8">
        <w:rPr>
          <w:rFonts w:ascii="Times New Roman" w:eastAsia="Times New Roman" w:hAnsi="Times New Roman"/>
          <w:color w:val="000000"/>
          <w:sz w:val="24"/>
          <w:szCs w:val="24"/>
        </w:rPr>
        <w:t>menggunakan</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kondom</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Karakteristik</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pengetahuan</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sikap</w:t>
      </w:r>
      <w:proofErr w:type="spellEnd"/>
      <w:r w:rsidRPr="00A56FF8">
        <w:rPr>
          <w:rFonts w:ascii="Times New Roman" w:eastAsia="Times New Roman" w:hAnsi="Times New Roman"/>
          <w:color w:val="000000"/>
          <w:sz w:val="24"/>
          <w:szCs w:val="24"/>
        </w:rPr>
        <w:t xml:space="preserve"> dan </w:t>
      </w:r>
      <w:proofErr w:type="spellStart"/>
      <w:r w:rsidRPr="00A56FF8">
        <w:rPr>
          <w:rFonts w:ascii="Times New Roman" w:eastAsia="Times New Roman" w:hAnsi="Times New Roman"/>
          <w:color w:val="000000"/>
          <w:sz w:val="24"/>
          <w:szCs w:val="24"/>
        </w:rPr>
        <w:t>tindakan</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remaja</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sebagian</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besar</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dalam</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kategori</w:t>
      </w:r>
      <w:proofErr w:type="spellEnd"/>
      <w:r w:rsidRPr="00A56FF8">
        <w:rPr>
          <w:rFonts w:ascii="Times New Roman" w:eastAsia="Times New Roman" w:hAnsi="Times New Roman"/>
          <w:color w:val="000000"/>
          <w:sz w:val="24"/>
          <w:szCs w:val="24"/>
        </w:rPr>
        <w:t xml:space="preserve"> </w:t>
      </w:r>
      <w:proofErr w:type="spellStart"/>
      <w:r w:rsidRPr="00A56FF8">
        <w:rPr>
          <w:rFonts w:ascii="Times New Roman" w:eastAsia="Times New Roman" w:hAnsi="Times New Roman"/>
          <w:color w:val="000000"/>
          <w:sz w:val="24"/>
          <w:szCs w:val="24"/>
        </w:rPr>
        <w:t>baik</w:t>
      </w:r>
      <w:proofErr w:type="spellEnd"/>
      <w:r>
        <w:rPr>
          <w:rFonts w:ascii="Times New Roman" w:eastAsia="Times New Roman" w:hAnsi="Times New Roman"/>
          <w:color w:val="000000"/>
          <w:sz w:val="24"/>
          <w:szCs w:val="24"/>
        </w:rPr>
        <w:t xml:space="preserve">. Dari </w:t>
      </w:r>
      <w:proofErr w:type="spellStart"/>
      <w:r>
        <w:rPr>
          <w:rFonts w:ascii="Times New Roman" w:eastAsia="Times New Roman" w:hAnsi="Times New Roman"/>
          <w:color w:val="000000"/>
          <w:sz w:val="24"/>
          <w:szCs w:val="24"/>
        </w:rPr>
        <w:t>penelitian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diatas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dapat</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ditarik</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kesimpulan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bahwa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mayoritas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siswa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memiliki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pengetahuan</w:t>
      </w:r>
      <w:proofErr w:type="spellEnd"/>
      <w:r>
        <w:rPr>
          <w:rFonts w:ascii="Times New Roman" w:eastAsia="Times New Roman" w:hAnsi="Times New Roman"/>
          <w:color w:val="000000"/>
          <w:sz w:val="24"/>
          <w:szCs w:val="24"/>
        </w:rPr>
        <w:t xml:space="preserve"> yang </w:t>
      </w:r>
      <w:proofErr w:type="spellStart"/>
      <w:r>
        <w:rPr>
          <w:rFonts w:ascii="Times New Roman" w:eastAsia="Times New Roman" w:hAnsi="Times New Roman"/>
          <w:color w:val="000000"/>
          <w:sz w:val="24"/>
          <w:szCs w:val="24"/>
        </w:rPr>
        <w:t>baik</w:t>
      </w:r>
      <w:proofErr w:type="spellEnd"/>
      <w:r>
        <w:rPr>
          <w:rFonts w:ascii="Times New Roman" w:eastAsia="Times New Roman" w:hAnsi="Times New Roman"/>
          <w:color w:val="000000"/>
          <w:sz w:val="24"/>
          <w:szCs w:val="24"/>
        </w:rPr>
        <w:t>.</w:t>
      </w:r>
    </w:p>
    <w:p w14:paraId="51146270" w14:textId="3711E03D" w:rsidR="00D10277" w:rsidRDefault="00D10277" w:rsidP="00D10277">
      <w:pPr>
        <w:spacing w:after="0" w:line="480" w:lineRule="auto"/>
        <w:ind w:firstLine="72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Peneliti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berpendapat</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bahwa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pengetahuan</w:t>
      </w:r>
      <w:proofErr w:type="spellEnd"/>
      <w:r>
        <w:rPr>
          <w:rFonts w:ascii="Times New Roman" w:eastAsia="Times New Roman" w:hAnsi="Times New Roman"/>
          <w:color w:val="000000"/>
          <w:sz w:val="24"/>
          <w:szCs w:val="24"/>
        </w:rPr>
        <w:t xml:space="preserve"> dan </w:t>
      </w:r>
      <w:proofErr w:type="spellStart"/>
      <w:r>
        <w:rPr>
          <w:rFonts w:ascii="Times New Roman" w:eastAsia="Times New Roman" w:hAnsi="Times New Roman"/>
          <w:color w:val="000000"/>
          <w:sz w:val="24"/>
          <w:szCs w:val="24"/>
        </w:rPr>
        <w:t>sikap</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merupakan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hal</w:t>
      </w:r>
      <w:proofErr w:type="spellEnd"/>
      <w:r>
        <w:rPr>
          <w:rFonts w:ascii="Times New Roman" w:eastAsia="Times New Roman" w:hAnsi="Times New Roman"/>
          <w:color w:val="000000"/>
          <w:sz w:val="24"/>
          <w:szCs w:val="24"/>
        </w:rPr>
        <w:t xml:space="preserve"> yang </w:t>
      </w:r>
      <w:proofErr w:type="spellStart"/>
      <w:r>
        <w:rPr>
          <w:rFonts w:ascii="Times New Roman" w:eastAsia="Times New Roman" w:hAnsi="Times New Roman"/>
          <w:color w:val="000000"/>
          <w:sz w:val="24"/>
          <w:szCs w:val="24"/>
        </w:rPr>
        <w:t>berbanding</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lurus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jadi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sudah</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sewajarnya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jika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mayoritas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siswa</w:t>
      </w:r>
      <w:proofErr w:type="spellEnd"/>
      <w:r>
        <w:rPr>
          <w:rFonts w:ascii="Times New Roman" w:eastAsia="Times New Roman" w:hAnsi="Times New Roman"/>
          <w:color w:val="000000"/>
          <w:sz w:val="24"/>
          <w:szCs w:val="24"/>
        </w:rPr>
        <w:t xml:space="preserve"> yang </w:t>
      </w:r>
      <w:proofErr w:type="spellStart"/>
      <w:r>
        <w:rPr>
          <w:rFonts w:ascii="Times New Roman" w:eastAsia="Times New Roman" w:hAnsi="Times New Roman"/>
          <w:color w:val="000000"/>
          <w:sz w:val="24"/>
          <w:szCs w:val="24"/>
        </w:rPr>
        <w:t>memiliki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pengetahuan</w:t>
      </w:r>
      <w:proofErr w:type="spellEnd"/>
      <w:r>
        <w:rPr>
          <w:rFonts w:ascii="Times New Roman" w:eastAsia="Times New Roman" w:hAnsi="Times New Roman"/>
          <w:color w:val="000000"/>
          <w:sz w:val="24"/>
          <w:szCs w:val="24"/>
        </w:rPr>
        <w:t xml:space="preserve"> yang </w:t>
      </w:r>
      <w:proofErr w:type="spellStart"/>
      <w:r>
        <w:rPr>
          <w:rFonts w:ascii="Times New Roman" w:eastAsia="Times New Roman" w:hAnsi="Times New Roman"/>
          <w:color w:val="000000"/>
          <w:sz w:val="24"/>
          <w:szCs w:val="24"/>
        </w:rPr>
        <w:t>baik</w:t>
      </w:r>
      <w:proofErr w:type="spellEnd"/>
      <w:r>
        <w:rPr>
          <w:rFonts w:ascii="Times New Roman" w:eastAsia="Times New Roman" w:hAnsi="Times New Roman"/>
          <w:color w:val="000000"/>
          <w:sz w:val="24"/>
          <w:szCs w:val="24"/>
        </w:rPr>
        <w:t xml:space="preserve"> juga </w:t>
      </w:r>
      <w:proofErr w:type="spellStart"/>
      <w:r>
        <w:rPr>
          <w:rFonts w:ascii="Times New Roman" w:eastAsia="Times New Roman" w:hAnsi="Times New Roman"/>
          <w:color w:val="000000"/>
          <w:sz w:val="24"/>
          <w:szCs w:val="24"/>
        </w:rPr>
        <w:t>memiliki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sikap</w:t>
      </w:r>
      <w:proofErr w:type="spellEnd"/>
      <w:r>
        <w:rPr>
          <w:rFonts w:ascii="Times New Roman" w:eastAsia="Times New Roman" w:hAnsi="Times New Roman"/>
          <w:color w:val="000000"/>
          <w:sz w:val="24"/>
          <w:szCs w:val="24"/>
        </w:rPr>
        <w:t xml:space="preserve"> yang </w:t>
      </w:r>
      <w:proofErr w:type="spellStart"/>
      <w:r>
        <w:rPr>
          <w:rFonts w:ascii="Times New Roman" w:eastAsia="Times New Roman" w:hAnsi="Times New Roman"/>
          <w:color w:val="000000"/>
          <w:sz w:val="24"/>
          <w:szCs w:val="24"/>
        </w:rPr>
        <w:t>positif</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seperti</w:t>
      </w:r>
      <w:proofErr w:type="spellEnd"/>
      <w:r>
        <w:rPr>
          <w:rFonts w:ascii="Times New Roman" w:eastAsia="Times New Roman" w:hAnsi="Times New Roman"/>
          <w:color w:val="000000"/>
          <w:sz w:val="24"/>
          <w:szCs w:val="24"/>
        </w:rPr>
        <w:t xml:space="preserve"> yang </w:t>
      </w:r>
      <w:proofErr w:type="spellStart"/>
      <w:r>
        <w:rPr>
          <w:rFonts w:ascii="Times New Roman" w:eastAsia="Times New Roman" w:hAnsi="Times New Roman"/>
          <w:color w:val="000000"/>
          <w:sz w:val="24"/>
          <w:szCs w:val="24"/>
        </w:rPr>
        <w:t>sudah</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dijelaskan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dalam</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penelitian</w:t>
      </w:r>
      <w:proofErr w:type="spellEnd"/>
      <w:r>
        <w:rPr>
          <w:rFonts w:ascii="Times New Roman" w:eastAsia="Times New Roman" w:hAnsi="Times New Roman"/>
          <w:color w:val="000000"/>
          <w:sz w:val="24"/>
          <w:szCs w:val="24"/>
        </w:rPr>
        <w:t xml:space="preserve"> kali </w:t>
      </w:r>
      <w:proofErr w:type="spellStart"/>
      <w:r>
        <w:rPr>
          <w:rFonts w:ascii="Times New Roman" w:eastAsia="Times New Roman" w:hAnsi="Times New Roman"/>
          <w:color w:val="000000"/>
          <w:sz w:val="24"/>
          <w:szCs w:val="24"/>
        </w:rPr>
        <w:t>ini</w:t>
      </w:r>
      <w:proofErr w:type="spellEnd"/>
      <w:r>
        <w:rPr>
          <w:rFonts w:ascii="Times New Roman" w:eastAsia="Times New Roman" w:hAnsi="Times New Roman"/>
          <w:color w:val="000000"/>
          <w:sz w:val="24"/>
          <w:szCs w:val="24"/>
        </w:rPr>
        <w:t>.</w:t>
      </w:r>
    </w:p>
    <w:p w14:paraId="43D44978" w14:textId="42135B1B" w:rsidR="00D10277" w:rsidRDefault="00D10277" w:rsidP="00D10277">
      <w:pPr>
        <w:spacing w:after="0" w:line="480" w:lineRule="auto"/>
        <w:ind w:firstLine="720"/>
        <w:jc w:val="both"/>
        <w:rPr>
          <w:rFonts w:ascii="Times New Roman" w:eastAsia="Times New Roman" w:hAnsi="Times New Roman"/>
          <w:color w:val="000000"/>
          <w:sz w:val="24"/>
          <w:szCs w:val="24"/>
        </w:rPr>
      </w:pPr>
    </w:p>
    <w:p w14:paraId="7B9B04D4" w14:textId="05153A0C" w:rsidR="00D10277" w:rsidRDefault="00D10277" w:rsidP="00D10277">
      <w:pPr>
        <w:spacing w:after="0" w:line="480" w:lineRule="auto"/>
        <w:ind w:firstLine="720"/>
        <w:jc w:val="both"/>
        <w:rPr>
          <w:rFonts w:ascii="Times New Roman" w:eastAsia="Times New Roman" w:hAnsi="Times New Roman"/>
          <w:color w:val="000000"/>
          <w:sz w:val="24"/>
          <w:szCs w:val="24"/>
        </w:rPr>
      </w:pPr>
    </w:p>
    <w:p w14:paraId="1A6089BF" w14:textId="04911E63" w:rsidR="00D10277" w:rsidRDefault="00D10277" w:rsidP="00D10277">
      <w:pPr>
        <w:spacing w:after="0" w:line="480" w:lineRule="auto"/>
        <w:ind w:firstLine="720"/>
        <w:jc w:val="both"/>
        <w:rPr>
          <w:rFonts w:ascii="Times New Roman" w:eastAsia="Times New Roman" w:hAnsi="Times New Roman"/>
          <w:color w:val="000000"/>
          <w:sz w:val="24"/>
          <w:szCs w:val="24"/>
        </w:rPr>
      </w:pPr>
    </w:p>
    <w:p w14:paraId="4E475FB5" w14:textId="232F6EE2" w:rsidR="00D10277" w:rsidRDefault="00D10277" w:rsidP="00D10277">
      <w:pPr>
        <w:spacing w:after="0" w:line="480" w:lineRule="auto"/>
        <w:ind w:firstLine="720"/>
        <w:jc w:val="both"/>
        <w:rPr>
          <w:rFonts w:ascii="Times New Roman" w:eastAsia="Times New Roman" w:hAnsi="Times New Roman"/>
          <w:color w:val="000000"/>
          <w:sz w:val="24"/>
          <w:szCs w:val="24"/>
        </w:rPr>
      </w:pPr>
    </w:p>
    <w:p w14:paraId="6DBD9C8E" w14:textId="1E2BE63B" w:rsidR="00D10277" w:rsidRDefault="00D10277" w:rsidP="00D10277">
      <w:pPr>
        <w:spacing w:after="0" w:line="480" w:lineRule="auto"/>
        <w:ind w:firstLine="720"/>
        <w:jc w:val="both"/>
        <w:rPr>
          <w:rFonts w:ascii="Times New Roman" w:eastAsia="Times New Roman" w:hAnsi="Times New Roman"/>
          <w:color w:val="000000"/>
          <w:sz w:val="24"/>
          <w:szCs w:val="24"/>
        </w:rPr>
      </w:pPr>
    </w:p>
    <w:p w14:paraId="152C159E" w14:textId="77777777" w:rsidR="00D10277" w:rsidRPr="00D10277" w:rsidRDefault="00D10277" w:rsidP="00D10277">
      <w:pPr>
        <w:spacing w:after="0" w:line="480" w:lineRule="auto"/>
        <w:ind w:firstLine="720"/>
        <w:jc w:val="both"/>
        <w:rPr>
          <w:rFonts w:ascii="Times New Roman" w:eastAsia="Times New Roman" w:hAnsi="Times New Roman"/>
          <w:color w:val="000000"/>
          <w:sz w:val="24"/>
          <w:szCs w:val="24"/>
        </w:rPr>
      </w:pPr>
    </w:p>
    <w:p w14:paraId="16113D5B" w14:textId="77777777" w:rsidR="00D10277" w:rsidRPr="00422E3F" w:rsidRDefault="00D10277" w:rsidP="00D10277">
      <w:pPr>
        <w:pStyle w:val="Footer"/>
        <w:numPr>
          <w:ilvl w:val="1"/>
          <w:numId w:val="2"/>
        </w:numPr>
        <w:tabs>
          <w:tab w:val="clear" w:pos="4680"/>
          <w:tab w:val="clear" w:pos="9360"/>
        </w:tabs>
        <w:spacing w:line="480" w:lineRule="auto"/>
        <w:jc w:val="both"/>
        <w:rPr>
          <w:rFonts w:ascii="Times New Roman" w:eastAsia="Cambria" w:hAnsi="Times New Roman"/>
          <w:b/>
          <w:sz w:val="24"/>
          <w:szCs w:val="24"/>
        </w:rPr>
      </w:pPr>
      <w:proofErr w:type="spellStart"/>
      <w:r>
        <w:rPr>
          <w:rFonts w:ascii="Times New Roman" w:eastAsia="Cambria" w:hAnsi="Times New Roman"/>
          <w:b/>
          <w:sz w:val="24"/>
          <w:szCs w:val="24"/>
        </w:rPr>
        <w:lastRenderedPageBreak/>
        <w:t>Keterbatasan</w:t>
      </w:r>
      <w:proofErr w:type="spellEnd"/>
      <w:r w:rsidRPr="00422E3F">
        <w:rPr>
          <w:rFonts w:ascii="Times New Roman" w:eastAsia="Cambria" w:hAnsi="Times New Roman"/>
          <w:b/>
          <w:sz w:val="24"/>
          <w:szCs w:val="24"/>
        </w:rPr>
        <w:t xml:space="preserve"> </w:t>
      </w:r>
      <w:proofErr w:type="spellStart"/>
      <w:r w:rsidRPr="00422E3F">
        <w:rPr>
          <w:rFonts w:ascii="Times New Roman" w:eastAsia="Cambria" w:hAnsi="Times New Roman"/>
          <w:b/>
          <w:sz w:val="24"/>
          <w:szCs w:val="24"/>
        </w:rPr>
        <w:t>Penelitian</w:t>
      </w:r>
      <w:proofErr w:type="spellEnd"/>
      <w:r w:rsidRPr="00422E3F">
        <w:rPr>
          <w:rFonts w:ascii="Times New Roman" w:eastAsia="Cambria" w:hAnsi="Times New Roman"/>
          <w:b/>
          <w:sz w:val="24"/>
          <w:szCs w:val="24"/>
        </w:rPr>
        <w:t xml:space="preserve"> </w:t>
      </w:r>
    </w:p>
    <w:p w14:paraId="2E6B774B" w14:textId="77777777" w:rsidR="00D10277" w:rsidRDefault="00D10277" w:rsidP="00D10277">
      <w:pPr>
        <w:widowControl w:val="0"/>
        <w:pBdr>
          <w:top w:val="nil"/>
          <w:left w:val="nil"/>
          <w:bottom w:val="nil"/>
          <w:right w:val="nil"/>
          <w:between w:val="nil"/>
        </w:pBdr>
        <w:spacing w:after="0" w:line="480" w:lineRule="auto"/>
        <w:ind w:firstLine="720"/>
        <w:jc w:val="both"/>
        <w:rPr>
          <w:rFonts w:ascii="Times New Roman" w:eastAsia="Cambria" w:hAnsi="Times New Roman"/>
          <w:sz w:val="24"/>
          <w:szCs w:val="24"/>
        </w:rPr>
      </w:pPr>
      <w:proofErr w:type="spellStart"/>
      <w:r w:rsidRPr="00422E3F">
        <w:rPr>
          <w:rFonts w:ascii="Times New Roman" w:eastAsia="Cambria" w:hAnsi="Times New Roman"/>
          <w:sz w:val="24"/>
          <w:szCs w:val="24"/>
        </w:rPr>
        <w:t>Penelitian</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ini</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dilakukan</w:t>
      </w:r>
      <w:proofErr w:type="spellEnd"/>
      <w:r w:rsidRPr="00422E3F">
        <w:rPr>
          <w:rFonts w:ascii="Times New Roman" w:eastAsia="Cambria" w:hAnsi="Times New Roman"/>
          <w:sz w:val="24"/>
          <w:szCs w:val="24"/>
        </w:rPr>
        <w:t xml:space="preserve"> tidak </w:t>
      </w:r>
      <w:proofErr w:type="spellStart"/>
      <w:r w:rsidRPr="00422E3F">
        <w:rPr>
          <w:rFonts w:ascii="Times New Roman" w:eastAsia="Cambria" w:hAnsi="Times New Roman"/>
          <w:sz w:val="24"/>
          <w:szCs w:val="24"/>
        </w:rPr>
        <w:t>luput</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dari</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kelemahan</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serta</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keterbatasan</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dalam</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pelaksanaannya</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Keterbatasan</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dalam</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penelitian</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ini</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adalah</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lambatnya</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respon</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responden</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dalam</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pengisian</w:t>
      </w:r>
      <w:proofErr w:type="spellEnd"/>
      <w:r w:rsidRPr="00422E3F">
        <w:rPr>
          <w:rFonts w:ascii="Times New Roman" w:eastAsia="Cambria" w:hAnsi="Times New Roman"/>
          <w:sz w:val="24"/>
          <w:szCs w:val="24"/>
        </w:rPr>
        <w:t xml:space="preserve"> </w:t>
      </w:r>
      <w:proofErr w:type="spellStart"/>
      <w:r w:rsidRPr="00422E3F">
        <w:rPr>
          <w:rFonts w:ascii="Times New Roman" w:eastAsia="Times New Roman" w:hAnsi="Times New Roman"/>
          <w:sz w:val="24"/>
          <w:szCs w:val="24"/>
        </w:rPr>
        <w:t>kuesioner</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melalui</w:t>
      </w:r>
      <w:proofErr w:type="spellEnd"/>
      <w:r w:rsidRPr="00422E3F">
        <w:rPr>
          <w:rFonts w:ascii="Times New Roman" w:eastAsia="Cambria" w:hAnsi="Times New Roman"/>
          <w:sz w:val="24"/>
          <w:szCs w:val="24"/>
        </w:rPr>
        <w:t xml:space="preserve"> </w:t>
      </w:r>
      <w:r w:rsidRPr="00422E3F">
        <w:rPr>
          <w:rFonts w:ascii="Times New Roman" w:eastAsia="Cambria" w:hAnsi="Times New Roman"/>
          <w:i/>
          <w:sz w:val="24"/>
          <w:szCs w:val="24"/>
        </w:rPr>
        <w:t>google form</w:t>
      </w:r>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hingga</w:t>
      </w:r>
      <w:proofErr w:type="spellEnd"/>
      <w:r w:rsidRPr="00422E3F">
        <w:rPr>
          <w:rFonts w:ascii="Times New Roman" w:eastAsia="Cambria" w:hAnsi="Times New Roman"/>
          <w:sz w:val="24"/>
          <w:szCs w:val="24"/>
        </w:rPr>
        <w:t xml:space="preserve"> </w:t>
      </w:r>
      <w:r>
        <w:rPr>
          <w:rFonts w:ascii="Times New Roman" w:eastAsia="Cambria" w:hAnsi="Times New Roman"/>
          <w:sz w:val="24"/>
          <w:szCs w:val="24"/>
        </w:rPr>
        <w:t xml:space="preserve">4 </w:t>
      </w:r>
      <w:proofErr w:type="spellStart"/>
      <w:r>
        <w:rPr>
          <w:rFonts w:ascii="Times New Roman" w:eastAsia="Cambria" w:hAnsi="Times New Roman"/>
          <w:sz w:val="24"/>
          <w:szCs w:val="24"/>
        </w:rPr>
        <w:t>hari</w:t>
      </w:r>
      <w:proofErr w:type="spellEnd"/>
      <w:r>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jalannya</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penelitian</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hanya</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ada</w:t>
      </w:r>
      <w:proofErr w:type="spellEnd"/>
      <w:r w:rsidRPr="00422E3F">
        <w:rPr>
          <w:rFonts w:ascii="Times New Roman" w:eastAsia="Cambria" w:hAnsi="Times New Roman"/>
          <w:sz w:val="24"/>
          <w:szCs w:val="24"/>
        </w:rPr>
        <w:t xml:space="preserve"> </w:t>
      </w:r>
      <w:r>
        <w:rPr>
          <w:rFonts w:ascii="Times New Roman" w:eastAsia="Cambria" w:hAnsi="Times New Roman"/>
          <w:sz w:val="24"/>
          <w:szCs w:val="24"/>
        </w:rPr>
        <w:t>186</w:t>
      </w:r>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responden</w:t>
      </w:r>
      <w:proofErr w:type="spellEnd"/>
      <w:r w:rsidRPr="00422E3F">
        <w:rPr>
          <w:rFonts w:ascii="Times New Roman" w:eastAsia="Cambria" w:hAnsi="Times New Roman"/>
          <w:sz w:val="24"/>
          <w:szCs w:val="24"/>
        </w:rPr>
        <w:t xml:space="preserve"> yang </w:t>
      </w:r>
      <w:proofErr w:type="spellStart"/>
      <w:r w:rsidRPr="00422E3F">
        <w:rPr>
          <w:rFonts w:ascii="Times New Roman" w:eastAsia="Cambria" w:hAnsi="Times New Roman"/>
          <w:sz w:val="24"/>
          <w:szCs w:val="24"/>
        </w:rPr>
        <w:t>merespon</w:t>
      </w:r>
      <w:proofErr w:type="spellEnd"/>
      <w:r w:rsidRPr="00422E3F">
        <w:rPr>
          <w:rFonts w:ascii="Times New Roman" w:eastAsia="Cambria" w:hAnsi="Times New Roman"/>
          <w:sz w:val="24"/>
          <w:szCs w:val="24"/>
        </w:rPr>
        <w:t xml:space="preserve"> pada </w:t>
      </w:r>
      <w:r w:rsidRPr="00422E3F">
        <w:rPr>
          <w:rFonts w:ascii="Times New Roman" w:eastAsia="Cambria" w:hAnsi="Times New Roman"/>
          <w:i/>
          <w:sz w:val="24"/>
          <w:szCs w:val="24"/>
        </w:rPr>
        <w:t xml:space="preserve">google form, </w:t>
      </w:r>
      <w:proofErr w:type="spellStart"/>
      <w:r w:rsidRPr="00422E3F">
        <w:rPr>
          <w:rFonts w:ascii="Times New Roman" w:eastAsia="Cambria" w:hAnsi="Times New Roman"/>
          <w:sz w:val="24"/>
          <w:szCs w:val="24"/>
        </w:rPr>
        <w:t>setelah</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berdiskusi</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kembali</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dengan</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ke</w:t>
      </w:r>
      <w:r>
        <w:rPr>
          <w:rFonts w:ascii="Times New Roman" w:eastAsia="Cambria" w:hAnsi="Times New Roman"/>
          <w:sz w:val="24"/>
          <w:szCs w:val="24"/>
        </w:rPr>
        <w:t>siswaan</w:t>
      </w:r>
      <w:proofErr w:type="spellEnd"/>
      <w:r>
        <w:rPr>
          <w:rFonts w:ascii="Times New Roman" w:eastAsia="Cambria" w:hAnsi="Times New Roman"/>
          <w:sz w:val="24"/>
          <w:szCs w:val="24"/>
        </w:rPr>
        <w:t xml:space="preserve"> di SMA Negeri 1 </w:t>
      </w:r>
      <w:proofErr w:type="spellStart"/>
      <w:r>
        <w:rPr>
          <w:rFonts w:ascii="Times New Roman" w:eastAsia="Cambria" w:hAnsi="Times New Roman"/>
          <w:sz w:val="24"/>
          <w:szCs w:val="24"/>
        </w:rPr>
        <w:t>Blahbatuh</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disarankan</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peneliti</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untuk</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mengisi</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kelas</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kosong</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untuk</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mengawasi</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pengisian</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kuesioner</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secara</w:t>
      </w:r>
      <w:proofErr w:type="spellEnd"/>
      <w:r w:rsidRPr="00422E3F">
        <w:rPr>
          <w:rFonts w:ascii="Times New Roman" w:eastAsia="Cambria" w:hAnsi="Times New Roman"/>
          <w:sz w:val="24"/>
          <w:szCs w:val="24"/>
        </w:rPr>
        <w:t xml:space="preserve"> </w:t>
      </w:r>
      <w:proofErr w:type="spellStart"/>
      <w:r w:rsidRPr="00422E3F">
        <w:rPr>
          <w:rFonts w:ascii="Times New Roman" w:eastAsia="Cambria" w:hAnsi="Times New Roman"/>
          <w:sz w:val="24"/>
          <w:szCs w:val="24"/>
        </w:rPr>
        <w:t>langsung</w:t>
      </w:r>
      <w:proofErr w:type="spellEnd"/>
      <w:r w:rsidRPr="00422E3F">
        <w:rPr>
          <w:rFonts w:ascii="Times New Roman" w:eastAsia="Cambria" w:hAnsi="Times New Roman"/>
          <w:sz w:val="24"/>
          <w:szCs w:val="24"/>
        </w:rPr>
        <w:t>.</w:t>
      </w:r>
    </w:p>
    <w:p w14:paraId="3E291C97" w14:textId="77777777" w:rsidR="002907DE" w:rsidRDefault="002907DE"/>
    <w:sectPr w:rsidR="002907DE" w:rsidSect="00D10277">
      <w:pgSz w:w="11906" w:h="16838" w:code="9"/>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A4AD9"/>
    <w:multiLevelType w:val="hybridMultilevel"/>
    <w:tmpl w:val="36F6D72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355B2A95"/>
    <w:multiLevelType w:val="multilevel"/>
    <w:tmpl w:val="1862D06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70A7126"/>
    <w:multiLevelType w:val="multilevel"/>
    <w:tmpl w:val="3454F51A"/>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08471897">
    <w:abstractNumId w:val="0"/>
  </w:num>
  <w:num w:numId="2" w16cid:durableId="1493793516">
    <w:abstractNumId w:val="1"/>
  </w:num>
  <w:num w:numId="3" w16cid:durableId="318577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77"/>
    <w:rsid w:val="002907DE"/>
    <w:rsid w:val="00D1027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62C4"/>
  <w15:chartTrackingRefBased/>
  <w15:docId w15:val="{501CAB82-7A09-4D1B-B3F3-CFD64B68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277"/>
    <w:rPr>
      <w:rFonts w:ascii="Calibri" w:eastAsia="Calibri" w:hAnsi="Calibri" w:cs="Times New Roman"/>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0277"/>
    <w:pPr>
      <w:tabs>
        <w:tab w:val="center" w:pos="4680"/>
        <w:tab w:val="right" w:pos="9360"/>
      </w:tabs>
      <w:spacing w:after="0" w:line="240" w:lineRule="auto"/>
    </w:pPr>
    <w:rPr>
      <w:rFonts w:cs="Calibri"/>
      <w:lang w:val="en-ID"/>
    </w:rPr>
  </w:style>
  <w:style w:type="character" w:customStyle="1" w:styleId="FooterChar">
    <w:name w:val="Footer Char"/>
    <w:basedOn w:val="DefaultParagraphFont"/>
    <w:link w:val="Footer"/>
    <w:uiPriority w:val="99"/>
    <w:rsid w:val="00D10277"/>
    <w:rPr>
      <w:rFonts w:ascii="Calibri" w:eastAsia="Calibri" w:hAnsi="Calibri" w:cs="Calibri"/>
      <w:szCs w:val="22"/>
      <w:lang w:val="en-ID" w:bidi="ar-SA"/>
    </w:rPr>
  </w:style>
  <w:style w:type="character" w:customStyle="1" w:styleId="markedcontent">
    <w:name w:val="markedcontent"/>
    <w:rsid w:val="00D10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3709</Words>
  <Characters>21146</Characters>
  <Application>Microsoft Office Word</Application>
  <DocSecurity>0</DocSecurity>
  <Lines>176</Lines>
  <Paragraphs>49</Paragraphs>
  <ScaleCrop>false</ScaleCrop>
  <Company/>
  <LinksUpToDate>false</LinksUpToDate>
  <CharactersWithSpaces>24806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B</dc:creator>
  <cp:keywords/>
  <dc:description/>
  <cp:lastModifiedBy>rena B</cp:lastModifiedBy>
  <cp:revision>1</cp:revision>
  <dcterms:created xsi:type="dcterms:W3CDTF">2022-08-08T11:18:00Z</dcterms:created>
  <dcterms:modified xsi:type="dcterms:W3CDTF">2022-08-08T11:21:00Z</dcterms:modified>
</cp:coreProperties>
</file>