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0EC76" w14:textId="0272979B" w:rsidR="0028624A" w:rsidRPr="00CF4C04" w:rsidRDefault="00F67F11" w:rsidP="00CF4C04">
      <w:pPr>
        <w:spacing w:line="720" w:lineRule="auto"/>
        <w:ind w:right="18"/>
        <w:jc w:val="center"/>
        <w:rPr>
          <w:rFonts w:ascii="Times New Roman" w:hAnsi="Times New Roman" w:cs="Times New Roman"/>
          <w:b/>
          <w:i/>
          <w:sz w:val="28"/>
          <w:szCs w:val="28"/>
          <w:lang w:val="id-ID"/>
        </w:rPr>
      </w:pPr>
      <w:r w:rsidRPr="00CF4C04">
        <w:rPr>
          <w:rFonts w:ascii="Times New Roman" w:hAnsi="Times New Roman" w:cs="Times New Roman"/>
          <w:b/>
          <w:i/>
          <w:sz w:val="28"/>
          <w:szCs w:val="28"/>
          <w:lang w:val="id-ID"/>
        </w:rPr>
        <w:t>LITERATUR REVIEW</w:t>
      </w:r>
    </w:p>
    <w:p w14:paraId="078C2C35" w14:textId="77777777" w:rsidR="00F67F11" w:rsidRPr="00A02FD7" w:rsidRDefault="00F67F11" w:rsidP="00F67F11">
      <w:pPr>
        <w:ind w:right="-252"/>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POLA ASUH ORANG TUA </w:t>
      </w:r>
      <w:r w:rsidR="00852314">
        <w:rPr>
          <w:rFonts w:ascii="Times New Roman" w:hAnsi="Times New Roman" w:cs="Times New Roman"/>
          <w:b/>
          <w:sz w:val="32"/>
          <w:szCs w:val="32"/>
          <w:lang w:val="id-ID"/>
        </w:rPr>
        <w:t>BERPENGARUH</w:t>
      </w:r>
      <w:r>
        <w:rPr>
          <w:rFonts w:ascii="Times New Roman" w:hAnsi="Times New Roman" w:cs="Times New Roman"/>
          <w:b/>
          <w:sz w:val="32"/>
          <w:szCs w:val="32"/>
          <w:lang w:val="id-ID"/>
        </w:rPr>
        <w:t xml:space="preserve"> PADA PERKEMBANGAN PERSONAL SOSIAL ANAK USIA SEKOLAH DASAR </w:t>
      </w:r>
    </w:p>
    <w:p w14:paraId="2788AFB8" w14:textId="77777777" w:rsidR="00883AF2" w:rsidRPr="00505AE1" w:rsidRDefault="00883AF2" w:rsidP="00883AF2">
      <w:pPr>
        <w:ind w:left="720" w:firstLine="720"/>
        <w:jc w:val="center"/>
        <w:rPr>
          <w:rFonts w:ascii="Times New Roman" w:hAnsi="Times New Roman" w:cs="Times New Roman"/>
          <w:b/>
          <w:sz w:val="44"/>
        </w:rPr>
      </w:pPr>
    </w:p>
    <w:p w14:paraId="41C9DDBE" w14:textId="77777777" w:rsidR="00883AF2" w:rsidRPr="00505AE1" w:rsidRDefault="00883AF2" w:rsidP="00883AF2">
      <w:pPr>
        <w:jc w:val="center"/>
        <w:rPr>
          <w:rFonts w:ascii="Times New Roman" w:hAnsi="Times New Roman" w:cs="Times New Roman"/>
          <w:lang w:val="id-ID"/>
        </w:rPr>
      </w:pPr>
      <w:r w:rsidRPr="00505AE1">
        <w:rPr>
          <w:rFonts w:ascii="Times New Roman" w:hAnsi="Times New Roman" w:cs="Times New Roman"/>
          <w:noProof/>
          <w:lang w:val="en-ID" w:eastAsia="en-ID"/>
        </w:rPr>
        <w:drawing>
          <wp:inline distT="0" distB="0" distL="0" distR="0" wp14:anchorId="7444AC2A" wp14:editId="098DB93A">
            <wp:extent cx="1800000" cy="15338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533827"/>
                    </a:xfrm>
                    <a:prstGeom prst="rect">
                      <a:avLst/>
                    </a:prstGeom>
                    <a:noFill/>
                  </pic:spPr>
                </pic:pic>
              </a:graphicData>
            </a:graphic>
          </wp:inline>
        </w:drawing>
      </w:r>
    </w:p>
    <w:p w14:paraId="784C88D4" w14:textId="77777777" w:rsidR="00883AF2" w:rsidRDefault="00883AF2" w:rsidP="00883AF2">
      <w:pPr>
        <w:jc w:val="center"/>
        <w:rPr>
          <w:rFonts w:ascii="Times New Roman" w:hAnsi="Times New Roman" w:cs="Times New Roman"/>
        </w:rPr>
      </w:pPr>
    </w:p>
    <w:p w14:paraId="2B2A1FCF" w14:textId="77777777" w:rsidR="00883AF2" w:rsidRPr="008708A4" w:rsidRDefault="00883AF2" w:rsidP="00883AF2">
      <w:pPr>
        <w:jc w:val="center"/>
        <w:rPr>
          <w:rFonts w:ascii="Times New Roman" w:hAnsi="Times New Roman" w:cs="Times New Roman"/>
        </w:rPr>
      </w:pPr>
    </w:p>
    <w:p w14:paraId="0A13062B" w14:textId="77777777" w:rsidR="00883AF2" w:rsidRPr="00DF2DCB" w:rsidRDefault="00883AF2" w:rsidP="00883AF2">
      <w:pPr>
        <w:jc w:val="center"/>
        <w:rPr>
          <w:rFonts w:ascii="Times New Roman" w:hAnsi="Times New Roman" w:cs="Times New Roman"/>
          <w:b/>
          <w:sz w:val="24"/>
          <w:szCs w:val="24"/>
        </w:rPr>
      </w:pPr>
      <w:r w:rsidRPr="00DF2DCB">
        <w:rPr>
          <w:rFonts w:ascii="Times New Roman" w:hAnsi="Times New Roman" w:cs="Times New Roman"/>
          <w:b/>
          <w:sz w:val="24"/>
          <w:szCs w:val="24"/>
        </w:rPr>
        <w:t>OLEH :</w:t>
      </w:r>
    </w:p>
    <w:p w14:paraId="16E05B6B" w14:textId="77777777" w:rsidR="00883AF2" w:rsidRPr="00DF2DCB" w:rsidRDefault="00883AF2" w:rsidP="00883AF2">
      <w:pPr>
        <w:tabs>
          <w:tab w:val="left" w:pos="3600"/>
        </w:tabs>
        <w:spacing w:after="0" w:line="240" w:lineRule="auto"/>
        <w:ind w:left="1260" w:firstLine="360"/>
        <w:jc w:val="center"/>
        <w:rPr>
          <w:rFonts w:ascii="Times New Roman" w:hAnsi="Times New Roman" w:cs="Times New Roman"/>
          <w:sz w:val="24"/>
          <w:szCs w:val="24"/>
        </w:rPr>
      </w:pPr>
    </w:p>
    <w:p w14:paraId="381FC966" w14:textId="77777777" w:rsidR="00883AF2" w:rsidRPr="00DF2DCB" w:rsidRDefault="00883AF2" w:rsidP="00883AF2">
      <w:pPr>
        <w:tabs>
          <w:tab w:val="left" w:pos="3600"/>
        </w:tabs>
        <w:spacing w:after="0" w:line="240" w:lineRule="auto"/>
        <w:jc w:val="center"/>
        <w:rPr>
          <w:rFonts w:ascii="Times New Roman" w:hAnsi="Times New Roman" w:cs="Times New Roman"/>
          <w:b/>
          <w:sz w:val="24"/>
          <w:szCs w:val="24"/>
          <w:u w:val="single"/>
          <w:lang w:val="id-ID"/>
        </w:rPr>
      </w:pPr>
      <w:r w:rsidRPr="00DF2DCB">
        <w:rPr>
          <w:rFonts w:ascii="Times New Roman" w:hAnsi="Times New Roman" w:cs="Times New Roman"/>
          <w:b/>
          <w:sz w:val="24"/>
          <w:szCs w:val="24"/>
          <w:u w:val="single"/>
          <w:lang w:val="id-ID"/>
        </w:rPr>
        <w:t>DEWA MADE DENY PURNAMA</w:t>
      </w:r>
    </w:p>
    <w:p w14:paraId="367E2A5E" w14:textId="77777777" w:rsidR="00883AF2" w:rsidRDefault="00883AF2" w:rsidP="00852314">
      <w:pPr>
        <w:spacing w:after="0" w:line="240" w:lineRule="auto"/>
        <w:jc w:val="center"/>
        <w:rPr>
          <w:rFonts w:ascii="Times New Roman" w:hAnsi="Times New Roman" w:cs="Times New Roman"/>
          <w:b/>
          <w:sz w:val="24"/>
          <w:szCs w:val="24"/>
          <w:lang w:val="id-ID"/>
        </w:rPr>
      </w:pPr>
      <w:r w:rsidRPr="00DF2DCB">
        <w:rPr>
          <w:rFonts w:ascii="Times New Roman" w:hAnsi="Times New Roman" w:cs="Times New Roman"/>
          <w:b/>
          <w:sz w:val="24"/>
          <w:szCs w:val="24"/>
        </w:rPr>
        <w:t>16.321.243</w:t>
      </w:r>
      <w:r w:rsidRPr="00DF2DCB">
        <w:rPr>
          <w:rFonts w:ascii="Times New Roman" w:hAnsi="Times New Roman" w:cs="Times New Roman"/>
          <w:b/>
          <w:sz w:val="24"/>
          <w:szCs w:val="24"/>
          <w:lang w:val="id-ID"/>
        </w:rPr>
        <w:t>4</w:t>
      </w:r>
    </w:p>
    <w:p w14:paraId="212C2999" w14:textId="77777777" w:rsidR="00852314" w:rsidRDefault="00852314" w:rsidP="00852314">
      <w:pPr>
        <w:spacing w:after="0" w:line="240" w:lineRule="auto"/>
        <w:jc w:val="center"/>
        <w:rPr>
          <w:rFonts w:ascii="Times New Roman" w:hAnsi="Times New Roman" w:cs="Times New Roman"/>
          <w:b/>
          <w:sz w:val="24"/>
          <w:szCs w:val="24"/>
          <w:lang w:val="id-ID"/>
        </w:rPr>
      </w:pPr>
    </w:p>
    <w:p w14:paraId="36449711" w14:textId="77777777" w:rsidR="00852314" w:rsidRDefault="00852314" w:rsidP="00852314">
      <w:pPr>
        <w:spacing w:after="0" w:line="240" w:lineRule="auto"/>
        <w:jc w:val="center"/>
        <w:rPr>
          <w:rFonts w:ascii="Times New Roman" w:hAnsi="Times New Roman" w:cs="Times New Roman"/>
          <w:b/>
          <w:sz w:val="24"/>
          <w:szCs w:val="24"/>
          <w:lang w:val="id-ID"/>
        </w:rPr>
      </w:pPr>
    </w:p>
    <w:p w14:paraId="006441C5" w14:textId="77777777" w:rsidR="00852314" w:rsidRPr="00852314" w:rsidRDefault="00852314" w:rsidP="00852314">
      <w:pPr>
        <w:spacing w:after="0" w:line="240" w:lineRule="auto"/>
        <w:jc w:val="center"/>
        <w:rPr>
          <w:rFonts w:ascii="Times New Roman" w:hAnsi="Times New Roman" w:cs="Times New Roman"/>
          <w:b/>
          <w:sz w:val="24"/>
          <w:szCs w:val="24"/>
          <w:lang w:val="id-ID"/>
        </w:rPr>
      </w:pPr>
    </w:p>
    <w:p w14:paraId="213BC6D5" w14:textId="77777777" w:rsidR="00271930" w:rsidRDefault="00271930" w:rsidP="00883AF2">
      <w:pPr>
        <w:spacing w:after="0" w:line="240" w:lineRule="auto"/>
        <w:jc w:val="center"/>
        <w:rPr>
          <w:rFonts w:ascii="Times New Roman" w:hAnsi="Times New Roman" w:cs="Times New Roman"/>
          <w:b/>
          <w:sz w:val="32"/>
          <w:lang w:val="id-ID"/>
        </w:rPr>
      </w:pPr>
    </w:p>
    <w:p w14:paraId="0D47AFED" w14:textId="77777777" w:rsidR="00271930" w:rsidRPr="00505AE1" w:rsidRDefault="00271930" w:rsidP="00883AF2">
      <w:pPr>
        <w:spacing w:after="0" w:line="240" w:lineRule="auto"/>
        <w:jc w:val="center"/>
        <w:rPr>
          <w:rFonts w:ascii="Times New Roman" w:hAnsi="Times New Roman" w:cs="Times New Roman"/>
          <w:b/>
          <w:sz w:val="32"/>
          <w:lang w:val="id-ID"/>
        </w:rPr>
      </w:pPr>
    </w:p>
    <w:p w14:paraId="1234D118" w14:textId="77777777" w:rsidR="00883AF2" w:rsidRDefault="00883AF2" w:rsidP="00883AF2">
      <w:pPr>
        <w:spacing w:after="0" w:line="240" w:lineRule="auto"/>
        <w:jc w:val="center"/>
        <w:rPr>
          <w:rFonts w:ascii="Times New Roman" w:hAnsi="Times New Roman" w:cs="Times New Roman"/>
          <w:b/>
          <w:sz w:val="32"/>
        </w:rPr>
      </w:pPr>
    </w:p>
    <w:p w14:paraId="4C2FDD23" w14:textId="77777777" w:rsidR="00CF4C04" w:rsidRDefault="00CF4C04" w:rsidP="00883AF2">
      <w:pPr>
        <w:spacing w:after="0" w:line="240" w:lineRule="auto"/>
        <w:jc w:val="center"/>
        <w:rPr>
          <w:rFonts w:ascii="Times New Roman" w:hAnsi="Times New Roman" w:cs="Times New Roman"/>
          <w:b/>
          <w:sz w:val="32"/>
        </w:rPr>
      </w:pPr>
    </w:p>
    <w:p w14:paraId="63435CE8" w14:textId="77777777" w:rsidR="00CF4C04" w:rsidRPr="00CF4C04" w:rsidRDefault="00CF4C04" w:rsidP="00883AF2">
      <w:pPr>
        <w:spacing w:after="0" w:line="240" w:lineRule="auto"/>
        <w:jc w:val="center"/>
        <w:rPr>
          <w:rFonts w:ascii="Times New Roman" w:hAnsi="Times New Roman" w:cs="Times New Roman"/>
          <w:b/>
          <w:sz w:val="32"/>
        </w:rPr>
      </w:pPr>
    </w:p>
    <w:p w14:paraId="17711DC8" w14:textId="27B1E579" w:rsidR="00883AF2" w:rsidRPr="003078B6" w:rsidRDefault="00883AF2" w:rsidP="003078B6">
      <w:pPr>
        <w:spacing w:after="0" w:line="240" w:lineRule="auto"/>
        <w:ind w:right="-142"/>
        <w:jc w:val="center"/>
        <w:rPr>
          <w:rFonts w:ascii="Times New Roman" w:hAnsi="Times New Roman" w:cs="Times New Roman"/>
          <w:sz w:val="28"/>
          <w:szCs w:val="28"/>
          <w:lang w:val="id-ID"/>
        </w:rPr>
      </w:pPr>
      <w:r w:rsidRPr="00505AE1">
        <w:rPr>
          <w:rFonts w:ascii="Times New Roman" w:hAnsi="Times New Roman" w:cs="Times New Roman"/>
          <w:b/>
          <w:sz w:val="28"/>
          <w:szCs w:val="28"/>
        </w:rPr>
        <w:t>PROGRAM STUDI KEPERAWATAN</w:t>
      </w:r>
      <w:r>
        <w:rPr>
          <w:rFonts w:ascii="Times New Roman" w:hAnsi="Times New Roman" w:cs="Times New Roman"/>
          <w:b/>
          <w:sz w:val="28"/>
          <w:szCs w:val="28"/>
          <w:lang w:val="id-ID"/>
        </w:rPr>
        <w:t xml:space="preserve"> PROGRAM SARJANA</w:t>
      </w:r>
      <w:r w:rsidR="003078B6">
        <w:rPr>
          <w:rFonts w:ascii="Times New Roman" w:hAnsi="Times New Roman" w:cs="Times New Roman"/>
          <w:sz w:val="28"/>
          <w:szCs w:val="28"/>
          <w:lang w:val="id-ID"/>
        </w:rPr>
        <w:t xml:space="preserve"> </w:t>
      </w:r>
      <w:r w:rsidRPr="00505AE1">
        <w:rPr>
          <w:rFonts w:ascii="Times New Roman" w:hAnsi="Times New Roman" w:cs="Times New Roman"/>
          <w:b/>
          <w:sz w:val="28"/>
          <w:szCs w:val="28"/>
        </w:rPr>
        <w:t>SEKOLAH TI</w:t>
      </w:r>
      <w:r w:rsidR="003078B6">
        <w:rPr>
          <w:rFonts w:ascii="Times New Roman" w:hAnsi="Times New Roman" w:cs="Times New Roman"/>
          <w:b/>
          <w:sz w:val="28"/>
          <w:szCs w:val="28"/>
        </w:rPr>
        <w:t xml:space="preserve">NGGI ILMU KESEHATAN WIRA MEDIKA </w:t>
      </w:r>
      <w:r w:rsidRPr="003078B6">
        <w:rPr>
          <w:rFonts w:ascii="Times New Roman" w:hAnsi="Times New Roman" w:cs="Times New Roman"/>
          <w:b/>
          <w:color w:val="000000" w:themeColor="text1"/>
          <w:sz w:val="28"/>
          <w:szCs w:val="28"/>
        </w:rPr>
        <w:t>BALI</w:t>
      </w:r>
    </w:p>
    <w:p w14:paraId="69904A1C" w14:textId="77777777" w:rsidR="00883AF2" w:rsidRPr="00505AE1" w:rsidRDefault="00883AF2" w:rsidP="003078B6">
      <w:pPr>
        <w:spacing w:after="0" w:line="240" w:lineRule="auto"/>
        <w:ind w:right="-142"/>
        <w:jc w:val="center"/>
        <w:rPr>
          <w:rFonts w:ascii="Times New Roman" w:hAnsi="Times New Roman" w:cs="Times New Roman"/>
          <w:b/>
          <w:sz w:val="28"/>
          <w:szCs w:val="28"/>
        </w:rPr>
      </w:pPr>
      <w:r w:rsidRPr="00505AE1">
        <w:rPr>
          <w:rFonts w:ascii="Times New Roman" w:hAnsi="Times New Roman" w:cs="Times New Roman"/>
          <w:b/>
          <w:sz w:val="28"/>
          <w:szCs w:val="28"/>
        </w:rPr>
        <w:t>DENPASAR</w:t>
      </w:r>
    </w:p>
    <w:p w14:paraId="5F7806D0" w14:textId="77777777" w:rsidR="00883AF2" w:rsidRPr="00505AE1" w:rsidRDefault="00883AF2" w:rsidP="003078B6">
      <w:pPr>
        <w:spacing w:after="0" w:line="240" w:lineRule="auto"/>
        <w:ind w:right="-142"/>
        <w:jc w:val="center"/>
        <w:rPr>
          <w:rFonts w:ascii="Times New Roman" w:hAnsi="Times New Roman" w:cs="Times New Roman"/>
          <w:b/>
          <w:sz w:val="28"/>
          <w:szCs w:val="28"/>
          <w:lang w:val="id-ID"/>
        </w:rPr>
      </w:pPr>
      <w:r>
        <w:rPr>
          <w:rFonts w:ascii="Times New Roman" w:hAnsi="Times New Roman" w:cs="Times New Roman"/>
          <w:b/>
          <w:sz w:val="28"/>
          <w:szCs w:val="28"/>
        </w:rPr>
        <w:t>2020</w:t>
      </w:r>
    </w:p>
    <w:p w14:paraId="1AAA2FF5" w14:textId="77777777" w:rsidR="00D73E81" w:rsidRDefault="00D73E81" w:rsidP="00271930">
      <w:pPr>
        <w:spacing w:after="0" w:line="720" w:lineRule="auto"/>
        <w:jc w:val="center"/>
        <w:rPr>
          <w:rFonts w:ascii="Times New Roman" w:hAnsi="Times New Roman" w:cs="Times New Roman"/>
          <w:b/>
          <w:sz w:val="28"/>
        </w:rPr>
        <w:sectPr w:rsidR="00D73E81" w:rsidSect="00D30A78">
          <w:footerReference w:type="default" r:id="rId9"/>
          <w:type w:val="nextColumn"/>
          <w:pgSz w:w="11907" w:h="16839" w:code="9"/>
          <w:pgMar w:top="2268" w:right="1699" w:bottom="1699" w:left="2268" w:header="720" w:footer="1008" w:gutter="0"/>
          <w:pgNumType w:fmt="lowerRoman"/>
          <w:cols w:space="720"/>
          <w:titlePg/>
          <w:docGrid w:linePitch="360"/>
        </w:sectPr>
      </w:pPr>
    </w:p>
    <w:p w14:paraId="5EA65625" w14:textId="77777777" w:rsidR="00CF4C04" w:rsidRPr="00EA1EE6" w:rsidRDefault="00CF4C04" w:rsidP="00CF4C04">
      <w:pPr>
        <w:spacing w:after="0" w:line="720" w:lineRule="auto"/>
        <w:jc w:val="center"/>
        <w:rPr>
          <w:rFonts w:ascii="Times New Roman" w:hAnsi="Times New Roman" w:cs="Times New Roman"/>
          <w:b/>
          <w:i/>
          <w:sz w:val="28"/>
        </w:rPr>
      </w:pPr>
      <w:r w:rsidRPr="00EA1EE6">
        <w:rPr>
          <w:rFonts w:ascii="Times New Roman" w:hAnsi="Times New Roman" w:cs="Times New Roman"/>
          <w:b/>
          <w:i/>
          <w:sz w:val="28"/>
        </w:rPr>
        <w:lastRenderedPageBreak/>
        <w:t>LITERATURE REVIEW</w:t>
      </w:r>
    </w:p>
    <w:p w14:paraId="0DFE8E0B" w14:textId="77777777" w:rsidR="00F67F11" w:rsidRDefault="00F67F11" w:rsidP="00F67F11">
      <w:pPr>
        <w:ind w:right="-252"/>
        <w:jc w:val="center"/>
        <w:rPr>
          <w:rFonts w:ascii="Times New Roman" w:hAnsi="Times New Roman" w:cs="Times New Roman"/>
          <w:b/>
          <w:sz w:val="32"/>
          <w:szCs w:val="32"/>
        </w:rPr>
      </w:pPr>
      <w:r>
        <w:rPr>
          <w:rFonts w:ascii="Times New Roman" w:hAnsi="Times New Roman" w:cs="Times New Roman"/>
          <w:b/>
          <w:sz w:val="32"/>
          <w:szCs w:val="32"/>
          <w:lang w:val="id-ID"/>
        </w:rPr>
        <w:t xml:space="preserve">POLA ASUH ORANG TUA </w:t>
      </w:r>
      <w:r w:rsidR="00852314">
        <w:rPr>
          <w:rFonts w:ascii="Times New Roman" w:hAnsi="Times New Roman" w:cs="Times New Roman"/>
          <w:b/>
          <w:sz w:val="32"/>
          <w:szCs w:val="32"/>
          <w:lang w:val="id-ID"/>
        </w:rPr>
        <w:t xml:space="preserve">BERPENGARUH </w:t>
      </w:r>
      <w:r>
        <w:rPr>
          <w:rFonts w:ascii="Times New Roman" w:hAnsi="Times New Roman" w:cs="Times New Roman"/>
          <w:b/>
          <w:sz w:val="32"/>
          <w:szCs w:val="32"/>
          <w:lang w:val="id-ID"/>
        </w:rPr>
        <w:t xml:space="preserve">PADA PERKEMBANGAN PERSONAL SOSIAL ANAK USIA SEKOLAH DASAR </w:t>
      </w:r>
    </w:p>
    <w:p w14:paraId="12215945" w14:textId="77777777" w:rsidR="00CF4C04" w:rsidRPr="00EA1EE6" w:rsidRDefault="00CF4C04" w:rsidP="00901043">
      <w:pPr>
        <w:spacing w:after="0" w:line="240" w:lineRule="auto"/>
        <w:ind w:right="-250"/>
        <w:jc w:val="center"/>
        <w:rPr>
          <w:rFonts w:ascii="Times New Roman" w:hAnsi="Times New Roman" w:cs="Times New Roman"/>
          <w:i/>
          <w:sz w:val="24"/>
        </w:rPr>
      </w:pPr>
      <w:r w:rsidRPr="00EA1EE6">
        <w:rPr>
          <w:rFonts w:ascii="Times New Roman" w:hAnsi="Times New Roman" w:cs="Times New Roman"/>
          <w:i/>
          <w:sz w:val="24"/>
        </w:rPr>
        <w:t xml:space="preserve">Literature Review Untuk Memperoleh Gelar Sarjana Keperawatan Pada Program Studi Keperawatan Program Sarjana Stikes Wira Medika Bali </w:t>
      </w:r>
    </w:p>
    <w:p w14:paraId="7462ECBF" w14:textId="77777777" w:rsidR="00CF4C04" w:rsidRPr="00CF4C04" w:rsidRDefault="00CF4C04" w:rsidP="00F67F11">
      <w:pPr>
        <w:ind w:right="-252"/>
        <w:jc w:val="center"/>
        <w:rPr>
          <w:rFonts w:ascii="Times New Roman" w:hAnsi="Times New Roman" w:cs="Times New Roman"/>
          <w:b/>
          <w:sz w:val="32"/>
          <w:szCs w:val="32"/>
        </w:rPr>
      </w:pPr>
    </w:p>
    <w:p w14:paraId="799BECC5" w14:textId="77777777" w:rsidR="0028624A" w:rsidRPr="00505AE1" w:rsidRDefault="0028624A" w:rsidP="0028624A">
      <w:pPr>
        <w:ind w:left="720" w:firstLine="720"/>
        <w:jc w:val="center"/>
        <w:rPr>
          <w:rFonts w:ascii="Times New Roman" w:hAnsi="Times New Roman" w:cs="Times New Roman"/>
          <w:b/>
          <w:sz w:val="44"/>
        </w:rPr>
      </w:pPr>
    </w:p>
    <w:p w14:paraId="6DD74B48" w14:textId="77777777" w:rsidR="0028624A" w:rsidRPr="00505AE1" w:rsidRDefault="0028624A" w:rsidP="0028624A">
      <w:pPr>
        <w:jc w:val="center"/>
        <w:rPr>
          <w:rFonts w:ascii="Times New Roman" w:hAnsi="Times New Roman" w:cs="Times New Roman"/>
          <w:lang w:val="id-ID"/>
        </w:rPr>
      </w:pPr>
      <w:r w:rsidRPr="00505AE1">
        <w:rPr>
          <w:rFonts w:ascii="Times New Roman" w:hAnsi="Times New Roman" w:cs="Times New Roman"/>
          <w:noProof/>
          <w:lang w:val="en-ID" w:eastAsia="en-ID"/>
        </w:rPr>
        <w:drawing>
          <wp:inline distT="0" distB="0" distL="0" distR="0" wp14:anchorId="1D07A430" wp14:editId="49328F2B">
            <wp:extent cx="1800000" cy="15338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533827"/>
                    </a:xfrm>
                    <a:prstGeom prst="rect">
                      <a:avLst/>
                    </a:prstGeom>
                    <a:noFill/>
                  </pic:spPr>
                </pic:pic>
              </a:graphicData>
            </a:graphic>
          </wp:inline>
        </w:drawing>
      </w:r>
    </w:p>
    <w:p w14:paraId="777003F6" w14:textId="77777777" w:rsidR="0028624A" w:rsidRDefault="0028624A" w:rsidP="0028624A">
      <w:pPr>
        <w:jc w:val="center"/>
        <w:rPr>
          <w:rFonts w:ascii="Times New Roman" w:hAnsi="Times New Roman" w:cs="Times New Roman"/>
        </w:rPr>
      </w:pPr>
    </w:p>
    <w:p w14:paraId="1F54E97C" w14:textId="77777777" w:rsidR="0028624A" w:rsidRPr="008708A4" w:rsidRDefault="0028624A" w:rsidP="0028624A">
      <w:pPr>
        <w:jc w:val="center"/>
        <w:rPr>
          <w:rFonts w:ascii="Times New Roman" w:hAnsi="Times New Roman" w:cs="Times New Roman"/>
        </w:rPr>
      </w:pPr>
    </w:p>
    <w:p w14:paraId="178DE9EE" w14:textId="77777777" w:rsidR="0028624A" w:rsidRPr="00DF2DCB" w:rsidRDefault="0028624A" w:rsidP="0028624A">
      <w:pPr>
        <w:jc w:val="center"/>
        <w:rPr>
          <w:rFonts w:ascii="Times New Roman" w:hAnsi="Times New Roman" w:cs="Times New Roman"/>
          <w:b/>
          <w:sz w:val="24"/>
          <w:szCs w:val="24"/>
        </w:rPr>
      </w:pPr>
      <w:r w:rsidRPr="00DF2DCB">
        <w:rPr>
          <w:rFonts w:ascii="Times New Roman" w:hAnsi="Times New Roman" w:cs="Times New Roman"/>
          <w:b/>
          <w:sz w:val="24"/>
          <w:szCs w:val="24"/>
        </w:rPr>
        <w:t>OLEH :</w:t>
      </w:r>
    </w:p>
    <w:p w14:paraId="3A54058F" w14:textId="77777777" w:rsidR="0028624A" w:rsidRPr="00DF2DCB" w:rsidRDefault="0028624A" w:rsidP="0028624A">
      <w:pPr>
        <w:tabs>
          <w:tab w:val="left" w:pos="3600"/>
        </w:tabs>
        <w:spacing w:after="0" w:line="240" w:lineRule="auto"/>
        <w:ind w:left="1260" w:firstLine="360"/>
        <w:jc w:val="center"/>
        <w:rPr>
          <w:rFonts w:ascii="Times New Roman" w:hAnsi="Times New Roman" w:cs="Times New Roman"/>
          <w:sz w:val="24"/>
          <w:szCs w:val="24"/>
        </w:rPr>
      </w:pPr>
    </w:p>
    <w:p w14:paraId="44661E55" w14:textId="77777777" w:rsidR="0028624A" w:rsidRPr="00DF2DCB" w:rsidRDefault="0028624A" w:rsidP="0028624A">
      <w:pPr>
        <w:tabs>
          <w:tab w:val="left" w:pos="3600"/>
        </w:tabs>
        <w:spacing w:after="0" w:line="240" w:lineRule="auto"/>
        <w:jc w:val="center"/>
        <w:rPr>
          <w:rFonts w:ascii="Times New Roman" w:hAnsi="Times New Roman" w:cs="Times New Roman"/>
          <w:b/>
          <w:sz w:val="24"/>
          <w:szCs w:val="24"/>
          <w:u w:val="single"/>
          <w:lang w:val="id-ID"/>
        </w:rPr>
      </w:pPr>
      <w:r w:rsidRPr="00DF2DCB">
        <w:rPr>
          <w:rFonts w:ascii="Times New Roman" w:hAnsi="Times New Roman" w:cs="Times New Roman"/>
          <w:b/>
          <w:sz w:val="24"/>
          <w:szCs w:val="24"/>
          <w:u w:val="single"/>
          <w:lang w:val="id-ID"/>
        </w:rPr>
        <w:t>DEWA MADE DENY PURNAMA</w:t>
      </w:r>
    </w:p>
    <w:p w14:paraId="1CA6857D" w14:textId="77777777" w:rsidR="0028624A" w:rsidRPr="00DF2DCB" w:rsidRDefault="0028624A" w:rsidP="0028624A">
      <w:pPr>
        <w:spacing w:after="0" w:line="240" w:lineRule="auto"/>
        <w:jc w:val="center"/>
        <w:rPr>
          <w:rFonts w:ascii="Times New Roman" w:hAnsi="Times New Roman" w:cs="Times New Roman"/>
          <w:b/>
          <w:sz w:val="24"/>
          <w:szCs w:val="24"/>
          <w:lang w:val="id-ID"/>
        </w:rPr>
      </w:pPr>
      <w:r w:rsidRPr="00DF2DCB">
        <w:rPr>
          <w:rFonts w:ascii="Times New Roman" w:hAnsi="Times New Roman" w:cs="Times New Roman"/>
          <w:b/>
          <w:sz w:val="24"/>
          <w:szCs w:val="24"/>
        </w:rPr>
        <w:t>16.321.243</w:t>
      </w:r>
      <w:r w:rsidRPr="00DF2DCB">
        <w:rPr>
          <w:rFonts w:ascii="Times New Roman" w:hAnsi="Times New Roman" w:cs="Times New Roman"/>
          <w:b/>
          <w:sz w:val="24"/>
          <w:szCs w:val="24"/>
          <w:lang w:val="id-ID"/>
        </w:rPr>
        <w:t>4</w:t>
      </w:r>
    </w:p>
    <w:p w14:paraId="3B5BC163" w14:textId="77777777" w:rsidR="0028624A" w:rsidRPr="00505AE1" w:rsidRDefault="0028624A" w:rsidP="0028624A">
      <w:pPr>
        <w:spacing w:after="0" w:line="240" w:lineRule="auto"/>
        <w:ind w:left="900" w:firstLine="720"/>
        <w:jc w:val="center"/>
        <w:rPr>
          <w:rFonts w:ascii="Times New Roman" w:hAnsi="Times New Roman" w:cs="Times New Roman"/>
          <w:b/>
          <w:sz w:val="28"/>
          <w:szCs w:val="28"/>
          <w:lang w:val="id-ID"/>
        </w:rPr>
      </w:pPr>
    </w:p>
    <w:p w14:paraId="4A16B68D" w14:textId="77777777" w:rsidR="0028624A" w:rsidRPr="00505AE1" w:rsidRDefault="0028624A" w:rsidP="0028624A">
      <w:pPr>
        <w:spacing w:after="0" w:line="240" w:lineRule="auto"/>
        <w:jc w:val="center"/>
        <w:rPr>
          <w:rFonts w:ascii="Times New Roman" w:hAnsi="Times New Roman" w:cs="Times New Roman"/>
          <w:b/>
          <w:sz w:val="28"/>
          <w:szCs w:val="28"/>
          <w:lang w:val="id-ID"/>
        </w:rPr>
      </w:pPr>
    </w:p>
    <w:p w14:paraId="646612EA" w14:textId="77777777" w:rsidR="0028624A" w:rsidRPr="00505AE1" w:rsidRDefault="0028624A" w:rsidP="0028624A">
      <w:pPr>
        <w:spacing w:after="0" w:line="240" w:lineRule="auto"/>
        <w:jc w:val="center"/>
        <w:rPr>
          <w:rFonts w:ascii="Times New Roman" w:hAnsi="Times New Roman" w:cs="Times New Roman"/>
          <w:b/>
          <w:sz w:val="32"/>
          <w:lang w:val="id-ID"/>
        </w:rPr>
      </w:pPr>
    </w:p>
    <w:p w14:paraId="3AF09717" w14:textId="77777777" w:rsidR="0028624A" w:rsidRPr="00505AE1" w:rsidRDefault="0028624A" w:rsidP="0028624A">
      <w:pPr>
        <w:spacing w:after="0" w:line="240" w:lineRule="auto"/>
        <w:jc w:val="center"/>
        <w:rPr>
          <w:rFonts w:ascii="Times New Roman" w:hAnsi="Times New Roman" w:cs="Times New Roman"/>
          <w:b/>
          <w:sz w:val="32"/>
          <w:lang w:val="id-ID"/>
        </w:rPr>
      </w:pPr>
    </w:p>
    <w:p w14:paraId="3AE11F67" w14:textId="77777777" w:rsidR="0028624A" w:rsidRPr="00505AE1" w:rsidRDefault="0028624A" w:rsidP="0028624A">
      <w:pPr>
        <w:spacing w:after="0" w:line="240" w:lineRule="auto"/>
        <w:jc w:val="center"/>
        <w:rPr>
          <w:rFonts w:ascii="Times New Roman" w:hAnsi="Times New Roman" w:cs="Times New Roman"/>
          <w:b/>
          <w:sz w:val="32"/>
          <w:lang w:val="id-ID"/>
        </w:rPr>
      </w:pPr>
    </w:p>
    <w:p w14:paraId="32677A7D" w14:textId="77777777" w:rsidR="0028624A" w:rsidRPr="00CF4C04" w:rsidRDefault="0028624A" w:rsidP="00CF4C04">
      <w:pPr>
        <w:spacing w:after="0" w:line="240" w:lineRule="auto"/>
        <w:rPr>
          <w:rFonts w:ascii="Times New Roman" w:hAnsi="Times New Roman" w:cs="Times New Roman"/>
          <w:b/>
          <w:sz w:val="32"/>
        </w:rPr>
      </w:pPr>
    </w:p>
    <w:p w14:paraId="46D2EE24" w14:textId="77777777" w:rsidR="0028624A" w:rsidRPr="00505AE1" w:rsidRDefault="0028624A" w:rsidP="0028624A">
      <w:pPr>
        <w:spacing w:after="0" w:line="240" w:lineRule="auto"/>
        <w:jc w:val="center"/>
        <w:rPr>
          <w:rFonts w:ascii="Times New Roman" w:hAnsi="Times New Roman" w:cs="Times New Roman"/>
          <w:b/>
          <w:sz w:val="32"/>
          <w:lang w:val="id-ID"/>
        </w:rPr>
      </w:pPr>
    </w:p>
    <w:p w14:paraId="1E01F51D" w14:textId="77777777" w:rsidR="003078B6" w:rsidRPr="003078B6" w:rsidRDefault="003078B6" w:rsidP="003078B6">
      <w:pPr>
        <w:spacing w:after="0" w:line="240" w:lineRule="auto"/>
        <w:ind w:right="-142"/>
        <w:jc w:val="center"/>
        <w:rPr>
          <w:rFonts w:ascii="Times New Roman" w:hAnsi="Times New Roman" w:cs="Times New Roman"/>
          <w:sz w:val="28"/>
          <w:szCs w:val="28"/>
          <w:lang w:val="id-ID"/>
        </w:rPr>
      </w:pPr>
      <w:r w:rsidRPr="00505AE1">
        <w:rPr>
          <w:rFonts w:ascii="Times New Roman" w:hAnsi="Times New Roman" w:cs="Times New Roman"/>
          <w:b/>
          <w:sz w:val="28"/>
          <w:szCs w:val="28"/>
        </w:rPr>
        <w:t>PROGRAM STUDI KEPERAWATAN</w:t>
      </w:r>
      <w:r>
        <w:rPr>
          <w:rFonts w:ascii="Times New Roman" w:hAnsi="Times New Roman" w:cs="Times New Roman"/>
          <w:b/>
          <w:sz w:val="28"/>
          <w:szCs w:val="28"/>
          <w:lang w:val="id-ID"/>
        </w:rPr>
        <w:t xml:space="preserve"> PROGRAM SARJANA</w:t>
      </w:r>
      <w:r>
        <w:rPr>
          <w:rFonts w:ascii="Times New Roman" w:hAnsi="Times New Roman" w:cs="Times New Roman"/>
          <w:sz w:val="28"/>
          <w:szCs w:val="28"/>
          <w:lang w:val="id-ID"/>
        </w:rPr>
        <w:t xml:space="preserve"> </w:t>
      </w:r>
      <w:r w:rsidRPr="00505AE1">
        <w:rPr>
          <w:rFonts w:ascii="Times New Roman" w:hAnsi="Times New Roman" w:cs="Times New Roman"/>
          <w:b/>
          <w:sz w:val="28"/>
          <w:szCs w:val="28"/>
        </w:rPr>
        <w:t>SEKOLAH TI</w:t>
      </w:r>
      <w:r>
        <w:rPr>
          <w:rFonts w:ascii="Times New Roman" w:hAnsi="Times New Roman" w:cs="Times New Roman"/>
          <w:b/>
          <w:sz w:val="28"/>
          <w:szCs w:val="28"/>
        </w:rPr>
        <w:t xml:space="preserve">NGGI ILMU KESEHATAN WIRA MEDIKA </w:t>
      </w:r>
      <w:r w:rsidRPr="003078B6">
        <w:rPr>
          <w:rFonts w:ascii="Times New Roman" w:hAnsi="Times New Roman" w:cs="Times New Roman"/>
          <w:b/>
          <w:color w:val="000000" w:themeColor="text1"/>
          <w:sz w:val="28"/>
          <w:szCs w:val="28"/>
        </w:rPr>
        <w:t>BALI</w:t>
      </w:r>
    </w:p>
    <w:p w14:paraId="4C2527AF" w14:textId="77777777" w:rsidR="003078B6" w:rsidRPr="00505AE1" w:rsidRDefault="003078B6" w:rsidP="003078B6">
      <w:pPr>
        <w:spacing w:after="0" w:line="240" w:lineRule="auto"/>
        <w:ind w:right="-142"/>
        <w:jc w:val="center"/>
        <w:rPr>
          <w:rFonts w:ascii="Times New Roman" w:hAnsi="Times New Roman" w:cs="Times New Roman"/>
          <w:b/>
          <w:sz w:val="28"/>
          <w:szCs w:val="28"/>
        </w:rPr>
      </w:pPr>
      <w:r w:rsidRPr="00505AE1">
        <w:rPr>
          <w:rFonts w:ascii="Times New Roman" w:hAnsi="Times New Roman" w:cs="Times New Roman"/>
          <w:b/>
          <w:sz w:val="28"/>
          <w:szCs w:val="28"/>
        </w:rPr>
        <w:t>DENPASAR</w:t>
      </w:r>
    </w:p>
    <w:p w14:paraId="48704FB9" w14:textId="77777777" w:rsidR="003078B6" w:rsidRPr="00505AE1" w:rsidRDefault="003078B6" w:rsidP="003078B6">
      <w:pPr>
        <w:spacing w:after="0" w:line="240" w:lineRule="auto"/>
        <w:ind w:right="-142"/>
        <w:jc w:val="center"/>
        <w:rPr>
          <w:rFonts w:ascii="Times New Roman" w:hAnsi="Times New Roman" w:cs="Times New Roman"/>
          <w:b/>
          <w:sz w:val="28"/>
          <w:szCs w:val="28"/>
          <w:lang w:val="id-ID"/>
        </w:rPr>
      </w:pPr>
      <w:r>
        <w:rPr>
          <w:rFonts w:ascii="Times New Roman" w:hAnsi="Times New Roman" w:cs="Times New Roman"/>
          <w:b/>
          <w:sz w:val="28"/>
          <w:szCs w:val="28"/>
        </w:rPr>
        <w:t>2020</w:t>
      </w:r>
    </w:p>
    <w:p w14:paraId="3C5923E5" w14:textId="314E8454" w:rsidR="00F67F11" w:rsidRDefault="001E6312" w:rsidP="001E6312">
      <w:pPr>
        <w:spacing w:line="480" w:lineRule="auto"/>
        <w:ind w:left="-1985"/>
        <w:rPr>
          <w:rFonts w:ascii="Times New Roman" w:hAnsi="Times New Roman" w:cs="Times New Roman"/>
          <w:sz w:val="24"/>
        </w:rPr>
      </w:pPr>
      <w:r w:rsidRPr="001E6312">
        <w:rPr>
          <w:rFonts w:ascii="Times New Roman" w:hAnsi="Times New Roman" w:cs="Times New Roman"/>
          <w:noProof/>
          <w:sz w:val="24"/>
          <w:lang w:val="en-ID" w:eastAsia="en-ID"/>
        </w:rPr>
        <w:drawing>
          <wp:inline distT="0" distB="0" distL="0" distR="0" wp14:anchorId="27C242ED" wp14:editId="2D484ABC">
            <wp:extent cx="6865034" cy="10268379"/>
            <wp:effectExtent l="0" t="0" r="0" b="0"/>
            <wp:docPr id="14" name="Picture 14" descr="C:\Users\ASUS\Downloads\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embar persetuju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0970" cy="10277258"/>
                    </a:xfrm>
                    <a:prstGeom prst="rect">
                      <a:avLst/>
                    </a:prstGeom>
                    <a:noFill/>
                    <a:ln>
                      <a:noFill/>
                    </a:ln>
                  </pic:spPr>
                </pic:pic>
              </a:graphicData>
            </a:graphic>
          </wp:inline>
        </w:drawing>
      </w:r>
    </w:p>
    <w:p w14:paraId="7112AC7E" w14:textId="23A76964" w:rsidR="00F67F11" w:rsidRDefault="001E6312" w:rsidP="001E6312">
      <w:pPr>
        <w:spacing w:after="0" w:line="360" w:lineRule="auto"/>
        <w:ind w:left="-1134"/>
        <w:jc w:val="center"/>
        <w:rPr>
          <w:rFonts w:ascii="Times New Roman" w:hAnsi="Times New Roman" w:cs="Times New Roman"/>
          <w:b/>
          <w:sz w:val="24"/>
        </w:rPr>
      </w:pPr>
      <w:r w:rsidRPr="001E6312">
        <w:rPr>
          <w:rFonts w:ascii="Times New Roman" w:hAnsi="Times New Roman" w:cs="Times New Roman"/>
          <w:b/>
          <w:noProof/>
          <w:sz w:val="24"/>
          <w:lang w:val="en-ID" w:eastAsia="en-ID"/>
        </w:rPr>
        <w:drawing>
          <wp:inline distT="0" distB="0" distL="0" distR="0" wp14:anchorId="5D45F150" wp14:editId="5840D737">
            <wp:extent cx="5751093" cy="8736037"/>
            <wp:effectExtent l="0" t="0" r="2540" b="8255"/>
            <wp:docPr id="16" name="Picture 16" descr="C:\Users\ASUS\Downloads\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lembar pengesah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421" cy="8747168"/>
                    </a:xfrm>
                    <a:prstGeom prst="rect">
                      <a:avLst/>
                    </a:prstGeom>
                    <a:noFill/>
                    <a:ln>
                      <a:noFill/>
                    </a:ln>
                  </pic:spPr>
                </pic:pic>
              </a:graphicData>
            </a:graphic>
          </wp:inline>
        </w:drawing>
      </w:r>
      <w:r w:rsidR="00F67F11" w:rsidRPr="0090021F">
        <w:rPr>
          <w:rFonts w:ascii="Times New Roman" w:hAnsi="Times New Roman" w:cs="Times New Roman"/>
          <w:b/>
          <w:sz w:val="24"/>
        </w:rPr>
        <w:t>KATA PENGANTAR</w:t>
      </w:r>
    </w:p>
    <w:p w14:paraId="74704672" w14:textId="77777777" w:rsidR="00F67F11" w:rsidRPr="0090021F" w:rsidRDefault="00F67F11" w:rsidP="00F67F11">
      <w:pPr>
        <w:spacing w:after="0" w:line="360" w:lineRule="auto"/>
        <w:jc w:val="center"/>
        <w:rPr>
          <w:rFonts w:ascii="Times New Roman" w:hAnsi="Times New Roman" w:cs="Times New Roman"/>
          <w:b/>
          <w:sz w:val="24"/>
        </w:rPr>
      </w:pPr>
    </w:p>
    <w:p w14:paraId="124B7A2E" w14:textId="77777777" w:rsidR="00F67F11" w:rsidRDefault="00F67F11" w:rsidP="00F67F11">
      <w:pPr>
        <w:spacing w:after="0" w:line="360" w:lineRule="auto"/>
        <w:ind w:firstLine="720"/>
        <w:jc w:val="both"/>
        <w:rPr>
          <w:rFonts w:ascii="Times New Roman" w:hAnsi="Times New Roman" w:cs="Times New Roman"/>
          <w:sz w:val="24"/>
        </w:rPr>
      </w:pPr>
      <w:r>
        <w:rPr>
          <w:rFonts w:ascii="Times New Roman" w:hAnsi="Times New Roman" w:cs="Times New Roman"/>
          <w:sz w:val="24"/>
        </w:rPr>
        <w:t>Puji</w:t>
      </w:r>
      <w:r w:rsidR="00A72810">
        <w:rPr>
          <w:rFonts w:ascii="Times New Roman" w:hAnsi="Times New Roman" w:cs="Times New Roman"/>
          <w:sz w:val="24"/>
          <w:lang w:val="id-ID"/>
        </w:rPr>
        <w:t xml:space="preserve"> </w:t>
      </w:r>
      <w:r>
        <w:rPr>
          <w:rFonts w:ascii="Times New Roman" w:hAnsi="Times New Roman" w:cs="Times New Roman"/>
          <w:sz w:val="24"/>
        </w:rPr>
        <w:t>syukur</w:t>
      </w:r>
      <w:r w:rsidR="00A72810">
        <w:rPr>
          <w:rFonts w:ascii="Times New Roman" w:hAnsi="Times New Roman" w:cs="Times New Roman"/>
          <w:sz w:val="24"/>
          <w:lang w:val="id-ID"/>
        </w:rPr>
        <w:t xml:space="preserve"> </w:t>
      </w:r>
      <w:r>
        <w:rPr>
          <w:rFonts w:ascii="Times New Roman" w:hAnsi="Times New Roman" w:cs="Times New Roman"/>
          <w:sz w:val="24"/>
        </w:rPr>
        <w:t>peneliti</w:t>
      </w:r>
      <w:r w:rsidR="00A72810">
        <w:rPr>
          <w:rFonts w:ascii="Times New Roman" w:hAnsi="Times New Roman" w:cs="Times New Roman"/>
          <w:sz w:val="24"/>
          <w:lang w:val="id-ID"/>
        </w:rPr>
        <w:t xml:space="preserve"> </w:t>
      </w:r>
      <w:r>
        <w:rPr>
          <w:rFonts w:ascii="Times New Roman" w:hAnsi="Times New Roman" w:cs="Times New Roman"/>
          <w:sz w:val="24"/>
        </w:rPr>
        <w:t>ucapkan</w:t>
      </w:r>
      <w:r w:rsidR="00A72810">
        <w:rPr>
          <w:rFonts w:ascii="Times New Roman" w:hAnsi="Times New Roman" w:cs="Times New Roman"/>
          <w:sz w:val="24"/>
          <w:lang w:val="id-ID"/>
        </w:rPr>
        <w:t xml:space="preserve"> </w:t>
      </w:r>
      <w:r>
        <w:rPr>
          <w:rFonts w:ascii="Times New Roman" w:hAnsi="Times New Roman" w:cs="Times New Roman"/>
          <w:sz w:val="24"/>
        </w:rPr>
        <w:t>kehadirat</w:t>
      </w:r>
      <w:r w:rsidR="00A72810">
        <w:rPr>
          <w:rFonts w:ascii="Times New Roman" w:hAnsi="Times New Roman" w:cs="Times New Roman"/>
          <w:sz w:val="24"/>
          <w:lang w:val="id-ID"/>
        </w:rPr>
        <w:t xml:space="preserve"> </w:t>
      </w:r>
      <w:r>
        <w:rPr>
          <w:rFonts w:ascii="Times New Roman" w:hAnsi="Times New Roman" w:cs="Times New Roman"/>
          <w:sz w:val="24"/>
        </w:rPr>
        <w:t>Tuhan Yang Maha</w:t>
      </w:r>
      <w:r w:rsidR="00A72810">
        <w:rPr>
          <w:rFonts w:ascii="Times New Roman" w:hAnsi="Times New Roman" w:cs="Times New Roman"/>
          <w:sz w:val="24"/>
          <w:lang w:val="id-ID"/>
        </w:rPr>
        <w:t xml:space="preserve"> </w:t>
      </w:r>
      <w:r>
        <w:rPr>
          <w:rFonts w:ascii="Times New Roman" w:hAnsi="Times New Roman" w:cs="Times New Roman"/>
          <w:sz w:val="24"/>
        </w:rPr>
        <w:t>Esa, karena</w:t>
      </w:r>
      <w:r w:rsidR="00A72810">
        <w:rPr>
          <w:rFonts w:ascii="Times New Roman" w:hAnsi="Times New Roman" w:cs="Times New Roman"/>
          <w:sz w:val="24"/>
          <w:lang w:val="id-ID"/>
        </w:rPr>
        <w:t xml:space="preserve"> </w:t>
      </w:r>
      <w:r>
        <w:rPr>
          <w:rFonts w:ascii="Times New Roman" w:hAnsi="Times New Roman" w:cs="Times New Roman"/>
          <w:sz w:val="24"/>
        </w:rPr>
        <w:t>berkat</w:t>
      </w:r>
      <w:r w:rsidR="00A72810">
        <w:rPr>
          <w:rFonts w:ascii="Times New Roman" w:hAnsi="Times New Roman" w:cs="Times New Roman"/>
          <w:sz w:val="24"/>
          <w:lang w:val="id-ID"/>
        </w:rPr>
        <w:t xml:space="preserve"> </w:t>
      </w:r>
      <w:r>
        <w:rPr>
          <w:rFonts w:ascii="Times New Roman" w:hAnsi="Times New Roman" w:cs="Times New Roman"/>
          <w:sz w:val="24"/>
        </w:rPr>
        <w:t>rahmat</w:t>
      </w:r>
      <w:r w:rsidR="00A72810">
        <w:rPr>
          <w:rFonts w:ascii="Times New Roman" w:hAnsi="Times New Roman" w:cs="Times New Roman"/>
          <w:sz w:val="24"/>
          <w:lang w:val="id-ID"/>
        </w:rPr>
        <w:t xml:space="preserve"> </w:t>
      </w:r>
      <w:r>
        <w:rPr>
          <w:rFonts w:ascii="Times New Roman" w:hAnsi="Times New Roman" w:cs="Times New Roman"/>
          <w:sz w:val="24"/>
        </w:rPr>
        <w:t>dan</w:t>
      </w:r>
      <w:r w:rsidR="00A72810">
        <w:rPr>
          <w:rFonts w:ascii="Times New Roman" w:hAnsi="Times New Roman" w:cs="Times New Roman"/>
          <w:sz w:val="24"/>
          <w:lang w:val="id-ID"/>
        </w:rPr>
        <w:t xml:space="preserve"> </w:t>
      </w:r>
      <w:r>
        <w:rPr>
          <w:rFonts w:ascii="Times New Roman" w:hAnsi="Times New Roman" w:cs="Times New Roman"/>
          <w:sz w:val="24"/>
        </w:rPr>
        <w:t>karunia</w:t>
      </w:r>
      <w:r w:rsidR="00A72810">
        <w:rPr>
          <w:rFonts w:ascii="Times New Roman" w:hAnsi="Times New Roman" w:cs="Times New Roman"/>
          <w:sz w:val="24"/>
          <w:lang w:val="id-ID"/>
        </w:rPr>
        <w:t xml:space="preserve"> </w:t>
      </w:r>
      <w:r>
        <w:rPr>
          <w:rFonts w:ascii="Times New Roman" w:hAnsi="Times New Roman" w:cs="Times New Roman"/>
          <w:sz w:val="24"/>
        </w:rPr>
        <w:t>Nya</w:t>
      </w:r>
      <w:r w:rsidR="00A72810">
        <w:rPr>
          <w:rFonts w:ascii="Times New Roman" w:hAnsi="Times New Roman" w:cs="Times New Roman"/>
          <w:sz w:val="24"/>
          <w:lang w:val="id-ID"/>
        </w:rPr>
        <w:t xml:space="preserve"> </w:t>
      </w:r>
      <w:r>
        <w:rPr>
          <w:rFonts w:ascii="Times New Roman" w:hAnsi="Times New Roman" w:cs="Times New Roman"/>
          <w:sz w:val="24"/>
        </w:rPr>
        <w:t>peneliti</w:t>
      </w:r>
      <w:r w:rsidR="00A72810">
        <w:rPr>
          <w:rFonts w:ascii="Times New Roman" w:hAnsi="Times New Roman" w:cs="Times New Roman"/>
          <w:sz w:val="24"/>
          <w:lang w:val="id-ID"/>
        </w:rPr>
        <w:t xml:space="preserve"> </w:t>
      </w:r>
      <w:r>
        <w:rPr>
          <w:rFonts w:ascii="Times New Roman" w:hAnsi="Times New Roman" w:cs="Times New Roman"/>
          <w:sz w:val="24"/>
        </w:rPr>
        <w:t>dapat</w:t>
      </w:r>
      <w:r w:rsidR="00A72810">
        <w:rPr>
          <w:rFonts w:ascii="Times New Roman" w:hAnsi="Times New Roman" w:cs="Times New Roman"/>
          <w:sz w:val="24"/>
          <w:lang w:val="id-ID"/>
        </w:rPr>
        <w:t xml:space="preserve"> </w:t>
      </w:r>
      <w:r>
        <w:rPr>
          <w:rFonts w:ascii="Times New Roman" w:hAnsi="Times New Roman" w:cs="Times New Roman"/>
          <w:sz w:val="24"/>
        </w:rPr>
        <w:t>menyelesaikan</w:t>
      </w:r>
      <w:r w:rsidR="00A72810">
        <w:rPr>
          <w:rFonts w:ascii="Times New Roman" w:hAnsi="Times New Roman" w:cs="Times New Roman"/>
          <w:sz w:val="24"/>
          <w:lang w:val="id-ID"/>
        </w:rPr>
        <w:t xml:space="preserve"> </w:t>
      </w:r>
      <w:r w:rsidR="00B92D08">
        <w:rPr>
          <w:rFonts w:ascii="Times New Roman" w:hAnsi="Times New Roman" w:cs="Times New Roman"/>
          <w:sz w:val="24"/>
          <w:lang w:val="id-ID"/>
        </w:rPr>
        <w:t xml:space="preserve">laporan </w:t>
      </w:r>
      <w:r w:rsidRPr="00B92D08">
        <w:rPr>
          <w:rFonts w:ascii="Times New Roman" w:hAnsi="Times New Roman" w:cs="Times New Roman"/>
          <w:i/>
          <w:sz w:val="24"/>
        </w:rPr>
        <w:t xml:space="preserve">literature </w:t>
      </w:r>
      <w:r w:rsidRPr="00B92D08">
        <w:rPr>
          <w:rFonts w:ascii="Times New Roman" w:hAnsi="Times New Roman" w:cs="Times New Roman"/>
          <w:i/>
          <w:sz w:val="24"/>
          <w:lang w:val="id-ID"/>
        </w:rPr>
        <w:t>review</w:t>
      </w:r>
      <w:r>
        <w:rPr>
          <w:rFonts w:ascii="Times New Roman" w:hAnsi="Times New Roman" w:cs="Times New Roman"/>
          <w:sz w:val="24"/>
        </w:rPr>
        <w:t xml:space="preserve"> yang berjudul “</w:t>
      </w:r>
      <w:r>
        <w:rPr>
          <w:rFonts w:ascii="Times New Roman" w:hAnsi="Times New Roman" w:cs="Times New Roman"/>
          <w:sz w:val="24"/>
          <w:lang w:val="id-ID"/>
        </w:rPr>
        <w:t xml:space="preserve">Pola Asuh Orang Tua </w:t>
      </w:r>
      <w:r w:rsidR="00A72810">
        <w:rPr>
          <w:rFonts w:ascii="Times New Roman" w:hAnsi="Times New Roman" w:cs="Times New Roman"/>
          <w:sz w:val="24"/>
          <w:lang w:val="id-ID"/>
        </w:rPr>
        <w:t>Berpengaruh</w:t>
      </w:r>
      <w:r>
        <w:rPr>
          <w:rFonts w:ascii="Times New Roman" w:hAnsi="Times New Roman" w:cs="Times New Roman"/>
          <w:sz w:val="24"/>
          <w:lang w:val="id-ID"/>
        </w:rPr>
        <w:t xml:space="preserve"> Pada Perkembangan Personal Sosial Anak Usia Sekolah Dasar</w:t>
      </w:r>
      <w:r>
        <w:rPr>
          <w:rFonts w:ascii="Times New Roman" w:hAnsi="Times New Roman" w:cs="Times New Roman"/>
          <w:sz w:val="24"/>
        </w:rPr>
        <w:t>” tepat</w:t>
      </w:r>
      <w:r w:rsidR="00A72810">
        <w:rPr>
          <w:rFonts w:ascii="Times New Roman" w:hAnsi="Times New Roman" w:cs="Times New Roman"/>
          <w:sz w:val="24"/>
          <w:lang w:val="id-ID"/>
        </w:rPr>
        <w:t xml:space="preserve"> </w:t>
      </w:r>
      <w:r>
        <w:rPr>
          <w:rFonts w:ascii="Times New Roman" w:hAnsi="Times New Roman" w:cs="Times New Roman"/>
          <w:sz w:val="24"/>
        </w:rPr>
        <w:t>pada</w:t>
      </w:r>
      <w:r w:rsidR="00A72810">
        <w:rPr>
          <w:rFonts w:ascii="Times New Roman" w:hAnsi="Times New Roman" w:cs="Times New Roman"/>
          <w:sz w:val="24"/>
          <w:lang w:val="id-ID"/>
        </w:rPr>
        <w:t xml:space="preserve"> </w:t>
      </w:r>
      <w:r>
        <w:rPr>
          <w:rFonts w:ascii="Times New Roman" w:hAnsi="Times New Roman" w:cs="Times New Roman"/>
          <w:sz w:val="24"/>
        </w:rPr>
        <w:t xml:space="preserve">waktunya. </w:t>
      </w:r>
    </w:p>
    <w:p w14:paraId="749AE670" w14:textId="77777777" w:rsidR="00F67F11" w:rsidRDefault="00B92D08" w:rsidP="00F67F11">
      <w:pPr>
        <w:spacing w:after="0" w:line="360" w:lineRule="auto"/>
        <w:ind w:firstLine="720"/>
        <w:jc w:val="both"/>
        <w:rPr>
          <w:rFonts w:ascii="Times New Roman" w:hAnsi="Times New Roman" w:cs="Times New Roman"/>
          <w:sz w:val="24"/>
        </w:rPr>
      </w:pPr>
      <w:r>
        <w:rPr>
          <w:rFonts w:ascii="Times New Roman" w:hAnsi="Times New Roman" w:cs="Times New Roman"/>
          <w:sz w:val="24"/>
          <w:lang w:val="id-ID"/>
        </w:rPr>
        <w:t xml:space="preserve">Laporan </w:t>
      </w:r>
      <w:r w:rsidR="00F67F11" w:rsidRPr="00B92D08">
        <w:rPr>
          <w:rFonts w:ascii="Times New Roman" w:hAnsi="Times New Roman" w:cs="Times New Roman"/>
          <w:i/>
          <w:sz w:val="24"/>
        </w:rPr>
        <w:t>Literatur review</w:t>
      </w:r>
      <w:r w:rsidR="00A72810">
        <w:rPr>
          <w:rFonts w:ascii="Times New Roman" w:hAnsi="Times New Roman" w:cs="Times New Roman"/>
          <w:i/>
          <w:sz w:val="24"/>
          <w:lang w:val="id-ID"/>
        </w:rPr>
        <w:t xml:space="preserve"> </w:t>
      </w:r>
      <w:r w:rsidR="00F67F11">
        <w:rPr>
          <w:rFonts w:ascii="Times New Roman" w:hAnsi="Times New Roman" w:cs="Times New Roman"/>
          <w:sz w:val="24"/>
        </w:rPr>
        <w:t>ini</w:t>
      </w:r>
      <w:r w:rsidR="00A72810">
        <w:rPr>
          <w:rFonts w:ascii="Times New Roman" w:hAnsi="Times New Roman" w:cs="Times New Roman"/>
          <w:sz w:val="24"/>
          <w:lang w:val="id-ID"/>
        </w:rPr>
        <w:t xml:space="preserve"> </w:t>
      </w:r>
      <w:r w:rsidR="00F67F11">
        <w:rPr>
          <w:rFonts w:ascii="Times New Roman" w:hAnsi="Times New Roman" w:cs="Times New Roman"/>
          <w:sz w:val="24"/>
        </w:rPr>
        <w:t>disusun</w:t>
      </w:r>
      <w:r w:rsidR="00A72810">
        <w:rPr>
          <w:rFonts w:ascii="Times New Roman" w:hAnsi="Times New Roman" w:cs="Times New Roman"/>
          <w:sz w:val="24"/>
          <w:lang w:val="id-ID"/>
        </w:rPr>
        <w:t xml:space="preserve"> </w:t>
      </w:r>
      <w:r w:rsidR="00F67F11">
        <w:rPr>
          <w:rFonts w:ascii="Times New Roman" w:hAnsi="Times New Roman" w:cs="Times New Roman"/>
          <w:sz w:val="24"/>
        </w:rPr>
        <w:t>dalam</w:t>
      </w:r>
      <w:r w:rsidR="00A72810">
        <w:rPr>
          <w:rFonts w:ascii="Times New Roman" w:hAnsi="Times New Roman" w:cs="Times New Roman"/>
          <w:sz w:val="24"/>
          <w:lang w:val="id-ID"/>
        </w:rPr>
        <w:t xml:space="preserve"> </w:t>
      </w:r>
      <w:r w:rsidR="00F67F11">
        <w:rPr>
          <w:rFonts w:ascii="Times New Roman" w:hAnsi="Times New Roman" w:cs="Times New Roman"/>
          <w:sz w:val="24"/>
        </w:rPr>
        <w:t>rangka</w:t>
      </w:r>
      <w:r w:rsidR="00A72810">
        <w:rPr>
          <w:rFonts w:ascii="Times New Roman" w:hAnsi="Times New Roman" w:cs="Times New Roman"/>
          <w:sz w:val="24"/>
          <w:lang w:val="id-ID"/>
        </w:rPr>
        <w:t xml:space="preserve"> </w:t>
      </w:r>
      <w:r w:rsidR="00F67F11">
        <w:rPr>
          <w:rFonts w:ascii="Times New Roman" w:hAnsi="Times New Roman" w:cs="Times New Roman"/>
          <w:sz w:val="24"/>
        </w:rPr>
        <w:t>memenuhi</w:t>
      </w:r>
      <w:r w:rsidR="00A72810">
        <w:rPr>
          <w:rFonts w:ascii="Times New Roman" w:hAnsi="Times New Roman" w:cs="Times New Roman"/>
          <w:sz w:val="24"/>
          <w:lang w:val="id-ID"/>
        </w:rPr>
        <w:t xml:space="preserve"> </w:t>
      </w:r>
      <w:r w:rsidR="00F67F11">
        <w:rPr>
          <w:rFonts w:ascii="Times New Roman" w:hAnsi="Times New Roman" w:cs="Times New Roman"/>
          <w:sz w:val="24"/>
        </w:rPr>
        <w:t>sebagian</w:t>
      </w:r>
      <w:r w:rsidR="00A72810">
        <w:rPr>
          <w:rFonts w:ascii="Times New Roman" w:hAnsi="Times New Roman" w:cs="Times New Roman"/>
          <w:sz w:val="24"/>
          <w:lang w:val="id-ID"/>
        </w:rPr>
        <w:t xml:space="preserve"> </w:t>
      </w:r>
      <w:r w:rsidR="00F67F11">
        <w:rPr>
          <w:rFonts w:ascii="Times New Roman" w:hAnsi="Times New Roman" w:cs="Times New Roman"/>
          <w:sz w:val="24"/>
        </w:rPr>
        <w:t>persyaratan</w:t>
      </w:r>
      <w:r w:rsidR="00A72810">
        <w:rPr>
          <w:rFonts w:ascii="Times New Roman" w:hAnsi="Times New Roman" w:cs="Times New Roman"/>
          <w:sz w:val="24"/>
          <w:lang w:val="id-ID"/>
        </w:rPr>
        <w:t xml:space="preserve"> </w:t>
      </w:r>
      <w:r w:rsidR="00F67F11">
        <w:rPr>
          <w:rFonts w:ascii="Times New Roman" w:hAnsi="Times New Roman" w:cs="Times New Roman"/>
          <w:sz w:val="24"/>
        </w:rPr>
        <w:t>untuk</w:t>
      </w:r>
      <w:r w:rsidR="00A72810">
        <w:rPr>
          <w:rFonts w:ascii="Times New Roman" w:hAnsi="Times New Roman" w:cs="Times New Roman"/>
          <w:sz w:val="24"/>
          <w:lang w:val="id-ID"/>
        </w:rPr>
        <w:t xml:space="preserve"> </w:t>
      </w:r>
      <w:r w:rsidR="00F67F11">
        <w:rPr>
          <w:rFonts w:ascii="Times New Roman" w:hAnsi="Times New Roman" w:cs="Times New Roman"/>
          <w:sz w:val="24"/>
        </w:rPr>
        <w:t>memperoleh</w:t>
      </w:r>
      <w:r w:rsidR="00A72810">
        <w:rPr>
          <w:rFonts w:ascii="Times New Roman" w:hAnsi="Times New Roman" w:cs="Times New Roman"/>
          <w:sz w:val="24"/>
          <w:lang w:val="id-ID"/>
        </w:rPr>
        <w:t xml:space="preserve"> </w:t>
      </w:r>
      <w:r w:rsidR="00F67F11">
        <w:rPr>
          <w:rFonts w:ascii="Times New Roman" w:hAnsi="Times New Roman" w:cs="Times New Roman"/>
          <w:sz w:val="24"/>
        </w:rPr>
        <w:t>gelar</w:t>
      </w:r>
      <w:r w:rsidR="00A72810">
        <w:rPr>
          <w:rFonts w:ascii="Times New Roman" w:hAnsi="Times New Roman" w:cs="Times New Roman"/>
          <w:sz w:val="24"/>
          <w:lang w:val="id-ID"/>
        </w:rPr>
        <w:t xml:space="preserve"> </w:t>
      </w:r>
      <w:r w:rsidR="00F67F11">
        <w:rPr>
          <w:rFonts w:ascii="Times New Roman" w:hAnsi="Times New Roman" w:cs="Times New Roman"/>
          <w:sz w:val="24"/>
        </w:rPr>
        <w:t>Sarjana</w:t>
      </w:r>
      <w:r w:rsidR="00A72810">
        <w:rPr>
          <w:rFonts w:ascii="Times New Roman" w:hAnsi="Times New Roman" w:cs="Times New Roman"/>
          <w:sz w:val="24"/>
          <w:lang w:val="id-ID"/>
        </w:rPr>
        <w:t xml:space="preserve"> </w:t>
      </w:r>
      <w:r w:rsidR="00F67F11">
        <w:rPr>
          <w:rFonts w:ascii="Times New Roman" w:hAnsi="Times New Roman" w:cs="Times New Roman"/>
          <w:sz w:val="24"/>
        </w:rPr>
        <w:t>Keperawatan</w:t>
      </w:r>
      <w:r w:rsidR="00A72810">
        <w:rPr>
          <w:rFonts w:ascii="Times New Roman" w:hAnsi="Times New Roman" w:cs="Times New Roman"/>
          <w:sz w:val="24"/>
          <w:lang w:val="id-ID"/>
        </w:rPr>
        <w:t xml:space="preserve"> </w:t>
      </w:r>
      <w:r w:rsidR="00F67F11">
        <w:rPr>
          <w:rFonts w:ascii="Times New Roman" w:hAnsi="Times New Roman" w:cs="Times New Roman"/>
          <w:sz w:val="24"/>
        </w:rPr>
        <w:t>pada Program Studi</w:t>
      </w:r>
      <w:r w:rsidR="00A72810">
        <w:rPr>
          <w:rFonts w:ascii="Times New Roman" w:hAnsi="Times New Roman" w:cs="Times New Roman"/>
          <w:sz w:val="24"/>
          <w:lang w:val="id-ID"/>
        </w:rPr>
        <w:t xml:space="preserve"> </w:t>
      </w:r>
      <w:r w:rsidR="00F67F11">
        <w:rPr>
          <w:rFonts w:ascii="Times New Roman" w:hAnsi="Times New Roman" w:cs="Times New Roman"/>
          <w:sz w:val="24"/>
        </w:rPr>
        <w:t>Keperawatan Program Sarjana</w:t>
      </w:r>
      <w:r w:rsidR="00A72810">
        <w:rPr>
          <w:rFonts w:ascii="Times New Roman" w:hAnsi="Times New Roman" w:cs="Times New Roman"/>
          <w:sz w:val="24"/>
          <w:lang w:val="id-ID"/>
        </w:rPr>
        <w:t xml:space="preserve"> </w:t>
      </w:r>
      <w:r w:rsidR="00F67F11">
        <w:rPr>
          <w:rFonts w:ascii="Times New Roman" w:hAnsi="Times New Roman" w:cs="Times New Roman"/>
          <w:sz w:val="24"/>
        </w:rPr>
        <w:t>Sekolah Tinggi Ilmu</w:t>
      </w:r>
      <w:r w:rsidR="00A72810">
        <w:rPr>
          <w:rFonts w:ascii="Times New Roman" w:hAnsi="Times New Roman" w:cs="Times New Roman"/>
          <w:sz w:val="24"/>
          <w:lang w:val="id-ID"/>
        </w:rPr>
        <w:t xml:space="preserve"> </w:t>
      </w:r>
      <w:r w:rsidR="00F67F11">
        <w:rPr>
          <w:rFonts w:ascii="Times New Roman" w:hAnsi="Times New Roman" w:cs="Times New Roman"/>
          <w:sz w:val="24"/>
        </w:rPr>
        <w:t>Kesehatan</w:t>
      </w:r>
      <w:r w:rsidR="00A72810">
        <w:rPr>
          <w:rFonts w:ascii="Times New Roman" w:hAnsi="Times New Roman" w:cs="Times New Roman"/>
          <w:sz w:val="24"/>
          <w:lang w:val="id-ID"/>
        </w:rPr>
        <w:t xml:space="preserve"> </w:t>
      </w:r>
      <w:r w:rsidR="00F67F11">
        <w:rPr>
          <w:rFonts w:ascii="Times New Roman" w:hAnsi="Times New Roman" w:cs="Times New Roman"/>
          <w:sz w:val="24"/>
        </w:rPr>
        <w:t>Wira</w:t>
      </w:r>
      <w:r w:rsidR="00A72810">
        <w:rPr>
          <w:rFonts w:ascii="Times New Roman" w:hAnsi="Times New Roman" w:cs="Times New Roman"/>
          <w:sz w:val="24"/>
          <w:lang w:val="id-ID"/>
        </w:rPr>
        <w:t xml:space="preserve"> </w:t>
      </w:r>
      <w:r w:rsidR="00F67F11">
        <w:rPr>
          <w:rFonts w:ascii="Times New Roman" w:hAnsi="Times New Roman" w:cs="Times New Roman"/>
          <w:sz w:val="24"/>
        </w:rPr>
        <w:t>Medika Bali.</w:t>
      </w:r>
    </w:p>
    <w:p w14:paraId="75874B93" w14:textId="77777777" w:rsidR="00F67F11" w:rsidRDefault="00F67F11" w:rsidP="00F67F11">
      <w:pPr>
        <w:spacing w:after="0" w:line="360" w:lineRule="auto"/>
        <w:ind w:firstLine="720"/>
        <w:jc w:val="both"/>
        <w:rPr>
          <w:rFonts w:ascii="Times New Roman" w:hAnsi="Times New Roman" w:cs="Times New Roman"/>
          <w:sz w:val="24"/>
        </w:rPr>
      </w:pPr>
      <w:r>
        <w:rPr>
          <w:rFonts w:ascii="Times New Roman" w:hAnsi="Times New Roman" w:cs="Times New Roman"/>
          <w:sz w:val="24"/>
        </w:rPr>
        <w:t>Penyusunan</w:t>
      </w:r>
      <w:r w:rsidR="00A72810">
        <w:rPr>
          <w:rFonts w:ascii="Times New Roman" w:hAnsi="Times New Roman" w:cs="Times New Roman"/>
          <w:sz w:val="24"/>
          <w:lang w:val="id-ID"/>
        </w:rPr>
        <w:t xml:space="preserve"> </w:t>
      </w:r>
      <w:r w:rsidR="00B92D08">
        <w:rPr>
          <w:rFonts w:ascii="Times New Roman" w:hAnsi="Times New Roman" w:cs="Times New Roman"/>
          <w:sz w:val="24"/>
          <w:lang w:val="id-ID"/>
        </w:rPr>
        <w:t xml:space="preserve">laporan </w:t>
      </w:r>
      <w:r w:rsidRPr="00B92D08">
        <w:rPr>
          <w:rFonts w:ascii="Times New Roman" w:hAnsi="Times New Roman" w:cs="Times New Roman"/>
          <w:i/>
          <w:sz w:val="24"/>
        </w:rPr>
        <w:t xml:space="preserve">literature </w:t>
      </w:r>
      <w:r w:rsidRPr="00B92D08">
        <w:rPr>
          <w:rFonts w:ascii="Times New Roman" w:hAnsi="Times New Roman" w:cs="Times New Roman"/>
          <w:i/>
          <w:sz w:val="24"/>
          <w:lang w:val="id-ID"/>
        </w:rPr>
        <w:t>review</w:t>
      </w:r>
      <w:r w:rsidR="00A72810">
        <w:rPr>
          <w:rFonts w:ascii="Times New Roman" w:hAnsi="Times New Roman" w:cs="Times New Roman"/>
          <w:i/>
          <w:sz w:val="24"/>
          <w:lang w:val="id-ID"/>
        </w:rPr>
        <w:t xml:space="preserve"> </w:t>
      </w:r>
      <w:r>
        <w:rPr>
          <w:rFonts w:ascii="Times New Roman" w:hAnsi="Times New Roman" w:cs="Times New Roman"/>
          <w:sz w:val="24"/>
        </w:rPr>
        <w:t>ini</w:t>
      </w:r>
      <w:r w:rsidR="00A72810">
        <w:rPr>
          <w:rFonts w:ascii="Times New Roman" w:hAnsi="Times New Roman" w:cs="Times New Roman"/>
          <w:sz w:val="24"/>
          <w:lang w:val="id-ID"/>
        </w:rPr>
        <w:t xml:space="preserve"> </w:t>
      </w:r>
      <w:r>
        <w:rPr>
          <w:rFonts w:ascii="Times New Roman" w:hAnsi="Times New Roman" w:cs="Times New Roman"/>
          <w:sz w:val="24"/>
        </w:rPr>
        <w:t>dapat</w:t>
      </w:r>
      <w:r w:rsidR="00A72810">
        <w:rPr>
          <w:rFonts w:ascii="Times New Roman" w:hAnsi="Times New Roman" w:cs="Times New Roman"/>
          <w:sz w:val="24"/>
          <w:lang w:val="id-ID"/>
        </w:rPr>
        <w:t xml:space="preserve"> </w:t>
      </w:r>
      <w:r>
        <w:rPr>
          <w:rFonts w:ascii="Times New Roman" w:hAnsi="Times New Roman" w:cs="Times New Roman"/>
          <w:sz w:val="24"/>
        </w:rPr>
        <w:t>terselesaikan</w:t>
      </w:r>
      <w:r w:rsidR="00A72810">
        <w:rPr>
          <w:rFonts w:ascii="Times New Roman" w:hAnsi="Times New Roman" w:cs="Times New Roman"/>
          <w:sz w:val="24"/>
          <w:lang w:val="id-ID"/>
        </w:rPr>
        <w:t xml:space="preserve"> </w:t>
      </w:r>
      <w:r>
        <w:rPr>
          <w:rFonts w:ascii="Times New Roman" w:hAnsi="Times New Roman" w:cs="Times New Roman"/>
          <w:sz w:val="24"/>
        </w:rPr>
        <w:t>berkat</w:t>
      </w:r>
      <w:r w:rsidR="00A72810">
        <w:rPr>
          <w:rFonts w:ascii="Times New Roman" w:hAnsi="Times New Roman" w:cs="Times New Roman"/>
          <w:sz w:val="24"/>
          <w:lang w:val="id-ID"/>
        </w:rPr>
        <w:t xml:space="preserve"> </w:t>
      </w:r>
      <w:r>
        <w:rPr>
          <w:rFonts w:ascii="Times New Roman" w:hAnsi="Times New Roman" w:cs="Times New Roman"/>
          <w:sz w:val="24"/>
        </w:rPr>
        <w:t>dorongan</w:t>
      </w:r>
      <w:r w:rsidR="00A72810">
        <w:rPr>
          <w:rFonts w:ascii="Times New Roman" w:hAnsi="Times New Roman" w:cs="Times New Roman"/>
          <w:sz w:val="24"/>
          <w:lang w:val="id-ID"/>
        </w:rPr>
        <w:t xml:space="preserve"> </w:t>
      </w:r>
      <w:r>
        <w:rPr>
          <w:rFonts w:ascii="Times New Roman" w:hAnsi="Times New Roman" w:cs="Times New Roman"/>
          <w:sz w:val="24"/>
        </w:rPr>
        <w:t>dan</w:t>
      </w:r>
      <w:r w:rsidR="00A72810">
        <w:rPr>
          <w:rFonts w:ascii="Times New Roman" w:hAnsi="Times New Roman" w:cs="Times New Roman"/>
          <w:sz w:val="24"/>
          <w:lang w:val="id-ID"/>
        </w:rPr>
        <w:t xml:space="preserve"> </w:t>
      </w:r>
      <w:r>
        <w:rPr>
          <w:rFonts w:ascii="Times New Roman" w:hAnsi="Times New Roman" w:cs="Times New Roman"/>
          <w:sz w:val="24"/>
        </w:rPr>
        <w:t>bantuan</w:t>
      </w:r>
      <w:r w:rsidR="00A72810">
        <w:rPr>
          <w:rFonts w:ascii="Times New Roman" w:hAnsi="Times New Roman" w:cs="Times New Roman"/>
          <w:sz w:val="24"/>
          <w:lang w:val="id-ID"/>
        </w:rPr>
        <w:t xml:space="preserve"> </w:t>
      </w:r>
      <w:r>
        <w:rPr>
          <w:rFonts w:ascii="Times New Roman" w:hAnsi="Times New Roman" w:cs="Times New Roman"/>
          <w:sz w:val="24"/>
        </w:rPr>
        <w:t>dari</w:t>
      </w:r>
      <w:r w:rsidR="00A72810">
        <w:rPr>
          <w:rFonts w:ascii="Times New Roman" w:hAnsi="Times New Roman" w:cs="Times New Roman"/>
          <w:sz w:val="24"/>
          <w:lang w:val="id-ID"/>
        </w:rPr>
        <w:t xml:space="preserve"> </w:t>
      </w:r>
      <w:r>
        <w:rPr>
          <w:rFonts w:ascii="Times New Roman" w:hAnsi="Times New Roman" w:cs="Times New Roman"/>
          <w:sz w:val="24"/>
        </w:rPr>
        <w:t>berbagai</w:t>
      </w:r>
      <w:r w:rsidR="00A72810">
        <w:rPr>
          <w:rFonts w:ascii="Times New Roman" w:hAnsi="Times New Roman" w:cs="Times New Roman"/>
          <w:sz w:val="24"/>
          <w:lang w:val="id-ID"/>
        </w:rPr>
        <w:t xml:space="preserve"> </w:t>
      </w:r>
      <w:r>
        <w:rPr>
          <w:rFonts w:ascii="Times New Roman" w:hAnsi="Times New Roman" w:cs="Times New Roman"/>
          <w:sz w:val="24"/>
        </w:rPr>
        <w:t>pihak, untuk</w:t>
      </w:r>
      <w:r w:rsidR="00A72810">
        <w:rPr>
          <w:rFonts w:ascii="Times New Roman" w:hAnsi="Times New Roman" w:cs="Times New Roman"/>
          <w:sz w:val="24"/>
          <w:lang w:val="id-ID"/>
        </w:rPr>
        <w:t xml:space="preserve"> </w:t>
      </w:r>
      <w:r>
        <w:rPr>
          <w:rFonts w:ascii="Times New Roman" w:hAnsi="Times New Roman" w:cs="Times New Roman"/>
          <w:sz w:val="24"/>
        </w:rPr>
        <w:t>itu</w:t>
      </w:r>
      <w:r w:rsidR="00A72810">
        <w:rPr>
          <w:rFonts w:ascii="Times New Roman" w:hAnsi="Times New Roman" w:cs="Times New Roman"/>
          <w:sz w:val="24"/>
          <w:lang w:val="id-ID"/>
        </w:rPr>
        <w:t xml:space="preserve"> </w:t>
      </w:r>
      <w:r>
        <w:rPr>
          <w:rFonts w:ascii="Times New Roman" w:hAnsi="Times New Roman" w:cs="Times New Roman"/>
          <w:sz w:val="24"/>
        </w:rPr>
        <w:t>dengan</w:t>
      </w:r>
      <w:r w:rsidR="00A72810">
        <w:rPr>
          <w:rFonts w:ascii="Times New Roman" w:hAnsi="Times New Roman" w:cs="Times New Roman"/>
          <w:sz w:val="24"/>
          <w:lang w:val="id-ID"/>
        </w:rPr>
        <w:t xml:space="preserve"> </w:t>
      </w:r>
      <w:r>
        <w:rPr>
          <w:rFonts w:ascii="Times New Roman" w:hAnsi="Times New Roman" w:cs="Times New Roman"/>
          <w:sz w:val="24"/>
        </w:rPr>
        <w:t>segala</w:t>
      </w:r>
      <w:r w:rsidR="00A72810">
        <w:rPr>
          <w:rFonts w:ascii="Times New Roman" w:hAnsi="Times New Roman" w:cs="Times New Roman"/>
          <w:sz w:val="24"/>
          <w:lang w:val="id-ID"/>
        </w:rPr>
        <w:t xml:space="preserve"> </w:t>
      </w:r>
      <w:r>
        <w:rPr>
          <w:rFonts w:ascii="Times New Roman" w:hAnsi="Times New Roman" w:cs="Times New Roman"/>
          <w:sz w:val="24"/>
        </w:rPr>
        <w:t>hormat</w:t>
      </w:r>
      <w:r w:rsidR="00A72810">
        <w:rPr>
          <w:rFonts w:ascii="Times New Roman" w:hAnsi="Times New Roman" w:cs="Times New Roman"/>
          <w:sz w:val="24"/>
          <w:lang w:val="id-ID"/>
        </w:rPr>
        <w:t xml:space="preserve"> </w:t>
      </w:r>
      <w:r>
        <w:rPr>
          <w:rFonts w:ascii="Times New Roman" w:hAnsi="Times New Roman" w:cs="Times New Roman"/>
          <w:sz w:val="24"/>
        </w:rPr>
        <w:t>dan</w:t>
      </w:r>
      <w:r w:rsidR="00A72810">
        <w:rPr>
          <w:rFonts w:ascii="Times New Roman" w:hAnsi="Times New Roman" w:cs="Times New Roman"/>
          <w:sz w:val="24"/>
          <w:lang w:val="id-ID"/>
        </w:rPr>
        <w:t xml:space="preserve"> </w:t>
      </w:r>
      <w:r>
        <w:rPr>
          <w:rFonts w:ascii="Times New Roman" w:hAnsi="Times New Roman" w:cs="Times New Roman"/>
          <w:sz w:val="24"/>
        </w:rPr>
        <w:t>kerendahan</w:t>
      </w:r>
      <w:r w:rsidR="00A72810">
        <w:rPr>
          <w:rFonts w:ascii="Times New Roman" w:hAnsi="Times New Roman" w:cs="Times New Roman"/>
          <w:sz w:val="24"/>
          <w:lang w:val="id-ID"/>
        </w:rPr>
        <w:t xml:space="preserve"> </w:t>
      </w:r>
      <w:r>
        <w:rPr>
          <w:rFonts w:ascii="Times New Roman" w:hAnsi="Times New Roman" w:cs="Times New Roman"/>
          <w:sz w:val="24"/>
        </w:rPr>
        <w:t>hati</w:t>
      </w:r>
      <w:r w:rsidR="00A72810">
        <w:rPr>
          <w:rFonts w:ascii="Times New Roman" w:hAnsi="Times New Roman" w:cs="Times New Roman"/>
          <w:sz w:val="24"/>
          <w:lang w:val="id-ID"/>
        </w:rPr>
        <w:t xml:space="preserve"> </w:t>
      </w:r>
      <w:r>
        <w:rPr>
          <w:rFonts w:ascii="Times New Roman" w:hAnsi="Times New Roman" w:cs="Times New Roman"/>
          <w:sz w:val="24"/>
        </w:rPr>
        <w:t>peneliti</w:t>
      </w:r>
      <w:r w:rsidR="00A72810">
        <w:rPr>
          <w:rFonts w:ascii="Times New Roman" w:hAnsi="Times New Roman" w:cs="Times New Roman"/>
          <w:sz w:val="24"/>
          <w:lang w:val="id-ID"/>
        </w:rPr>
        <w:t xml:space="preserve"> </w:t>
      </w:r>
      <w:r>
        <w:rPr>
          <w:rFonts w:ascii="Times New Roman" w:hAnsi="Times New Roman" w:cs="Times New Roman"/>
          <w:sz w:val="24"/>
        </w:rPr>
        <w:t>menyampaikan</w:t>
      </w:r>
      <w:r w:rsidR="00A72810">
        <w:rPr>
          <w:rFonts w:ascii="Times New Roman" w:hAnsi="Times New Roman" w:cs="Times New Roman"/>
          <w:sz w:val="24"/>
          <w:lang w:val="id-ID"/>
        </w:rPr>
        <w:t xml:space="preserve"> </w:t>
      </w:r>
      <w:r>
        <w:rPr>
          <w:rFonts w:ascii="Times New Roman" w:hAnsi="Times New Roman" w:cs="Times New Roman"/>
          <w:sz w:val="24"/>
        </w:rPr>
        <w:t>penghargaan</w:t>
      </w:r>
      <w:r w:rsidR="00A72810">
        <w:rPr>
          <w:rFonts w:ascii="Times New Roman" w:hAnsi="Times New Roman" w:cs="Times New Roman"/>
          <w:sz w:val="24"/>
          <w:lang w:val="id-ID"/>
        </w:rPr>
        <w:t xml:space="preserve"> </w:t>
      </w:r>
      <w:r>
        <w:rPr>
          <w:rFonts w:ascii="Times New Roman" w:hAnsi="Times New Roman" w:cs="Times New Roman"/>
          <w:sz w:val="24"/>
        </w:rPr>
        <w:t>dan</w:t>
      </w:r>
      <w:r w:rsidR="00A72810">
        <w:rPr>
          <w:rFonts w:ascii="Times New Roman" w:hAnsi="Times New Roman" w:cs="Times New Roman"/>
          <w:sz w:val="24"/>
          <w:lang w:val="id-ID"/>
        </w:rPr>
        <w:t xml:space="preserve"> </w:t>
      </w:r>
      <w:r>
        <w:rPr>
          <w:rFonts w:ascii="Times New Roman" w:hAnsi="Times New Roman" w:cs="Times New Roman"/>
          <w:sz w:val="24"/>
        </w:rPr>
        <w:t>terimakasih yang sebesar-besarnya</w:t>
      </w:r>
      <w:r w:rsidR="00A72810">
        <w:rPr>
          <w:rFonts w:ascii="Times New Roman" w:hAnsi="Times New Roman" w:cs="Times New Roman"/>
          <w:sz w:val="24"/>
          <w:lang w:val="id-ID"/>
        </w:rPr>
        <w:t xml:space="preserve"> </w:t>
      </w:r>
      <w:r>
        <w:rPr>
          <w:rFonts w:ascii="Times New Roman" w:hAnsi="Times New Roman" w:cs="Times New Roman"/>
          <w:sz w:val="24"/>
        </w:rPr>
        <w:t>kepada :</w:t>
      </w:r>
    </w:p>
    <w:p w14:paraId="626B2E07" w14:textId="77777777" w:rsidR="00F67F11" w:rsidRDefault="00F67F11" w:rsidP="00F67F11">
      <w:pPr>
        <w:pStyle w:val="ListParagraph"/>
        <w:numPr>
          <w:ilvl w:val="0"/>
          <w:numId w:val="1"/>
        </w:numPr>
        <w:spacing w:after="0" w:line="360" w:lineRule="auto"/>
        <w:ind w:left="360"/>
        <w:jc w:val="both"/>
        <w:rPr>
          <w:rFonts w:ascii="Times New Roman" w:hAnsi="Times New Roman" w:cs="Times New Roman"/>
          <w:sz w:val="24"/>
        </w:rPr>
      </w:pPr>
      <w:r>
        <w:rPr>
          <w:rFonts w:ascii="Times New Roman" w:hAnsi="Times New Roman" w:cs="Times New Roman"/>
          <w:sz w:val="24"/>
        </w:rPr>
        <w:t>Drs. Dewa Agung</w:t>
      </w:r>
      <w:r w:rsidR="00A72810">
        <w:rPr>
          <w:rFonts w:ascii="Times New Roman" w:hAnsi="Times New Roman" w:cs="Times New Roman"/>
          <w:sz w:val="24"/>
          <w:lang w:val="id-ID"/>
        </w:rPr>
        <w:t xml:space="preserve"> </w:t>
      </w:r>
      <w:r>
        <w:rPr>
          <w:rFonts w:ascii="Times New Roman" w:hAnsi="Times New Roman" w:cs="Times New Roman"/>
          <w:sz w:val="24"/>
        </w:rPr>
        <w:t>Ketut</w:t>
      </w:r>
      <w:r w:rsidR="00A72810">
        <w:rPr>
          <w:rFonts w:ascii="Times New Roman" w:hAnsi="Times New Roman" w:cs="Times New Roman"/>
          <w:sz w:val="24"/>
          <w:lang w:val="id-ID"/>
        </w:rPr>
        <w:t xml:space="preserve"> </w:t>
      </w:r>
      <w:r>
        <w:rPr>
          <w:rFonts w:ascii="Times New Roman" w:hAnsi="Times New Roman" w:cs="Times New Roman"/>
          <w:sz w:val="24"/>
        </w:rPr>
        <w:t>Sudarsana, MM selaku</w:t>
      </w:r>
      <w:r w:rsidR="00A72810">
        <w:rPr>
          <w:rFonts w:ascii="Times New Roman" w:hAnsi="Times New Roman" w:cs="Times New Roman"/>
          <w:sz w:val="24"/>
          <w:lang w:val="id-ID"/>
        </w:rPr>
        <w:t xml:space="preserve"> </w:t>
      </w:r>
      <w:r>
        <w:rPr>
          <w:rFonts w:ascii="Times New Roman" w:hAnsi="Times New Roman" w:cs="Times New Roman"/>
          <w:sz w:val="24"/>
        </w:rPr>
        <w:t>ketua</w:t>
      </w:r>
      <w:r w:rsidR="00A72810">
        <w:rPr>
          <w:rFonts w:ascii="Times New Roman" w:hAnsi="Times New Roman" w:cs="Times New Roman"/>
          <w:sz w:val="24"/>
          <w:lang w:val="id-ID"/>
        </w:rPr>
        <w:t xml:space="preserve"> </w:t>
      </w:r>
      <w:r>
        <w:rPr>
          <w:rFonts w:ascii="Times New Roman" w:hAnsi="Times New Roman" w:cs="Times New Roman"/>
          <w:sz w:val="24"/>
        </w:rPr>
        <w:t>STIKes</w:t>
      </w:r>
      <w:r w:rsidR="00A72810">
        <w:rPr>
          <w:rFonts w:ascii="Times New Roman" w:hAnsi="Times New Roman" w:cs="Times New Roman"/>
          <w:sz w:val="24"/>
          <w:lang w:val="id-ID"/>
        </w:rPr>
        <w:t xml:space="preserve"> </w:t>
      </w:r>
      <w:r>
        <w:rPr>
          <w:rFonts w:ascii="Times New Roman" w:hAnsi="Times New Roman" w:cs="Times New Roman"/>
          <w:sz w:val="24"/>
        </w:rPr>
        <w:t>Wira</w:t>
      </w:r>
      <w:r w:rsidR="00A72810">
        <w:rPr>
          <w:rFonts w:ascii="Times New Roman" w:hAnsi="Times New Roman" w:cs="Times New Roman"/>
          <w:sz w:val="24"/>
          <w:lang w:val="id-ID"/>
        </w:rPr>
        <w:t xml:space="preserve"> </w:t>
      </w:r>
      <w:r>
        <w:rPr>
          <w:rFonts w:ascii="Times New Roman" w:hAnsi="Times New Roman" w:cs="Times New Roman"/>
          <w:sz w:val="24"/>
        </w:rPr>
        <w:t>Medika Bali yang telah</w:t>
      </w:r>
      <w:r w:rsidR="00A72810">
        <w:rPr>
          <w:rFonts w:ascii="Times New Roman" w:hAnsi="Times New Roman" w:cs="Times New Roman"/>
          <w:sz w:val="24"/>
          <w:lang w:val="id-ID"/>
        </w:rPr>
        <w:t xml:space="preserve"> </w:t>
      </w:r>
      <w:r>
        <w:rPr>
          <w:rFonts w:ascii="Times New Roman" w:hAnsi="Times New Roman" w:cs="Times New Roman"/>
          <w:sz w:val="24"/>
        </w:rPr>
        <w:t>memberikan</w:t>
      </w:r>
      <w:r w:rsidR="00A72810">
        <w:rPr>
          <w:rFonts w:ascii="Times New Roman" w:hAnsi="Times New Roman" w:cs="Times New Roman"/>
          <w:sz w:val="24"/>
          <w:lang w:val="id-ID"/>
        </w:rPr>
        <w:t xml:space="preserve"> </w:t>
      </w:r>
      <w:r>
        <w:rPr>
          <w:rFonts w:ascii="Times New Roman" w:hAnsi="Times New Roman" w:cs="Times New Roman"/>
          <w:sz w:val="24"/>
        </w:rPr>
        <w:t>kesempatan</w:t>
      </w:r>
      <w:r w:rsidR="00A72810">
        <w:rPr>
          <w:rFonts w:ascii="Times New Roman" w:hAnsi="Times New Roman" w:cs="Times New Roman"/>
          <w:sz w:val="24"/>
          <w:lang w:val="id-ID"/>
        </w:rPr>
        <w:t xml:space="preserve"> </w:t>
      </w:r>
      <w:r>
        <w:rPr>
          <w:rFonts w:ascii="Times New Roman" w:hAnsi="Times New Roman" w:cs="Times New Roman"/>
          <w:sz w:val="24"/>
        </w:rPr>
        <w:t>untuk</w:t>
      </w:r>
      <w:r w:rsidR="00A72810">
        <w:rPr>
          <w:rFonts w:ascii="Times New Roman" w:hAnsi="Times New Roman" w:cs="Times New Roman"/>
          <w:sz w:val="24"/>
          <w:lang w:val="id-ID"/>
        </w:rPr>
        <w:t xml:space="preserve"> </w:t>
      </w:r>
      <w:r>
        <w:rPr>
          <w:rFonts w:ascii="Times New Roman" w:hAnsi="Times New Roman" w:cs="Times New Roman"/>
          <w:sz w:val="24"/>
        </w:rPr>
        <w:t>menyelesaikan Program Studi</w:t>
      </w:r>
      <w:r w:rsidR="00A72810">
        <w:rPr>
          <w:rFonts w:ascii="Times New Roman" w:hAnsi="Times New Roman" w:cs="Times New Roman"/>
          <w:sz w:val="24"/>
          <w:lang w:val="id-ID"/>
        </w:rPr>
        <w:t xml:space="preserve"> </w:t>
      </w:r>
      <w:r>
        <w:rPr>
          <w:rFonts w:ascii="Times New Roman" w:hAnsi="Times New Roman" w:cs="Times New Roman"/>
          <w:sz w:val="24"/>
        </w:rPr>
        <w:t>Keperawatan Program Sarjana.</w:t>
      </w:r>
    </w:p>
    <w:p w14:paraId="44D1A479" w14:textId="77777777" w:rsidR="00F67F11" w:rsidRDefault="00F67F11" w:rsidP="00F67F11">
      <w:pPr>
        <w:pStyle w:val="ListParagraph"/>
        <w:numPr>
          <w:ilvl w:val="0"/>
          <w:numId w:val="1"/>
        </w:numPr>
        <w:spacing w:after="0" w:line="360" w:lineRule="auto"/>
        <w:ind w:left="360"/>
        <w:jc w:val="both"/>
        <w:rPr>
          <w:rFonts w:ascii="Times New Roman" w:hAnsi="Times New Roman" w:cs="Times New Roman"/>
          <w:sz w:val="24"/>
        </w:rPr>
      </w:pPr>
      <w:r>
        <w:rPr>
          <w:rFonts w:ascii="Times New Roman" w:hAnsi="Times New Roman" w:cs="Times New Roman"/>
          <w:sz w:val="24"/>
        </w:rPr>
        <w:t>Ns. Ni Luh</w:t>
      </w:r>
      <w:r w:rsidR="00A72810">
        <w:rPr>
          <w:rFonts w:ascii="Times New Roman" w:hAnsi="Times New Roman" w:cs="Times New Roman"/>
          <w:sz w:val="24"/>
          <w:lang w:val="id-ID"/>
        </w:rPr>
        <w:t xml:space="preserve"> </w:t>
      </w:r>
      <w:r>
        <w:rPr>
          <w:rFonts w:ascii="Times New Roman" w:hAnsi="Times New Roman" w:cs="Times New Roman"/>
          <w:sz w:val="24"/>
        </w:rPr>
        <w:t>Putu</w:t>
      </w:r>
      <w:r w:rsidR="00A72810">
        <w:rPr>
          <w:rFonts w:ascii="Times New Roman" w:hAnsi="Times New Roman" w:cs="Times New Roman"/>
          <w:sz w:val="24"/>
          <w:lang w:val="id-ID"/>
        </w:rPr>
        <w:t xml:space="preserve"> </w:t>
      </w:r>
      <w:r>
        <w:rPr>
          <w:rFonts w:ascii="Times New Roman" w:hAnsi="Times New Roman" w:cs="Times New Roman"/>
          <w:sz w:val="24"/>
        </w:rPr>
        <w:t>Dewi</w:t>
      </w:r>
      <w:r w:rsidR="00A72810">
        <w:rPr>
          <w:rFonts w:ascii="Times New Roman" w:hAnsi="Times New Roman" w:cs="Times New Roman"/>
          <w:sz w:val="24"/>
          <w:lang w:val="id-ID"/>
        </w:rPr>
        <w:t xml:space="preserve"> </w:t>
      </w:r>
      <w:r>
        <w:rPr>
          <w:rFonts w:ascii="Times New Roman" w:hAnsi="Times New Roman" w:cs="Times New Roman"/>
          <w:sz w:val="24"/>
        </w:rPr>
        <w:t>Puspawati, S.Kep., M.Kep</w:t>
      </w:r>
      <w:r w:rsidR="00A72810">
        <w:rPr>
          <w:rFonts w:ascii="Times New Roman" w:hAnsi="Times New Roman" w:cs="Times New Roman"/>
          <w:sz w:val="24"/>
          <w:lang w:val="id-ID"/>
        </w:rPr>
        <w:t xml:space="preserve"> </w:t>
      </w:r>
      <w:r>
        <w:rPr>
          <w:rFonts w:ascii="Times New Roman" w:hAnsi="Times New Roman" w:cs="Times New Roman"/>
          <w:sz w:val="24"/>
        </w:rPr>
        <w:t>selaku</w:t>
      </w:r>
      <w:r w:rsidR="00A72810">
        <w:rPr>
          <w:rFonts w:ascii="Times New Roman" w:hAnsi="Times New Roman" w:cs="Times New Roman"/>
          <w:sz w:val="24"/>
          <w:lang w:val="id-ID"/>
        </w:rPr>
        <w:t xml:space="preserve"> </w:t>
      </w:r>
      <w:r>
        <w:rPr>
          <w:rFonts w:ascii="Times New Roman" w:hAnsi="Times New Roman" w:cs="Times New Roman"/>
          <w:sz w:val="24"/>
        </w:rPr>
        <w:t>ketua Program Studi</w:t>
      </w:r>
      <w:r w:rsidR="00A72810">
        <w:rPr>
          <w:rFonts w:ascii="Times New Roman" w:hAnsi="Times New Roman" w:cs="Times New Roman"/>
          <w:sz w:val="24"/>
          <w:lang w:val="id-ID"/>
        </w:rPr>
        <w:t xml:space="preserve"> </w:t>
      </w:r>
      <w:r>
        <w:rPr>
          <w:rFonts w:ascii="Times New Roman" w:hAnsi="Times New Roman" w:cs="Times New Roman"/>
          <w:sz w:val="24"/>
        </w:rPr>
        <w:t>Keperawatan Program Sarjana</w:t>
      </w:r>
      <w:r w:rsidR="00A72810">
        <w:rPr>
          <w:rFonts w:ascii="Times New Roman" w:hAnsi="Times New Roman" w:cs="Times New Roman"/>
          <w:sz w:val="24"/>
          <w:lang w:val="id-ID"/>
        </w:rPr>
        <w:t xml:space="preserve"> </w:t>
      </w:r>
      <w:r>
        <w:rPr>
          <w:rFonts w:ascii="Times New Roman" w:hAnsi="Times New Roman" w:cs="Times New Roman"/>
          <w:sz w:val="24"/>
        </w:rPr>
        <w:t>STIKes</w:t>
      </w:r>
      <w:r w:rsidR="00A72810">
        <w:rPr>
          <w:rFonts w:ascii="Times New Roman" w:hAnsi="Times New Roman" w:cs="Times New Roman"/>
          <w:sz w:val="24"/>
          <w:lang w:val="id-ID"/>
        </w:rPr>
        <w:t xml:space="preserve"> </w:t>
      </w:r>
      <w:r>
        <w:rPr>
          <w:rFonts w:ascii="Times New Roman" w:hAnsi="Times New Roman" w:cs="Times New Roman"/>
          <w:sz w:val="24"/>
        </w:rPr>
        <w:t>Wira</w:t>
      </w:r>
      <w:r w:rsidR="00A72810">
        <w:rPr>
          <w:rFonts w:ascii="Times New Roman" w:hAnsi="Times New Roman" w:cs="Times New Roman"/>
          <w:sz w:val="24"/>
          <w:lang w:val="id-ID"/>
        </w:rPr>
        <w:t xml:space="preserve"> </w:t>
      </w:r>
      <w:r>
        <w:rPr>
          <w:rFonts w:ascii="Times New Roman" w:hAnsi="Times New Roman" w:cs="Times New Roman"/>
          <w:sz w:val="24"/>
        </w:rPr>
        <w:t>Medika Bali.</w:t>
      </w:r>
    </w:p>
    <w:p w14:paraId="399F9F4F" w14:textId="77777777" w:rsidR="00F67F11" w:rsidRPr="00E54856" w:rsidRDefault="00F67F11" w:rsidP="00F67F11">
      <w:pPr>
        <w:pStyle w:val="ListParagraph"/>
        <w:numPr>
          <w:ilvl w:val="0"/>
          <w:numId w:val="1"/>
        </w:numPr>
        <w:spacing w:after="0" w:line="360" w:lineRule="auto"/>
        <w:ind w:left="360"/>
        <w:jc w:val="both"/>
        <w:rPr>
          <w:rFonts w:ascii="Times New Roman" w:hAnsi="Times New Roman" w:cs="Times New Roman"/>
          <w:sz w:val="24"/>
        </w:rPr>
      </w:pPr>
      <w:r w:rsidRPr="00E26CA5">
        <w:rPr>
          <w:rFonts w:ascii="Times New Roman" w:hAnsi="Times New Roman" w:cs="Times New Roman"/>
          <w:sz w:val="24"/>
        </w:rPr>
        <w:t>Ns. I Gusti</w:t>
      </w:r>
      <w:r w:rsidR="00A72810">
        <w:rPr>
          <w:rFonts w:ascii="Times New Roman" w:hAnsi="Times New Roman" w:cs="Times New Roman"/>
          <w:sz w:val="24"/>
          <w:lang w:val="id-ID"/>
        </w:rPr>
        <w:t xml:space="preserve"> </w:t>
      </w:r>
      <w:r w:rsidRPr="00E26CA5">
        <w:rPr>
          <w:rFonts w:ascii="Times New Roman" w:hAnsi="Times New Roman" w:cs="Times New Roman"/>
          <w:sz w:val="24"/>
        </w:rPr>
        <w:t>AyuPutu Satya Laksmi, S.Kep</w:t>
      </w:r>
      <w:r w:rsidRPr="00E26CA5">
        <w:rPr>
          <w:rFonts w:ascii="Times New Roman" w:hAnsi="Times New Roman" w:cs="Times New Roman"/>
          <w:sz w:val="24"/>
          <w:lang w:val="id-ID"/>
        </w:rPr>
        <w:t>., M.Kep</w:t>
      </w:r>
      <w:r w:rsidR="00A72810">
        <w:rPr>
          <w:rFonts w:ascii="Times New Roman" w:hAnsi="Times New Roman" w:cs="Times New Roman"/>
          <w:sz w:val="24"/>
          <w:lang w:val="id-ID"/>
        </w:rPr>
        <w:t xml:space="preserve"> </w:t>
      </w:r>
      <w:r>
        <w:rPr>
          <w:rFonts w:ascii="Times New Roman" w:hAnsi="Times New Roman" w:cs="Times New Roman"/>
          <w:sz w:val="24"/>
        </w:rPr>
        <w:t>selaku</w:t>
      </w:r>
      <w:r w:rsidR="00A72810">
        <w:rPr>
          <w:rFonts w:ascii="Times New Roman" w:hAnsi="Times New Roman" w:cs="Times New Roman"/>
          <w:sz w:val="24"/>
          <w:lang w:val="id-ID"/>
        </w:rPr>
        <w:t xml:space="preserve"> </w:t>
      </w:r>
      <w:r>
        <w:rPr>
          <w:rFonts w:ascii="Times New Roman" w:hAnsi="Times New Roman" w:cs="Times New Roman"/>
          <w:sz w:val="24"/>
        </w:rPr>
        <w:t>pembimbing I yang telah</w:t>
      </w:r>
      <w:r w:rsidR="00A72810">
        <w:rPr>
          <w:rFonts w:ascii="Times New Roman" w:hAnsi="Times New Roman" w:cs="Times New Roman"/>
          <w:sz w:val="24"/>
          <w:lang w:val="id-ID"/>
        </w:rPr>
        <w:t xml:space="preserve"> </w:t>
      </w:r>
      <w:r>
        <w:rPr>
          <w:rFonts w:ascii="Times New Roman" w:hAnsi="Times New Roman" w:cs="Times New Roman"/>
          <w:sz w:val="24"/>
        </w:rPr>
        <w:t>memberikan</w:t>
      </w:r>
      <w:r w:rsidR="00A72810">
        <w:rPr>
          <w:rFonts w:ascii="Times New Roman" w:hAnsi="Times New Roman" w:cs="Times New Roman"/>
          <w:sz w:val="24"/>
          <w:lang w:val="id-ID"/>
        </w:rPr>
        <w:t xml:space="preserve"> </w:t>
      </w:r>
      <w:r>
        <w:rPr>
          <w:rFonts w:ascii="Times New Roman" w:hAnsi="Times New Roman" w:cs="Times New Roman"/>
          <w:sz w:val="24"/>
        </w:rPr>
        <w:t>bimbingan</w:t>
      </w:r>
      <w:r w:rsidR="00A72810">
        <w:rPr>
          <w:rFonts w:ascii="Times New Roman" w:hAnsi="Times New Roman" w:cs="Times New Roman"/>
          <w:sz w:val="24"/>
          <w:lang w:val="id-ID"/>
        </w:rPr>
        <w:t xml:space="preserve"> </w:t>
      </w:r>
      <w:r>
        <w:rPr>
          <w:rFonts w:ascii="Times New Roman" w:hAnsi="Times New Roman" w:cs="Times New Roman"/>
          <w:sz w:val="24"/>
        </w:rPr>
        <w:t>dalam</w:t>
      </w:r>
      <w:r w:rsidR="00A72810">
        <w:rPr>
          <w:rFonts w:ascii="Times New Roman" w:hAnsi="Times New Roman" w:cs="Times New Roman"/>
          <w:sz w:val="24"/>
          <w:lang w:val="id-ID"/>
        </w:rPr>
        <w:t xml:space="preserve"> </w:t>
      </w:r>
      <w:r>
        <w:rPr>
          <w:rFonts w:ascii="Times New Roman" w:hAnsi="Times New Roman" w:cs="Times New Roman"/>
          <w:sz w:val="24"/>
        </w:rPr>
        <w:t>penyelesaian</w:t>
      </w:r>
      <w:r w:rsidR="00A72810">
        <w:rPr>
          <w:rFonts w:ascii="Times New Roman" w:hAnsi="Times New Roman" w:cs="Times New Roman"/>
          <w:sz w:val="24"/>
          <w:lang w:val="id-ID"/>
        </w:rPr>
        <w:t xml:space="preserve"> </w:t>
      </w:r>
      <w:r w:rsidR="00B92D08">
        <w:rPr>
          <w:rFonts w:ascii="Times New Roman" w:hAnsi="Times New Roman" w:cs="Times New Roman"/>
          <w:sz w:val="24"/>
          <w:lang w:val="id-ID"/>
        </w:rPr>
        <w:t xml:space="preserve">laporan </w:t>
      </w:r>
      <w:r w:rsidRPr="00B92D08">
        <w:rPr>
          <w:rFonts w:ascii="Times New Roman" w:hAnsi="Times New Roman" w:cs="Times New Roman"/>
          <w:i/>
          <w:sz w:val="24"/>
          <w:lang w:val="id-ID"/>
        </w:rPr>
        <w:t>literatur review</w:t>
      </w:r>
      <w:r>
        <w:rPr>
          <w:rFonts w:ascii="Times New Roman" w:hAnsi="Times New Roman" w:cs="Times New Roman"/>
          <w:sz w:val="24"/>
        </w:rPr>
        <w:t>ini.</w:t>
      </w:r>
    </w:p>
    <w:p w14:paraId="3BAF5C03" w14:textId="77777777" w:rsidR="00F67F11" w:rsidRPr="00E54856" w:rsidRDefault="00F67F11" w:rsidP="00F67F11">
      <w:pPr>
        <w:pStyle w:val="ListParagraph"/>
        <w:numPr>
          <w:ilvl w:val="0"/>
          <w:numId w:val="1"/>
        </w:numPr>
        <w:spacing w:after="0" w:line="360" w:lineRule="auto"/>
        <w:ind w:left="360"/>
        <w:jc w:val="both"/>
        <w:rPr>
          <w:rFonts w:ascii="Times New Roman" w:hAnsi="Times New Roman" w:cs="Times New Roman"/>
          <w:sz w:val="24"/>
        </w:rPr>
      </w:pPr>
      <w:r>
        <w:rPr>
          <w:rFonts w:ascii="Times New Roman" w:eastAsia="Times New Roman" w:hAnsi="Times New Roman" w:cs="Times New Roman"/>
          <w:sz w:val="24"/>
          <w:szCs w:val="24"/>
          <w:lang w:val="id-ID"/>
        </w:rPr>
        <w:t>Ns. Kiki Eizki Fista A</w:t>
      </w:r>
      <w:r w:rsidRPr="00372D59">
        <w:rPr>
          <w:rFonts w:ascii="Times New Roman" w:eastAsia="Times New Roman" w:hAnsi="Times New Roman" w:cs="Times New Roman"/>
          <w:sz w:val="24"/>
          <w:szCs w:val="24"/>
          <w:lang w:val="id-ID"/>
        </w:rPr>
        <w:t>ndriana, S.kep., M.kep</w:t>
      </w:r>
      <w:r w:rsidR="00A72810">
        <w:rPr>
          <w:rFonts w:ascii="Times New Roman" w:eastAsia="Times New Roman" w:hAnsi="Times New Roman" w:cs="Times New Roman"/>
          <w:sz w:val="24"/>
          <w:szCs w:val="24"/>
          <w:lang w:val="id-ID"/>
        </w:rPr>
        <w:t xml:space="preserve"> </w:t>
      </w:r>
      <w:r>
        <w:rPr>
          <w:rFonts w:ascii="Times New Roman" w:hAnsi="Times New Roman" w:cs="Times New Roman"/>
          <w:sz w:val="24"/>
        </w:rPr>
        <w:t>selaku</w:t>
      </w:r>
      <w:r w:rsidR="00A72810">
        <w:rPr>
          <w:rFonts w:ascii="Times New Roman" w:hAnsi="Times New Roman" w:cs="Times New Roman"/>
          <w:sz w:val="24"/>
          <w:lang w:val="id-ID"/>
        </w:rPr>
        <w:t xml:space="preserve"> </w:t>
      </w:r>
      <w:r>
        <w:rPr>
          <w:rFonts w:ascii="Times New Roman" w:hAnsi="Times New Roman" w:cs="Times New Roman"/>
          <w:sz w:val="24"/>
        </w:rPr>
        <w:t>pembimbing II yang telah</w:t>
      </w:r>
      <w:r w:rsidR="00A72810">
        <w:rPr>
          <w:rFonts w:ascii="Times New Roman" w:hAnsi="Times New Roman" w:cs="Times New Roman"/>
          <w:sz w:val="24"/>
          <w:lang w:val="id-ID"/>
        </w:rPr>
        <w:t xml:space="preserve"> </w:t>
      </w:r>
      <w:r>
        <w:rPr>
          <w:rFonts w:ascii="Times New Roman" w:hAnsi="Times New Roman" w:cs="Times New Roman"/>
          <w:sz w:val="24"/>
        </w:rPr>
        <w:t>memberikan</w:t>
      </w:r>
      <w:r w:rsidR="00A72810">
        <w:rPr>
          <w:rFonts w:ascii="Times New Roman" w:hAnsi="Times New Roman" w:cs="Times New Roman"/>
          <w:sz w:val="24"/>
          <w:lang w:val="id-ID"/>
        </w:rPr>
        <w:t xml:space="preserve"> </w:t>
      </w:r>
      <w:r>
        <w:rPr>
          <w:rFonts w:ascii="Times New Roman" w:hAnsi="Times New Roman" w:cs="Times New Roman"/>
          <w:sz w:val="24"/>
        </w:rPr>
        <w:t>bimbingan</w:t>
      </w:r>
      <w:r w:rsidR="00A72810">
        <w:rPr>
          <w:rFonts w:ascii="Times New Roman" w:hAnsi="Times New Roman" w:cs="Times New Roman"/>
          <w:sz w:val="24"/>
          <w:lang w:val="id-ID"/>
        </w:rPr>
        <w:t xml:space="preserve"> </w:t>
      </w:r>
      <w:r>
        <w:rPr>
          <w:rFonts w:ascii="Times New Roman" w:hAnsi="Times New Roman" w:cs="Times New Roman"/>
          <w:sz w:val="24"/>
        </w:rPr>
        <w:t>dalam</w:t>
      </w:r>
      <w:r w:rsidR="00A72810">
        <w:rPr>
          <w:rFonts w:ascii="Times New Roman" w:hAnsi="Times New Roman" w:cs="Times New Roman"/>
          <w:sz w:val="24"/>
          <w:lang w:val="id-ID"/>
        </w:rPr>
        <w:t xml:space="preserve"> </w:t>
      </w:r>
      <w:r>
        <w:rPr>
          <w:rFonts w:ascii="Times New Roman" w:hAnsi="Times New Roman" w:cs="Times New Roman"/>
          <w:sz w:val="24"/>
        </w:rPr>
        <w:t>penyelesaian</w:t>
      </w:r>
      <w:r w:rsidR="00A72810">
        <w:rPr>
          <w:rFonts w:ascii="Times New Roman" w:hAnsi="Times New Roman" w:cs="Times New Roman"/>
          <w:sz w:val="24"/>
          <w:lang w:val="id-ID"/>
        </w:rPr>
        <w:t xml:space="preserve"> </w:t>
      </w:r>
      <w:r w:rsidR="00B92D08">
        <w:rPr>
          <w:rFonts w:ascii="Times New Roman" w:hAnsi="Times New Roman" w:cs="Times New Roman"/>
          <w:sz w:val="24"/>
          <w:lang w:val="id-ID"/>
        </w:rPr>
        <w:t xml:space="preserve">laporan </w:t>
      </w:r>
      <w:r w:rsidR="00B92D08" w:rsidRPr="00B92D08">
        <w:rPr>
          <w:rFonts w:ascii="Times New Roman" w:hAnsi="Times New Roman" w:cs="Times New Roman"/>
          <w:i/>
          <w:sz w:val="24"/>
          <w:lang w:val="id-ID"/>
        </w:rPr>
        <w:t>literatur review</w:t>
      </w:r>
      <w:r w:rsidR="00A72810">
        <w:rPr>
          <w:rFonts w:ascii="Times New Roman" w:hAnsi="Times New Roman" w:cs="Times New Roman"/>
          <w:i/>
          <w:sz w:val="24"/>
          <w:lang w:val="id-ID"/>
        </w:rPr>
        <w:t xml:space="preserve"> </w:t>
      </w:r>
      <w:r>
        <w:rPr>
          <w:rFonts w:ascii="Times New Roman" w:hAnsi="Times New Roman" w:cs="Times New Roman"/>
          <w:sz w:val="24"/>
        </w:rPr>
        <w:t>ini.</w:t>
      </w:r>
    </w:p>
    <w:p w14:paraId="5169AF6A" w14:textId="77777777" w:rsidR="00F67F11" w:rsidRPr="00556957" w:rsidRDefault="00F67F11" w:rsidP="00F67F11">
      <w:pPr>
        <w:pStyle w:val="ListParagraph"/>
        <w:numPr>
          <w:ilvl w:val="0"/>
          <w:numId w:val="1"/>
        </w:numPr>
        <w:spacing w:after="0" w:line="360" w:lineRule="auto"/>
        <w:ind w:left="360"/>
        <w:jc w:val="both"/>
        <w:rPr>
          <w:rFonts w:ascii="Times New Roman" w:hAnsi="Times New Roman" w:cs="Times New Roman"/>
          <w:sz w:val="24"/>
        </w:rPr>
      </w:pPr>
      <w:r w:rsidRPr="00137737">
        <w:rPr>
          <w:rFonts w:ascii="Times New Roman" w:hAnsi="Times New Roman" w:cs="Times New Roman"/>
          <w:sz w:val="24"/>
        </w:rPr>
        <w:t>Orang tua</w:t>
      </w:r>
      <w:r w:rsidR="00A72810">
        <w:rPr>
          <w:rFonts w:ascii="Times New Roman" w:hAnsi="Times New Roman" w:cs="Times New Roman"/>
          <w:sz w:val="24"/>
          <w:lang w:val="id-ID"/>
        </w:rPr>
        <w:t xml:space="preserve"> </w:t>
      </w:r>
      <w:r w:rsidRPr="00137737">
        <w:rPr>
          <w:rFonts w:ascii="Times New Roman" w:hAnsi="Times New Roman" w:cs="Times New Roman"/>
          <w:sz w:val="24"/>
        </w:rPr>
        <w:t>dan</w:t>
      </w:r>
      <w:r w:rsidR="00A72810">
        <w:rPr>
          <w:rFonts w:ascii="Times New Roman" w:hAnsi="Times New Roman" w:cs="Times New Roman"/>
          <w:sz w:val="24"/>
          <w:lang w:val="id-ID"/>
        </w:rPr>
        <w:t xml:space="preserve"> </w:t>
      </w:r>
      <w:r w:rsidRPr="00137737">
        <w:rPr>
          <w:rFonts w:ascii="Times New Roman" w:hAnsi="Times New Roman" w:cs="Times New Roman"/>
          <w:sz w:val="24"/>
        </w:rPr>
        <w:t>keluarga yang telah</w:t>
      </w:r>
      <w:r w:rsidR="00A72810">
        <w:rPr>
          <w:rFonts w:ascii="Times New Roman" w:hAnsi="Times New Roman" w:cs="Times New Roman"/>
          <w:sz w:val="24"/>
          <w:lang w:val="id-ID"/>
        </w:rPr>
        <w:t xml:space="preserve"> </w:t>
      </w:r>
      <w:r w:rsidRPr="00137737">
        <w:rPr>
          <w:rFonts w:ascii="Times New Roman" w:hAnsi="Times New Roman" w:cs="Times New Roman"/>
          <w:sz w:val="24"/>
        </w:rPr>
        <w:t>memberikan</w:t>
      </w:r>
      <w:r w:rsidR="00A72810">
        <w:rPr>
          <w:rFonts w:ascii="Times New Roman" w:hAnsi="Times New Roman" w:cs="Times New Roman"/>
          <w:sz w:val="24"/>
          <w:lang w:val="id-ID"/>
        </w:rPr>
        <w:t xml:space="preserve"> </w:t>
      </w:r>
      <w:r w:rsidRPr="00137737">
        <w:rPr>
          <w:rFonts w:ascii="Times New Roman" w:hAnsi="Times New Roman" w:cs="Times New Roman"/>
          <w:sz w:val="24"/>
        </w:rPr>
        <w:t>dukungan</w:t>
      </w:r>
      <w:r w:rsidR="00A72810">
        <w:rPr>
          <w:rFonts w:ascii="Times New Roman" w:hAnsi="Times New Roman" w:cs="Times New Roman"/>
          <w:sz w:val="24"/>
          <w:lang w:val="id-ID"/>
        </w:rPr>
        <w:t xml:space="preserve"> </w:t>
      </w:r>
      <w:r w:rsidRPr="00137737">
        <w:rPr>
          <w:rFonts w:ascii="Times New Roman" w:hAnsi="Times New Roman" w:cs="Times New Roman"/>
          <w:sz w:val="24"/>
        </w:rPr>
        <w:t>moril</w:t>
      </w:r>
      <w:r w:rsidR="00A72810">
        <w:rPr>
          <w:rFonts w:ascii="Times New Roman" w:hAnsi="Times New Roman" w:cs="Times New Roman"/>
          <w:sz w:val="24"/>
          <w:lang w:val="id-ID"/>
        </w:rPr>
        <w:t xml:space="preserve"> </w:t>
      </w:r>
      <w:r w:rsidRPr="00556957">
        <w:rPr>
          <w:rFonts w:ascii="Times New Roman" w:hAnsi="Times New Roman" w:cs="Times New Roman"/>
          <w:sz w:val="24"/>
        </w:rPr>
        <w:t>dan</w:t>
      </w:r>
      <w:r w:rsidR="00A72810">
        <w:rPr>
          <w:rFonts w:ascii="Times New Roman" w:hAnsi="Times New Roman" w:cs="Times New Roman"/>
          <w:sz w:val="24"/>
          <w:lang w:val="id-ID"/>
        </w:rPr>
        <w:t xml:space="preserve"> </w:t>
      </w:r>
      <w:r w:rsidRPr="00556957">
        <w:rPr>
          <w:rFonts w:ascii="Times New Roman" w:hAnsi="Times New Roman" w:cs="Times New Roman"/>
          <w:sz w:val="24"/>
        </w:rPr>
        <w:t>meteriil</w:t>
      </w:r>
      <w:r w:rsidR="00A72810">
        <w:rPr>
          <w:rFonts w:ascii="Times New Roman" w:hAnsi="Times New Roman" w:cs="Times New Roman"/>
          <w:sz w:val="24"/>
          <w:lang w:val="id-ID"/>
        </w:rPr>
        <w:t xml:space="preserve"> </w:t>
      </w:r>
      <w:r w:rsidRPr="00556957">
        <w:rPr>
          <w:rFonts w:ascii="Times New Roman" w:hAnsi="Times New Roman" w:cs="Times New Roman"/>
          <w:sz w:val="24"/>
        </w:rPr>
        <w:t>dalam</w:t>
      </w:r>
      <w:r w:rsidR="00A72810">
        <w:rPr>
          <w:rFonts w:ascii="Times New Roman" w:hAnsi="Times New Roman" w:cs="Times New Roman"/>
          <w:sz w:val="24"/>
          <w:lang w:val="id-ID"/>
        </w:rPr>
        <w:t xml:space="preserve"> </w:t>
      </w:r>
      <w:r w:rsidRPr="00556957">
        <w:rPr>
          <w:rFonts w:ascii="Times New Roman" w:hAnsi="Times New Roman" w:cs="Times New Roman"/>
          <w:sz w:val="24"/>
        </w:rPr>
        <w:t>penyusunan</w:t>
      </w:r>
      <w:r w:rsidR="00A72810">
        <w:rPr>
          <w:rFonts w:ascii="Times New Roman" w:hAnsi="Times New Roman" w:cs="Times New Roman"/>
          <w:sz w:val="24"/>
          <w:lang w:val="id-ID"/>
        </w:rPr>
        <w:t xml:space="preserve"> </w:t>
      </w:r>
      <w:r w:rsidR="00B92D08">
        <w:rPr>
          <w:rFonts w:ascii="Times New Roman" w:hAnsi="Times New Roman" w:cs="Times New Roman"/>
          <w:sz w:val="24"/>
          <w:lang w:val="id-ID"/>
        </w:rPr>
        <w:t xml:space="preserve">laporan </w:t>
      </w:r>
      <w:r w:rsidR="00B92D08" w:rsidRPr="00B92D08">
        <w:rPr>
          <w:rFonts w:ascii="Times New Roman" w:hAnsi="Times New Roman" w:cs="Times New Roman"/>
          <w:i/>
          <w:sz w:val="24"/>
          <w:lang w:val="id-ID"/>
        </w:rPr>
        <w:t>literatur review</w:t>
      </w:r>
      <w:r w:rsidR="00A72810">
        <w:rPr>
          <w:rFonts w:ascii="Times New Roman" w:hAnsi="Times New Roman" w:cs="Times New Roman"/>
          <w:i/>
          <w:sz w:val="24"/>
          <w:lang w:val="id-ID"/>
        </w:rPr>
        <w:t xml:space="preserve"> </w:t>
      </w:r>
      <w:r w:rsidRPr="00556957">
        <w:rPr>
          <w:rFonts w:ascii="Times New Roman" w:hAnsi="Times New Roman" w:cs="Times New Roman"/>
          <w:sz w:val="24"/>
        </w:rPr>
        <w:t>ini.</w:t>
      </w:r>
    </w:p>
    <w:p w14:paraId="5E7B448E" w14:textId="77777777" w:rsidR="00F67F11" w:rsidRDefault="00F67F11" w:rsidP="00F67F11">
      <w:pPr>
        <w:pStyle w:val="ListParagraph"/>
        <w:numPr>
          <w:ilvl w:val="0"/>
          <w:numId w:val="1"/>
        </w:numPr>
        <w:spacing w:after="0" w:line="360" w:lineRule="auto"/>
        <w:ind w:left="360"/>
        <w:jc w:val="both"/>
        <w:rPr>
          <w:rFonts w:ascii="Times New Roman" w:hAnsi="Times New Roman" w:cs="Times New Roman"/>
          <w:sz w:val="24"/>
        </w:rPr>
      </w:pPr>
      <w:r w:rsidRPr="00556957">
        <w:rPr>
          <w:rFonts w:ascii="Times New Roman" w:hAnsi="Times New Roman" w:cs="Times New Roman"/>
          <w:sz w:val="24"/>
        </w:rPr>
        <w:t>Sahabat</w:t>
      </w:r>
      <w:r w:rsidR="00A72810">
        <w:rPr>
          <w:rFonts w:ascii="Times New Roman" w:hAnsi="Times New Roman" w:cs="Times New Roman"/>
          <w:sz w:val="24"/>
          <w:lang w:val="id-ID"/>
        </w:rPr>
        <w:t xml:space="preserve"> </w:t>
      </w:r>
      <w:r w:rsidRPr="00556957">
        <w:rPr>
          <w:rFonts w:ascii="Times New Roman" w:hAnsi="Times New Roman" w:cs="Times New Roman"/>
          <w:sz w:val="24"/>
        </w:rPr>
        <w:t>dan</w:t>
      </w:r>
      <w:r w:rsidR="00A72810">
        <w:rPr>
          <w:rFonts w:ascii="Times New Roman" w:hAnsi="Times New Roman" w:cs="Times New Roman"/>
          <w:sz w:val="24"/>
          <w:lang w:val="id-ID"/>
        </w:rPr>
        <w:t xml:space="preserve"> </w:t>
      </w:r>
      <w:r w:rsidRPr="00556957">
        <w:rPr>
          <w:rFonts w:ascii="Times New Roman" w:hAnsi="Times New Roman" w:cs="Times New Roman"/>
          <w:sz w:val="24"/>
        </w:rPr>
        <w:t>teman-teman</w:t>
      </w:r>
      <w:r w:rsidR="00A72810">
        <w:rPr>
          <w:rFonts w:ascii="Times New Roman" w:hAnsi="Times New Roman" w:cs="Times New Roman"/>
          <w:sz w:val="24"/>
          <w:lang w:val="id-ID"/>
        </w:rPr>
        <w:t xml:space="preserve"> </w:t>
      </w:r>
      <w:r w:rsidRPr="00556957">
        <w:rPr>
          <w:rFonts w:ascii="Times New Roman" w:hAnsi="Times New Roman" w:cs="Times New Roman"/>
          <w:sz w:val="24"/>
        </w:rPr>
        <w:t>mahasiswa di STIKes</w:t>
      </w:r>
      <w:r w:rsidR="00A72810">
        <w:rPr>
          <w:rFonts w:ascii="Times New Roman" w:hAnsi="Times New Roman" w:cs="Times New Roman"/>
          <w:sz w:val="24"/>
          <w:lang w:val="id-ID"/>
        </w:rPr>
        <w:t xml:space="preserve"> </w:t>
      </w:r>
      <w:r w:rsidRPr="00556957">
        <w:rPr>
          <w:rFonts w:ascii="Times New Roman" w:hAnsi="Times New Roman" w:cs="Times New Roman"/>
          <w:sz w:val="24"/>
        </w:rPr>
        <w:t>Wira</w:t>
      </w:r>
      <w:r w:rsidR="00A72810">
        <w:rPr>
          <w:rFonts w:ascii="Times New Roman" w:hAnsi="Times New Roman" w:cs="Times New Roman"/>
          <w:sz w:val="24"/>
          <w:lang w:val="id-ID"/>
        </w:rPr>
        <w:t xml:space="preserve"> </w:t>
      </w:r>
      <w:r w:rsidRPr="00556957">
        <w:rPr>
          <w:rFonts w:ascii="Times New Roman" w:hAnsi="Times New Roman" w:cs="Times New Roman"/>
          <w:sz w:val="24"/>
        </w:rPr>
        <w:t>Medika Bali yang selalu</w:t>
      </w:r>
      <w:r w:rsidR="00A72810">
        <w:rPr>
          <w:rFonts w:ascii="Times New Roman" w:hAnsi="Times New Roman" w:cs="Times New Roman"/>
          <w:sz w:val="24"/>
          <w:lang w:val="id-ID"/>
        </w:rPr>
        <w:t xml:space="preserve"> </w:t>
      </w:r>
      <w:r w:rsidRPr="00556957">
        <w:rPr>
          <w:rFonts w:ascii="Times New Roman" w:hAnsi="Times New Roman" w:cs="Times New Roman"/>
          <w:sz w:val="24"/>
        </w:rPr>
        <w:t>memberikan</w:t>
      </w:r>
      <w:r w:rsidR="00A72810">
        <w:rPr>
          <w:rFonts w:ascii="Times New Roman" w:hAnsi="Times New Roman" w:cs="Times New Roman"/>
          <w:sz w:val="24"/>
          <w:lang w:val="id-ID"/>
        </w:rPr>
        <w:t xml:space="preserve"> </w:t>
      </w:r>
      <w:r w:rsidRPr="00556957">
        <w:rPr>
          <w:rFonts w:ascii="Times New Roman" w:hAnsi="Times New Roman" w:cs="Times New Roman"/>
          <w:sz w:val="24"/>
        </w:rPr>
        <w:t>dukungan</w:t>
      </w:r>
      <w:r w:rsidR="00A72810">
        <w:rPr>
          <w:rFonts w:ascii="Times New Roman" w:hAnsi="Times New Roman" w:cs="Times New Roman"/>
          <w:sz w:val="24"/>
          <w:lang w:val="id-ID"/>
        </w:rPr>
        <w:t xml:space="preserve"> </w:t>
      </w:r>
      <w:r w:rsidRPr="00556957">
        <w:rPr>
          <w:rFonts w:ascii="Times New Roman" w:hAnsi="Times New Roman" w:cs="Times New Roman"/>
          <w:sz w:val="24"/>
        </w:rPr>
        <w:t>dan</w:t>
      </w:r>
      <w:r w:rsidR="00A72810">
        <w:rPr>
          <w:rFonts w:ascii="Times New Roman" w:hAnsi="Times New Roman" w:cs="Times New Roman"/>
          <w:sz w:val="24"/>
          <w:lang w:val="id-ID"/>
        </w:rPr>
        <w:t xml:space="preserve"> </w:t>
      </w:r>
      <w:r w:rsidRPr="00556957">
        <w:rPr>
          <w:rFonts w:ascii="Times New Roman" w:hAnsi="Times New Roman" w:cs="Times New Roman"/>
          <w:sz w:val="24"/>
        </w:rPr>
        <w:t>semangat</w:t>
      </w:r>
      <w:r w:rsidR="00A72810">
        <w:rPr>
          <w:rFonts w:ascii="Times New Roman" w:hAnsi="Times New Roman" w:cs="Times New Roman"/>
          <w:sz w:val="24"/>
          <w:lang w:val="id-ID"/>
        </w:rPr>
        <w:t xml:space="preserve"> </w:t>
      </w:r>
      <w:r w:rsidRPr="00556957">
        <w:rPr>
          <w:rFonts w:ascii="Times New Roman" w:hAnsi="Times New Roman" w:cs="Times New Roman"/>
          <w:sz w:val="24"/>
        </w:rPr>
        <w:t>dalam</w:t>
      </w:r>
      <w:r w:rsidR="00A72810">
        <w:rPr>
          <w:rFonts w:ascii="Times New Roman" w:hAnsi="Times New Roman" w:cs="Times New Roman"/>
          <w:sz w:val="24"/>
          <w:lang w:val="id-ID"/>
        </w:rPr>
        <w:t xml:space="preserve"> </w:t>
      </w:r>
      <w:r w:rsidRPr="00556957">
        <w:rPr>
          <w:rFonts w:ascii="Times New Roman" w:hAnsi="Times New Roman" w:cs="Times New Roman"/>
          <w:sz w:val="24"/>
        </w:rPr>
        <w:t>penyelesaian</w:t>
      </w:r>
      <w:r w:rsidR="00A72810">
        <w:rPr>
          <w:rFonts w:ascii="Times New Roman" w:hAnsi="Times New Roman" w:cs="Times New Roman"/>
          <w:sz w:val="24"/>
          <w:lang w:val="id-ID"/>
        </w:rPr>
        <w:t xml:space="preserve"> </w:t>
      </w:r>
      <w:r w:rsidR="00B92D08">
        <w:rPr>
          <w:rFonts w:ascii="Times New Roman" w:hAnsi="Times New Roman" w:cs="Times New Roman"/>
          <w:sz w:val="24"/>
          <w:lang w:val="id-ID"/>
        </w:rPr>
        <w:t xml:space="preserve">laporan </w:t>
      </w:r>
      <w:r w:rsidR="00B92D08" w:rsidRPr="00B92D08">
        <w:rPr>
          <w:rFonts w:ascii="Times New Roman" w:hAnsi="Times New Roman" w:cs="Times New Roman"/>
          <w:i/>
          <w:sz w:val="24"/>
          <w:lang w:val="id-ID"/>
        </w:rPr>
        <w:t>literatur review</w:t>
      </w:r>
      <w:r w:rsidR="00A72810">
        <w:rPr>
          <w:rFonts w:ascii="Times New Roman" w:hAnsi="Times New Roman" w:cs="Times New Roman"/>
          <w:i/>
          <w:sz w:val="24"/>
          <w:lang w:val="id-ID"/>
        </w:rPr>
        <w:t xml:space="preserve"> </w:t>
      </w:r>
      <w:r w:rsidRPr="00556957">
        <w:rPr>
          <w:rFonts w:ascii="Times New Roman" w:hAnsi="Times New Roman" w:cs="Times New Roman"/>
          <w:sz w:val="24"/>
        </w:rPr>
        <w:t>ini.</w:t>
      </w:r>
    </w:p>
    <w:p w14:paraId="3A01EDA1" w14:textId="77777777" w:rsidR="00F67F11" w:rsidRDefault="00F67F11" w:rsidP="00F67F11">
      <w:pPr>
        <w:pStyle w:val="ListParagraph"/>
        <w:numPr>
          <w:ilvl w:val="0"/>
          <w:numId w:val="1"/>
        </w:numPr>
        <w:spacing w:after="0" w:line="360" w:lineRule="auto"/>
        <w:ind w:left="360"/>
        <w:jc w:val="both"/>
        <w:rPr>
          <w:rFonts w:ascii="Times New Roman" w:hAnsi="Times New Roman" w:cs="Times New Roman"/>
          <w:sz w:val="24"/>
        </w:rPr>
      </w:pPr>
      <w:r>
        <w:rPr>
          <w:rFonts w:ascii="Times New Roman" w:hAnsi="Times New Roman" w:cs="Times New Roman"/>
          <w:sz w:val="24"/>
        </w:rPr>
        <w:t>Sem</w:t>
      </w:r>
      <w:r w:rsidRPr="00556957">
        <w:rPr>
          <w:rFonts w:ascii="Times New Roman" w:hAnsi="Times New Roman" w:cs="Times New Roman"/>
          <w:sz w:val="24"/>
        </w:rPr>
        <w:t>ua</w:t>
      </w:r>
      <w:r w:rsidR="00A72810">
        <w:rPr>
          <w:rFonts w:ascii="Times New Roman" w:hAnsi="Times New Roman" w:cs="Times New Roman"/>
          <w:sz w:val="24"/>
          <w:lang w:val="id-ID"/>
        </w:rPr>
        <w:t xml:space="preserve"> </w:t>
      </w:r>
      <w:r w:rsidRPr="00556957">
        <w:rPr>
          <w:rFonts w:ascii="Times New Roman" w:hAnsi="Times New Roman" w:cs="Times New Roman"/>
          <w:sz w:val="24"/>
        </w:rPr>
        <w:t>pihak yang telah</w:t>
      </w:r>
      <w:r w:rsidR="00A72810">
        <w:rPr>
          <w:rFonts w:ascii="Times New Roman" w:hAnsi="Times New Roman" w:cs="Times New Roman"/>
          <w:sz w:val="24"/>
          <w:lang w:val="id-ID"/>
        </w:rPr>
        <w:t xml:space="preserve"> </w:t>
      </w:r>
      <w:r w:rsidRPr="00556957">
        <w:rPr>
          <w:rFonts w:ascii="Times New Roman" w:hAnsi="Times New Roman" w:cs="Times New Roman"/>
          <w:sz w:val="24"/>
        </w:rPr>
        <w:t>membantu</w:t>
      </w:r>
      <w:r w:rsidR="00A72810">
        <w:rPr>
          <w:rFonts w:ascii="Times New Roman" w:hAnsi="Times New Roman" w:cs="Times New Roman"/>
          <w:sz w:val="24"/>
          <w:lang w:val="id-ID"/>
        </w:rPr>
        <w:t xml:space="preserve"> </w:t>
      </w:r>
      <w:r w:rsidRPr="00556957">
        <w:rPr>
          <w:rFonts w:ascii="Times New Roman" w:hAnsi="Times New Roman" w:cs="Times New Roman"/>
          <w:sz w:val="24"/>
        </w:rPr>
        <w:t>hingga</w:t>
      </w:r>
      <w:r w:rsidR="00A72810">
        <w:rPr>
          <w:rFonts w:ascii="Times New Roman" w:hAnsi="Times New Roman" w:cs="Times New Roman"/>
          <w:sz w:val="24"/>
          <w:lang w:val="id-ID"/>
        </w:rPr>
        <w:t xml:space="preserve"> </w:t>
      </w:r>
      <w:r w:rsidRPr="00556957">
        <w:rPr>
          <w:rFonts w:ascii="Times New Roman" w:hAnsi="Times New Roman" w:cs="Times New Roman"/>
          <w:sz w:val="24"/>
        </w:rPr>
        <w:t>penyusunan</w:t>
      </w:r>
      <w:r w:rsidR="00A72810">
        <w:rPr>
          <w:rFonts w:ascii="Times New Roman" w:hAnsi="Times New Roman" w:cs="Times New Roman"/>
          <w:sz w:val="24"/>
          <w:lang w:val="id-ID"/>
        </w:rPr>
        <w:t xml:space="preserve"> </w:t>
      </w:r>
      <w:r w:rsidR="00B92D08">
        <w:rPr>
          <w:rFonts w:ascii="Times New Roman" w:hAnsi="Times New Roman" w:cs="Times New Roman"/>
          <w:sz w:val="24"/>
          <w:lang w:val="id-ID"/>
        </w:rPr>
        <w:t xml:space="preserve">laporan </w:t>
      </w:r>
      <w:r w:rsidR="00B92D08" w:rsidRPr="00B92D08">
        <w:rPr>
          <w:rFonts w:ascii="Times New Roman" w:hAnsi="Times New Roman" w:cs="Times New Roman"/>
          <w:i/>
          <w:sz w:val="24"/>
          <w:lang w:val="id-ID"/>
        </w:rPr>
        <w:t>literatur review</w:t>
      </w:r>
      <w:r w:rsidR="00A72810">
        <w:rPr>
          <w:rFonts w:ascii="Times New Roman" w:hAnsi="Times New Roman" w:cs="Times New Roman"/>
          <w:i/>
          <w:sz w:val="24"/>
          <w:lang w:val="id-ID"/>
        </w:rPr>
        <w:t xml:space="preserve"> </w:t>
      </w:r>
      <w:r w:rsidRPr="00556957">
        <w:rPr>
          <w:rFonts w:ascii="Times New Roman" w:hAnsi="Times New Roman" w:cs="Times New Roman"/>
          <w:sz w:val="24"/>
        </w:rPr>
        <w:t>ini</w:t>
      </w:r>
      <w:r w:rsidR="00A72810">
        <w:rPr>
          <w:rFonts w:ascii="Times New Roman" w:hAnsi="Times New Roman" w:cs="Times New Roman"/>
          <w:sz w:val="24"/>
          <w:lang w:val="id-ID"/>
        </w:rPr>
        <w:t xml:space="preserve"> </w:t>
      </w:r>
      <w:r w:rsidRPr="00556957">
        <w:rPr>
          <w:rFonts w:ascii="Times New Roman" w:hAnsi="Times New Roman" w:cs="Times New Roman"/>
          <w:sz w:val="24"/>
        </w:rPr>
        <w:t>dapat</w:t>
      </w:r>
      <w:r w:rsidR="00A72810">
        <w:rPr>
          <w:rFonts w:ascii="Times New Roman" w:hAnsi="Times New Roman" w:cs="Times New Roman"/>
          <w:sz w:val="24"/>
          <w:lang w:val="id-ID"/>
        </w:rPr>
        <w:t xml:space="preserve"> </w:t>
      </w:r>
      <w:r w:rsidRPr="00556957">
        <w:rPr>
          <w:rFonts w:ascii="Times New Roman" w:hAnsi="Times New Roman" w:cs="Times New Roman"/>
          <w:sz w:val="24"/>
        </w:rPr>
        <w:t>terselesaikan</w:t>
      </w:r>
      <w:r w:rsidR="00A72810">
        <w:rPr>
          <w:rFonts w:ascii="Times New Roman" w:hAnsi="Times New Roman" w:cs="Times New Roman"/>
          <w:sz w:val="24"/>
          <w:lang w:val="id-ID"/>
        </w:rPr>
        <w:t xml:space="preserve"> </w:t>
      </w:r>
      <w:r w:rsidRPr="00556957">
        <w:rPr>
          <w:rFonts w:ascii="Times New Roman" w:hAnsi="Times New Roman" w:cs="Times New Roman"/>
          <w:sz w:val="24"/>
        </w:rPr>
        <w:t>tepat</w:t>
      </w:r>
      <w:r w:rsidR="00A72810">
        <w:rPr>
          <w:rFonts w:ascii="Times New Roman" w:hAnsi="Times New Roman" w:cs="Times New Roman"/>
          <w:sz w:val="24"/>
          <w:lang w:val="id-ID"/>
        </w:rPr>
        <w:t xml:space="preserve"> </w:t>
      </w:r>
      <w:r w:rsidRPr="00556957">
        <w:rPr>
          <w:rFonts w:ascii="Times New Roman" w:hAnsi="Times New Roman" w:cs="Times New Roman"/>
          <w:sz w:val="24"/>
        </w:rPr>
        <w:t>pada</w:t>
      </w:r>
      <w:r w:rsidR="00A72810">
        <w:rPr>
          <w:rFonts w:ascii="Times New Roman" w:hAnsi="Times New Roman" w:cs="Times New Roman"/>
          <w:sz w:val="24"/>
          <w:lang w:val="id-ID"/>
        </w:rPr>
        <w:t xml:space="preserve"> </w:t>
      </w:r>
      <w:r w:rsidRPr="00556957">
        <w:rPr>
          <w:rFonts w:ascii="Times New Roman" w:hAnsi="Times New Roman" w:cs="Times New Roman"/>
          <w:sz w:val="24"/>
        </w:rPr>
        <w:t>waktunya yang peneliti</w:t>
      </w:r>
      <w:r w:rsidR="00A72810">
        <w:rPr>
          <w:rFonts w:ascii="Times New Roman" w:hAnsi="Times New Roman" w:cs="Times New Roman"/>
          <w:sz w:val="24"/>
          <w:lang w:val="id-ID"/>
        </w:rPr>
        <w:t xml:space="preserve"> </w:t>
      </w:r>
      <w:r w:rsidRPr="00556957">
        <w:rPr>
          <w:rFonts w:ascii="Times New Roman" w:hAnsi="Times New Roman" w:cs="Times New Roman"/>
          <w:sz w:val="24"/>
        </w:rPr>
        <w:t>tidak</w:t>
      </w:r>
      <w:r w:rsidR="00A72810">
        <w:rPr>
          <w:rFonts w:ascii="Times New Roman" w:hAnsi="Times New Roman" w:cs="Times New Roman"/>
          <w:sz w:val="24"/>
          <w:lang w:val="id-ID"/>
        </w:rPr>
        <w:t xml:space="preserve"> </w:t>
      </w:r>
      <w:r w:rsidRPr="00556957">
        <w:rPr>
          <w:rFonts w:ascii="Times New Roman" w:hAnsi="Times New Roman" w:cs="Times New Roman"/>
          <w:sz w:val="24"/>
        </w:rPr>
        <w:t>dapat</w:t>
      </w:r>
      <w:r w:rsidR="00A72810">
        <w:rPr>
          <w:rFonts w:ascii="Times New Roman" w:hAnsi="Times New Roman" w:cs="Times New Roman"/>
          <w:sz w:val="24"/>
          <w:lang w:val="id-ID"/>
        </w:rPr>
        <w:t xml:space="preserve"> </w:t>
      </w:r>
      <w:r w:rsidRPr="00556957">
        <w:rPr>
          <w:rFonts w:ascii="Times New Roman" w:hAnsi="Times New Roman" w:cs="Times New Roman"/>
          <w:sz w:val="24"/>
        </w:rPr>
        <w:t>sebutkan</w:t>
      </w:r>
      <w:r w:rsidR="00A72810">
        <w:rPr>
          <w:rFonts w:ascii="Times New Roman" w:hAnsi="Times New Roman" w:cs="Times New Roman"/>
          <w:sz w:val="24"/>
          <w:lang w:val="id-ID"/>
        </w:rPr>
        <w:t xml:space="preserve"> </w:t>
      </w:r>
      <w:r w:rsidRPr="00556957">
        <w:rPr>
          <w:rFonts w:ascii="Times New Roman" w:hAnsi="Times New Roman" w:cs="Times New Roman"/>
          <w:sz w:val="24"/>
        </w:rPr>
        <w:t>satu</w:t>
      </w:r>
      <w:r w:rsidR="00A72810">
        <w:rPr>
          <w:rFonts w:ascii="Times New Roman" w:hAnsi="Times New Roman" w:cs="Times New Roman"/>
          <w:sz w:val="24"/>
          <w:lang w:val="id-ID"/>
        </w:rPr>
        <w:t xml:space="preserve"> </w:t>
      </w:r>
      <w:r w:rsidRPr="00556957">
        <w:rPr>
          <w:rFonts w:ascii="Times New Roman" w:hAnsi="Times New Roman" w:cs="Times New Roman"/>
          <w:sz w:val="24"/>
        </w:rPr>
        <w:t>persatu.</w:t>
      </w:r>
    </w:p>
    <w:p w14:paraId="7705FE7F" w14:textId="77777777" w:rsidR="00F67F11" w:rsidRDefault="00F67F11" w:rsidP="00F67F11">
      <w:pPr>
        <w:spacing w:after="0" w:line="360" w:lineRule="auto"/>
        <w:ind w:firstLine="720"/>
        <w:jc w:val="both"/>
        <w:rPr>
          <w:rFonts w:ascii="Times New Roman" w:hAnsi="Times New Roman" w:cs="Times New Roman"/>
          <w:sz w:val="24"/>
        </w:rPr>
      </w:pPr>
      <w:r>
        <w:rPr>
          <w:rFonts w:ascii="Times New Roman" w:hAnsi="Times New Roman" w:cs="Times New Roman"/>
          <w:sz w:val="24"/>
        </w:rPr>
        <w:t>Kemajuan</w:t>
      </w:r>
      <w:r w:rsidR="00F20322">
        <w:rPr>
          <w:rFonts w:ascii="Times New Roman" w:hAnsi="Times New Roman" w:cs="Times New Roman"/>
          <w:sz w:val="24"/>
          <w:lang w:val="id-ID"/>
        </w:rPr>
        <w:t xml:space="preserve"> </w:t>
      </w:r>
      <w:r>
        <w:rPr>
          <w:rFonts w:ascii="Times New Roman" w:hAnsi="Times New Roman" w:cs="Times New Roman"/>
          <w:sz w:val="24"/>
        </w:rPr>
        <w:t>senantiasa</w:t>
      </w:r>
      <w:r w:rsidR="00F20322">
        <w:rPr>
          <w:rFonts w:ascii="Times New Roman" w:hAnsi="Times New Roman" w:cs="Times New Roman"/>
          <w:sz w:val="24"/>
          <w:lang w:val="id-ID"/>
        </w:rPr>
        <w:t xml:space="preserve"> </w:t>
      </w:r>
      <w:r>
        <w:rPr>
          <w:rFonts w:ascii="Times New Roman" w:hAnsi="Times New Roman" w:cs="Times New Roman"/>
          <w:sz w:val="24"/>
        </w:rPr>
        <w:t>menyertai</w:t>
      </w:r>
      <w:r w:rsidR="00F20322">
        <w:rPr>
          <w:rFonts w:ascii="Times New Roman" w:hAnsi="Times New Roman" w:cs="Times New Roman"/>
          <w:sz w:val="24"/>
          <w:lang w:val="id-ID"/>
        </w:rPr>
        <w:t xml:space="preserve"> </w:t>
      </w:r>
      <w:r>
        <w:rPr>
          <w:rFonts w:ascii="Times New Roman" w:hAnsi="Times New Roman" w:cs="Times New Roman"/>
          <w:sz w:val="24"/>
        </w:rPr>
        <w:t>segala</w:t>
      </w:r>
      <w:r w:rsidR="00F20322">
        <w:rPr>
          <w:rFonts w:ascii="Times New Roman" w:hAnsi="Times New Roman" w:cs="Times New Roman"/>
          <w:sz w:val="24"/>
          <w:lang w:val="id-ID"/>
        </w:rPr>
        <w:t xml:space="preserve"> </w:t>
      </w:r>
      <w:r>
        <w:rPr>
          <w:rFonts w:ascii="Times New Roman" w:hAnsi="Times New Roman" w:cs="Times New Roman"/>
          <w:sz w:val="24"/>
        </w:rPr>
        <w:t>sisi</w:t>
      </w:r>
      <w:r w:rsidR="00F20322">
        <w:rPr>
          <w:rFonts w:ascii="Times New Roman" w:hAnsi="Times New Roman" w:cs="Times New Roman"/>
          <w:sz w:val="24"/>
          <w:lang w:val="id-ID"/>
        </w:rPr>
        <w:t xml:space="preserve"> </w:t>
      </w:r>
      <w:r>
        <w:rPr>
          <w:rFonts w:ascii="Times New Roman" w:hAnsi="Times New Roman" w:cs="Times New Roman"/>
          <w:sz w:val="24"/>
        </w:rPr>
        <w:t>kehidupan</w:t>
      </w:r>
      <w:r w:rsidR="00F20322">
        <w:rPr>
          <w:rFonts w:ascii="Times New Roman" w:hAnsi="Times New Roman" w:cs="Times New Roman"/>
          <w:sz w:val="24"/>
          <w:lang w:val="id-ID"/>
        </w:rPr>
        <w:t xml:space="preserve"> </w:t>
      </w:r>
      <w:r>
        <w:rPr>
          <w:rFonts w:ascii="Times New Roman" w:hAnsi="Times New Roman" w:cs="Times New Roman"/>
          <w:sz w:val="24"/>
        </w:rPr>
        <w:t>menuju</w:t>
      </w:r>
      <w:r w:rsidR="00F20322">
        <w:rPr>
          <w:rFonts w:ascii="Times New Roman" w:hAnsi="Times New Roman" w:cs="Times New Roman"/>
          <w:sz w:val="24"/>
          <w:lang w:val="id-ID"/>
        </w:rPr>
        <w:t xml:space="preserve"> </w:t>
      </w:r>
      <w:r>
        <w:rPr>
          <w:rFonts w:ascii="Times New Roman" w:hAnsi="Times New Roman" w:cs="Times New Roman"/>
          <w:sz w:val="24"/>
        </w:rPr>
        <w:t>kearah yang lebih</w:t>
      </w:r>
      <w:r w:rsidR="00F20322">
        <w:rPr>
          <w:rFonts w:ascii="Times New Roman" w:hAnsi="Times New Roman" w:cs="Times New Roman"/>
          <w:sz w:val="24"/>
          <w:lang w:val="id-ID"/>
        </w:rPr>
        <w:t xml:space="preserve"> </w:t>
      </w:r>
      <w:r>
        <w:rPr>
          <w:rFonts w:ascii="Times New Roman" w:hAnsi="Times New Roman" w:cs="Times New Roman"/>
          <w:sz w:val="24"/>
        </w:rPr>
        <w:t>baik, karenanya saran untuk</w:t>
      </w:r>
      <w:r w:rsidR="00F20322">
        <w:rPr>
          <w:rFonts w:ascii="Times New Roman" w:hAnsi="Times New Roman" w:cs="Times New Roman"/>
          <w:sz w:val="24"/>
          <w:lang w:val="id-ID"/>
        </w:rPr>
        <w:t xml:space="preserve"> </w:t>
      </w:r>
      <w:r>
        <w:rPr>
          <w:rFonts w:ascii="Times New Roman" w:hAnsi="Times New Roman" w:cs="Times New Roman"/>
          <w:sz w:val="24"/>
        </w:rPr>
        <w:t>perbaikan</w:t>
      </w:r>
      <w:r w:rsidR="00F20322">
        <w:rPr>
          <w:rFonts w:ascii="Times New Roman" w:hAnsi="Times New Roman" w:cs="Times New Roman"/>
          <w:sz w:val="24"/>
          <w:lang w:val="id-ID"/>
        </w:rPr>
        <w:t xml:space="preserve"> </w:t>
      </w:r>
      <w:r>
        <w:rPr>
          <w:rFonts w:ascii="Times New Roman" w:hAnsi="Times New Roman" w:cs="Times New Roman"/>
          <w:sz w:val="24"/>
        </w:rPr>
        <w:t>sangat</w:t>
      </w:r>
      <w:r w:rsidR="00F20322">
        <w:rPr>
          <w:rFonts w:ascii="Times New Roman" w:hAnsi="Times New Roman" w:cs="Times New Roman"/>
          <w:sz w:val="24"/>
          <w:lang w:val="id-ID"/>
        </w:rPr>
        <w:t xml:space="preserve"> </w:t>
      </w:r>
      <w:r>
        <w:rPr>
          <w:rFonts w:ascii="Times New Roman" w:hAnsi="Times New Roman" w:cs="Times New Roman"/>
          <w:sz w:val="24"/>
        </w:rPr>
        <w:t>peneliti</w:t>
      </w:r>
      <w:r w:rsidR="00F20322">
        <w:rPr>
          <w:rFonts w:ascii="Times New Roman" w:hAnsi="Times New Roman" w:cs="Times New Roman"/>
          <w:sz w:val="24"/>
          <w:lang w:val="id-ID"/>
        </w:rPr>
        <w:t xml:space="preserve"> </w:t>
      </w:r>
      <w:r>
        <w:rPr>
          <w:rFonts w:ascii="Times New Roman" w:hAnsi="Times New Roman" w:cs="Times New Roman"/>
          <w:sz w:val="24"/>
        </w:rPr>
        <w:t>harapkan</w:t>
      </w:r>
      <w:r w:rsidR="00F20322">
        <w:rPr>
          <w:rFonts w:ascii="Times New Roman" w:hAnsi="Times New Roman" w:cs="Times New Roman"/>
          <w:sz w:val="24"/>
          <w:lang w:val="id-ID"/>
        </w:rPr>
        <w:t xml:space="preserve"> </w:t>
      </w:r>
      <w:r>
        <w:rPr>
          <w:rFonts w:ascii="Times New Roman" w:hAnsi="Times New Roman" w:cs="Times New Roman"/>
          <w:sz w:val="24"/>
        </w:rPr>
        <w:t>dan</w:t>
      </w:r>
      <w:r w:rsidR="00F20322">
        <w:rPr>
          <w:rFonts w:ascii="Times New Roman" w:hAnsi="Times New Roman" w:cs="Times New Roman"/>
          <w:sz w:val="24"/>
          <w:lang w:val="id-ID"/>
        </w:rPr>
        <w:t xml:space="preserve"> </w:t>
      </w:r>
      <w:r>
        <w:rPr>
          <w:rFonts w:ascii="Times New Roman" w:hAnsi="Times New Roman" w:cs="Times New Roman"/>
          <w:sz w:val="24"/>
        </w:rPr>
        <w:t>semoga</w:t>
      </w:r>
      <w:r w:rsidR="00F20322">
        <w:rPr>
          <w:rFonts w:ascii="Times New Roman" w:hAnsi="Times New Roman" w:cs="Times New Roman"/>
          <w:sz w:val="24"/>
          <w:lang w:val="id-ID"/>
        </w:rPr>
        <w:t xml:space="preserve"> </w:t>
      </w:r>
      <w:r>
        <w:rPr>
          <w:rFonts w:ascii="Times New Roman" w:hAnsi="Times New Roman" w:cs="Times New Roman"/>
          <w:sz w:val="24"/>
        </w:rPr>
        <w:t>usulan</w:t>
      </w:r>
      <w:r w:rsidR="00F20322">
        <w:rPr>
          <w:rFonts w:ascii="Times New Roman" w:hAnsi="Times New Roman" w:cs="Times New Roman"/>
          <w:sz w:val="24"/>
          <w:lang w:val="id-ID"/>
        </w:rPr>
        <w:t xml:space="preserve"> </w:t>
      </w:r>
      <w:r>
        <w:rPr>
          <w:rFonts w:ascii="Times New Roman" w:hAnsi="Times New Roman" w:cs="Times New Roman"/>
          <w:sz w:val="24"/>
        </w:rPr>
        <w:t>penelitian</w:t>
      </w:r>
      <w:r w:rsidR="00F20322">
        <w:rPr>
          <w:rFonts w:ascii="Times New Roman" w:hAnsi="Times New Roman" w:cs="Times New Roman"/>
          <w:sz w:val="24"/>
          <w:lang w:val="id-ID"/>
        </w:rPr>
        <w:t xml:space="preserve"> </w:t>
      </w:r>
      <w:r>
        <w:rPr>
          <w:rFonts w:ascii="Times New Roman" w:hAnsi="Times New Roman" w:cs="Times New Roman"/>
          <w:sz w:val="24"/>
        </w:rPr>
        <w:t>ini</w:t>
      </w:r>
      <w:r w:rsidR="00F20322">
        <w:rPr>
          <w:rFonts w:ascii="Times New Roman" w:hAnsi="Times New Roman" w:cs="Times New Roman"/>
          <w:sz w:val="24"/>
          <w:lang w:val="id-ID"/>
        </w:rPr>
        <w:t xml:space="preserve"> </w:t>
      </w:r>
      <w:r>
        <w:rPr>
          <w:rFonts w:ascii="Times New Roman" w:hAnsi="Times New Roman" w:cs="Times New Roman"/>
          <w:sz w:val="24"/>
        </w:rPr>
        <w:t>bermanfaat</w:t>
      </w:r>
      <w:r w:rsidR="00F20322">
        <w:rPr>
          <w:rFonts w:ascii="Times New Roman" w:hAnsi="Times New Roman" w:cs="Times New Roman"/>
          <w:sz w:val="24"/>
          <w:lang w:val="id-ID"/>
        </w:rPr>
        <w:t xml:space="preserve"> </w:t>
      </w:r>
      <w:r>
        <w:rPr>
          <w:rFonts w:ascii="Times New Roman" w:hAnsi="Times New Roman" w:cs="Times New Roman"/>
          <w:sz w:val="24"/>
        </w:rPr>
        <w:t>bagi</w:t>
      </w:r>
      <w:r w:rsidR="00F20322">
        <w:rPr>
          <w:rFonts w:ascii="Times New Roman" w:hAnsi="Times New Roman" w:cs="Times New Roman"/>
          <w:sz w:val="24"/>
          <w:lang w:val="id-ID"/>
        </w:rPr>
        <w:t xml:space="preserve"> </w:t>
      </w:r>
      <w:r>
        <w:rPr>
          <w:rFonts w:ascii="Times New Roman" w:hAnsi="Times New Roman" w:cs="Times New Roman"/>
          <w:sz w:val="24"/>
        </w:rPr>
        <w:t>pembaca</w:t>
      </w:r>
      <w:r w:rsidR="00F20322">
        <w:rPr>
          <w:rFonts w:ascii="Times New Roman" w:hAnsi="Times New Roman" w:cs="Times New Roman"/>
          <w:sz w:val="24"/>
          <w:lang w:val="id-ID"/>
        </w:rPr>
        <w:t xml:space="preserve"> </w:t>
      </w:r>
      <w:r>
        <w:rPr>
          <w:rFonts w:ascii="Times New Roman" w:hAnsi="Times New Roman" w:cs="Times New Roman"/>
          <w:sz w:val="24"/>
        </w:rPr>
        <w:t>dan</w:t>
      </w:r>
      <w:r w:rsidR="00F20322">
        <w:rPr>
          <w:rFonts w:ascii="Times New Roman" w:hAnsi="Times New Roman" w:cs="Times New Roman"/>
          <w:sz w:val="24"/>
          <w:lang w:val="id-ID"/>
        </w:rPr>
        <w:t xml:space="preserve"> </w:t>
      </w:r>
      <w:r>
        <w:rPr>
          <w:rFonts w:ascii="Times New Roman" w:hAnsi="Times New Roman" w:cs="Times New Roman"/>
          <w:sz w:val="24"/>
        </w:rPr>
        <w:t>peneliti</w:t>
      </w:r>
      <w:r w:rsidR="00F20322">
        <w:rPr>
          <w:rFonts w:ascii="Times New Roman" w:hAnsi="Times New Roman" w:cs="Times New Roman"/>
          <w:sz w:val="24"/>
          <w:lang w:val="id-ID"/>
        </w:rPr>
        <w:t xml:space="preserve"> </w:t>
      </w:r>
      <w:r>
        <w:rPr>
          <w:rFonts w:ascii="Times New Roman" w:hAnsi="Times New Roman" w:cs="Times New Roman"/>
          <w:sz w:val="24"/>
        </w:rPr>
        <w:t>selanjutnya.</w:t>
      </w:r>
    </w:p>
    <w:p w14:paraId="3C013324" w14:textId="77777777" w:rsidR="00F67F11" w:rsidRPr="00556957" w:rsidRDefault="00F67F11" w:rsidP="00F67F11">
      <w:pPr>
        <w:spacing w:after="0" w:line="360" w:lineRule="auto"/>
        <w:jc w:val="both"/>
        <w:rPr>
          <w:rFonts w:ascii="Times New Roman" w:hAnsi="Times New Roman" w:cs="Times New Roman"/>
          <w:sz w:val="24"/>
        </w:rPr>
      </w:pPr>
    </w:p>
    <w:p w14:paraId="1513C03A" w14:textId="77777777" w:rsidR="00F67F11" w:rsidRDefault="00F67F11" w:rsidP="00F67F11">
      <w:pPr>
        <w:spacing w:after="0"/>
        <w:ind w:left="360"/>
        <w:rPr>
          <w:rFonts w:ascii="Times New Roman" w:hAnsi="Times New Roman" w:cs="Times New Roman"/>
          <w:color w:val="FF0000"/>
          <w:sz w:val="24"/>
        </w:rPr>
      </w:pPr>
    </w:p>
    <w:p w14:paraId="31C223DF" w14:textId="77777777" w:rsidR="00F67F11" w:rsidRPr="0090021F" w:rsidRDefault="00521355" w:rsidP="00F67F11">
      <w:pPr>
        <w:rPr>
          <w:rFonts w:ascii="Times New Roman" w:hAnsi="Times New Roman" w:cs="Times New Roman"/>
          <w:sz w:val="24"/>
        </w:rPr>
      </w:pPr>
      <w:r>
        <w:rPr>
          <w:noProof/>
          <w:lang w:val="en-ID" w:eastAsia="en-ID"/>
        </w:rPr>
        <mc:AlternateContent>
          <mc:Choice Requires="wps">
            <w:drawing>
              <wp:anchor distT="0" distB="0" distL="114300" distR="114300" simplePos="0" relativeHeight="251663360" behindDoc="0" locked="0" layoutInCell="1" allowOverlap="1" wp14:anchorId="4812E0E1" wp14:editId="1749FDF1">
                <wp:simplePos x="0" y="0"/>
                <wp:positionH relativeFrom="margin">
                  <wp:posOffset>2788920</wp:posOffset>
                </wp:positionH>
                <wp:positionV relativeFrom="paragraph">
                  <wp:posOffset>5080</wp:posOffset>
                </wp:positionV>
                <wp:extent cx="2276475" cy="1867535"/>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1867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9886D5" w14:textId="77777777" w:rsidR="00F67F11" w:rsidRDefault="00F20322" w:rsidP="00F67F11">
                            <w:pPr>
                              <w:spacing w:after="0" w:line="480" w:lineRule="auto"/>
                              <w:jc w:val="center"/>
                              <w:rPr>
                                <w:rFonts w:ascii="Times New Roman" w:hAnsi="Times New Roman" w:cs="Times New Roman"/>
                                <w:sz w:val="24"/>
                              </w:rPr>
                            </w:pPr>
                            <w:r>
                              <w:rPr>
                                <w:rFonts w:ascii="Times New Roman" w:hAnsi="Times New Roman" w:cs="Times New Roman"/>
                                <w:sz w:val="24"/>
                              </w:rPr>
                              <w:t xml:space="preserve">Denpasar, 23 </w:t>
                            </w:r>
                            <w:r w:rsidR="00F67F11">
                              <w:rPr>
                                <w:rFonts w:ascii="Times New Roman" w:hAnsi="Times New Roman" w:cs="Times New Roman"/>
                                <w:sz w:val="24"/>
                              </w:rPr>
                              <w:t>J</w:t>
                            </w:r>
                            <w:r w:rsidR="00B92D08">
                              <w:rPr>
                                <w:rFonts w:ascii="Times New Roman" w:hAnsi="Times New Roman" w:cs="Times New Roman"/>
                                <w:sz w:val="24"/>
                                <w:lang w:val="id-ID"/>
                              </w:rPr>
                              <w:t>un</w:t>
                            </w:r>
                            <w:r w:rsidR="00F67F11">
                              <w:rPr>
                                <w:rFonts w:ascii="Times New Roman" w:hAnsi="Times New Roman" w:cs="Times New Roman"/>
                                <w:sz w:val="24"/>
                              </w:rPr>
                              <w:t>i 2020</w:t>
                            </w:r>
                          </w:p>
                          <w:p w14:paraId="027993E4" w14:textId="77777777" w:rsidR="00F67F11" w:rsidRDefault="00F67F11" w:rsidP="00F67F11">
                            <w:pPr>
                              <w:spacing w:line="480" w:lineRule="auto"/>
                              <w:jc w:val="center"/>
                              <w:rPr>
                                <w:rFonts w:ascii="Times New Roman" w:hAnsi="Times New Roman" w:cs="Times New Roman"/>
                                <w:sz w:val="24"/>
                              </w:rPr>
                            </w:pPr>
                            <w:r>
                              <w:rPr>
                                <w:rFonts w:ascii="Times New Roman" w:hAnsi="Times New Roman" w:cs="Times New Roman"/>
                                <w:sz w:val="24"/>
                              </w:rPr>
                              <w:t>Peneliti</w:t>
                            </w:r>
                          </w:p>
                          <w:p w14:paraId="0D2B44B5" w14:textId="77777777" w:rsidR="00F67F11" w:rsidRDefault="00F67F11" w:rsidP="00F67F11">
                            <w:pPr>
                              <w:rPr>
                                <w:rFonts w:ascii="Times New Roman" w:hAnsi="Times New Roman" w:cs="Times New Roman"/>
                                <w:sz w:val="24"/>
                              </w:rPr>
                            </w:pPr>
                          </w:p>
                          <w:p w14:paraId="4FF7940B" w14:textId="77777777" w:rsidR="00F67F11" w:rsidRPr="0027228C" w:rsidRDefault="00F67F11" w:rsidP="00F67F11">
                            <w:pPr>
                              <w:rPr>
                                <w:rFonts w:ascii="Times New Roman" w:hAnsi="Times New Roman" w:cs="Times New Roman"/>
                                <w:sz w:val="24"/>
                              </w:rPr>
                            </w:pPr>
                          </w:p>
                          <w:p w14:paraId="67F754FB" w14:textId="77777777" w:rsidR="00F67F11" w:rsidRPr="0027228C" w:rsidRDefault="00F67F11" w:rsidP="00F67F11">
                            <w:pPr>
                              <w:spacing w:after="0" w:line="240" w:lineRule="auto"/>
                              <w:jc w:val="center"/>
                              <w:rPr>
                                <w:rFonts w:ascii="Times New Roman" w:hAnsi="Times New Roman" w:cs="Times New Roman"/>
                                <w:sz w:val="24"/>
                                <w:u w:val="single"/>
                              </w:rPr>
                            </w:pPr>
                            <w:r>
                              <w:rPr>
                                <w:rFonts w:ascii="Times New Roman" w:hAnsi="Times New Roman" w:cs="Times New Roman"/>
                                <w:sz w:val="24"/>
                                <w:u w:val="single"/>
                              </w:rPr>
                              <w:t>(Dewa Made Deny Purnama</w:t>
                            </w:r>
                            <w:r w:rsidRPr="0027228C">
                              <w:rPr>
                                <w:rFonts w:ascii="Times New Roman" w:hAnsi="Times New Roman" w:cs="Times New Roman"/>
                                <w:sz w:val="24"/>
                                <w:u w:val="single"/>
                              </w:rPr>
                              <w:t>)</w:t>
                            </w:r>
                          </w:p>
                          <w:p w14:paraId="168420CA" w14:textId="77777777" w:rsidR="00F67F11" w:rsidRPr="0027228C" w:rsidRDefault="00F67F11" w:rsidP="00F67F11">
                            <w:pPr>
                              <w:spacing w:after="0" w:line="240" w:lineRule="auto"/>
                              <w:jc w:val="center"/>
                              <w:rPr>
                                <w:rFonts w:ascii="Times New Roman" w:hAnsi="Times New Roman" w:cs="Times New Roman"/>
                                <w:sz w:val="24"/>
                              </w:rPr>
                            </w:pPr>
                            <w:r>
                              <w:rPr>
                                <w:rFonts w:ascii="Times New Roman" w:hAnsi="Times New Roman" w:cs="Times New Roman"/>
                                <w:sz w:val="24"/>
                              </w:rPr>
                              <w:t>NIM: 16.321.2434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2E0E1" id="_x0000_t202" coordsize="21600,21600" o:spt="202" path="m,l,21600r21600,l21600,xe">
                <v:stroke joinstyle="miter"/>
                <v:path gradientshapeok="t" o:connecttype="rect"/>
              </v:shapetype>
              <v:shape id="Text Box 6" o:spid="_x0000_s1026" type="#_x0000_t202" style="position:absolute;margin-left:219.6pt;margin-top:.4pt;width:179.25pt;height:14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" fillcolor="white [3201]" strokecolor="white [3212]" strokeweight=".5pt">
                <v:path arrowok="t"/>
                <v:textbox>
                  <w:txbxContent>
                    <w:p w14:paraId="7C9886D5" w14:textId="77777777" w:rsidR="00F67F11" w:rsidRDefault="00F20322" w:rsidP="00F67F11">
                      <w:pPr>
                        <w:spacing w:after="0" w:line="480" w:lineRule="auto"/>
                        <w:jc w:val="center"/>
                        <w:rPr>
                          <w:rFonts w:ascii="Times New Roman" w:hAnsi="Times New Roman" w:cs="Times New Roman"/>
                          <w:sz w:val="24"/>
                        </w:rPr>
                      </w:pPr>
                      <w:r>
                        <w:rPr>
                          <w:rFonts w:ascii="Times New Roman" w:hAnsi="Times New Roman" w:cs="Times New Roman"/>
                          <w:sz w:val="24"/>
                        </w:rPr>
                        <w:t xml:space="preserve">Denpasar, 23 </w:t>
                      </w:r>
                      <w:r w:rsidR="00F67F11">
                        <w:rPr>
                          <w:rFonts w:ascii="Times New Roman" w:hAnsi="Times New Roman" w:cs="Times New Roman"/>
                          <w:sz w:val="24"/>
                        </w:rPr>
                        <w:t>J</w:t>
                      </w:r>
                      <w:r w:rsidR="00B92D08">
                        <w:rPr>
                          <w:rFonts w:ascii="Times New Roman" w:hAnsi="Times New Roman" w:cs="Times New Roman"/>
                          <w:sz w:val="24"/>
                          <w:lang w:val="id-ID"/>
                        </w:rPr>
                        <w:t>un</w:t>
                      </w:r>
                      <w:r w:rsidR="00F67F11">
                        <w:rPr>
                          <w:rFonts w:ascii="Times New Roman" w:hAnsi="Times New Roman" w:cs="Times New Roman"/>
                          <w:sz w:val="24"/>
                        </w:rPr>
                        <w:t>i 2020</w:t>
                      </w:r>
                    </w:p>
                    <w:p w14:paraId="027993E4" w14:textId="77777777" w:rsidR="00F67F11" w:rsidRDefault="00F67F11" w:rsidP="00F67F11">
                      <w:pPr>
                        <w:spacing w:line="480" w:lineRule="auto"/>
                        <w:jc w:val="center"/>
                        <w:rPr>
                          <w:rFonts w:ascii="Times New Roman" w:hAnsi="Times New Roman" w:cs="Times New Roman"/>
                          <w:sz w:val="24"/>
                        </w:rPr>
                      </w:pPr>
                      <w:r>
                        <w:rPr>
                          <w:rFonts w:ascii="Times New Roman" w:hAnsi="Times New Roman" w:cs="Times New Roman"/>
                          <w:sz w:val="24"/>
                        </w:rPr>
                        <w:t>Peneliti</w:t>
                      </w:r>
                    </w:p>
                    <w:p w14:paraId="0D2B44B5" w14:textId="77777777" w:rsidR="00F67F11" w:rsidRDefault="00F67F11" w:rsidP="00F67F11">
                      <w:pPr>
                        <w:rPr>
                          <w:rFonts w:ascii="Times New Roman" w:hAnsi="Times New Roman" w:cs="Times New Roman"/>
                          <w:sz w:val="24"/>
                        </w:rPr>
                      </w:pPr>
                    </w:p>
                    <w:p w14:paraId="4FF7940B" w14:textId="77777777" w:rsidR="00F67F11" w:rsidRPr="0027228C" w:rsidRDefault="00F67F11" w:rsidP="00F67F11">
                      <w:pPr>
                        <w:rPr>
                          <w:rFonts w:ascii="Times New Roman" w:hAnsi="Times New Roman" w:cs="Times New Roman"/>
                          <w:sz w:val="24"/>
                        </w:rPr>
                      </w:pPr>
                    </w:p>
                    <w:p w14:paraId="67F754FB" w14:textId="77777777" w:rsidR="00F67F11" w:rsidRPr="0027228C" w:rsidRDefault="00F67F11" w:rsidP="00F67F11">
                      <w:pPr>
                        <w:spacing w:after="0" w:line="240" w:lineRule="auto"/>
                        <w:jc w:val="center"/>
                        <w:rPr>
                          <w:rFonts w:ascii="Times New Roman" w:hAnsi="Times New Roman" w:cs="Times New Roman"/>
                          <w:sz w:val="24"/>
                          <w:u w:val="single"/>
                        </w:rPr>
                      </w:pPr>
                      <w:r>
                        <w:rPr>
                          <w:rFonts w:ascii="Times New Roman" w:hAnsi="Times New Roman" w:cs="Times New Roman"/>
                          <w:sz w:val="24"/>
                          <w:u w:val="single"/>
                        </w:rPr>
                        <w:t>(Dewa Made Deny Purnama</w:t>
                      </w:r>
                      <w:r w:rsidRPr="0027228C">
                        <w:rPr>
                          <w:rFonts w:ascii="Times New Roman" w:hAnsi="Times New Roman" w:cs="Times New Roman"/>
                          <w:sz w:val="24"/>
                          <w:u w:val="single"/>
                        </w:rPr>
                        <w:t>)</w:t>
                      </w:r>
                    </w:p>
                    <w:p w14:paraId="168420CA" w14:textId="77777777" w:rsidR="00F67F11" w:rsidRPr="0027228C" w:rsidRDefault="00F67F11" w:rsidP="00F67F11">
                      <w:pPr>
                        <w:spacing w:after="0" w:line="240" w:lineRule="auto"/>
                        <w:jc w:val="center"/>
                        <w:rPr>
                          <w:rFonts w:ascii="Times New Roman" w:hAnsi="Times New Roman" w:cs="Times New Roman"/>
                          <w:sz w:val="24"/>
                        </w:rPr>
                      </w:pPr>
                      <w:r>
                        <w:rPr>
                          <w:rFonts w:ascii="Times New Roman" w:hAnsi="Times New Roman" w:cs="Times New Roman"/>
                          <w:sz w:val="24"/>
                        </w:rPr>
                        <w:t>NIM: 16.321.2434</w:t>
                      </w:r>
                    </w:p>
                  </w:txbxContent>
                </v:textbox>
                <w10:wrap anchorx="margin"/>
              </v:shape>
            </w:pict>
          </mc:Fallback>
        </mc:AlternateContent>
      </w:r>
    </w:p>
    <w:p w14:paraId="7FE701B1" w14:textId="77777777" w:rsidR="00F67F11" w:rsidRPr="0090021F" w:rsidRDefault="00F67F11" w:rsidP="00F67F11">
      <w:pPr>
        <w:rPr>
          <w:rFonts w:ascii="Times New Roman" w:hAnsi="Times New Roman" w:cs="Times New Roman"/>
          <w:sz w:val="24"/>
        </w:rPr>
      </w:pPr>
    </w:p>
    <w:p w14:paraId="5C38E1C7" w14:textId="77777777" w:rsidR="00F67F11" w:rsidRPr="0090021F" w:rsidRDefault="00F67F11" w:rsidP="00F67F11">
      <w:pPr>
        <w:rPr>
          <w:rFonts w:ascii="Times New Roman" w:hAnsi="Times New Roman" w:cs="Times New Roman"/>
          <w:sz w:val="24"/>
        </w:rPr>
      </w:pPr>
    </w:p>
    <w:p w14:paraId="0D3A8083" w14:textId="77777777" w:rsidR="00F67F11" w:rsidRPr="0090021F" w:rsidRDefault="00F67F11" w:rsidP="00F67F11">
      <w:pPr>
        <w:rPr>
          <w:rFonts w:ascii="Times New Roman" w:hAnsi="Times New Roman" w:cs="Times New Roman"/>
          <w:sz w:val="24"/>
        </w:rPr>
      </w:pPr>
    </w:p>
    <w:p w14:paraId="1860E6AD" w14:textId="77777777" w:rsidR="00F67F11" w:rsidRPr="0090021F" w:rsidRDefault="00F67F11" w:rsidP="00F67F11">
      <w:pPr>
        <w:rPr>
          <w:rFonts w:ascii="Times New Roman" w:hAnsi="Times New Roman" w:cs="Times New Roman"/>
          <w:sz w:val="24"/>
        </w:rPr>
      </w:pPr>
    </w:p>
    <w:p w14:paraId="587E4074" w14:textId="77777777" w:rsidR="00F67F11" w:rsidRPr="0090021F" w:rsidRDefault="00F67F11" w:rsidP="00F67F11">
      <w:pPr>
        <w:rPr>
          <w:rFonts w:ascii="Times New Roman" w:hAnsi="Times New Roman" w:cs="Times New Roman"/>
          <w:sz w:val="24"/>
        </w:rPr>
      </w:pPr>
    </w:p>
    <w:p w14:paraId="7E7B9886" w14:textId="77777777" w:rsidR="00F67F11" w:rsidRPr="0090021F" w:rsidRDefault="00F67F11" w:rsidP="00F67F11">
      <w:pPr>
        <w:rPr>
          <w:rFonts w:ascii="Times New Roman" w:hAnsi="Times New Roman" w:cs="Times New Roman"/>
          <w:sz w:val="24"/>
        </w:rPr>
      </w:pPr>
    </w:p>
    <w:p w14:paraId="66974C95" w14:textId="77777777" w:rsidR="00F67F11" w:rsidRPr="0090021F" w:rsidRDefault="00F67F11" w:rsidP="00F67F11">
      <w:pPr>
        <w:rPr>
          <w:rFonts w:ascii="Times New Roman" w:hAnsi="Times New Roman" w:cs="Times New Roman"/>
          <w:sz w:val="24"/>
        </w:rPr>
      </w:pPr>
    </w:p>
    <w:p w14:paraId="5561CC5D" w14:textId="77777777" w:rsidR="00F67F11" w:rsidRDefault="00F67F11" w:rsidP="00F67F11">
      <w:pPr>
        <w:rPr>
          <w:rFonts w:ascii="Times New Roman" w:hAnsi="Times New Roman" w:cs="Times New Roman"/>
          <w:sz w:val="24"/>
        </w:rPr>
      </w:pPr>
    </w:p>
    <w:p w14:paraId="23E9FCA1" w14:textId="77777777" w:rsidR="00F67F11" w:rsidRDefault="00F67F11" w:rsidP="00F67F11">
      <w:pPr>
        <w:spacing w:after="0" w:line="360" w:lineRule="auto"/>
        <w:jc w:val="center"/>
        <w:rPr>
          <w:rFonts w:ascii="Times New Roman" w:hAnsi="Times New Roman" w:cs="Times New Roman"/>
          <w:b/>
          <w:sz w:val="24"/>
          <w:szCs w:val="24"/>
        </w:rPr>
      </w:pPr>
      <w:r>
        <w:rPr>
          <w:rFonts w:ascii="Times New Roman" w:hAnsi="Times New Roman" w:cs="Times New Roman"/>
          <w:sz w:val="24"/>
        </w:rPr>
        <w:br w:type="column"/>
      </w:r>
      <w:r w:rsidRPr="00C944E1">
        <w:rPr>
          <w:rFonts w:ascii="Times New Roman" w:hAnsi="Times New Roman" w:cs="Times New Roman"/>
          <w:b/>
          <w:sz w:val="24"/>
          <w:szCs w:val="24"/>
        </w:rPr>
        <w:t>DARTAR ISI</w:t>
      </w:r>
    </w:p>
    <w:p w14:paraId="628D7518" w14:textId="77777777" w:rsidR="00F67F11" w:rsidRPr="0009175E" w:rsidRDefault="00F67F11" w:rsidP="00F67F11">
      <w:pPr>
        <w:spacing w:after="0" w:line="360" w:lineRule="auto"/>
        <w:jc w:val="center"/>
        <w:rPr>
          <w:rFonts w:ascii="Times New Roman" w:hAnsi="Times New Roman" w:cs="Times New Roman"/>
          <w:b/>
          <w:sz w:val="24"/>
          <w:szCs w:val="24"/>
        </w:rPr>
      </w:pPr>
    </w:p>
    <w:p w14:paraId="67D1F3EE" w14:textId="77777777" w:rsidR="00F67F11" w:rsidRPr="0009175E" w:rsidRDefault="00F67F11" w:rsidP="00F67F11">
      <w:pPr>
        <w:tabs>
          <w:tab w:val="left" w:leader="dot" w:pos="7560"/>
          <w:tab w:val="right" w:pos="7920"/>
        </w:tabs>
        <w:spacing w:after="0" w:line="240" w:lineRule="auto"/>
        <w:ind w:right="373"/>
        <w:jc w:val="both"/>
        <w:rPr>
          <w:rFonts w:ascii="Times New Roman" w:hAnsi="Times New Roman" w:cs="Times New Roman"/>
          <w:b/>
          <w:sz w:val="24"/>
          <w:szCs w:val="24"/>
        </w:rPr>
      </w:pPr>
      <w:r w:rsidRPr="0009175E">
        <w:rPr>
          <w:rFonts w:ascii="Times New Roman" w:hAnsi="Times New Roman" w:cs="Times New Roman"/>
          <w:b/>
          <w:sz w:val="24"/>
          <w:szCs w:val="24"/>
        </w:rPr>
        <w:t>HALAMAN JUDUL</w:t>
      </w:r>
      <w:r w:rsidRPr="0009175E">
        <w:rPr>
          <w:rFonts w:ascii="Times New Roman" w:hAnsi="Times New Roman" w:cs="Times New Roman"/>
          <w:b/>
          <w:sz w:val="24"/>
          <w:szCs w:val="24"/>
        </w:rPr>
        <w:tab/>
      </w:r>
      <w:r>
        <w:rPr>
          <w:rFonts w:ascii="Times New Roman" w:hAnsi="Times New Roman" w:cs="Times New Roman"/>
          <w:b/>
          <w:sz w:val="24"/>
          <w:szCs w:val="24"/>
        </w:rPr>
        <w:tab/>
      </w:r>
      <w:r w:rsidRPr="0009175E">
        <w:rPr>
          <w:rFonts w:ascii="Times New Roman" w:hAnsi="Times New Roman" w:cs="Times New Roman"/>
          <w:b/>
          <w:sz w:val="24"/>
          <w:szCs w:val="24"/>
        </w:rPr>
        <w:t>i</w:t>
      </w:r>
    </w:p>
    <w:p w14:paraId="7C87E5F9" w14:textId="77777777" w:rsidR="00F67F11" w:rsidRPr="0009175E" w:rsidRDefault="00F67F11" w:rsidP="00F67F11">
      <w:pPr>
        <w:tabs>
          <w:tab w:val="left" w:leader="dot" w:pos="7560"/>
          <w:tab w:val="right" w:pos="7920"/>
        </w:tabs>
        <w:spacing w:after="0" w:line="240" w:lineRule="auto"/>
        <w:ind w:right="373"/>
        <w:jc w:val="both"/>
        <w:rPr>
          <w:rFonts w:ascii="Times New Roman" w:hAnsi="Times New Roman" w:cs="Times New Roman"/>
          <w:b/>
          <w:sz w:val="24"/>
          <w:szCs w:val="24"/>
        </w:rPr>
      </w:pPr>
      <w:r w:rsidRPr="0009175E">
        <w:rPr>
          <w:rFonts w:ascii="Times New Roman" w:hAnsi="Times New Roman" w:cs="Times New Roman"/>
          <w:b/>
          <w:sz w:val="24"/>
          <w:szCs w:val="24"/>
        </w:rPr>
        <w:t>LEMBAR PERSETUJUAN</w:t>
      </w:r>
      <w:r w:rsidRPr="0009175E">
        <w:rPr>
          <w:rFonts w:ascii="Times New Roman" w:hAnsi="Times New Roman" w:cs="Times New Roman"/>
          <w:b/>
          <w:sz w:val="24"/>
          <w:szCs w:val="24"/>
        </w:rPr>
        <w:tab/>
      </w:r>
      <w:r>
        <w:rPr>
          <w:rFonts w:ascii="Times New Roman" w:hAnsi="Times New Roman" w:cs="Times New Roman"/>
          <w:b/>
          <w:sz w:val="24"/>
          <w:szCs w:val="24"/>
        </w:rPr>
        <w:tab/>
      </w:r>
      <w:r w:rsidRPr="0009175E">
        <w:rPr>
          <w:rFonts w:ascii="Times New Roman" w:hAnsi="Times New Roman" w:cs="Times New Roman"/>
          <w:b/>
          <w:sz w:val="24"/>
          <w:szCs w:val="24"/>
        </w:rPr>
        <w:t>ii</w:t>
      </w:r>
    </w:p>
    <w:p w14:paraId="048E6C9C" w14:textId="77777777" w:rsidR="00F67F11" w:rsidRPr="0009175E" w:rsidRDefault="00F67F11" w:rsidP="00F67F11">
      <w:pPr>
        <w:tabs>
          <w:tab w:val="left" w:leader="dot" w:pos="7560"/>
          <w:tab w:val="right" w:pos="7920"/>
        </w:tabs>
        <w:spacing w:after="0" w:line="240" w:lineRule="auto"/>
        <w:ind w:right="373"/>
        <w:jc w:val="both"/>
        <w:rPr>
          <w:rFonts w:ascii="Times New Roman" w:hAnsi="Times New Roman" w:cs="Times New Roman"/>
          <w:b/>
          <w:sz w:val="24"/>
          <w:szCs w:val="24"/>
        </w:rPr>
      </w:pPr>
      <w:r w:rsidRPr="0009175E">
        <w:rPr>
          <w:rFonts w:ascii="Times New Roman" w:hAnsi="Times New Roman" w:cs="Times New Roman"/>
          <w:b/>
          <w:sz w:val="24"/>
          <w:szCs w:val="24"/>
        </w:rPr>
        <w:t>LEMBAR PENGESAHAN</w:t>
      </w:r>
      <w:r w:rsidRPr="0009175E">
        <w:rPr>
          <w:rFonts w:ascii="Times New Roman" w:hAnsi="Times New Roman" w:cs="Times New Roman"/>
          <w:b/>
          <w:sz w:val="24"/>
          <w:szCs w:val="24"/>
        </w:rPr>
        <w:tab/>
      </w:r>
      <w:r>
        <w:rPr>
          <w:rFonts w:ascii="Times New Roman" w:hAnsi="Times New Roman" w:cs="Times New Roman"/>
          <w:b/>
          <w:sz w:val="24"/>
          <w:szCs w:val="24"/>
        </w:rPr>
        <w:tab/>
      </w:r>
      <w:r w:rsidRPr="0009175E">
        <w:rPr>
          <w:rFonts w:ascii="Times New Roman" w:hAnsi="Times New Roman" w:cs="Times New Roman"/>
          <w:b/>
          <w:sz w:val="24"/>
          <w:szCs w:val="24"/>
        </w:rPr>
        <w:t>iii</w:t>
      </w:r>
    </w:p>
    <w:p w14:paraId="66E9468E" w14:textId="77777777" w:rsidR="00F67F11" w:rsidRPr="0009175E" w:rsidRDefault="00F67F11" w:rsidP="00F67F11">
      <w:pPr>
        <w:tabs>
          <w:tab w:val="left" w:leader="dot" w:pos="7560"/>
          <w:tab w:val="right" w:pos="7920"/>
        </w:tabs>
        <w:spacing w:after="0" w:line="240" w:lineRule="auto"/>
        <w:ind w:right="373"/>
        <w:jc w:val="both"/>
        <w:rPr>
          <w:rFonts w:ascii="Times New Roman" w:hAnsi="Times New Roman" w:cs="Times New Roman"/>
          <w:b/>
          <w:sz w:val="24"/>
          <w:szCs w:val="24"/>
        </w:rPr>
      </w:pPr>
      <w:r w:rsidRPr="0009175E">
        <w:rPr>
          <w:rFonts w:ascii="Times New Roman" w:hAnsi="Times New Roman" w:cs="Times New Roman"/>
          <w:b/>
          <w:sz w:val="24"/>
          <w:szCs w:val="24"/>
        </w:rPr>
        <w:t>KATA PENGANTAR</w:t>
      </w:r>
      <w:r w:rsidRPr="0009175E">
        <w:rPr>
          <w:rFonts w:ascii="Times New Roman" w:hAnsi="Times New Roman" w:cs="Times New Roman"/>
          <w:b/>
          <w:sz w:val="24"/>
          <w:szCs w:val="24"/>
        </w:rPr>
        <w:tab/>
      </w:r>
      <w:r>
        <w:rPr>
          <w:rFonts w:ascii="Times New Roman" w:hAnsi="Times New Roman" w:cs="Times New Roman"/>
          <w:b/>
          <w:sz w:val="24"/>
          <w:szCs w:val="24"/>
        </w:rPr>
        <w:tab/>
      </w:r>
      <w:r w:rsidRPr="0009175E">
        <w:rPr>
          <w:rFonts w:ascii="Times New Roman" w:hAnsi="Times New Roman" w:cs="Times New Roman"/>
          <w:b/>
          <w:sz w:val="24"/>
          <w:szCs w:val="24"/>
        </w:rPr>
        <w:t>iv</w:t>
      </w:r>
    </w:p>
    <w:p w14:paraId="1E44A408" w14:textId="72CDF490" w:rsidR="00F67F11" w:rsidRDefault="00F67F11" w:rsidP="00B92D08">
      <w:pPr>
        <w:tabs>
          <w:tab w:val="left" w:leader="dot" w:pos="7560"/>
          <w:tab w:val="right" w:pos="7920"/>
        </w:tabs>
        <w:spacing w:after="0" w:line="240" w:lineRule="auto"/>
        <w:ind w:right="373"/>
        <w:jc w:val="both"/>
        <w:rPr>
          <w:rFonts w:ascii="Times New Roman" w:hAnsi="Times New Roman" w:cs="Times New Roman"/>
          <w:b/>
          <w:sz w:val="24"/>
          <w:szCs w:val="24"/>
        </w:rPr>
      </w:pPr>
      <w:r w:rsidRPr="0009175E">
        <w:rPr>
          <w:rFonts w:ascii="Times New Roman" w:hAnsi="Times New Roman" w:cs="Times New Roman"/>
          <w:b/>
          <w:sz w:val="24"/>
          <w:szCs w:val="24"/>
        </w:rPr>
        <w:t>DARTAR ISI</w:t>
      </w:r>
      <w:r w:rsidRPr="0009175E">
        <w:rPr>
          <w:rFonts w:ascii="Times New Roman" w:hAnsi="Times New Roman" w:cs="Times New Roman"/>
          <w:b/>
          <w:sz w:val="24"/>
          <w:szCs w:val="24"/>
        </w:rPr>
        <w:tab/>
      </w:r>
      <w:r>
        <w:rPr>
          <w:rFonts w:ascii="Times New Roman" w:hAnsi="Times New Roman" w:cs="Times New Roman"/>
          <w:b/>
          <w:sz w:val="24"/>
          <w:szCs w:val="24"/>
        </w:rPr>
        <w:tab/>
        <w:t>v</w:t>
      </w:r>
      <w:r w:rsidR="00DA3036">
        <w:rPr>
          <w:rFonts w:ascii="Times New Roman" w:hAnsi="Times New Roman" w:cs="Times New Roman"/>
          <w:b/>
          <w:sz w:val="24"/>
          <w:szCs w:val="24"/>
        </w:rPr>
        <w:t>i</w:t>
      </w:r>
    </w:p>
    <w:p w14:paraId="0D3D8531" w14:textId="622C1B24" w:rsidR="00A976C4" w:rsidRDefault="00A976C4" w:rsidP="00B92D08">
      <w:pPr>
        <w:tabs>
          <w:tab w:val="left" w:leader="dot" w:pos="7560"/>
          <w:tab w:val="right" w:pos="7920"/>
        </w:tabs>
        <w:spacing w:after="0" w:line="240" w:lineRule="auto"/>
        <w:ind w:right="373"/>
        <w:jc w:val="both"/>
        <w:rPr>
          <w:rFonts w:ascii="Times New Roman" w:hAnsi="Times New Roman" w:cs="Times New Roman"/>
          <w:b/>
          <w:sz w:val="24"/>
          <w:szCs w:val="24"/>
        </w:rPr>
      </w:pPr>
      <w:r>
        <w:rPr>
          <w:rFonts w:ascii="Times New Roman" w:hAnsi="Times New Roman" w:cs="Times New Roman"/>
          <w:b/>
          <w:sz w:val="24"/>
          <w:szCs w:val="24"/>
        </w:rPr>
        <w:t>DARTAR TABEL</w:t>
      </w:r>
      <w:r w:rsidRPr="0009175E">
        <w:rPr>
          <w:rFonts w:ascii="Times New Roman" w:hAnsi="Times New Roman" w:cs="Times New Roman"/>
          <w:b/>
          <w:sz w:val="24"/>
          <w:szCs w:val="24"/>
        </w:rPr>
        <w:tab/>
      </w:r>
      <w:r>
        <w:rPr>
          <w:rFonts w:ascii="Times New Roman" w:hAnsi="Times New Roman" w:cs="Times New Roman"/>
          <w:b/>
          <w:sz w:val="24"/>
          <w:szCs w:val="24"/>
        </w:rPr>
        <w:tab/>
        <w:t>vi</w:t>
      </w:r>
      <w:r w:rsidR="00DA3036">
        <w:rPr>
          <w:rFonts w:ascii="Times New Roman" w:hAnsi="Times New Roman" w:cs="Times New Roman"/>
          <w:b/>
          <w:sz w:val="24"/>
          <w:szCs w:val="24"/>
        </w:rPr>
        <w:t>i</w:t>
      </w:r>
    </w:p>
    <w:p w14:paraId="4A5596B4" w14:textId="77777777" w:rsidR="00B92D08" w:rsidRDefault="00B92D08" w:rsidP="00B92D08">
      <w:pPr>
        <w:tabs>
          <w:tab w:val="left" w:leader="dot" w:pos="7560"/>
          <w:tab w:val="right" w:pos="7920"/>
        </w:tabs>
        <w:spacing w:after="0" w:line="240" w:lineRule="auto"/>
        <w:ind w:right="37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ABSTAK </w:t>
      </w:r>
      <w:r>
        <w:rPr>
          <w:rFonts w:ascii="Times New Roman" w:hAnsi="Times New Roman" w:cs="Times New Roman"/>
          <w:b/>
          <w:sz w:val="24"/>
          <w:szCs w:val="24"/>
          <w:lang w:val="id-ID"/>
        </w:rPr>
        <w:tab/>
      </w:r>
      <w:r>
        <w:rPr>
          <w:rFonts w:ascii="Times New Roman" w:hAnsi="Times New Roman" w:cs="Times New Roman"/>
          <w:b/>
          <w:sz w:val="24"/>
          <w:szCs w:val="24"/>
          <w:lang w:val="id-ID"/>
        </w:rPr>
        <w:tab/>
        <w:t>1</w:t>
      </w:r>
    </w:p>
    <w:p w14:paraId="50836263" w14:textId="77777777" w:rsidR="00B92D08" w:rsidRDefault="00B92D08" w:rsidP="00B92D08">
      <w:pPr>
        <w:tabs>
          <w:tab w:val="left" w:leader="dot" w:pos="7560"/>
          <w:tab w:val="right" w:pos="7920"/>
        </w:tabs>
        <w:spacing w:after="0" w:line="240" w:lineRule="auto"/>
        <w:ind w:right="373"/>
        <w:jc w:val="both"/>
        <w:rPr>
          <w:rFonts w:ascii="Times New Roman" w:hAnsi="Times New Roman" w:cs="Times New Roman"/>
          <w:b/>
          <w:sz w:val="24"/>
          <w:szCs w:val="24"/>
          <w:lang w:val="id-ID"/>
        </w:rPr>
      </w:pPr>
      <w:r w:rsidRPr="00B92D08">
        <w:rPr>
          <w:rFonts w:ascii="Times New Roman" w:hAnsi="Times New Roman" w:cs="Times New Roman"/>
          <w:b/>
          <w:i/>
          <w:sz w:val="24"/>
          <w:szCs w:val="24"/>
          <w:lang w:val="id-ID"/>
        </w:rPr>
        <w:t>ABSTRACT</w:t>
      </w:r>
      <w:r w:rsidRPr="00B92D08">
        <w:rPr>
          <w:rFonts w:ascii="Times New Roman" w:hAnsi="Times New Roman" w:cs="Times New Roman"/>
          <w:b/>
          <w:i/>
          <w:sz w:val="24"/>
          <w:szCs w:val="24"/>
          <w:lang w:val="id-ID"/>
        </w:rPr>
        <w:tab/>
      </w:r>
      <w:r w:rsidRPr="00B92D08">
        <w:rPr>
          <w:rFonts w:ascii="Times New Roman" w:hAnsi="Times New Roman" w:cs="Times New Roman"/>
          <w:b/>
          <w:i/>
          <w:sz w:val="24"/>
          <w:szCs w:val="24"/>
          <w:lang w:val="id-ID"/>
        </w:rPr>
        <w:tab/>
      </w:r>
      <w:r>
        <w:rPr>
          <w:rFonts w:ascii="Times New Roman" w:hAnsi="Times New Roman" w:cs="Times New Roman"/>
          <w:b/>
          <w:sz w:val="24"/>
          <w:szCs w:val="24"/>
          <w:lang w:val="id-ID"/>
        </w:rPr>
        <w:t>2</w:t>
      </w:r>
    </w:p>
    <w:p w14:paraId="5B62587D" w14:textId="77777777" w:rsidR="00B92D08" w:rsidRDefault="00B92D08" w:rsidP="00B92D08">
      <w:pPr>
        <w:tabs>
          <w:tab w:val="left" w:leader="dot" w:pos="7560"/>
          <w:tab w:val="right" w:pos="7920"/>
        </w:tabs>
        <w:spacing w:after="0" w:line="240" w:lineRule="auto"/>
        <w:ind w:right="37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PENDAHULUAN </w:t>
      </w:r>
      <w:r>
        <w:rPr>
          <w:rFonts w:ascii="Times New Roman" w:hAnsi="Times New Roman" w:cs="Times New Roman"/>
          <w:b/>
          <w:sz w:val="24"/>
          <w:szCs w:val="24"/>
          <w:lang w:val="id-ID"/>
        </w:rPr>
        <w:tab/>
      </w:r>
      <w:r>
        <w:rPr>
          <w:rFonts w:ascii="Times New Roman" w:hAnsi="Times New Roman" w:cs="Times New Roman"/>
          <w:b/>
          <w:sz w:val="24"/>
          <w:szCs w:val="24"/>
          <w:lang w:val="id-ID"/>
        </w:rPr>
        <w:tab/>
        <w:t>3</w:t>
      </w:r>
    </w:p>
    <w:p w14:paraId="66E99C28" w14:textId="73691095" w:rsidR="00B92D08" w:rsidRPr="00DA3036" w:rsidRDefault="00DA3036" w:rsidP="00B92D08">
      <w:pPr>
        <w:tabs>
          <w:tab w:val="left" w:leader="dot" w:pos="7560"/>
          <w:tab w:val="right" w:pos="7920"/>
        </w:tabs>
        <w:spacing w:after="0" w:line="240" w:lineRule="auto"/>
        <w:ind w:right="373"/>
        <w:jc w:val="both"/>
        <w:rPr>
          <w:rFonts w:ascii="Times New Roman" w:hAnsi="Times New Roman" w:cs="Times New Roman"/>
          <w:b/>
          <w:sz w:val="24"/>
          <w:szCs w:val="24"/>
        </w:rPr>
      </w:pPr>
      <w:r>
        <w:rPr>
          <w:rFonts w:ascii="Times New Roman" w:hAnsi="Times New Roman" w:cs="Times New Roman"/>
          <w:b/>
          <w:sz w:val="24"/>
          <w:szCs w:val="24"/>
          <w:lang w:val="id-ID"/>
        </w:rPr>
        <w:t xml:space="preserve">METODE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4</w:t>
      </w:r>
    </w:p>
    <w:p w14:paraId="2B18A830" w14:textId="7B8D1D41" w:rsidR="00B92D08" w:rsidRPr="00DA3036" w:rsidRDefault="00DA3036" w:rsidP="00B92D08">
      <w:pPr>
        <w:tabs>
          <w:tab w:val="left" w:leader="dot" w:pos="7560"/>
          <w:tab w:val="right" w:pos="7920"/>
        </w:tabs>
        <w:spacing w:after="0" w:line="240" w:lineRule="auto"/>
        <w:ind w:right="373"/>
        <w:jc w:val="both"/>
        <w:rPr>
          <w:rFonts w:ascii="Times New Roman" w:hAnsi="Times New Roman" w:cs="Times New Roman"/>
          <w:b/>
          <w:sz w:val="24"/>
          <w:szCs w:val="24"/>
        </w:rPr>
      </w:pPr>
      <w:r>
        <w:rPr>
          <w:rFonts w:ascii="Times New Roman" w:hAnsi="Times New Roman" w:cs="Times New Roman"/>
          <w:b/>
          <w:sz w:val="24"/>
          <w:szCs w:val="24"/>
          <w:lang w:val="id-ID"/>
        </w:rPr>
        <w:t xml:space="preserve">HASIL DAN PEMBAHASAN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6</w:t>
      </w:r>
    </w:p>
    <w:p w14:paraId="6BF9045D" w14:textId="77777777" w:rsidR="00B92D08" w:rsidRPr="00B92D08" w:rsidRDefault="00B92D08" w:rsidP="00B92D08">
      <w:pPr>
        <w:tabs>
          <w:tab w:val="left" w:leader="dot" w:pos="7560"/>
          <w:tab w:val="right" w:pos="7920"/>
        </w:tabs>
        <w:spacing w:after="0" w:line="240" w:lineRule="auto"/>
        <w:ind w:right="37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DAN SARAN </w:t>
      </w:r>
      <w:r>
        <w:rPr>
          <w:rFonts w:ascii="Times New Roman" w:hAnsi="Times New Roman" w:cs="Times New Roman"/>
          <w:b/>
          <w:sz w:val="24"/>
          <w:szCs w:val="24"/>
          <w:lang w:val="id-ID"/>
        </w:rPr>
        <w:tab/>
      </w:r>
      <w:r>
        <w:rPr>
          <w:rFonts w:ascii="Times New Roman" w:hAnsi="Times New Roman" w:cs="Times New Roman"/>
          <w:b/>
          <w:sz w:val="24"/>
          <w:szCs w:val="24"/>
          <w:lang w:val="id-ID"/>
        </w:rPr>
        <w:tab/>
        <w:t>11</w:t>
      </w:r>
    </w:p>
    <w:p w14:paraId="4B295633" w14:textId="77777777" w:rsidR="00F67F11" w:rsidRPr="0009175E" w:rsidRDefault="00F67F11" w:rsidP="00F67F11">
      <w:pPr>
        <w:tabs>
          <w:tab w:val="left" w:leader="dot" w:pos="7200"/>
          <w:tab w:val="left" w:leader="dot" w:pos="7560"/>
          <w:tab w:val="right" w:pos="7920"/>
        </w:tabs>
        <w:spacing w:after="0" w:line="240" w:lineRule="auto"/>
        <w:ind w:right="373"/>
        <w:jc w:val="both"/>
        <w:rPr>
          <w:rFonts w:ascii="Times New Roman" w:hAnsi="Times New Roman" w:cs="Times New Roman"/>
          <w:b/>
          <w:sz w:val="24"/>
          <w:szCs w:val="24"/>
        </w:rPr>
      </w:pPr>
      <w:r w:rsidRPr="0009175E">
        <w:rPr>
          <w:rFonts w:ascii="Times New Roman" w:hAnsi="Times New Roman" w:cs="Times New Roman"/>
          <w:b/>
          <w:sz w:val="24"/>
          <w:szCs w:val="24"/>
        </w:rPr>
        <w:t>DAFTAR PUSTAKA</w:t>
      </w:r>
    </w:p>
    <w:p w14:paraId="0BDCCA75" w14:textId="77777777" w:rsidR="00F67F11" w:rsidRPr="0009175E" w:rsidRDefault="00F67F11" w:rsidP="00F67F11">
      <w:pPr>
        <w:tabs>
          <w:tab w:val="left" w:leader="dot" w:pos="7200"/>
          <w:tab w:val="left" w:leader="dot" w:pos="7560"/>
          <w:tab w:val="right" w:pos="7920"/>
        </w:tabs>
        <w:spacing w:after="0" w:line="240" w:lineRule="auto"/>
        <w:ind w:right="373"/>
        <w:jc w:val="both"/>
        <w:rPr>
          <w:rFonts w:ascii="Times New Roman" w:hAnsi="Times New Roman" w:cs="Times New Roman"/>
          <w:b/>
          <w:sz w:val="24"/>
          <w:szCs w:val="24"/>
        </w:rPr>
      </w:pPr>
      <w:r w:rsidRPr="0009175E">
        <w:rPr>
          <w:rFonts w:ascii="Times New Roman" w:hAnsi="Times New Roman" w:cs="Times New Roman"/>
          <w:b/>
          <w:sz w:val="24"/>
          <w:szCs w:val="24"/>
        </w:rPr>
        <w:t>LAMPIRAN</w:t>
      </w:r>
    </w:p>
    <w:p w14:paraId="304F9B82" w14:textId="77777777" w:rsidR="00F67F11" w:rsidRDefault="00F67F11" w:rsidP="00F67F11">
      <w:pPr>
        <w:tabs>
          <w:tab w:val="left" w:leader="dot" w:pos="7200"/>
        </w:tabs>
        <w:spacing w:after="0" w:line="720" w:lineRule="auto"/>
        <w:rPr>
          <w:rFonts w:ascii="Times New Roman" w:hAnsi="Times New Roman" w:cs="Times New Roman"/>
          <w:b/>
          <w:sz w:val="24"/>
          <w:szCs w:val="24"/>
        </w:rPr>
      </w:pPr>
    </w:p>
    <w:p w14:paraId="6E32CA15" w14:textId="4B685FB1" w:rsidR="00A976C4" w:rsidRDefault="00A976C4" w:rsidP="00A976C4">
      <w:pPr>
        <w:tabs>
          <w:tab w:val="left" w:leader="dot" w:pos="7200"/>
        </w:tabs>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br w:type="column"/>
        <w:t>DAFTAR TABEL</w:t>
      </w:r>
    </w:p>
    <w:p w14:paraId="73513DC9" w14:textId="1BFDCDD4" w:rsidR="00A976C4" w:rsidRDefault="00A976C4" w:rsidP="00A976C4">
      <w:pPr>
        <w:tabs>
          <w:tab w:val="left" w:leader="dot" w:pos="7560"/>
          <w:tab w:val="right" w:pos="7920"/>
        </w:tabs>
        <w:spacing w:after="0" w:line="240" w:lineRule="auto"/>
        <w:rPr>
          <w:rFonts w:ascii="Times New Roman" w:hAnsi="Times New Roman" w:cs="Times New Roman"/>
          <w:sz w:val="24"/>
          <w:szCs w:val="24"/>
        </w:rPr>
      </w:pPr>
      <w:r w:rsidRPr="00EA1EE6">
        <w:rPr>
          <w:rFonts w:ascii="Times New Roman" w:hAnsi="Times New Roman" w:cs="Times New Roman"/>
          <w:sz w:val="24"/>
          <w:szCs w:val="24"/>
        </w:rPr>
        <w:t>Tabel 1    : Hasil Analisis Jurnal</w:t>
      </w:r>
      <w:r>
        <w:rPr>
          <w:rFonts w:ascii="Times New Roman" w:hAnsi="Times New Roman" w:cs="Times New Roman"/>
          <w:sz w:val="24"/>
          <w:szCs w:val="24"/>
        </w:rPr>
        <w:tab/>
      </w:r>
      <w:r>
        <w:rPr>
          <w:rFonts w:ascii="Times New Roman" w:hAnsi="Times New Roman" w:cs="Times New Roman"/>
          <w:sz w:val="24"/>
          <w:szCs w:val="24"/>
        </w:rPr>
        <w:tab/>
      </w:r>
      <w:r w:rsidR="00DA3036">
        <w:rPr>
          <w:rFonts w:ascii="Times New Roman" w:hAnsi="Times New Roman" w:cs="Times New Roman"/>
          <w:sz w:val="24"/>
          <w:szCs w:val="24"/>
        </w:rPr>
        <w:t>6</w:t>
      </w:r>
    </w:p>
    <w:p w14:paraId="0D492DA2" w14:textId="77777777" w:rsidR="00A976C4" w:rsidRPr="00F67F11" w:rsidRDefault="00A976C4" w:rsidP="00A976C4">
      <w:pPr>
        <w:tabs>
          <w:tab w:val="left" w:leader="dot" w:pos="7200"/>
        </w:tabs>
        <w:spacing w:after="0" w:line="720" w:lineRule="auto"/>
        <w:rPr>
          <w:rFonts w:ascii="Times New Roman" w:hAnsi="Times New Roman" w:cs="Times New Roman"/>
          <w:b/>
          <w:sz w:val="24"/>
          <w:szCs w:val="24"/>
        </w:rPr>
      </w:pPr>
    </w:p>
    <w:p w14:paraId="790D9C1F" w14:textId="77777777" w:rsidR="002C75CD" w:rsidRDefault="002C75CD" w:rsidP="00F67F11">
      <w:pPr>
        <w:spacing w:after="0" w:line="480" w:lineRule="auto"/>
        <w:jc w:val="center"/>
        <w:rPr>
          <w:rFonts w:ascii="Times New Roman" w:hAnsi="Times New Roman" w:cs="Times New Roman"/>
          <w:sz w:val="24"/>
          <w:szCs w:val="24"/>
        </w:rPr>
      </w:pPr>
    </w:p>
    <w:p w14:paraId="1A2B3F8F" w14:textId="77777777" w:rsidR="00F20322" w:rsidRDefault="00F20322" w:rsidP="00F67F11">
      <w:pPr>
        <w:spacing w:after="0" w:line="480" w:lineRule="auto"/>
        <w:jc w:val="center"/>
        <w:rPr>
          <w:rFonts w:ascii="Times New Roman" w:hAnsi="Times New Roman" w:cs="Times New Roman"/>
          <w:sz w:val="24"/>
          <w:szCs w:val="24"/>
        </w:rPr>
      </w:pPr>
    </w:p>
    <w:p w14:paraId="083212D1" w14:textId="77777777" w:rsidR="00F20322" w:rsidRDefault="00F20322" w:rsidP="00F67F11">
      <w:pPr>
        <w:spacing w:after="0" w:line="480" w:lineRule="auto"/>
        <w:jc w:val="center"/>
        <w:rPr>
          <w:rFonts w:ascii="Times New Roman" w:hAnsi="Times New Roman" w:cs="Times New Roman"/>
          <w:sz w:val="24"/>
          <w:szCs w:val="24"/>
        </w:rPr>
      </w:pPr>
    </w:p>
    <w:p w14:paraId="04088271" w14:textId="77777777" w:rsidR="00F20322" w:rsidRDefault="00F20322" w:rsidP="00F67F11">
      <w:pPr>
        <w:spacing w:after="0" w:line="480" w:lineRule="auto"/>
        <w:jc w:val="center"/>
        <w:rPr>
          <w:rFonts w:ascii="Times New Roman" w:hAnsi="Times New Roman" w:cs="Times New Roman"/>
          <w:sz w:val="24"/>
          <w:szCs w:val="24"/>
        </w:rPr>
      </w:pPr>
    </w:p>
    <w:p w14:paraId="5580EA76" w14:textId="77777777" w:rsidR="00F20322" w:rsidRDefault="00F20322" w:rsidP="00F67F11">
      <w:pPr>
        <w:spacing w:after="0" w:line="480" w:lineRule="auto"/>
        <w:jc w:val="center"/>
        <w:rPr>
          <w:rFonts w:ascii="Times New Roman" w:hAnsi="Times New Roman" w:cs="Times New Roman"/>
          <w:sz w:val="24"/>
          <w:szCs w:val="24"/>
        </w:rPr>
      </w:pPr>
    </w:p>
    <w:p w14:paraId="4DAFA0A9" w14:textId="77777777" w:rsidR="00F20322" w:rsidRDefault="00F20322" w:rsidP="00F67F11">
      <w:pPr>
        <w:spacing w:after="0" w:line="480" w:lineRule="auto"/>
        <w:jc w:val="center"/>
        <w:rPr>
          <w:rFonts w:ascii="Times New Roman" w:hAnsi="Times New Roman" w:cs="Times New Roman"/>
          <w:sz w:val="24"/>
          <w:szCs w:val="24"/>
        </w:rPr>
      </w:pPr>
    </w:p>
    <w:p w14:paraId="65B34D88" w14:textId="77777777" w:rsidR="00F20322" w:rsidRDefault="00F20322" w:rsidP="00F67F11">
      <w:pPr>
        <w:spacing w:after="0" w:line="480" w:lineRule="auto"/>
        <w:jc w:val="center"/>
        <w:rPr>
          <w:rFonts w:ascii="Times New Roman" w:hAnsi="Times New Roman" w:cs="Times New Roman"/>
          <w:sz w:val="24"/>
          <w:szCs w:val="24"/>
        </w:rPr>
      </w:pPr>
    </w:p>
    <w:p w14:paraId="2AB247F4" w14:textId="77777777" w:rsidR="00F20322" w:rsidRDefault="00F20322" w:rsidP="00F67F11">
      <w:pPr>
        <w:spacing w:after="0" w:line="480" w:lineRule="auto"/>
        <w:jc w:val="center"/>
        <w:rPr>
          <w:rFonts w:ascii="Times New Roman" w:hAnsi="Times New Roman" w:cs="Times New Roman"/>
          <w:sz w:val="24"/>
          <w:szCs w:val="24"/>
        </w:rPr>
      </w:pPr>
    </w:p>
    <w:p w14:paraId="147F248D" w14:textId="77777777" w:rsidR="00F20322" w:rsidRDefault="00F20322" w:rsidP="00F67F11">
      <w:pPr>
        <w:spacing w:after="0" w:line="480" w:lineRule="auto"/>
        <w:jc w:val="center"/>
        <w:rPr>
          <w:rFonts w:ascii="Times New Roman" w:hAnsi="Times New Roman" w:cs="Times New Roman"/>
          <w:sz w:val="24"/>
          <w:szCs w:val="24"/>
        </w:rPr>
      </w:pPr>
    </w:p>
    <w:p w14:paraId="6CA9DE95" w14:textId="77777777" w:rsidR="00F20322" w:rsidRDefault="00F20322" w:rsidP="00F67F11">
      <w:pPr>
        <w:spacing w:after="0" w:line="480" w:lineRule="auto"/>
        <w:jc w:val="center"/>
        <w:rPr>
          <w:rFonts w:ascii="Times New Roman" w:hAnsi="Times New Roman" w:cs="Times New Roman"/>
          <w:sz w:val="24"/>
          <w:szCs w:val="24"/>
        </w:rPr>
      </w:pPr>
    </w:p>
    <w:p w14:paraId="4BCCDE28" w14:textId="77777777" w:rsidR="00F20322" w:rsidRDefault="00F20322" w:rsidP="00F67F11">
      <w:pPr>
        <w:spacing w:after="0" w:line="480" w:lineRule="auto"/>
        <w:jc w:val="center"/>
        <w:rPr>
          <w:rFonts w:ascii="Times New Roman" w:hAnsi="Times New Roman" w:cs="Times New Roman"/>
          <w:sz w:val="24"/>
          <w:szCs w:val="24"/>
        </w:rPr>
      </w:pPr>
    </w:p>
    <w:p w14:paraId="0D739141" w14:textId="77777777" w:rsidR="00F20322" w:rsidRDefault="00F20322" w:rsidP="00F67F11">
      <w:pPr>
        <w:spacing w:after="0" w:line="480" w:lineRule="auto"/>
        <w:jc w:val="center"/>
        <w:rPr>
          <w:rFonts w:ascii="Times New Roman" w:hAnsi="Times New Roman" w:cs="Times New Roman"/>
          <w:sz w:val="24"/>
          <w:szCs w:val="24"/>
        </w:rPr>
      </w:pPr>
    </w:p>
    <w:p w14:paraId="2F94DE8E" w14:textId="77777777" w:rsidR="00F20322" w:rsidRDefault="00F20322" w:rsidP="00F20322">
      <w:pPr>
        <w:spacing w:after="0" w:line="480" w:lineRule="auto"/>
        <w:rPr>
          <w:rFonts w:ascii="Times New Roman" w:hAnsi="Times New Roman" w:cs="Times New Roman"/>
          <w:sz w:val="24"/>
          <w:szCs w:val="24"/>
        </w:rPr>
      </w:pPr>
    </w:p>
    <w:p w14:paraId="49421A87" w14:textId="77777777" w:rsidR="00DA3036" w:rsidRDefault="00DA3036" w:rsidP="00DA3036">
      <w:pPr>
        <w:spacing w:after="0" w:line="240" w:lineRule="auto"/>
        <w:rPr>
          <w:rFonts w:ascii="Times New Roman" w:hAnsi="Times New Roman"/>
          <w:b/>
          <w:i/>
          <w:sz w:val="32"/>
          <w:szCs w:val="24"/>
        </w:rPr>
        <w:sectPr w:rsidR="00DA3036" w:rsidSect="00DA3036">
          <w:type w:val="nextColumn"/>
          <w:pgSz w:w="11907" w:h="16839" w:code="9"/>
          <w:pgMar w:top="2268" w:right="1699" w:bottom="1699" w:left="2268" w:header="720" w:footer="720" w:gutter="0"/>
          <w:pgNumType w:fmt="lowerRoman" w:start="1"/>
          <w:cols w:space="720"/>
          <w:docGrid w:linePitch="360"/>
        </w:sectPr>
      </w:pPr>
    </w:p>
    <w:p w14:paraId="7D2AB43D" w14:textId="1C677D64" w:rsidR="00F20322" w:rsidRPr="00A976C4" w:rsidRDefault="00F20322" w:rsidP="00DA3036">
      <w:pPr>
        <w:spacing w:after="0" w:line="240" w:lineRule="auto"/>
        <w:rPr>
          <w:rFonts w:ascii="Times New Roman" w:hAnsi="Times New Roman"/>
          <w:b/>
          <w:sz w:val="32"/>
          <w:szCs w:val="24"/>
          <w:lang w:val="id-ID"/>
        </w:rPr>
      </w:pPr>
      <w:r w:rsidRPr="00A976C4">
        <w:rPr>
          <w:rFonts w:ascii="Times New Roman" w:hAnsi="Times New Roman"/>
          <w:b/>
          <w:i/>
          <w:sz w:val="32"/>
          <w:szCs w:val="24"/>
        </w:rPr>
        <w:t>LITERATURE REVIEW:</w:t>
      </w:r>
      <w:r w:rsidRPr="00A976C4">
        <w:rPr>
          <w:rFonts w:ascii="Times New Roman" w:hAnsi="Times New Roman"/>
          <w:b/>
          <w:sz w:val="32"/>
          <w:szCs w:val="24"/>
          <w:lang w:val="id-ID"/>
        </w:rPr>
        <w:t xml:space="preserve"> POLA ASUH ORANG TUA BERPENGARUH PADA PERKEMBANGAN PERSONAL SOSIAL ANAK USIA SEKOLAH DASAR</w:t>
      </w:r>
    </w:p>
    <w:p w14:paraId="6A519360" w14:textId="77777777" w:rsidR="00F20322" w:rsidRPr="00A976C4" w:rsidRDefault="00F20322" w:rsidP="00F20322">
      <w:pPr>
        <w:spacing w:after="0" w:line="240" w:lineRule="auto"/>
        <w:jc w:val="center"/>
        <w:rPr>
          <w:rFonts w:ascii="Times New Roman" w:hAnsi="Times New Roman"/>
          <w:b/>
          <w:i/>
          <w:sz w:val="32"/>
          <w:szCs w:val="24"/>
          <w:lang w:val="id-ID"/>
        </w:rPr>
      </w:pPr>
      <w:r w:rsidRPr="00A976C4">
        <w:rPr>
          <w:rFonts w:ascii="Times New Roman" w:hAnsi="Times New Roman"/>
          <w:b/>
          <w:i/>
          <w:sz w:val="32"/>
          <w:szCs w:val="24"/>
        </w:rPr>
        <w:t>(LITERATURE REVIEW: PARENT PARENTS INFLUENCE ON SOCIAL PERSONAL DEVELOPMENT OF ELEMENTARY SCHOOL AGES</w:t>
      </w:r>
      <w:r w:rsidRPr="00A976C4">
        <w:rPr>
          <w:rFonts w:ascii="Times New Roman" w:hAnsi="Times New Roman"/>
          <w:b/>
          <w:i/>
          <w:sz w:val="32"/>
          <w:szCs w:val="24"/>
          <w:lang w:val="id-ID"/>
        </w:rPr>
        <w:t>)</w:t>
      </w:r>
    </w:p>
    <w:p w14:paraId="568FB698" w14:textId="77777777" w:rsidR="00F20322" w:rsidRPr="0005781F" w:rsidRDefault="00F20322" w:rsidP="00F20322">
      <w:pPr>
        <w:spacing w:after="0" w:line="240" w:lineRule="auto"/>
        <w:jc w:val="center"/>
        <w:rPr>
          <w:rFonts w:ascii="Times New Roman" w:hAnsi="Times New Roman"/>
          <w:b/>
          <w:i/>
          <w:sz w:val="24"/>
          <w:szCs w:val="24"/>
        </w:rPr>
      </w:pPr>
    </w:p>
    <w:p w14:paraId="625CD48F" w14:textId="77777777" w:rsidR="00F20322" w:rsidRPr="0005781F" w:rsidRDefault="00F20322" w:rsidP="00F20322">
      <w:pPr>
        <w:spacing w:after="0" w:line="240" w:lineRule="auto"/>
        <w:jc w:val="center"/>
        <w:rPr>
          <w:rFonts w:ascii="Times New Roman" w:eastAsia="Times New Roman" w:hAnsi="Times New Roman"/>
          <w:b/>
          <w:sz w:val="24"/>
          <w:szCs w:val="24"/>
          <w:lang w:val="id-ID"/>
        </w:rPr>
      </w:pPr>
      <w:r w:rsidRPr="0005781F">
        <w:rPr>
          <w:rFonts w:ascii="Times New Roman" w:eastAsia="Times New Roman" w:hAnsi="Times New Roman"/>
          <w:b/>
          <w:sz w:val="24"/>
          <w:szCs w:val="24"/>
          <w:lang w:val="id-ID"/>
        </w:rPr>
        <w:t>Dewa Made Deny Purnama</w:t>
      </w:r>
      <w:r w:rsidRPr="0005781F">
        <w:rPr>
          <w:rFonts w:ascii="Times New Roman" w:eastAsia="Times New Roman" w:hAnsi="Times New Roman"/>
          <w:b/>
          <w:sz w:val="24"/>
          <w:szCs w:val="24"/>
          <w:vertAlign w:val="superscript"/>
          <w:lang w:val="id-ID"/>
        </w:rPr>
        <w:t>1</w:t>
      </w:r>
      <w:r w:rsidRPr="0005781F">
        <w:rPr>
          <w:rFonts w:ascii="Times New Roman" w:eastAsia="Times New Roman" w:hAnsi="Times New Roman"/>
          <w:b/>
          <w:sz w:val="24"/>
          <w:szCs w:val="24"/>
          <w:lang w:val="id-ID"/>
        </w:rPr>
        <w:t>,</w:t>
      </w:r>
    </w:p>
    <w:p w14:paraId="1E536F02" w14:textId="77777777" w:rsidR="00F20322" w:rsidRPr="0005781F" w:rsidRDefault="00F20322" w:rsidP="00F20322">
      <w:pPr>
        <w:spacing w:after="0" w:line="240" w:lineRule="auto"/>
        <w:jc w:val="center"/>
        <w:rPr>
          <w:rFonts w:ascii="Times New Roman" w:eastAsia="Times New Roman" w:hAnsi="Times New Roman"/>
          <w:b/>
          <w:sz w:val="24"/>
          <w:szCs w:val="24"/>
          <w:lang w:val="id-ID"/>
        </w:rPr>
      </w:pPr>
      <w:r w:rsidRPr="0005781F">
        <w:rPr>
          <w:rFonts w:ascii="Times New Roman" w:eastAsia="Times New Roman" w:hAnsi="Times New Roman"/>
          <w:b/>
          <w:sz w:val="24"/>
          <w:szCs w:val="24"/>
          <w:lang w:val="id-ID"/>
        </w:rPr>
        <w:t>Ns. I Gusti Ayu Putu Satya Laksmi, S.Kep., M.Kep</w:t>
      </w:r>
      <w:r w:rsidRPr="0005781F">
        <w:rPr>
          <w:rFonts w:ascii="Times New Roman" w:eastAsia="Times New Roman" w:hAnsi="Times New Roman"/>
          <w:b/>
          <w:sz w:val="24"/>
          <w:szCs w:val="24"/>
          <w:vertAlign w:val="superscript"/>
          <w:lang w:val="id-ID"/>
        </w:rPr>
        <w:t>2</w:t>
      </w:r>
      <w:r w:rsidRPr="0005781F">
        <w:rPr>
          <w:rFonts w:ascii="Times New Roman" w:eastAsia="Times New Roman" w:hAnsi="Times New Roman"/>
          <w:b/>
          <w:sz w:val="24"/>
          <w:szCs w:val="24"/>
          <w:lang w:val="id-ID"/>
        </w:rPr>
        <w:t>,</w:t>
      </w:r>
    </w:p>
    <w:p w14:paraId="01D65947" w14:textId="77777777" w:rsidR="00F20322" w:rsidRPr="0005781F" w:rsidRDefault="00F20322" w:rsidP="00F20322">
      <w:pPr>
        <w:spacing w:after="0" w:line="240" w:lineRule="auto"/>
        <w:ind w:right="-142"/>
        <w:jc w:val="center"/>
        <w:rPr>
          <w:rFonts w:ascii="Times New Roman" w:eastAsia="Times New Roman" w:hAnsi="Times New Roman"/>
          <w:b/>
          <w:sz w:val="24"/>
          <w:szCs w:val="24"/>
          <w:lang w:val="id-ID"/>
        </w:rPr>
      </w:pPr>
      <w:r w:rsidRPr="0005781F">
        <w:rPr>
          <w:rFonts w:ascii="Times New Roman" w:eastAsia="Times New Roman" w:hAnsi="Times New Roman"/>
          <w:b/>
          <w:sz w:val="24"/>
          <w:szCs w:val="24"/>
          <w:lang w:val="id-ID"/>
        </w:rPr>
        <w:t>Ns. Kiki Rizki Fista Andriana, S.kep., M.kep</w:t>
      </w:r>
      <w:r w:rsidRPr="0005781F">
        <w:rPr>
          <w:rFonts w:ascii="Times New Roman" w:eastAsia="Times New Roman" w:hAnsi="Times New Roman"/>
          <w:b/>
          <w:sz w:val="24"/>
          <w:szCs w:val="24"/>
          <w:vertAlign w:val="superscript"/>
          <w:lang w:val="id-ID"/>
        </w:rPr>
        <w:t>3</w:t>
      </w:r>
    </w:p>
    <w:p w14:paraId="172B9917" w14:textId="77777777" w:rsidR="00F20322" w:rsidRPr="0005781F" w:rsidRDefault="00F20322" w:rsidP="00F20322">
      <w:pPr>
        <w:spacing w:after="0" w:line="240" w:lineRule="auto"/>
        <w:ind w:right="-142"/>
        <w:jc w:val="center"/>
        <w:rPr>
          <w:rFonts w:ascii="Times New Roman" w:eastAsia="Times New Roman" w:hAnsi="Times New Roman"/>
          <w:sz w:val="24"/>
          <w:szCs w:val="24"/>
          <w:lang w:val="id-ID"/>
        </w:rPr>
      </w:pPr>
      <w:r w:rsidRPr="0005781F">
        <w:rPr>
          <w:rFonts w:ascii="Times New Roman" w:eastAsia="Times New Roman" w:hAnsi="Times New Roman"/>
          <w:sz w:val="24"/>
          <w:szCs w:val="24"/>
          <w:vertAlign w:val="superscript"/>
          <w:lang w:val="id-ID"/>
        </w:rPr>
        <w:t xml:space="preserve">1 </w:t>
      </w:r>
      <w:r w:rsidRPr="0005781F">
        <w:rPr>
          <w:rFonts w:ascii="Times New Roman" w:eastAsia="Times New Roman" w:hAnsi="Times New Roman"/>
          <w:sz w:val="24"/>
          <w:szCs w:val="24"/>
          <w:lang w:val="id-ID"/>
        </w:rPr>
        <w:t xml:space="preserve">Mahasiswa </w:t>
      </w:r>
      <w:r>
        <w:rPr>
          <w:rFonts w:ascii="Times New Roman" w:eastAsia="Times New Roman" w:hAnsi="Times New Roman"/>
          <w:sz w:val="24"/>
          <w:szCs w:val="24"/>
          <w:lang w:val="id-ID"/>
        </w:rPr>
        <w:t>Program Studi Keperawatan Program Sarjana</w:t>
      </w:r>
    </w:p>
    <w:p w14:paraId="7E9CC5D8" w14:textId="13D75256" w:rsidR="00F20322" w:rsidRPr="003078B6" w:rsidRDefault="00F20322" w:rsidP="00F20322">
      <w:pPr>
        <w:spacing w:after="0" w:line="240" w:lineRule="auto"/>
        <w:ind w:right="-142"/>
        <w:jc w:val="center"/>
        <w:rPr>
          <w:rFonts w:ascii="Times New Roman" w:eastAsia="Times New Roman" w:hAnsi="Times New Roman"/>
          <w:color w:val="000000" w:themeColor="text1"/>
          <w:sz w:val="24"/>
          <w:szCs w:val="24"/>
          <w:lang w:val="id-ID"/>
        </w:rPr>
      </w:pPr>
      <w:r w:rsidRPr="003078B6">
        <w:rPr>
          <w:rFonts w:ascii="Times New Roman" w:eastAsia="Times New Roman" w:hAnsi="Times New Roman"/>
          <w:color w:val="000000" w:themeColor="text1"/>
          <w:sz w:val="24"/>
          <w:szCs w:val="24"/>
          <w:vertAlign w:val="superscript"/>
          <w:lang w:val="id-ID"/>
        </w:rPr>
        <w:t xml:space="preserve">2,3 </w:t>
      </w:r>
      <w:r w:rsidRPr="003078B6">
        <w:rPr>
          <w:rFonts w:ascii="Times New Roman" w:eastAsia="Times New Roman" w:hAnsi="Times New Roman"/>
          <w:color w:val="000000" w:themeColor="text1"/>
          <w:sz w:val="24"/>
          <w:szCs w:val="24"/>
          <w:lang w:val="id-ID"/>
        </w:rPr>
        <w:t xml:space="preserve">Dosen </w:t>
      </w:r>
      <w:r w:rsidR="003078B6" w:rsidRPr="003078B6">
        <w:rPr>
          <w:rFonts w:ascii="Times New Roman" w:eastAsia="Times New Roman" w:hAnsi="Times New Roman"/>
          <w:color w:val="000000" w:themeColor="text1"/>
          <w:sz w:val="24"/>
          <w:szCs w:val="24"/>
          <w:lang w:val="id-ID"/>
        </w:rPr>
        <w:t>Program Studi Keperawatan Sekolah Ti</w:t>
      </w:r>
      <w:r w:rsidR="00762258">
        <w:rPr>
          <w:rFonts w:ascii="Times New Roman" w:eastAsia="Times New Roman" w:hAnsi="Times New Roman"/>
          <w:color w:val="000000" w:themeColor="text1"/>
          <w:sz w:val="24"/>
          <w:szCs w:val="24"/>
          <w:lang w:val="id-ID"/>
        </w:rPr>
        <w:t>nggi Ilmu Kesehatan Wira Medika</w:t>
      </w:r>
      <w:r w:rsidR="00762258">
        <w:rPr>
          <w:rFonts w:ascii="Times New Roman" w:eastAsia="Times New Roman" w:hAnsi="Times New Roman"/>
          <w:color w:val="000000" w:themeColor="text1"/>
          <w:sz w:val="24"/>
          <w:szCs w:val="24"/>
        </w:rPr>
        <w:t xml:space="preserve"> </w:t>
      </w:r>
      <w:r w:rsidR="003078B6" w:rsidRPr="003078B6">
        <w:rPr>
          <w:rFonts w:ascii="Times New Roman" w:eastAsia="Times New Roman" w:hAnsi="Times New Roman"/>
          <w:color w:val="000000" w:themeColor="text1"/>
          <w:sz w:val="24"/>
          <w:szCs w:val="24"/>
          <w:lang w:val="id-ID"/>
        </w:rPr>
        <w:t>Bali</w:t>
      </w:r>
    </w:p>
    <w:p w14:paraId="5F5EF30B" w14:textId="77777777" w:rsidR="00F20322" w:rsidRPr="003078B6" w:rsidRDefault="00F20322" w:rsidP="00F20322">
      <w:pPr>
        <w:spacing w:after="0" w:line="240" w:lineRule="auto"/>
        <w:ind w:right="-142"/>
        <w:jc w:val="center"/>
        <w:rPr>
          <w:rFonts w:ascii="Times New Roman" w:hAnsi="Times New Roman"/>
          <w:color w:val="000000" w:themeColor="text1"/>
          <w:sz w:val="24"/>
          <w:szCs w:val="24"/>
        </w:rPr>
      </w:pPr>
      <w:r w:rsidRPr="0005781F">
        <w:rPr>
          <w:rFonts w:ascii="Times New Roman" w:hAnsi="Times New Roman"/>
          <w:sz w:val="24"/>
          <w:szCs w:val="24"/>
        </w:rPr>
        <w:t>Email</w:t>
      </w:r>
      <w:r w:rsidRPr="0005781F">
        <w:rPr>
          <w:rFonts w:ascii="Times New Roman" w:hAnsi="Times New Roman"/>
          <w:sz w:val="24"/>
          <w:szCs w:val="24"/>
          <w:lang w:val="id-ID"/>
        </w:rPr>
        <w:t xml:space="preserve"> penu</w:t>
      </w:r>
      <w:r w:rsidRPr="003078B6">
        <w:rPr>
          <w:rFonts w:ascii="Times New Roman" w:hAnsi="Times New Roman"/>
          <w:color w:val="000000" w:themeColor="text1"/>
          <w:sz w:val="24"/>
          <w:szCs w:val="24"/>
          <w:lang w:val="id-ID"/>
        </w:rPr>
        <w:t>lis_1</w:t>
      </w:r>
      <w:r w:rsidRPr="003078B6">
        <w:rPr>
          <w:rFonts w:ascii="Times New Roman" w:hAnsi="Times New Roman"/>
          <w:color w:val="000000" w:themeColor="text1"/>
          <w:sz w:val="24"/>
          <w:szCs w:val="24"/>
        </w:rPr>
        <w:t xml:space="preserve">: </w:t>
      </w:r>
      <w:r w:rsidRPr="003078B6">
        <w:rPr>
          <w:rFonts w:ascii="Times New Roman" w:hAnsi="Times New Roman"/>
          <w:color w:val="000000" w:themeColor="text1"/>
          <w:sz w:val="24"/>
          <w:szCs w:val="24"/>
          <w:u w:val="single"/>
        </w:rPr>
        <w:t>denypurnama33@gmail.com</w:t>
      </w:r>
    </w:p>
    <w:p w14:paraId="589EC556" w14:textId="77777777" w:rsidR="00F20322" w:rsidRPr="0005781F" w:rsidRDefault="00F20322" w:rsidP="00F20322">
      <w:pPr>
        <w:spacing w:after="0" w:line="240" w:lineRule="auto"/>
        <w:jc w:val="both"/>
        <w:rPr>
          <w:rFonts w:ascii="Times New Roman" w:hAnsi="Times New Roman"/>
          <w:b/>
          <w:sz w:val="24"/>
          <w:szCs w:val="24"/>
        </w:rPr>
      </w:pPr>
    </w:p>
    <w:p w14:paraId="5E055400" w14:textId="77777777" w:rsidR="00F20322" w:rsidRPr="0005781F" w:rsidRDefault="00F20322" w:rsidP="00F20322">
      <w:pPr>
        <w:spacing w:after="0" w:line="240" w:lineRule="auto"/>
        <w:ind w:firstLine="720"/>
        <w:jc w:val="center"/>
        <w:rPr>
          <w:rFonts w:ascii="Times New Roman" w:hAnsi="Times New Roman"/>
          <w:b/>
          <w:sz w:val="24"/>
          <w:szCs w:val="24"/>
          <w:lang w:val="id-ID"/>
        </w:rPr>
      </w:pPr>
      <w:r w:rsidRPr="0005781F">
        <w:rPr>
          <w:rFonts w:ascii="Times New Roman" w:hAnsi="Times New Roman"/>
          <w:b/>
          <w:sz w:val="24"/>
          <w:szCs w:val="24"/>
          <w:lang w:val="id-ID"/>
        </w:rPr>
        <w:t>ABSTRAK</w:t>
      </w:r>
    </w:p>
    <w:p w14:paraId="0D746316" w14:textId="3D6A6E5D" w:rsidR="00F20322" w:rsidRPr="00770974" w:rsidRDefault="00F20322" w:rsidP="00762258">
      <w:pPr>
        <w:spacing w:after="0" w:line="240" w:lineRule="auto"/>
        <w:ind w:firstLine="720"/>
        <w:jc w:val="both"/>
        <w:rPr>
          <w:rFonts w:ascii="Times New Roman" w:hAnsi="Times New Roman"/>
          <w:color w:val="000000" w:themeColor="text1"/>
          <w:sz w:val="24"/>
          <w:szCs w:val="24"/>
        </w:rPr>
      </w:pPr>
      <w:r w:rsidRPr="00770974">
        <w:rPr>
          <w:rFonts w:ascii="Times New Roman" w:hAnsi="Times New Roman"/>
          <w:color w:val="000000" w:themeColor="text1"/>
          <w:sz w:val="24"/>
          <w:szCs w:val="24"/>
        </w:rPr>
        <w:t xml:space="preserve">Sering </w:t>
      </w:r>
      <w:r w:rsidRPr="00770974">
        <w:rPr>
          <w:rFonts w:ascii="Times New Roman" w:hAnsi="Times New Roman"/>
          <w:color w:val="000000" w:themeColor="text1"/>
          <w:sz w:val="24"/>
          <w:szCs w:val="24"/>
          <w:lang w:val="id-ID"/>
        </w:rPr>
        <w:t>kali terjadi masalah perkembangan personal sosial pada anak menyebabkan prestasi belajar anak menjadi kurang, anak suka marah, anak suka berkelahi dan mudah menangis</w:t>
      </w:r>
      <w:r w:rsidRPr="00770974">
        <w:rPr>
          <w:rFonts w:ascii="Times New Roman" w:hAnsi="Times New Roman"/>
          <w:color w:val="000000" w:themeColor="text1"/>
          <w:sz w:val="24"/>
          <w:szCs w:val="24"/>
        </w:rPr>
        <w:t xml:space="preserve">. </w:t>
      </w:r>
      <w:r w:rsidRPr="00770974">
        <w:rPr>
          <w:rFonts w:ascii="Times New Roman" w:hAnsi="Times New Roman"/>
          <w:color w:val="000000" w:themeColor="text1"/>
          <w:sz w:val="24"/>
          <w:szCs w:val="24"/>
          <w:lang w:val="id-ID"/>
        </w:rPr>
        <w:t xml:space="preserve">Orang tua berperan penting dalam pengembangan personal sosial anak. Penelusuran </w:t>
      </w:r>
      <w:r w:rsidRPr="00770974">
        <w:rPr>
          <w:rFonts w:ascii="Times New Roman" w:hAnsi="Times New Roman"/>
          <w:i/>
          <w:color w:val="000000" w:themeColor="text1"/>
          <w:sz w:val="24"/>
          <w:szCs w:val="24"/>
        </w:rPr>
        <w:t>literature review</w:t>
      </w:r>
      <w:r w:rsidRPr="00770974">
        <w:rPr>
          <w:rFonts w:ascii="Times New Roman" w:hAnsi="Times New Roman"/>
          <w:color w:val="000000" w:themeColor="text1"/>
          <w:sz w:val="24"/>
          <w:szCs w:val="24"/>
        </w:rPr>
        <w:t xml:space="preserve"> ini </w:t>
      </w:r>
      <w:r w:rsidRPr="00770974">
        <w:rPr>
          <w:rFonts w:ascii="Times New Roman" w:hAnsi="Times New Roman"/>
          <w:color w:val="000000" w:themeColor="text1"/>
          <w:sz w:val="24"/>
          <w:szCs w:val="24"/>
          <w:lang w:val="id-ID"/>
        </w:rPr>
        <w:t>bertujuan</w:t>
      </w:r>
      <w:r w:rsidRPr="00770974">
        <w:rPr>
          <w:rFonts w:ascii="Times New Roman" w:hAnsi="Times New Roman"/>
          <w:color w:val="000000" w:themeColor="text1"/>
          <w:sz w:val="24"/>
          <w:szCs w:val="24"/>
        </w:rPr>
        <w:t xml:space="preserve"> menganalisa </w:t>
      </w:r>
      <w:r w:rsidRPr="00770974">
        <w:rPr>
          <w:rFonts w:ascii="Times New Roman" w:hAnsi="Times New Roman"/>
          <w:color w:val="000000" w:themeColor="text1"/>
          <w:sz w:val="24"/>
          <w:szCs w:val="24"/>
          <w:lang w:val="id-ID"/>
        </w:rPr>
        <w:t>hasil penelitian yang terkait dengan pola asuh orang tua dan dampaknya pada perkembangan personal sosial anak usia sekolah dasar.</w:t>
      </w:r>
      <w:r w:rsidRPr="00770974">
        <w:rPr>
          <w:rFonts w:ascii="Times New Roman" w:hAnsi="Times New Roman"/>
          <w:b/>
          <w:color w:val="000000" w:themeColor="text1"/>
          <w:sz w:val="24"/>
          <w:szCs w:val="24"/>
          <w:lang w:val="id-ID"/>
        </w:rPr>
        <w:t xml:space="preserve"> </w:t>
      </w:r>
      <w:r w:rsidRPr="00770974">
        <w:rPr>
          <w:rFonts w:ascii="Times New Roman" w:hAnsi="Times New Roman"/>
          <w:color w:val="000000" w:themeColor="text1"/>
          <w:sz w:val="24"/>
          <w:szCs w:val="24"/>
        </w:rPr>
        <w:t xml:space="preserve">Metode </w:t>
      </w:r>
      <w:r w:rsidRPr="00770974">
        <w:rPr>
          <w:rFonts w:ascii="Times New Roman" w:hAnsi="Times New Roman"/>
          <w:color w:val="000000" w:themeColor="text1"/>
          <w:sz w:val="24"/>
          <w:szCs w:val="24"/>
          <w:lang w:val="id-ID"/>
        </w:rPr>
        <w:t xml:space="preserve">pencarian database jurnal nasional menggunakan Google Scholar dengan kata kunci pola asuh orang tua, personal sosial, anak usia sekolah dasar dan pencarian database jurnal internasional menggunakan </w:t>
      </w:r>
      <w:r w:rsidRPr="00770974">
        <w:rPr>
          <w:rFonts w:ascii="Times New Roman" w:hAnsi="Times New Roman"/>
          <w:i/>
          <w:color w:val="000000" w:themeColor="text1"/>
          <w:sz w:val="24"/>
          <w:szCs w:val="24"/>
        </w:rPr>
        <w:t>Elseiver Science Direct</w:t>
      </w:r>
      <w:r w:rsidRPr="00770974">
        <w:rPr>
          <w:rFonts w:ascii="Times New Roman" w:hAnsi="Times New Roman"/>
          <w:color w:val="000000" w:themeColor="text1"/>
          <w:sz w:val="24"/>
          <w:szCs w:val="24"/>
          <w:lang w:val="id-ID"/>
        </w:rPr>
        <w:t xml:space="preserve"> dan </w:t>
      </w:r>
      <w:r w:rsidRPr="00770974">
        <w:rPr>
          <w:rFonts w:ascii="Times New Roman" w:hAnsi="Times New Roman"/>
          <w:i/>
          <w:color w:val="000000" w:themeColor="text1"/>
          <w:sz w:val="24"/>
          <w:szCs w:val="24"/>
          <w:lang w:val="id-ID"/>
        </w:rPr>
        <w:t xml:space="preserve">Springer Link </w:t>
      </w:r>
      <w:r w:rsidRPr="00770974">
        <w:rPr>
          <w:rFonts w:ascii="Times New Roman" w:hAnsi="Times New Roman"/>
          <w:color w:val="000000" w:themeColor="text1"/>
          <w:sz w:val="24"/>
          <w:szCs w:val="24"/>
          <w:lang w:val="id-ID"/>
        </w:rPr>
        <w:t xml:space="preserve">melalui </w:t>
      </w:r>
      <w:r w:rsidRPr="00770974">
        <w:rPr>
          <w:rFonts w:ascii="Times New Roman" w:hAnsi="Times New Roman"/>
          <w:i/>
          <w:color w:val="000000" w:themeColor="text1"/>
          <w:sz w:val="24"/>
          <w:szCs w:val="24"/>
          <w:lang w:val="id-ID"/>
        </w:rPr>
        <w:t xml:space="preserve">advance </w:t>
      </w:r>
      <w:r w:rsidRPr="00770974">
        <w:rPr>
          <w:rFonts w:ascii="Times New Roman" w:hAnsi="Times New Roman"/>
          <w:color w:val="000000" w:themeColor="text1"/>
          <w:sz w:val="24"/>
          <w:szCs w:val="24"/>
          <w:lang w:val="id-ID"/>
        </w:rPr>
        <w:t xml:space="preserve">dengan kata kunci </w:t>
      </w:r>
      <w:r w:rsidRPr="00770974">
        <w:rPr>
          <w:rFonts w:ascii="Times New Roman" w:hAnsi="Times New Roman"/>
          <w:i/>
          <w:color w:val="000000" w:themeColor="text1"/>
          <w:sz w:val="24"/>
          <w:szCs w:val="24"/>
          <w:lang w:val="id-ID"/>
        </w:rPr>
        <w:t>parenting style, social personal, elementary school age children</w:t>
      </w:r>
      <w:r w:rsidRPr="00770974">
        <w:rPr>
          <w:rFonts w:ascii="Times New Roman" w:hAnsi="Times New Roman"/>
          <w:color w:val="000000" w:themeColor="text1"/>
          <w:sz w:val="24"/>
          <w:szCs w:val="24"/>
          <w:lang w:val="id-ID"/>
        </w:rPr>
        <w:t>. Jurnal nasional yang sesuai berdasarkan kriteria inklusi yaitu 4 dan jurnal internasional yang sesuai dengan kriteria inklusi yaitu 2. Secara</w:t>
      </w:r>
      <w:r w:rsidRPr="00770974">
        <w:rPr>
          <w:rFonts w:ascii="Times New Roman" w:hAnsi="Times New Roman"/>
          <w:color w:val="000000" w:themeColor="text1"/>
          <w:sz w:val="24"/>
          <w:szCs w:val="24"/>
        </w:rPr>
        <w:t xml:space="preserve"> umum dari hasil artikel yang direview menyatakan bahwapola pengasuhan orang tua sangat mempengaruhi perkembangan sosial anak.</w:t>
      </w:r>
      <w:r w:rsidRPr="00770974">
        <w:rPr>
          <w:rFonts w:ascii="Times New Roman" w:hAnsi="Times New Roman"/>
          <w:color w:val="000000" w:themeColor="text1"/>
          <w:sz w:val="24"/>
          <w:szCs w:val="24"/>
          <w:lang w:val="id-ID"/>
        </w:rPr>
        <w:t xml:space="preserve"> S</w:t>
      </w:r>
      <w:r w:rsidRPr="00770974">
        <w:rPr>
          <w:rFonts w:ascii="Times New Roman" w:hAnsi="Times New Roman"/>
          <w:color w:val="000000" w:themeColor="text1"/>
          <w:sz w:val="24"/>
          <w:szCs w:val="24"/>
        </w:rPr>
        <w:t xml:space="preserve">ebagian besar pola </w:t>
      </w:r>
      <w:r w:rsidRPr="00770974">
        <w:rPr>
          <w:rFonts w:ascii="Times New Roman" w:hAnsi="Times New Roman"/>
          <w:color w:val="000000" w:themeColor="text1"/>
          <w:sz w:val="24"/>
          <w:szCs w:val="24"/>
          <w:lang w:val="id-ID"/>
        </w:rPr>
        <w:t>asuh</w:t>
      </w:r>
      <w:r w:rsidRPr="00770974">
        <w:rPr>
          <w:rFonts w:ascii="Times New Roman" w:hAnsi="Times New Roman"/>
          <w:color w:val="000000" w:themeColor="text1"/>
          <w:sz w:val="24"/>
          <w:szCs w:val="24"/>
        </w:rPr>
        <w:t xml:space="preserve"> demokratis menyebabkan perkembangan personal sosial anak menjadi baik.</w:t>
      </w:r>
      <w:r w:rsidRPr="00770974">
        <w:rPr>
          <w:rFonts w:ascii="Times New Roman" w:hAnsi="Times New Roman"/>
          <w:color w:val="000000" w:themeColor="text1"/>
          <w:sz w:val="24"/>
          <w:szCs w:val="24"/>
          <w:lang w:val="id-ID"/>
        </w:rPr>
        <w:t xml:space="preserve"> </w:t>
      </w:r>
      <w:r w:rsidR="000E676B" w:rsidRPr="00770974">
        <w:rPr>
          <w:rFonts w:ascii="Times New Roman" w:hAnsi="Times New Roman"/>
          <w:color w:val="000000" w:themeColor="text1"/>
          <w:sz w:val="24"/>
          <w:szCs w:val="24"/>
          <w:lang w:val="id-ID"/>
        </w:rPr>
        <w:t>Saran yang dapat ditunjukkan berdasarkan literatur review adalah khususnya kepada orang tua, sebaiknya orang tua lebih meningkatkan pola pengasuhan demokratis karena dari hasil beberapa jurnal diatas pola pengasuhan demokratis menyebabkan perkembangan personal sosial anak menjadi lebih baik.</w:t>
      </w:r>
    </w:p>
    <w:p w14:paraId="69D9268B" w14:textId="668496D0" w:rsidR="000E676B" w:rsidRPr="00D30A78" w:rsidRDefault="00F20322" w:rsidP="00D30A78">
      <w:pPr>
        <w:spacing w:after="0" w:line="240" w:lineRule="auto"/>
        <w:jc w:val="both"/>
        <w:rPr>
          <w:rFonts w:ascii="Times New Roman" w:hAnsi="Times New Roman"/>
          <w:b/>
          <w:sz w:val="24"/>
          <w:szCs w:val="24"/>
        </w:rPr>
      </w:pPr>
      <w:r w:rsidRPr="0005781F">
        <w:rPr>
          <w:rFonts w:ascii="Times New Roman" w:hAnsi="Times New Roman"/>
          <w:b/>
          <w:sz w:val="24"/>
          <w:szCs w:val="24"/>
        </w:rPr>
        <w:t>Kata kunci: Pola asuh orang tua, Personal sosial, Anak usia sekolah dasar</w:t>
      </w:r>
    </w:p>
    <w:p w14:paraId="4A140037" w14:textId="77777777" w:rsidR="00F20322" w:rsidRDefault="00F20322" w:rsidP="00F20322">
      <w:pPr>
        <w:spacing w:after="0" w:line="240" w:lineRule="auto"/>
        <w:jc w:val="center"/>
        <w:rPr>
          <w:rFonts w:ascii="Times New Roman" w:hAnsi="Times New Roman"/>
          <w:b/>
          <w:i/>
          <w:sz w:val="24"/>
          <w:szCs w:val="24"/>
        </w:rPr>
      </w:pPr>
    </w:p>
    <w:p w14:paraId="7C590D40" w14:textId="467E728D" w:rsidR="00F20322" w:rsidRPr="006B7C41" w:rsidRDefault="00762258" w:rsidP="00F20322">
      <w:pPr>
        <w:spacing w:after="0" w:line="240" w:lineRule="auto"/>
        <w:jc w:val="center"/>
        <w:rPr>
          <w:rFonts w:ascii="Times New Roman" w:hAnsi="Times New Roman"/>
          <w:b/>
          <w:i/>
          <w:sz w:val="24"/>
          <w:szCs w:val="24"/>
        </w:rPr>
      </w:pPr>
      <w:r>
        <w:rPr>
          <w:rFonts w:ascii="Times New Roman" w:hAnsi="Times New Roman"/>
          <w:b/>
          <w:i/>
          <w:sz w:val="24"/>
          <w:szCs w:val="24"/>
        </w:rPr>
        <w:br w:type="column"/>
      </w:r>
      <w:r w:rsidR="00F20322" w:rsidRPr="006B7C41">
        <w:rPr>
          <w:rFonts w:ascii="Times New Roman" w:hAnsi="Times New Roman"/>
          <w:b/>
          <w:i/>
          <w:sz w:val="24"/>
          <w:szCs w:val="24"/>
        </w:rPr>
        <w:t>ABSTRACT</w:t>
      </w:r>
    </w:p>
    <w:p w14:paraId="78D17DC5" w14:textId="060BA47C" w:rsidR="000E676B" w:rsidRDefault="000E676B" w:rsidP="00762258">
      <w:pPr>
        <w:spacing w:after="0" w:line="240" w:lineRule="auto"/>
        <w:ind w:firstLine="720"/>
        <w:jc w:val="both"/>
        <w:rPr>
          <w:rFonts w:ascii="Times New Roman" w:hAnsi="Times New Roman"/>
          <w:i/>
          <w:sz w:val="24"/>
          <w:szCs w:val="24"/>
        </w:rPr>
      </w:pPr>
      <w:r w:rsidRPr="000E676B">
        <w:rPr>
          <w:rFonts w:ascii="Times New Roman" w:hAnsi="Times New Roman"/>
          <w:i/>
          <w:sz w:val="24"/>
          <w:szCs w:val="24"/>
        </w:rPr>
        <w:t>Often there are problems of social personal development in children causing children's learning achievement to be lacking, children like to be angry, children like to fight and cry easily. Parents play an important role in the child's personal social development. This literature review search aims to analyze the results of research related to parenting and their impact on the personal social development of elementary school age children. The national journal database search method uses Google Scholar with keywords parenting parents, social personal, elementary school age children and searching international journal database using Elseiver Science Direct and Springer Link through advance with keywords parenting style, social personal, elementary school age children . Appropriate national journals based on inclusion criteria are 4 and international journals that comply with inclusion criteria are 2. In general the results of the reviewed articles state that parenting patterns greatly affect children's social development. Most democratic parenting causes children's personal social development to be good. Suggestions that can be shown based on the literature revie</w:t>
      </w:r>
      <w:r w:rsidR="00770974">
        <w:rPr>
          <w:rFonts w:ascii="Times New Roman" w:hAnsi="Times New Roman"/>
          <w:i/>
          <w:sz w:val="24"/>
          <w:szCs w:val="24"/>
        </w:rPr>
        <w:t>w are specifically to parents, p</w:t>
      </w:r>
      <w:r w:rsidRPr="000E676B">
        <w:rPr>
          <w:rFonts w:ascii="Times New Roman" w:hAnsi="Times New Roman"/>
          <w:i/>
          <w:sz w:val="24"/>
          <w:szCs w:val="24"/>
        </w:rPr>
        <w:t>arents should improve democratic parenting patterns because the results of several journals on democratic parenting patterns lead to better personal social development of children.</w:t>
      </w:r>
    </w:p>
    <w:p w14:paraId="7927ED5E" w14:textId="0BCA3499" w:rsidR="00D30A78" w:rsidRDefault="00F20322" w:rsidP="00F20322">
      <w:pPr>
        <w:spacing w:after="0" w:line="240" w:lineRule="auto"/>
        <w:jc w:val="both"/>
        <w:rPr>
          <w:rFonts w:ascii="Times New Roman" w:hAnsi="Times New Roman"/>
          <w:b/>
          <w:i/>
          <w:sz w:val="24"/>
          <w:szCs w:val="24"/>
        </w:rPr>
      </w:pPr>
      <w:r w:rsidRPr="00543617">
        <w:rPr>
          <w:rFonts w:ascii="Times New Roman" w:hAnsi="Times New Roman"/>
          <w:b/>
          <w:i/>
          <w:sz w:val="24"/>
          <w:szCs w:val="24"/>
        </w:rPr>
        <w:t>Keywords: Parenting style, social personality, elementary school age children</w:t>
      </w:r>
    </w:p>
    <w:p w14:paraId="67509863" w14:textId="77777777" w:rsidR="00D30A78" w:rsidRDefault="00D30A78" w:rsidP="00F20322">
      <w:pPr>
        <w:spacing w:after="0" w:line="240" w:lineRule="auto"/>
        <w:jc w:val="both"/>
        <w:rPr>
          <w:rFonts w:ascii="Times New Roman" w:hAnsi="Times New Roman"/>
          <w:b/>
          <w:i/>
          <w:sz w:val="24"/>
          <w:szCs w:val="24"/>
        </w:rPr>
      </w:pPr>
    </w:p>
    <w:p w14:paraId="1A70D072" w14:textId="7BFD65BC" w:rsidR="00D30A78" w:rsidRDefault="00762258" w:rsidP="00D30A78">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br w:type="column"/>
      </w:r>
      <w:r w:rsidR="00D30A78" w:rsidRPr="000E676B">
        <w:rPr>
          <w:rFonts w:ascii="Times New Roman" w:hAnsi="Times New Roman"/>
          <w:b/>
          <w:color w:val="000000" w:themeColor="text1"/>
          <w:sz w:val="24"/>
          <w:szCs w:val="24"/>
        </w:rPr>
        <w:t>PENDAHULUAN</w:t>
      </w:r>
    </w:p>
    <w:p w14:paraId="74F96134" w14:textId="77777777" w:rsidR="00D30A78" w:rsidRPr="000E676B" w:rsidRDefault="00D30A78" w:rsidP="00D30A78">
      <w:pPr>
        <w:spacing w:after="0" w:line="240" w:lineRule="auto"/>
        <w:jc w:val="center"/>
        <w:rPr>
          <w:rFonts w:ascii="Times New Roman" w:hAnsi="Times New Roman"/>
          <w:b/>
          <w:color w:val="000000" w:themeColor="text1"/>
          <w:sz w:val="24"/>
          <w:szCs w:val="24"/>
        </w:rPr>
      </w:pPr>
    </w:p>
    <w:p w14:paraId="1E130626" w14:textId="77777777" w:rsidR="00D30A78" w:rsidRPr="0005781F" w:rsidRDefault="00D30A78" w:rsidP="00D30A78">
      <w:pPr>
        <w:spacing w:after="0" w:line="240" w:lineRule="auto"/>
        <w:ind w:firstLine="360"/>
        <w:jc w:val="both"/>
        <w:rPr>
          <w:rFonts w:ascii="Times New Roman" w:hAnsi="Times New Roman"/>
          <w:color w:val="000000"/>
          <w:sz w:val="24"/>
          <w:szCs w:val="24"/>
        </w:rPr>
      </w:pPr>
      <w:r w:rsidRPr="0005781F">
        <w:rPr>
          <w:rFonts w:ascii="Times New Roman" w:hAnsi="Times New Roman"/>
          <w:color w:val="000000"/>
          <w:sz w:val="24"/>
          <w:szCs w:val="24"/>
          <w:lang w:val="id-ID"/>
        </w:rPr>
        <w:t>Anak usia sekolah das</w:t>
      </w:r>
      <w:r>
        <w:rPr>
          <w:rFonts w:ascii="Times New Roman" w:hAnsi="Times New Roman"/>
          <w:color w:val="000000"/>
          <w:sz w:val="24"/>
          <w:szCs w:val="24"/>
          <w:lang w:val="id-ID"/>
        </w:rPr>
        <w:t>ar merupakan anak yang berusia 6</w:t>
      </w:r>
      <w:r w:rsidRPr="0005781F">
        <w:rPr>
          <w:rFonts w:ascii="Times New Roman" w:hAnsi="Times New Roman"/>
          <w:color w:val="000000"/>
          <w:sz w:val="24"/>
          <w:szCs w:val="24"/>
          <w:lang w:val="id-ID"/>
        </w:rPr>
        <w:t>-12 tahun yang masih bersekolah di sekolah dasar, anak usia sekolah dasar yaitu dari kelas 1 sampai kelas 6 (Gunarsa, 2006 dalam Ariska, 2018).Menurut Susanto (2011), ada beberapa aspek perkembangan anak yaitu perkembangan fisik, perkembangan intelegensi, perkembangan bahasa, pekembangan moral, dan perkembangan sosial.</w:t>
      </w:r>
    </w:p>
    <w:p w14:paraId="5ADF95D4" w14:textId="77777777" w:rsidR="00D30A78" w:rsidRPr="0005781F" w:rsidRDefault="00D30A78" w:rsidP="00D30A78">
      <w:pPr>
        <w:spacing w:after="0" w:line="240" w:lineRule="auto"/>
        <w:ind w:firstLine="360"/>
        <w:jc w:val="both"/>
        <w:rPr>
          <w:rFonts w:ascii="Times New Roman" w:hAnsi="Times New Roman"/>
          <w:color w:val="000000"/>
          <w:sz w:val="24"/>
          <w:szCs w:val="24"/>
        </w:rPr>
      </w:pPr>
      <w:r w:rsidRPr="0005781F">
        <w:rPr>
          <w:rFonts w:ascii="Times New Roman" w:hAnsi="Times New Roman"/>
          <w:color w:val="000000"/>
          <w:sz w:val="24"/>
          <w:szCs w:val="24"/>
        </w:rPr>
        <w:t>Perkembangan personal sosial merupakan aspek yang berhubungan</w:t>
      </w:r>
      <w:r>
        <w:rPr>
          <w:rFonts w:ascii="Times New Roman" w:hAnsi="Times New Roman"/>
          <w:color w:val="000000"/>
          <w:sz w:val="24"/>
          <w:szCs w:val="24"/>
        </w:rPr>
        <w:t xml:space="preserve"> dengan kemampuan mandiri anak seperti</w:t>
      </w:r>
      <w:r w:rsidRPr="0005781F">
        <w:rPr>
          <w:rFonts w:ascii="Times New Roman" w:hAnsi="Times New Roman"/>
          <w:color w:val="000000"/>
          <w:sz w:val="24"/>
          <w:szCs w:val="24"/>
        </w:rPr>
        <w:t xml:space="preserve"> mem</w:t>
      </w:r>
      <w:r>
        <w:rPr>
          <w:rFonts w:ascii="Times New Roman" w:hAnsi="Times New Roman"/>
          <w:color w:val="000000"/>
          <w:sz w:val="24"/>
          <w:szCs w:val="24"/>
        </w:rPr>
        <w:t>bereskan mainan selesai bermain</w:t>
      </w:r>
      <w:r w:rsidRPr="0005781F">
        <w:rPr>
          <w:rFonts w:ascii="Times New Roman" w:hAnsi="Times New Roman"/>
          <w:color w:val="000000"/>
          <w:sz w:val="24"/>
          <w:szCs w:val="24"/>
        </w:rPr>
        <w:t xml:space="preserve">, </w:t>
      </w:r>
      <w:r>
        <w:rPr>
          <w:rFonts w:ascii="Times New Roman" w:hAnsi="Times New Roman"/>
          <w:color w:val="000000"/>
          <w:sz w:val="24"/>
          <w:szCs w:val="24"/>
          <w:lang w:val="id-ID"/>
        </w:rPr>
        <w:t xml:space="preserve">makan atau minum secara mandiri, berpakaian secara mandiri, </w:t>
      </w:r>
      <w:r w:rsidRPr="0005781F">
        <w:rPr>
          <w:rFonts w:ascii="Times New Roman" w:hAnsi="Times New Roman"/>
          <w:color w:val="000000"/>
          <w:sz w:val="24"/>
          <w:szCs w:val="24"/>
        </w:rPr>
        <w:t>bersosialisasi dan</w:t>
      </w:r>
      <w:r>
        <w:rPr>
          <w:rFonts w:ascii="Times New Roman" w:hAnsi="Times New Roman"/>
          <w:color w:val="000000"/>
          <w:sz w:val="24"/>
          <w:szCs w:val="24"/>
        </w:rPr>
        <w:t xml:space="preserve"> berinteraksi dengan lingkungan </w:t>
      </w:r>
      <w:r w:rsidRPr="0005781F">
        <w:rPr>
          <w:rFonts w:ascii="Times New Roman" w:hAnsi="Times New Roman"/>
          <w:color w:val="000000"/>
          <w:sz w:val="24"/>
          <w:szCs w:val="24"/>
        </w:rPr>
        <w:t>(Soetjiningsih, 2010). Perkembangan sosial anak usia sekolah dapat dilihat dari interaksi dengan guru dan teman sebayanya. Apabila anak usia sekolah gagal dalam menjalankan peran sosial maka lingkungan akan sulit menerima. Anak akan menilai dirinya kurang baik yang berakibat pada penyesuaian diri dan kelompok serta konsep diri yang kurang baik. Oleh karena itu, anak sangat penting untuk melakukan interaksi sosial dengan lingkungan sekitar, baik dengan teman sebaya, guru maupun keluarga (Endri, 2017).</w:t>
      </w:r>
    </w:p>
    <w:p w14:paraId="4E83BE6E" w14:textId="77777777" w:rsidR="00D30A78" w:rsidRPr="0005781F" w:rsidRDefault="00D30A78" w:rsidP="00D30A78">
      <w:pPr>
        <w:spacing w:after="0" w:line="240" w:lineRule="auto"/>
        <w:ind w:firstLine="360"/>
        <w:jc w:val="both"/>
        <w:rPr>
          <w:rFonts w:ascii="Times New Roman" w:hAnsi="Times New Roman"/>
          <w:color w:val="000000"/>
          <w:sz w:val="24"/>
          <w:szCs w:val="24"/>
          <w:lang w:val="id-ID"/>
        </w:rPr>
      </w:pPr>
      <w:r w:rsidRPr="0005781F">
        <w:rPr>
          <w:rFonts w:ascii="Times New Roman" w:hAnsi="Times New Roman"/>
          <w:color w:val="000000"/>
          <w:sz w:val="24"/>
          <w:szCs w:val="24"/>
        </w:rPr>
        <w:t xml:space="preserve">Anak di 54 negara maju yang menunjukkan beberapa gejala gangguan perkembangan sosial yang dapat berkembang menjadi gangguan perilaku di kemudian hari. Keterlambatan perkembangan anak ini terjadi sebagian besar di wilayah Asia dan Afrika (Suyami, 2016). </w:t>
      </w:r>
      <w:r w:rsidRPr="0005781F">
        <w:rPr>
          <w:rFonts w:ascii="Times New Roman" w:hAnsi="Times New Roman"/>
          <w:color w:val="000000"/>
          <w:sz w:val="24"/>
          <w:szCs w:val="24"/>
          <w:lang w:val="id-ID"/>
        </w:rPr>
        <w:t>Keterlambatan perkembangan anak di Indonesia berdasarkan laporan Ikatan Dokter Anak Indonesia (IDAI) tahun 2013 diperkirakan</w:t>
      </w:r>
      <w:r w:rsidRPr="0005781F">
        <w:rPr>
          <w:rFonts w:ascii="Times New Roman" w:hAnsi="Times New Roman"/>
          <w:color w:val="000000"/>
          <w:sz w:val="24"/>
          <w:szCs w:val="24"/>
        </w:rPr>
        <w:t xml:space="preserve"> sekitar </w:t>
      </w:r>
      <w:r w:rsidRPr="0005781F">
        <w:rPr>
          <w:rFonts w:ascii="Times New Roman" w:hAnsi="Times New Roman"/>
          <w:color w:val="000000"/>
          <w:sz w:val="24"/>
          <w:szCs w:val="24"/>
          <w:lang w:val="id-ID"/>
        </w:rPr>
        <w:t>1-3% mengalami keterlambatan pada perkembangan personal sosial</w:t>
      </w:r>
      <w:r w:rsidRPr="0005781F">
        <w:rPr>
          <w:rFonts w:ascii="Times New Roman" w:hAnsi="Times New Roman"/>
          <w:color w:val="000000"/>
          <w:sz w:val="24"/>
          <w:szCs w:val="24"/>
        </w:rPr>
        <w:t xml:space="preserve">. </w:t>
      </w:r>
      <w:r w:rsidRPr="0005781F">
        <w:rPr>
          <w:rFonts w:ascii="Times New Roman" w:hAnsi="Times New Roman"/>
          <w:color w:val="000000"/>
          <w:sz w:val="24"/>
          <w:szCs w:val="24"/>
          <w:lang w:val="id-ID"/>
        </w:rPr>
        <w:t>Berdasarkan data dari IDAI Provinsi Bali tahun 2013 melakukan pemeriksaan terhadap 1.500 anak, dari hasil pemeriksaan ditemukan sekitar 89 orang (5,9%) anak masih mengalami keterlambata</w:t>
      </w:r>
      <w:r>
        <w:rPr>
          <w:rFonts w:ascii="Times New Roman" w:hAnsi="Times New Roman"/>
          <w:color w:val="000000"/>
          <w:sz w:val="24"/>
          <w:szCs w:val="24"/>
          <w:lang w:val="id-ID"/>
        </w:rPr>
        <w:t>n perkembangan personal sosial.</w:t>
      </w:r>
    </w:p>
    <w:p w14:paraId="2F2D68B0" w14:textId="77777777" w:rsidR="00D30A78" w:rsidRPr="0005781F" w:rsidRDefault="00D30A78" w:rsidP="00D30A78">
      <w:pPr>
        <w:spacing w:after="0" w:line="240" w:lineRule="auto"/>
        <w:ind w:firstLine="360"/>
        <w:jc w:val="both"/>
        <w:rPr>
          <w:rFonts w:ascii="Times New Roman" w:hAnsi="Times New Roman"/>
          <w:color w:val="000000"/>
          <w:sz w:val="24"/>
          <w:szCs w:val="24"/>
          <w:lang w:val="id-ID"/>
        </w:rPr>
      </w:pPr>
      <w:r w:rsidRPr="0005781F">
        <w:rPr>
          <w:rFonts w:ascii="Times New Roman" w:hAnsi="Times New Roman"/>
          <w:color w:val="000000"/>
          <w:sz w:val="24"/>
          <w:szCs w:val="24"/>
          <w:lang w:val="id-ID"/>
        </w:rPr>
        <w:t>Dampak dari kegagalan personal sosial akan menyebabkan terjadinya frustasi pada anak kondisi dimana anak mengalami kekecewaan yang mendalam karena anak tidak mampu bersosialisasi. Anak dengan masalah perkembangan personal sosial akan memiliki prestasi belajar yang kurang, suka marah, suka berkelahi, suka menantang, dan mudah menangis (Santoso &amp; Ranti, 2004 dalam Puspitawati, 2017). Perkembangan personal sosial pada anak yang tidak terpenuhi akan menyebabkan diantaranya anak menjadi pasif, takut, dan inisiatifnya menjadi kurang (Fatoni, 2010).</w:t>
      </w:r>
    </w:p>
    <w:p w14:paraId="7C1602E6" w14:textId="77777777" w:rsidR="00D30A78" w:rsidRPr="0005781F" w:rsidRDefault="00D30A78" w:rsidP="00D30A78">
      <w:pPr>
        <w:spacing w:after="0" w:line="240" w:lineRule="auto"/>
        <w:ind w:firstLine="360"/>
        <w:jc w:val="both"/>
        <w:rPr>
          <w:rFonts w:ascii="Times New Roman" w:hAnsi="Times New Roman"/>
          <w:color w:val="000000"/>
          <w:sz w:val="24"/>
          <w:szCs w:val="24"/>
        </w:rPr>
      </w:pPr>
      <w:r w:rsidRPr="0005781F">
        <w:rPr>
          <w:rFonts w:ascii="Times New Roman" w:hAnsi="Times New Roman"/>
          <w:color w:val="000000"/>
          <w:sz w:val="24"/>
          <w:szCs w:val="24"/>
          <w:lang w:val="id-ID"/>
        </w:rPr>
        <w:t xml:space="preserve">Perkembangan personal sosial anak dapat dipengaruhi oleh beberapa faktor yaitu pola pengasuhan orang tua, genetik, lingkungan, status kesehatan, dan kelompok teman sebaya (Soetjiningsih, 2012). Orang tua berperan penting dalam pengembangan personal sosial anak sehingga anak dapat bersosialisasi dengan baik. </w:t>
      </w:r>
      <w:r w:rsidRPr="0005781F">
        <w:rPr>
          <w:rFonts w:ascii="Times New Roman" w:hAnsi="Times New Roman"/>
          <w:color w:val="000000"/>
          <w:sz w:val="24"/>
          <w:szCs w:val="24"/>
        </w:rPr>
        <w:t>Pola asuh merupakan sikap orang tua dalam berinteraksi, membimbing, membina, dan mendidik anak-anaknya dalam kehidupan sehari-hari dengan harapan menjadikan anak sukses dalam menjalani kehidupan ini (Fitriyani, 2015).</w:t>
      </w:r>
    </w:p>
    <w:p w14:paraId="737A1F06" w14:textId="77777777" w:rsidR="00D30A78" w:rsidRPr="0005781F" w:rsidRDefault="00D30A78" w:rsidP="00D30A78">
      <w:pPr>
        <w:spacing w:after="0" w:line="240" w:lineRule="auto"/>
        <w:ind w:firstLine="360"/>
        <w:jc w:val="both"/>
        <w:rPr>
          <w:rFonts w:ascii="Times New Roman" w:hAnsi="Times New Roman"/>
          <w:color w:val="000000"/>
          <w:sz w:val="24"/>
          <w:szCs w:val="24"/>
          <w:lang w:val="id-ID"/>
        </w:rPr>
      </w:pPr>
      <w:r w:rsidRPr="0005781F">
        <w:rPr>
          <w:rFonts w:ascii="Times New Roman" w:hAnsi="Times New Roman"/>
          <w:color w:val="000000"/>
          <w:sz w:val="24"/>
          <w:szCs w:val="24"/>
          <w:lang w:val="id-ID"/>
        </w:rPr>
        <w:t xml:space="preserve">Penerapan pola asuh orang tua sangat beragam atau berbeda-beda antar orang tua. Pada dasarnya penerapan pola asuh orang tua menyesuaikan dengan perilaku anak. </w:t>
      </w:r>
      <w:r w:rsidRPr="0005781F">
        <w:rPr>
          <w:rFonts w:ascii="Times New Roman" w:hAnsi="Times New Roman"/>
          <w:color w:val="000000"/>
          <w:sz w:val="24"/>
          <w:szCs w:val="24"/>
        </w:rPr>
        <w:t>Menurut Santrock, (2007) dalam Christiana Hari Soetjiningsih (2012) ada beberapa jenis pola asuh orang tua yang dapat diterapkan untuk anak, pola asuh otoriter yaitu pola asuhan yang ketat atau memaksakan anak untuk mengikuti peraturan orang tua, pola asuh demokratis yaitu pola asuhan dengan mendorong anak untuk mandiri tetapi masih menetapkan batasan-batasan, pola asuh permisif yaitu orang tua membebaskan anak untuk melakukan apa saja yang disukai, pola asuh penelantar yaitu pola asuh orang tua yang tidak terlibat dalam kehidupan anak.</w:t>
      </w:r>
      <w:r w:rsidRPr="0005781F">
        <w:rPr>
          <w:rFonts w:ascii="Times New Roman" w:hAnsi="Times New Roman"/>
          <w:color w:val="000000"/>
          <w:sz w:val="24"/>
          <w:szCs w:val="24"/>
          <w:lang w:val="id-ID"/>
        </w:rPr>
        <w:t xml:space="preserve"> Menurut Rusilanti (2015) ada beberapa faktor yang dapat mempengaruhi pola asuh orang tua antara lain faktor usia orang tua, pendidikan orang tua, pengalaman sebelumnya dalam mengasuh anak, hubungan suami istri.</w:t>
      </w:r>
    </w:p>
    <w:p w14:paraId="2F05118E" w14:textId="77777777" w:rsidR="00D30A78" w:rsidRDefault="00D30A78" w:rsidP="00D30A78">
      <w:pPr>
        <w:spacing w:after="0" w:line="240" w:lineRule="auto"/>
        <w:ind w:firstLine="360"/>
        <w:jc w:val="both"/>
        <w:rPr>
          <w:rFonts w:ascii="Times New Roman" w:hAnsi="Times New Roman"/>
          <w:color w:val="000000"/>
          <w:sz w:val="24"/>
          <w:szCs w:val="24"/>
          <w:lang w:val="id-ID"/>
        </w:rPr>
      </w:pPr>
      <w:r w:rsidRPr="00571BF4">
        <w:rPr>
          <w:rFonts w:ascii="Times New Roman" w:hAnsi="Times New Roman"/>
          <w:color w:val="000000"/>
          <w:sz w:val="24"/>
          <w:szCs w:val="24"/>
          <w:lang w:val="id-ID"/>
        </w:rPr>
        <w:t xml:space="preserve">Berdasarkan hasil penelitian yang dilakukan oleh Novitasari (2019), dengan judul penelitian hubungan pola asuh orang tua dengan perkembangan personal sosial pada anak usia prasekolah di TK Tunas Kawanua Winangun Kota Manado. Menyatakan bahwa ada hubungan yang signifikan antara pola asuh orang tua dengan perkembangan personal sosial anak, dilihat dari keeratan hubungan antara pola asuh orang tua dengan perkembangan sosial anak usia prasekolah di TK Tunas Kawanua Winangun Kota Manado. Dari sebagian besar orang tua menerapkan pola asuhan demokratis dan perkembangan personal sosial anak normal. Berdasarkan hasil penelitian yang dilakukan oleh Viandari &amp; Susilawati (2019) dengan judul penelitian peran pola asuh orang tua dan penggunaan </w:t>
      </w:r>
      <w:r w:rsidRPr="00571BF4">
        <w:rPr>
          <w:rFonts w:ascii="Times New Roman" w:hAnsi="Times New Roman"/>
          <w:i/>
          <w:color w:val="000000"/>
          <w:sz w:val="24"/>
          <w:szCs w:val="24"/>
          <w:lang w:val="id-ID"/>
        </w:rPr>
        <w:t xml:space="preserve">gadget </w:t>
      </w:r>
      <w:r w:rsidRPr="00571BF4">
        <w:rPr>
          <w:rFonts w:ascii="Times New Roman" w:hAnsi="Times New Roman"/>
          <w:color w:val="000000"/>
          <w:sz w:val="24"/>
          <w:szCs w:val="24"/>
          <w:lang w:val="id-ID"/>
        </w:rPr>
        <w:t xml:space="preserve">terhadap interaksi sosial anak, menyatakan bahwa ada pengaruh signifikan pola asuh orang tua dan penggunaan </w:t>
      </w:r>
      <w:r w:rsidRPr="00571BF4">
        <w:rPr>
          <w:rFonts w:ascii="Times New Roman" w:hAnsi="Times New Roman"/>
          <w:i/>
          <w:color w:val="000000"/>
          <w:sz w:val="24"/>
          <w:szCs w:val="24"/>
          <w:lang w:val="id-ID"/>
        </w:rPr>
        <w:t>gadget</w:t>
      </w:r>
      <w:r w:rsidRPr="00571BF4">
        <w:rPr>
          <w:rFonts w:ascii="Times New Roman" w:hAnsi="Times New Roman"/>
          <w:color w:val="000000"/>
          <w:sz w:val="24"/>
          <w:szCs w:val="24"/>
          <w:lang w:val="id-ID"/>
        </w:rPr>
        <w:t xml:space="preserve"> terhadap interaksi sosial anak. Dan adapun berdasarkan hasil penelitian Devitasari (2019) dengan judul hubungan pola asuh orang tua dengan personal sosial anak prasekolah umur 3-5 Tahun di PAUD Wilayah Surakarta, menyatakan bahwa ada hubungan pola asuh orang tua dengan personal sosial anak. Pada penelitian ini sebagian besar pola asuh yang diterapkan orang tua adalah otoritatif/demokratis dan sebagian besar pula personal sosial anak normal.</w:t>
      </w:r>
    </w:p>
    <w:p w14:paraId="707F4F79" w14:textId="77777777" w:rsidR="00D30A78" w:rsidRDefault="00D30A78" w:rsidP="00D30A78">
      <w:pPr>
        <w:spacing w:after="0" w:line="240" w:lineRule="auto"/>
        <w:ind w:firstLine="360"/>
        <w:jc w:val="both"/>
        <w:rPr>
          <w:rFonts w:ascii="Times New Roman" w:hAnsi="Times New Roman"/>
          <w:color w:val="000000"/>
          <w:sz w:val="24"/>
          <w:szCs w:val="24"/>
        </w:rPr>
      </w:pPr>
      <w:r w:rsidRPr="0005781F">
        <w:rPr>
          <w:rFonts w:ascii="Times New Roman" w:hAnsi="Times New Roman"/>
          <w:sz w:val="24"/>
          <w:szCs w:val="24"/>
        </w:rPr>
        <w:t xml:space="preserve">Tujuan dari </w:t>
      </w:r>
      <w:r w:rsidRPr="0005781F">
        <w:rPr>
          <w:rFonts w:ascii="Times New Roman" w:hAnsi="Times New Roman"/>
          <w:i/>
          <w:sz w:val="24"/>
          <w:szCs w:val="24"/>
        </w:rPr>
        <w:t>literature review</w:t>
      </w:r>
      <w:r w:rsidRPr="0005781F">
        <w:rPr>
          <w:rFonts w:ascii="Times New Roman" w:hAnsi="Times New Roman"/>
          <w:sz w:val="24"/>
          <w:szCs w:val="24"/>
        </w:rPr>
        <w:t xml:space="preserve"> ini adalah </w:t>
      </w:r>
      <w:r w:rsidRPr="0005781F">
        <w:rPr>
          <w:rFonts w:ascii="Times New Roman" w:hAnsi="Times New Roman"/>
          <w:color w:val="000000"/>
          <w:sz w:val="24"/>
          <w:szCs w:val="24"/>
        </w:rPr>
        <w:t xml:space="preserve">menganalisis </w:t>
      </w:r>
      <w:r w:rsidRPr="0005781F">
        <w:rPr>
          <w:rFonts w:ascii="Times New Roman" w:hAnsi="Times New Roman"/>
          <w:color w:val="000000"/>
          <w:sz w:val="24"/>
          <w:szCs w:val="24"/>
          <w:lang w:val="id-ID"/>
        </w:rPr>
        <w:t>po</w:t>
      </w:r>
      <w:r>
        <w:rPr>
          <w:rFonts w:ascii="Times New Roman" w:hAnsi="Times New Roman"/>
          <w:color w:val="000000"/>
          <w:sz w:val="24"/>
          <w:szCs w:val="24"/>
          <w:lang w:val="id-ID"/>
        </w:rPr>
        <w:t xml:space="preserve">la asuh orang tua berpengaruh </w:t>
      </w:r>
      <w:r w:rsidRPr="0005781F">
        <w:rPr>
          <w:rFonts w:ascii="Times New Roman" w:hAnsi="Times New Roman"/>
          <w:color w:val="000000"/>
          <w:sz w:val="24"/>
          <w:szCs w:val="24"/>
          <w:lang w:val="id-ID"/>
        </w:rPr>
        <w:t xml:space="preserve">pada perkembangan personal sosial anak usia sekolah dasar. Manfaat </w:t>
      </w:r>
      <w:r w:rsidRPr="0005781F">
        <w:rPr>
          <w:rFonts w:ascii="Times New Roman" w:hAnsi="Times New Roman"/>
          <w:i/>
          <w:color w:val="000000"/>
          <w:sz w:val="24"/>
          <w:szCs w:val="24"/>
          <w:lang w:val="id-ID"/>
        </w:rPr>
        <w:t>literatur review</w:t>
      </w:r>
      <w:r w:rsidRPr="0005781F">
        <w:rPr>
          <w:rFonts w:ascii="Times New Roman" w:hAnsi="Times New Roman"/>
          <w:color w:val="000000"/>
          <w:sz w:val="24"/>
          <w:szCs w:val="24"/>
          <w:lang w:val="id-ID"/>
        </w:rPr>
        <w:t xml:space="preserve"> ini </w:t>
      </w:r>
      <w:r w:rsidRPr="0005781F">
        <w:rPr>
          <w:rFonts w:ascii="Times New Roman" w:hAnsi="Times New Roman"/>
          <w:color w:val="000000"/>
          <w:sz w:val="24"/>
          <w:szCs w:val="24"/>
        </w:rPr>
        <w:t>diharapkan dapat memberi manfaat bagi perkembangan ilmu pengetahuan dalam keperawatan khususnya keperawatan anak mengenai hubungan pola asuh orang tua dengan personal sosial anak usia sekolah</w:t>
      </w:r>
      <w:r w:rsidRPr="0005781F">
        <w:rPr>
          <w:rFonts w:ascii="Times New Roman" w:hAnsi="Times New Roman"/>
          <w:color w:val="000000"/>
          <w:sz w:val="24"/>
          <w:szCs w:val="24"/>
          <w:lang w:val="id-ID"/>
        </w:rPr>
        <w:t xml:space="preserve"> dasar</w:t>
      </w:r>
      <w:r w:rsidRPr="0005781F">
        <w:rPr>
          <w:rFonts w:ascii="Times New Roman" w:hAnsi="Times New Roman"/>
          <w:color w:val="000000"/>
          <w:sz w:val="24"/>
          <w:szCs w:val="24"/>
        </w:rPr>
        <w:t>.</w:t>
      </w:r>
    </w:p>
    <w:p w14:paraId="717D44AD" w14:textId="77777777" w:rsidR="00D30A78" w:rsidRPr="000E676B" w:rsidRDefault="00D30A78" w:rsidP="00D30A78">
      <w:pPr>
        <w:spacing w:after="0" w:line="240" w:lineRule="auto"/>
        <w:ind w:firstLine="360"/>
        <w:jc w:val="both"/>
        <w:rPr>
          <w:rFonts w:ascii="Times New Roman" w:hAnsi="Times New Roman"/>
          <w:color w:val="000000"/>
          <w:sz w:val="24"/>
          <w:szCs w:val="24"/>
          <w:lang w:val="id-ID"/>
        </w:rPr>
      </w:pPr>
    </w:p>
    <w:p w14:paraId="5F18BB75" w14:textId="77777777" w:rsidR="00D30A78" w:rsidRPr="0005781F" w:rsidRDefault="00D30A78" w:rsidP="00D30A78">
      <w:pPr>
        <w:spacing w:after="0" w:line="240" w:lineRule="auto"/>
        <w:ind w:firstLine="720"/>
        <w:jc w:val="both"/>
        <w:rPr>
          <w:rFonts w:ascii="Times New Roman" w:hAnsi="Times New Roman"/>
          <w:sz w:val="24"/>
          <w:szCs w:val="24"/>
        </w:rPr>
      </w:pPr>
    </w:p>
    <w:p w14:paraId="28493833" w14:textId="77777777" w:rsidR="00DA3036" w:rsidRPr="00EA1EE6" w:rsidRDefault="00DA3036" w:rsidP="00DA3036">
      <w:pPr>
        <w:spacing w:after="0" w:line="240" w:lineRule="auto"/>
        <w:jc w:val="center"/>
        <w:rPr>
          <w:rFonts w:ascii="Times New Roman" w:hAnsi="Times New Roman" w:cs="Times New Roman"/>
          <w:b/>
          <w:sz w:val="24"/>
          <w:szCs w:val="24"/>
        </w:rPr>
      </w:pPr>
      <w:r w:rsidRPr="00EA1EE6">
        <w:rPr>
          <w:rFonts w:ascii="Times New Roman" w:hAnsi="Times New Roman" w:cs="Times New Roman"/>
          <w:b/>
          <w:sz w:val="24"/>
          <w:szCs w:val="24"/>
        </w:rPr>
        <w:t>METODE PENELITIAN</w:t>
      </w:r>
    </w:p>
    <w:p w14:paraId="5A75262A" w14:textId="77777777" w:rsidR="00DA3036" w:rsidRPr="0005781F" w:rsidRDefault="00DA3036" w:rsidP="00D30A78">
      <w:pPr>
        <w:spacing w:after="0" w:line="240" w:lineRule="auto"/>
        <w:jc w:val="center"/>
        <w:rPr>
          <w:rFonts w:ascii="Times New Roman" w:hAnsi="Times New Roman"/>
          <w:b/>
          <w:sz w:val="24"/>
          <w:szCs w:val="24"/>
        </w:rPr>
      </w:pPr>
    </w:p>
    <w:p w14:paraId="6BF24E91" w14:textId="77777777" w:rsidR="00D30A78" w:rsidRPr="00401340" w:rsidRDefault="00D30A78" w:rsidP="00D30A78">
      <w:pPr>
        <w:spacing w:after="0" w:line="240" w:lineRule="auto"/>
        <w:ind w:firstLine="720"/>
        <w:jc w:val="both"/>
        <w:rPr>
          <w:rFonts w:ascii="Times New Roman" w:hAnsi="Times New Roman"/>
          <w:color w:val="FF0000"/>
          <w:sz w:val="24"/>
          <w:szCs w:val="24"/>
          <w:lang w:val="id-ID"/>
        </w:rPr>
      </w:pPr>
      <w:r w:rsidRPr="0005781F">
        <w:rPr>
          <w:rFonts w:ascii="Times New Roman" w:hAnsi="Times New Roman"/>
          <w:sz w:val="24"/>
          <w:szCs w:val="24"/>
        </w:rPr>
        <w:t xml:space="preserve">Metode yang digunakan dalam </w:t>
      </w:r>
      <w:r w:rsidRPr="0005781F">
        <w:rPr>
          <w:rFonts w:ascii="Times New Roman" w:hAnsi="Times New Roman"/>
          <w:i/>
          <w:sz w:val="24"/>
          <w:szCs w:val="24"/>
        </w:rPr>
        <w:t>literature review</w:t>
      </w:r>
      <w:r w:rsidRPr="0005781F">
        <w:rPr>
          <w:rFonts w:ascii="Times New Roman" w:hAnsi="Times New Roman"/>
          <w:sz w:val="24"/>
          <w:szCs w:val="24"/>
        </w:rPr>
        <w:t xml:space="preserve"> ini menggunakan strategi secara komprehensif, seperti pencarian artikel dalam database jurnal penelitian, pencarian melalui internet, tinjauan ulang artikel. Pencarian database yang digunakan meliputi Google Scholar </w:t>
      </w:r>
      <w:r w:rsidRPr="0005781F">
        <w:rPr>
          <w:rFonts w:ascii="Times New Roman" w:hAnsi="Times New Roman"/>
          <w:sz w:val="24"/>
          <w:szCs w:val="24"/>
          <w:lang w:val="id-ID"/>
        </w:rPr>
        <w:t xml:space="preserve">dengan kata kunci pola asuh orang tua, personal sosial, anak usia sekolah dasar </w:t>
      </w:r>
      <w:r w:rsidRPr="0005781F">
        <w:rPr>
          <w:rFonts w:ascii="Times New Roman" w:hAnsi="Times New Roman"/>
          <w:sz w:val="24"/>
          <w:szCs w:val="24"/>
        </w:rPr>
        <w:t xml:space="preserve">dan </w:t>
      </w:r>
      <w:r w:rsidRPr="0005781F">
        <w:rPr>
          <w:rFonts w:ascii="Times New Roman" w:hAnsi="Times New Roman"/>
          <w:sz w:val="24"/>
          <w:szCs w:val="24"/>
          <w:lang w:val="id-ID"/>
        </w:rPr>
        <w:t xml:space="preserve">jurnal internasional pencarian database menggunakan </w:t>
      </w:r>
      <w:r w:rsidRPr="0005781F">
        <w:rPr>
          <w:rFonts w:ascii="Times New Roman" w:hAnsi="Times New Roman"/>
          <w:i/>
          <w:sz w:val="24"/>
          <w:szCs w:val="24"/>
        </w:rPr>
        <w:t>Elseiver Science Direct</w:t>
      </w:r>
      <w:r w:rsidRPr="0005781F">
        <w:rPr>
          <w:rFonts w:ascii="Times New Roman" w:hAnsi="Times New Roman"/>
          <w:sz w:val="24"/>
          <w:szCs w:val="24"/>
          <w:lang w:val="id-ID"/>
        </w:rPr>
        <w:t xml:space="preserve"> </w:t>
      </w:r>
      <w:r>
        <w:rPr>
          <w:rFonts w:ascii="Times New Roman" w:hAnsi="Times New Roman"/>
          <w:sz w:val="24"/>
          <w:szCs w:val="24"/>
          <w:lang w:val="id-ID"/>
        </w:rPr>
        <w:t xml:space="preserve">dan </w:t>
      </w:r>
      <w:r w:rsidRPr="0005781F">
        <w:rPr>
          <w:rFonts w:ascii="Times New Roman" w:hAnsi="Times New Roman"/>
          <w:i/>
          <w:sz w:val="24"/>
          <w:szCs w:val="24"/>
          <w:lang w:val="id-ID"/>
        </w:rPr>
        <w:t xml:space="preserve">Springer Link </w:t>
      </w:r>
      <w:r w:rsidRPr="0005781F">
        <w:rPr>
          <w:rFonts w:ascii="Times New Roman" w:hAnsi="Times New Roman"/>
          <w:sz w:val="24"/>
          <w:szCs w:val="24"/>
          <w:lang w:val="id-ID"/>
        </w:rPr>
        <w:t xml:space="preserve">melalui </w:t>
      </w:r>
      <w:r w:rsidRPr="0005781F">
        <w:rPr>
          <w:rFonts w:ascii="Times New Roman" w:hAnsi="Times New Roman"/>
          <w:i/>
          <w:sz w:val="24"/>
          <w:szCs w:val="24"/>
          <w:lang w:val="id-ID"/>
        </w:rPr>
        <w:t>advance search</w:t>
      </w:r>
      <w:r w:rsidRPr="0005781F">
        <w:rPr>
          <w:rFonts w:ascii="Times New Roman" w:hAnsi="Times New Roman"/>
          <w:sz w:val="24"/>
          <w:szCs w:val="24"/>
          <w:lang w:val="id-ID"/>
        </w:rPr>
        <w:t xml:space="preserve"> dengan kata kunci </w:t>
      </w:r>
      <w:r w:rsidRPr="0005781F">
        <w:rPr>
          <w:rFonts w:ascii="Times New Roman" w:hAnsi="Times New Roman"/>
          <w:i/>
          <w:sz w:val="24"/>
          <w:szCs w:val="24"/>
        </w:rPr>
        <w:t>parenting style, social personality, elementary school age children</w:t>
      </w:r>
      <w:r w:rsidRPr="0005781F">
        <w:rPr>
          <w:rFonts w:ascii="Times New Roman" w:hAnsi="Times New Roman"/>
          <w:sz w:val="24"/>
          <w:szCs w:val="24"/>
          <w:lang w:val="id-ID"/>
        </w:rPr>
        <w:t xml:space="preserve">. </w:t>
      </w:r>
      <w:r w:rsidRPr="0005781F">
        <w:rPr>
          <w:rFonts w:ascii="Times New Roman" w:hAnsi="Times New Roman"/>
          <w:sz w:val="24"/>
          <w:szCs w:val="24"/>
        </w:rPr>
        <w:t xml:space="preserve">Jurnal </w:t>
      </w:r>
      <w:r w:rsidRPr="0005781F">
        <w:rPr>
          <w:rFonts w:ascii="Times New Roman" w:hAnsi="Times New Roman"/>
          <w:i/>
          <w:sz w:val="24"/>
          <w:szCs w:val="24"/>
        </w:rPr>
        <w:t>full text</w:t>
      </w:r>
      <w:r w:rsidRPr="0005781F">
        <w:rPr>
          <w:rFonts w:ascii="Times New Roman" w:hAnsi="Times New Roman"/>
          <w:sz w:val="24"/>
          <w:szCs w:val="24"/>
        </w:rPr>
        <w:t xml:space="preserve"> dan abstrak di review untuk memilih studi yang sesuai dengan kriteria. </w:t>
      </w:r>
      <w:r w:rsidRPr="000E676B">
        <w:rPr>
          <w:rFonts w:ascii="Times New Roman" w:hAnsi="Times New Roman"/>
          <w:color w:val="000000" w:themeColor="text1"/>
          <w:sz w:val="24"/>
          <w:szCs w:val="24"/>
        </w:rPr>
        <w:t xml:space="preserve">Kriteria inklusi dalam </w:t>
      </w:r>
      <w:r w:rsidRPr="000E676B">
        <w:rPr>
          <w:rFonts w:ascii="Times New Roman" w:hAnsi="Times New Roman"/>
          <w:i/>
          <w:color w:val="000000" w:themeColor="text1"/>
          <w:sz w:val="24"/>
          <w:szCs w:val="24"/>
        </w:rPr>
        <w:t>literatur review</w:t>
      </w:r>
      <w:r w:rsidRPr="000E676B">
        <w:rPr>
          <w:rFonts w:ascii="Times New Roman" w:hAnsi="Times New Roman"/>
          <w:color w:val="000000" w:themeColor="text1"/>
          <w:sz w:val="24"/>
          <w:szCs w:val="24"/>
        </w:rPr>
        <w:t xml:space="preserve"> ini adalah</w:t>
      </w:r>
      <w:r w:rsidRPr="000E676B">
        <w:rPr>
          <w:rFonts w:ascii="Times New Roman" w:hAnsi="Times New Roman"/>
          <w:color w:val="000000" w:themeColor="text1"/>
          <w:sz w:val="24"/>
          <w:szCs w:val="24"/>
          <w:lang w:val="id-ID"/>
        </w:rPr>
        <w:t xml:space="preserve"> anak usia sekolah dasar atau anak berusia 5-12 tahun, pola asuh yang diterapkan orang tua adalah pola asuh otoriter, demokratis, permisif, penelantar. </w:t>
      </w:r>
    </w:p>
    <w:p w14:paraId="49BCF7DA" w14:textId="554BF9AD" w:rsidR="00D30A78" w:rsidRDefault="00D30A78" w:rsidP="00D30A78">
      <w:pPr>
        <w:spacing w:after="0" w:line="240" w:lineRule="auto"/>
        <w:ind w:firstLine="720"/>
        <w:jc w:val="both"/>
        <w:rPr>
          <w:rFonts w:ascii="Times New Roman" w:hAnsi="Times New Roman"/>
          <w:color w:val="000000" w:themeColor="text1"/>
          <w:sz w:val="24"/>
          <w:szCs w:val="24"/>
        </w:rPr>
      </w:pPr>
      <w:r w:rsidRPr="0005781F">
        <w:rPr>
          <w:rFonts w:ascii="Times New Roman" w:hAnsi="Times New Roman"/>
          <w:sz w:val="24"/>
          <w:szCs w:val="24"/>
        </w:rPr>
        <w:t xml:space="preserve">Terdapat 288 artikel </w:t>
      </w:r>
      <w:r w:rsidRPr="0005781F">
        <w:rPr>
          <w:rFonts w:ascii="Times New Roman" w:hAnsi="Times New Roman"/>
          <w:sz w:val="24"/>
          <w:szCs w:val="24"/>
          <w:lang w:val="id-ID"/>
        </w:rPr>
        <w:t xml:space="preserve">nasional </w:t>
      </w:r>
      <w:r w:rsidRPr="0005781F">
        <w:rPr>
          <w:rFonts w:ascii="Times New Roman" w:hAnsi="Times New Roman"/>
          <w:sz w:val="24"/>
          <w:szCs w:val="24"/>
        </w:rPr>
        <w:t>yang di peroleh dari Google Scholar dengan kata kunci</w:t>
      </w:r>
      <w:r w:rsidRPr="0005781F">
        <w:rPr>
          <w:rFonts w:ascii="Times New Roman" w:hAnsi="Times New Roman"/>
          <w:sz w:val="24"/>
          <w:szCs w:val="24"/>
          <w:lang w:val="id-ID"/>
        </w:rPr>
        <w:t xml:space="preserve"> pola asuh orang tua, perkembangan personal sosial, anak usia sekolah dasar</w:t>
      </w:r>
      <w:r w:rsidRPr="0005781F">
        <w:rPr>
          <w:rFonts w:ascii="Times New Roman" w:hAnsi="Times New Roman"/>
          <w:sz w:val="24"/>
          <w:szCs w:val="24"/>
        </w:rPr>
        <w:t>, dan terdapat</w:t>
      </w:r>
      <w:r>
        <w:rPr>
          <w:rFonts w:ascii="Times New Roman" w:hAnsi="Times New Roman"/>
          <w:sz w:val="24"/>
          <w:szCs w:val="24"/>
          <w:lang w:val="id-ID"/>
        </w:rPr>
        <w:t xml:space="preserve"> 385 artikel</w:t>
      </w:r>
      <w:r w:rsidRPr="0005781F">
        <w:rPr>
          <w:rFonts w:ascii="Times New Roman" w:hAnsi="Times New Roman"/>
          <w:sz w:val="24"/>
          <w:szCs w:val="24"/>
          <w:lang w:val="id-ID"/>
        </w:rPr>
        <w:t xml:space="preserve"> internasional yang di peroleh dari </w:t>
      </w:r>
      <w:r w:rsidRPr="0005781F">
        <w:rPr>
          <w:rFonts w:ascii="Times New Roman" w:hAnsi="Times New Roman"/>
          <w:i/>
          <w:sz w:val="24"/>
          <w:szCs w:val="24"/>
          <w:lang w:val="id-ID"/>
        </w:rPr>
        <w:t xml:space="preserve">Elsevier Science Direct </w:t>
      </w:r>
      <w:r w:rsidRPr="0005781F">
        <w:rPr>
          <w:rFonts w:ascii="Times New Roman" w:hAnsi="Times New Roman"/>
          <w:sz w:val="24"/>
          <w:szCs w:val="24"/>
          <w:lang w:val="id-ID"/>
        </w:rPr>
        <w:t>dan</w:t>
      </w:r>
      <w:r w:rsidRPr="0005781F">
        <w:rPr>
          <w:rFonts w:ascii="Times New Roman" w:hAnsi="Times New Roman"/>
          <w:i/>
          <w:sz w:val="24"/>
          <w:szCs w:val="24"/>
          <w:lang w:val="id-ID"/>
        </w:rPr>
        <w:t xml:space="preserve"> Springer Link </w:t>
      </w:r>
      <w:r w:rsidRPr="0005781F">
        <w:rPr>
          <w:rFonts w:ascii="Times New Roman" w:hAnsi="Times New Roman"/>
          <w:sz w:val="24"/>
          <w:szCs w:val="24"/>
          <w:lang w:val="id-ID"/>
        </w:rPr>
        <w:t xml:space="preserve">dengan kata </w:t>
      </w:r>
      <w:r w:rsidRPr="00770974">
        <w:rPr>
          <w:rFonts w:ascii="Times New Roman" w:hAnsi="Times New Roman"/>
          <w:color w:val="000000" w:themeColor="text1"/>
          <w:sz w:val="24"/>
          <w:szCs w:val="24"/>
          <w:lang w:val="id-ID"/>
        </w:rPr>
        <w:t xml:space="preserve">kunci </w:t>
      </w:r>
      <w:r w:rsidRPr="00770974">
        <w:rPr>
          <w:rFonts w:ascii="Times New Roman" w:hAnsi="Times New Roman"/>
          <w:i/>
          <w:color w:val="000000" w:themeColor="text1"/>
          <w:sz w:val="24"/>
          <w:szCs w:val="24"/>
          <w:lang w:val="id-ID"/>
        </w:rPr>
        <w:t>parenting style, social personal development, elementary school age children</w:t>
      </w:r>
      <w:r w:rsidRPr="00770974">
        <w:rPr>
          <w:rFonts w:ascii="Times New Roman" w:hAnsi="Times New Roman"/>
          <w:color w:val="000000" w:themeColor="text1"/>
          <w:sz w:val="24"/>
          <w:szCs w:val="24"/>
          <w:lang w:val="id-ID"/>
        </w:rPr>
        <w:t xml:space="preserve">. </w:t>
      </w:r>
      <w:r w:rsidRPr="00770974">
        <w:rPr>
          <w:rFonts w:ascii="Times New Roman" w:hAnsi="Times New Roman"/>
          <w:color w:val="000000" w:themeColor="text1"/>
          <w:sz w:val="24"/>
          <w:szCs w:val="24"/>
        </w:rPr>
        <w:t xml:space="preserve">Dari </w:t>
      </w:r>
      <w:r w:rsidRPr="00770974">
        <w:rPr>
          <w:rFonts w:ascii="Times New Roman" w:hAnsi="Times New Roman"/>
          <w:color w:val="000000" w:themeColor="text1"/>
          <w:sz w:val="24"/>
          <w:szCs w:val="24"/>
          <w:lang w:val="id-ID"/>
        </w:rPr>
        <w:t>semua</w:t>
      </w:r>
      <w:r w:rsidRPr="00770974">
        <w:rPr>
          <w:rFonts w:ascii="Times New Roman" w:hAnsi="Times New Roman"/>
          <w:color w:val="000000" w:themeColor="text1"/>
          <w:sz w:val="24"/>
          <w:szCs w:val="24"/>
        </w:rPr>
        <w:t xml:space="preserve"> artikel</w:t>
      </w:r>
      <w:r w:rsidRPr="00770974">
        <w:rPr>
          <w:rFonts w:ascii="Times New Roman" w:hAnsi="Times New Roman"/>
          <w:color w:val="000000" w:themeColor="text1"/>
          <w:sz w:val="24"/>
          <w:szCs w:val="24"/>
          <w:lang w:val="id-ID"/>
        </w:rPr>
        <w:t xml:space="preserve"> nasional discreening sesuai dengan judul penelitian didapatkan 16 jurnal, setelah itu ditinjau kembali terkait dengan kriteria inklusi berupa anak usia 6-12 tahun dan pola asuh yang diterapkan orang tua berupa pola asuh otoriter, demokatis, permisif, dan penelantar didapatkan jurnal yang sesuai sebanyak 4 jurnal dan dari semua artikel internasional ditinjau kembali terkait dengan judul penelitian didapatkan 12 jurnal, setelah itu ditinjau kembali terkait dengan kriteria inklusi berupa anak usia 6-12 tahun dan pola asuh yang diterapkan orang tua berupa pola asuh otoriter, demokatis, permisif, dan penelantar didapatkan jurna</w:t>
      </w:r>
      <w:r>
        <w:rPr>
          <w:rFonts w:ascii="Times New Roman" w:hAnsi="Times New Roman"/>
          <w:color w:val="000000" w:themeColor="text1"/>
          <w:sz w:val="24"/>
          <w:szCs w:val="24"/>
          <w:lang w:val="id-ID"/>
        </w:rPr>
        <w:t>l yang sesuai sebanyak 2 jurna</w:t>
      </w:r>
      <w:r w:rsidR="00710382">
        <w:rPr>
          <w:rFonts w:ascii="Times New Roman" w:hAnsi="Times New Roman"/>
          <w:color w:val="000000" w:themeColor="text1"/>
          <w:sz w:val="24"/>
          <w:szCs w:val="24"/>
        </w:rPr>
        <w:t>l.</w:t>
      </w:r>
    </w:p>
    <w:p w14:paraId="4DF54459" w14:textId="77777777" w:rsidR="00710382" w:rsidRPr="00710382" w:rsidRDefault="00710382" w:rsidP="00D30A78">
      <w:pPr>
        <w:spacing w:after="0" w:line="240" w:lineRule="auto"/>
        <w:ind w:firstLine="720"/>
        <w:jc w:val="both"/>
        <w:rPr>
          <w:rFonts w:ascii="Times New Roman" w:hAnsi="Times New Roman"/>
          <w:color w:val="FF0000"/>
          <w:sz w:val="24"/>
          <w:szCs w:val="24"/>
        </w:rPr>
        <w:sectPr w:rsidR="00710382" w:rsidRPr="00710382" w:rsidSect="00DA3036">
          <w:pgSz w:w="11907" w:h="16839" w:code="9"/>
          <w:pgMar w:top="2268" w:right="1699" w:bottom="1699" w:left="2268" w:header="720" w:footer="720" w:gutter="0"/>
          <w:pgNumType w:start="1"/>
          <w:cols w:space="720"/>
          <w:docGrid w:linePitch="360"/>
        </w:sectPr>
      </w:pPr>
    </w:p>
    <w:p w14:paraId="1DBCFAA8" w14:textId="77777777" w:rsidR="00710382" w:rsidRPr="0005781F" w:rsidRDefault="00710382" w:rsidP="00710382">
      <w:pPr>
        <w:spacing w:after="0" w:line="240" w:lineRule="auto"/>
        <w:jc w:val="center"/>
        <w:rPr>
          <w:rFonts w:ascii="Times New Roman" w:hAnsi="Times New Roman"/>
          <w:b/>
          <w:sz w:val="24"/>
          <w:szCs w:val="24"/>
        </w:rPr>
      </w:pPr>
      <w:r w:rsidRPr="0005781F">
        <w:rPr>
          <w:rFonts w:ascii="Times New Roman" w:hAnsi="Times New Roman"/>
          <w:b/>
          <w:sz w:val="24"/>
          <w:szCs w:val="24"/>
        </w:rPr>
        <w:t>HASIL DAN PEMBAHASAN</w:t>
      </w:r>
    </w:p>
    <w:p w14:paraId="75E8BD85" w14:textId="77777777" w:rsidR="00710382" w:rsidRPr="0005781F" w:rsidRDefault="00710382" w:rsidP="00710382">
      <w:pPr>
        <w:pStyle w:val="ListParagraph"/>
        <w:spacing w:after="0" w:line="240" w:lineRule="auto"/>
        <w:ind w:left="0"/>
        <w:jc w:val="both"/>
        <w:rPr>
          <w:rFonts w:ascii="Times New Roman" w:hAnsi="Times New Roman"/>
          <w:b/>
          <w:i/>
          <w:sz w:val="24"/>
          <w:szCs w:val="24"/>
        </w:rPr>
      </w:pPr>
      <w:r>
        <w:rPr>
          <w:rFonts w:ascii="Times New Roman" w:hAnsi="Times New Roman"/>
          <w:b/>
          <w:sz w:val="24"/>
          <w:szCs w:val="24"/>
          <w:lang w:val="id-ID"/>
        </w:rPr>
        <w:t xml:space="preserve">4.1 </w:t>
      </w:r>
      <w:r w:rsidRPr="0005781F">
        <w:rPr>
          <w:rFonts w:ascii="Times New Roman" w:hAnsi="Times New Roman"/>
          <w:b/>
          <w:sz w:val="24"/>
          <w:szCs w:val="24"/>
        </w:rPr>
        <w:t xml:space="preserve">Hasil </w:t>
      </w:r>
      <w:r w:rsidRPr="0005781F">
        <w:rPr>
          <w:rFonts w:ascii="Times New Roman" w:hAnsi="Times New Roman"/>
          <w:b/>
          <w:i/>
          <w:sz w:val="24"/>
          <w:szCs w:val="24"/>
        </w:rPr>
        <w:t>Revie</w:t>
      </w:r>
      <w:r w:rsidRPr="0005781F">
        <w:rPr>
          <w:rFonts w:ascii="Times New Roman" w:hAnsi="Times New Roman"/>
          <w:b/>
          <w:sz w:val="24"/>
          <w:szCs w:val="24"/>
        </w:rPr>
        <w:t>w Artikel</w:t>
      </w:r>
    </w:p>
    <w:p w14:paraId="50AC7AC4" w14:textId="77777777" w:rsidR="00F20322" w:rsidRDefault="00F20322" w:rsidP="00F20322">
      <w:pPr>
        <w:spacing w:after="0" w:line="240" w:lineRule="auto"/>
        <w:jc w:val="both"/>
        <w:rPr>
          <w:rFonts w:ascii="Times New Roman" w:hAnsi="Times New Roman"/>
          <w:b/>
          <w:color w:val="000000" w:themeColor="text1"/>
          <w:sz w:val="24"/>
          <w:szCs w:val="24"/>
        </w:rPr>
      </w:pPr>
    </w:p>
    <w:tbl>
      <w:tblPr>
        <w:tblW w:w="1563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9"/>
        <w:gridCol w:w="2693"/>
        <w:gridCol w:w="2410"/>
        <w:gridCol w:w="3118"/>
        <w:gridCol w:w="3872"/>
      </w:tblGrid>
      <w:tr w:rsidR="00710382" w:rsidRPr="002A5D59" w14:paraId="10DC27C9" w14:textId="77777777" w:rsidTr="00762258">
        <w:tc>
          <w:tcPr>
            <w:tcW w:w="1276" w:type="dxa"/>
            <w:tcBorders>
              <w:right w:val="nil"/>
            </w:tcBorders>
            <w:vAlign w:val="bottom"/>
          </w:tcPr>
          <w:p w14:paraId="59D6B98E" w14:textId="77777777" w:rsidR="00710382" w:rsidRPr="002A5D59" w:rsidRDefault="00710382" w:rsidP="00490AC7">
            <w:pPr>
              <w:spacing w:after="0" w:line="240" w:lineRule="auto"/>
              <w:jc w:val="center"/>
              <w:rPr>
                <w:rFonts w:ascii="Times New Roman" w:hAnsi="Times New Roman"/>
                <w:b/>
                <w:sz w:val="20"/>
                <w:szCs w:val="20"/>
              </w:rPr>
            </w:pPr>
            <w:r w:rsidRPr="002A5D59">
              <w:rPr>
                <w:rFonts w:ascii="Times New Roman" w:hAnsi="Times New Roman"/>
                <w:b/>
                <w:sz w:val="20"/>
                <w:szCs w:val="20"/>
              </w:rPr>
              <w:t>Peneliti</w:t>
            </w:r>
          </w:p>
        </w:tc>
        <w:tc>
          <w:tcPr>
            <w:tcW w:w="2269" w:type="dxa"/>
            <w:tcBorders>
              <w:left w:val="nil"/>
              <w:right w:val="nil"/>
            </w:tcBorders>
            <w:vAlign w:val="bottom"/>
          </w:tcPr>
          <w:p w14:paraId="1D99656A" w14:textId="77777777" w:rsidR="00710382" w:rsidRPr="002A5D59" w:rsidRDefault="00710382" w:rsidP="00490AC7">
            <w:pPr>
              <w:spacing w:after="0" w:line="240" w:lineRule="auto"/>
              <w:jc w:val="center"/>
              <w:rPr>
                <w:rFonts w:ascii="Times New Roman" w:hAnsi="Times New Roman"/>
                <w:b/>
                <w:sz w:val="20"/>
                <w:szCs w:val="20"/>
              </w:rPr>
            </w:pPr>
            <w:r w:rsidRPr="002A5D59">
              <w:rPr>
                <w:rFonts w:ascii="Times New Roman" w:hAnsi="Times New Roman"/>
                <w:b/>
                <w:sz w:val="20"/>
                <w:szCs w:val="20"/>
              </w:rPr>
              <w:t>Judul</w:t>
            </w:r>
          </w:p>
        </w:tc>
        <w:tc>
          <w:tcPr>
            <w:tcW w:w="2693" w:type="dxa"/>
            <w:tcBorders>
              <w:left w:val="nil"/>
              <w:right w:val="nil"/>
            </w:tcBorders>
          </w:tcPr>
          <w:p w14:paraId="20D44B68" w14:textId="77777777" w:rsidR="00710382" w:rsidRPr="002A5D59" w:rsidRDefault="00710382" w:rsidP="00490AC7">
            <w:pPr>
              <w:spacing w:after="0" w:line="240" w:lineRule="auto"/>
              <w:jc w:val="center"/>
              <w:rPr>
                <w:rFonts w:ascii="Times New Roman" w:hAnsi="Times New Roman"/>
                <w:b/>
                <w:sz w:val="20"/>
                <w:szCs w:val="20"/>
                <w:lang w:val="id-ID"/>
              </w:rPr>
            </w:pPr>
          </w:p>
          <w:p w14:paraId="0B5D9B98" w14:textId="77777777" w:rsidR="00710382" w:rsidRPr="002A5D59" w:rsidRDefault="00710382" w:rsidP="00490AC7">
            <w:pPr>
              <w:spacing w:after="0" w:line="240" w:lineRule="auto"/>
              <w:jc w:val="center"/>
              <w:rPr>
                <w:rFonts w:ascii="Times New Roman" w:hAnsi="Times New Roman"/>
                <w:b/>
                <w:sz w:val="20"/>
                <w:szCs w:val="20"/>
                <w:lang w:val="id-ID"/>
              </w:rPr>
            </w:pPr>
            <w:r w:rsidRPr="002A5D59">
              <w:rPr>
                <w:rFonts w:ascii="Times New Roman" w:hAnsi="Times New Roman"/>
                <w:b/>
                <w:sz w:val="20"/>
                <w:szCs w:val="20"/>
                <w:lang w:val="id-ID"/>
              </w:rPr>
              <w:t>Tujuan</w:t>
            </w:r>
          </w:p>
        </w:tc>
        <w:tc>
          <w:tcPr>
            <w:tcW w:w="2410" w:type="dxa"/>
            <w:tcBorders>
              <w:left w:val="nil"/>
              <w:right w:val="nil"/>
            </w:tcBorders>
            <w:vAlign w:val="bottom"/>
          </w:tcPr>
          <w:p w14:paraId="2126BC49" w14:textId="77777777" w:rsidR="00710382" w:rsidRPr="002A5D59" w:rsidRDefault="00710382" w:rsidP="00490AC7">
            <w:pPr>
              <w:spacing w:after="0" w:line="240" w:lineRule="auto"/>
              <w:jc w:val="center"/>
              <w:rPr>
                <w:rFonts w:ascii="Times New Roman" w:hAnsi="Times New Roman"/>
                <w:b/>
                <w:sz w:val="20"/>
                <w:szCs w:val="20"/>
                <w:lang w:val="id-ID"/>
              </w:rPr>
            </w:pPr>
            <w:r w:rsidRPr="002A5D59">
              <w:rPr>
                <w:rFonts w:ascii="Times New Roman" w:hAnsi="Times New Roman"/>
                <w:b/>
                <w:sz w:val="20"/>
                <w:szCs w:val="20"/>
                <w:lang w:val="id-ID"/>
              </w:rPr>
              <w:t>Karakteristik Sampel &amp; Sampel</w:t>
            </w:r>
          </w:p>
        </w:tc>
        <w:tc>
          <w:tcPr>
            <w:tcW w:w="3118" w:type="dxa"/>
            <w:tcBorders>
              <w:left w:val="nil"/>
              <w:right w:val="nil"/>
            </w:tcBorders>
            <w:vAlign w:val="bottom"/>
          </w:tcPr>
          <w:p w14:paraId="6611FA7C" w14:textId="77777777" w:rsidR="00710382" w:rsidRPr="002A5D59" w:rsidRDefault="00710382" w:rsidP="00490AC7">
            <w:pPr>
              <w:spacing w:after="0" w:line="240" w:lineRule="auto"/>
              <w:jc w:val="center"/>
              <w:rPr>
                <w:rFonts w:ascii="Times New Roman" w:hAnsi="Times New Roman"/>
                <w:b/>
                <w:sz w:val="20"/>
                <w:szCs w:val="20"/>
              </w:rPr>
            </w:pPr>
            <w:r w:rsidRPr="002A5D59">
              <w:rPr>
                <w:rFonts w:ascii="Times New Roman" w:hAnsi="Times New Roman"/>
                <w:b/>
                <w:sz w:val="20"/>
                <w:szCs w:val="20"/>
              </w:rPr>
              <w:t>Metode</w:t>
            </w:r>
          </w:p>
        </w:tc>
        <w:tc>
          <w:tcPr>
            <w:tcW w:w="3872" w:type="dxa"/>
            <w:tcBorders>
              <w:left w:val="nil"/>
            </w:tcBorders>
            <w:vAlign w:val="bottom"/>
          </w:tcPr>
          <w:p w14:paraId="5AC34934" w14:textId="77777777" w:rsidR="00710382" w:rsidRPr="002A5D59" w:rsidRDefault="00710382" w:rsidP="00490AC7">
            <w:pPr>
              <w:spacing w:after="0" w:line="240" w:lineRule="auto"/>
              <w:jc w:val="center"/>
              <w:rPr>
                <w:rFonts w:ascii="Times New Roman" w:hAnsi="Times New Roman"/>
                <w:b/>
                <w:sz w:val="20"/>
                <w:szCs w:val="20"/>
                <w:lang w:val="id-ID"/>
              </w:rPr>
            </w:pPr>
            <w:r w:rsidRPr="002A5D59">
              <w:rPr>
                <w:rFonts w:ascii="Times New Roman" w:hAnsi="Times New Roman"/>
                <w:b/>
                <w:sz w:val="20"/>
                <w:szCs w:val="20"/>
                <w:lang w:val="id-ID"/>
              </w:rPr>
              <w:t>Hasil</w:t>
            </w:r>
          </w:p>
        </w:tc>
      </w:tr>
      <w:tr w:rsidR="00710382" w:rsidRPr="008C1D41" w14:paraId="4C0F28A3" w14:textId="77777777" w:rsidTr="00762258">
        <w:tc>
          <w:tcPr>
            <w:tcW w:w="1276" w:type="dxa"/>
            <w:tcBorders>
              <w:right w:val="nil"/>
            </w:tcBorders>
          </w:tcPr>
          <w:p w14:paraId="68EEFFF7"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noProof/>
                <w:sz w:val="20"/>
                <w:szCs w:val="20"/>
                <w:lang w:val="en-ID"/>
              </w:rPr>
              <w:t>Suranto &amp; Tinah,</w:t>
            </w:r>
            <w:r w:rsidRPr="002A5D59">
              <w:rPr>
                <w:rFonts w:ascii="Times New Roman" w:hAnsi="Times New Roman"/>
                <w:sz w:val="20"/>
                <w:szCs w:val="20"/>
              </w:rPr>
              <w:t xml:space="preserve"> (2015)</w:t>
            </w:r>
          </w:p>
        </w:tc>
        <w:tc>
          <w:tcPr>
            <w:tcW w:w="2269" w:type="dxa"/>
            <w:tcBorders>
              <w:left w:val="nil"/>
              <w:right w:val="nil"/>
            </w:tcBorders>
          </w:tcPr>
          <w:p w14:paraId="33DE9E8B"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rPr>
              <w:t>Hubungan pola asuh dengan perkembangan personal sosial anak toddler di PAUD Tetuko Desa Kios Kebondalem Lor Prambanan Klaten</w:t>
            </w:r>
          </w:p>
        </w:tc>
        <w:tc>
          <w:tcPr>
            <w:tcW w:w="2693" w:type="dxa"/>
            <w:tcBorders>
              <w:left w:val="nil"/>
              <w:right w:val="nil"/>
            </w:tcBorders>
          </w:tcPr>
          <w:p w14:paraId="7E74FEFA"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lang w:val="id-ID"/>
              </w:rPr>
              <w:t xml:space="preserve">Penelitian ini </w:t>
            </w:r>
            <w:r w:rsidRPr="002A5D59">
              <w:rPr>
                <w:rFonts w:ascii="Times New Roman" w:hAnsi="Times New Roman"/>
                <w:sz w:val="20"/>
                <w:szCs w:val="20"/>
              </w:rPr>
              <w:t>bertujuan untuk mengetahui</w:t>
            </w:r>
            <w:r w:rsidRPr="002A5D59">
              <w:rPr>
                <w:rFonts w:ascii="Times New Roman" w:hAnsi="Times New Roman"/>
                <w:sz w:val="20"/>
                <w:szCs w:val="20"/>
                <w:lang w:val="id-ID"/>
              </w:rPr>
              <w:t xml:space="preserve"> </w:t>
            </w:r>
            <w:r w:rsidRPr="002A5D59">
              <w:rPr>
                <w:rFonts w:ascii="Times New Roman" w:hAnsi="Times New Roman"/>
                <w:sz w:val="20"/>
                <w:szCs w:val="20"/>
              </w:rPr>
              <w:t>gambaran pola asuh, gambaran perkembangan personal sosial dan hubungan pola asuh orang tua</w:t>
            </w:r>
            <w:r w:rsidRPr="002A5D59">
              <w:rPr>
                <w:rFonts w:ascii="Times New Roman" w:hAnsi="Times New Roman"/>
                <w:sz w:val="20"/>
                <w:szCs w:val="20"/>
                <w:lang w:val="id-ID"/>
              </w:rPr>
              <w:t xml:space="preserve"> </w:t>
            </w:r>
            <w:r w:rsidRPr="002A5D59">
              <w:rPr>
                <w:rFonts w:ascii="Times New Roman" w:hAnsi="Times New Roman"/>
                <w:sz w:val="20"/>
                <w:szCs w:val="20"/>
              </w:rPr>
              <w:t>dengan perkembangan personal sosial anak toddler</w:t>
            </w:r>
          </w:p>
        </w:tc>
        <w:tc>
          <w:tcPr>
            <w:tcW w:w="2410" w:type="dxa"/>
            <w:tcBorders>
              <w:left w:val="nil"/>
              <w:right w:val="nil"/>
            </w:tcBorders>
          </w:tcPr>
          <w:p w14:paraId="6966BDC5"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rPr>
              <w:t>Populasi pada penelitian</w:t>
            </w:r>
            <w:r w:rsidRPr="002A5D59">
              <w:rPr>
                <w:rFonts w:ascii="Times New Roman" w:hAnsi="Times New Roman"/>
                <w:sz w:val="20"/>
                <w:szCs w:val="20"/>
                <w:lang w:val="id-ID"/>
              </w:rPr>
              <w:t xml:space="preserve"> ini </w:t>
            </w:r>
            <w:r w:rsidRPr="002A5D59">
              <w:rPr>
                <w:rFonts w:ascii="Times New Roman" w:hAnsi="Times New Roman"/>
                <w:sz w:val="20"/>
                <w:szCs w:val="20"/>
              </w:rPr>
              <w:t>adalah semua anak usia 2-3 tahun di PAUD Tetuko Desa Kios Kebondal</w:t>
            </w:r>
            <w:r>
              <w:rPr>
                <w:rFonts w:ascii="Times New Roman" w:hAnsi="Times New Roman"/>
                <w:sz w:val="20"/>
                <w:szCs w:val="20"/>
              </w:rPr>
              <w:t xml:space="preserve">em Lor Prambanan Klaten. Sampel </w:t>
            </w:r>
            <w:r w:rsidRPr="002A5D59">
              <w:rPr>
                <w:rFonts w:ascii="Times New Roman" w:hAnsi="Times New Roman"/>
                <w:sz w:val="20"/>
                <w:szCs w:val="20"/>
              </w:rPr>
              <w:t>penelitia</w:t>
            </w:r>
            <w:r>
              <w:rPr>
                <w:rFonts w:ascii="Times New Roman" w:hAnsi="Times New Roman"/>
                <w:sz w:val="20"/>
                <w:szCs w:val="20"/>
              </w:rPr>
              <w:t xml:space="preserve">n sejumlah 49 responden.Teknik </w:t>
            </w:r>
            <w:r w:rsidRPr="002A5D59">
              <w:rPr>
                <w:rFonts w:ascii="Times New Roman" w:hAnsi="Times New Roman"/>
                <w:sz w:val="20"/>
                <w:szCs w:val="20"/>
              </w:rPr>
              <w:t xml:space="preserve">sampling yang digunakan adalah </w:t>
            </w:r>
            <w:r w:rsidRPr="002A5D59">
              <w:rPr>
                <w:rFonts w:ascii="Times New Roman" w:hAnsi="Times New Roman"/>
                <w:i/>
                <w:sz w:val="20"/>
                <w:szCs w:val="20"/>
              </w:rPr>
              <w:t>Purposive Sampling</w:t>
            </w:r>
            <w:r w:rsidRPr="002A5D59">
              <w:rPr>
                <w:rFonts w:ascii="Times New Roman" w:hAnsi="Times New Roman"/>
                <w:sz w:val="20"/>
                <w:szCs w:val="20"/>
              </w:rPr>
              <w:t>.</w:t>
            </w:r>
          </w:p>
        </w:tc>
        <w:tc>
          <w:tcPr>
            <w:tcW w:w="3118" w:type="dxa"/>
            <w:tcBorders>
              <w:left w:val="nil"/>
              <w:right w:val="nil"/>
            </w:tcBorders>
          </w:tcPr>
          <w:p w14:paraId="258B1FA3" w14:textId="77777777" w:rsidR="00710382" w:rsidRPr="002A5D59" w:rsidRDefault="00710382" w:rsidP="00490AC7">
            <w:pPr>
              <w:spacing w:after="0" w:line="240" w:lineRule="auto"/>
              <w:ind w:left="-110"/>
              <w:jc w:val="both"/>
              <w:rPr>
                <w:rFonts w:ascii="Times New Roman" w:hAnsi="Times New Roman"/>
                <w:sz w:val="20"/>
                <w:szCs w:val="20"/>
              </w:rPr>
            </w:pPr>
            <w:r w:rsidRPr="002A5D59">
              <w:rPr>
                <w:rFonts w:ascii="Times New Roman" w:hAnsi="Times New Roman"/>
                <w:sz w:val="20"/>
                <w:szCs w:val="20"/>
              </w:rPr>
              <w:t xml:space="preserve">Penelitian ini dilakukan dengan menggunakan metode survey analitik dan pendekatan waktu </w:t>
            </w:r>
            <w:r w:rsidRPr="00D30A78">
              <w:rPr>
                <w:rFonts w:ascii="Times New Roman" w:hAnsi="Times New Roman"/>
                <w:i/>
                <w:sz w:val="20"/>
                <w:szCs w:val="20"/>
              </w:rPr>
              <w:t>cross sectional</w:t>
            </w:r>
          </w:p>
        </w:tc>
        <w:tc>
          <w:tcPr>
            <w:tcW w:w="3872" w:type="dxa"/>
            <w:tcBorders>
              <w:left w:val="nil"/>
            </w:tcBorders>
          </w:tcPr>
          <w:p w14:paraId="6549675C" w14:textId="77777777" w:rsidR="00710382" w:rsidRPr="008C1D41"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rPr>
              <w:t xml:space="preserve">Berdasarkan hasil penelitian dapat disimpulkan bahwa terdapat hubungan antara pola asuh orang tua dengan perkembangan personal sosial anak toddler. Anak usia toddler di PAUD Tetuko Desa Kios Kebondalem Lor Prambanan Klaten </w:t>
            </w:r>
            <w:r>
              <w:rPr>
                <w:rFonts w:ascii="Times New Roman" w:hAnsi="Times New Roman"/>
                <w:sz w:val="20"/>
                <w:szCs w:val="20"/>
              </w:rPr>
              <w:t>d</w:t>
            </w:r>
            <w:r w:rsidRPr="008C1D41">
              <w:rPr>
                <w:rFonts w:ascii="Times New Roman" w:hAnsi="Times New Roman"/>
                <w:sz w:val="20"/>
                <w:szCs w:val="20"/>
              </w:rPr>
              <w:t>ari hasil penelitian dari 49 responden, 23 responden (46,9%) menerapkan pola asuh demokratis, 16 responden diantaranya (32,7%) perkembangannya normal</w:t>
            </w:r>
            <w:r>
              <w:rPr>
                <w:rFonts w:ascii="Times New Roman" w:hAnsi="Times New Roman"/>
                <w:sz w:val="20"/>
                <w:szCs w:val="20"/>
                <w:lang w:val="id-ID"/>
              </w:rPr>
              <w:t>.</w:t>
            </w:r>
          </w:p>
        </w:tc>
      </w:tr>
      <w:tr w:rsidR="00710382" w:rsidRPr="002A5D59" w14:paraId="5541A234" w14:textId="77777777" w:rsidTr="00762258">
        <w:tc>
          <w:tcPr>
            <w:tcW w:w="1276" w:type="dxa"/>
            <w:tcBorders>
              <w:right w:val="nil"/>
            </w:tcBorders>
          </w:tcPr>
          <w:p w14:paraId="7C96C47C" w14:textId="77777777" w:rsidR="00710382" w:rsidRPr="002A5D59" w:rsidRDefault="00710382" w:rsidP="00490AC7">
            <w:pPr>
              <w:spacing w:after="0" w:line="240" w:lineRule="auto"/>
              <w:jc w:val="both"/>
              <w:rPr>
                <w:rFonts w:ascii="Times New Roman" w:hAnsi="Times New Roman"/>
                <w:noProof/>
                <w:sz w:val="20"/>
                <w:szCs w:val="20"/>
                <w:lang w:val="id-ID"/>
              </w:rPr>
            </w:pPr>
            <w:r w:rsidRPr="002A5D59">
              <w:rPr>
                <w:rFonts w:ascii="Times New Roman" w:hAnsi="Times New Roman"/>
                <w:noProof/>
                <w:sz w:val="20"/>
                <w:szCs w:val="20"/>
                <w:lang w:val="en-ID"/>
              </w:rPr>
              <w:t>Wina, Yudiernawati, &amp; Maemunah</w:t>
            </w:r>
            <w:r w:rsidRPr="002A5D59">
              <w:rPr>
                <w:rFonts w:ascii="Times New Roman" w:hAnsi="Times New Roman"/>
                <w:noProof/>
                <w:sz w:val="20"/>
                <w:szCs w:val="20"/>
                <w:lang w:val="id-ID"/>
              </w:rPr>
              <w:t>, (2016)</w:t>
            </w:r>
          </w:p>
        </w:tc>
        <w:tc>
          <w:tcPr>
            <w:tcW w:w="2269" w:type="dxa"/>
            <w:tcBorders>
              <w:left w:val="nil"/>
              <w:right w:val="nil"/>
            </w:tcBorders>
          </w:tcPr>
          <w:p w14:paraId="3EFCCFFE"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rPr>
              <w:t>Hubungan pola asuh orang tua dengan perkembangan</w:t>
            </w:r>
            <w:r w:rsidRPr="002A5D59">
              <w:rPr>
                <w:rFonts w:ascii="Times New Roman" w:hAnsi="Times New Roman"/>
                <w:sz w:val="20"/>
                <w:szCs w:val="20"/>
                <w:lang w:val="id-ID"/>
              </w:rPr>
              <w:t xml:space="preserve"> </w:t>
            </w:r>
            <w:r w:rsidRPr="002A5D59">
              <w:rPr>
                <w:rFonts w:ascii="Times New Roman" w:hAnsi="Times New Roman"/>
                <w:sz w:val="20"/>
                <w:szCs w:val="20"/>
              </w:rPr>
              <w:t>sosial anak usia prasekolah (4-6 tahun) di TK Muslimat</w:t>
            </w:r>
            <w:r w:rsidRPr="002A5D59">
              <w:rPr>
                <w:rFonts w:ascii="Times New Roman" w:hAnsi="Times New Roman"/>
                <w:sz w:val="20"/>
                <w:szCs w:val="20"/>
                <w:lang w:val="id-ID"/>
              </w:rPr>
              <w:t xml:space="preserve"> </w:t>
            </w:r>
            <w:r w:rsidRPr="002A5D59">
              <w:rPr>
                <w:rFonts w:ascii="Times New Roman" w:hAnsi="Times New Roman"/>
                <w:sz w:val="20"/>
                <w:szCs w:val="20"/>
              </w:rPr>
              <w:t>Ar-Rohmah Gading Kembar Kecamatan Jabung</w:t>
            </w:r>
            <w:r w:rsidRPr="002A5D59">
              <w:rPr>
                <w:rFonts w:ascii="Times New Roman" w:hAnsi="Times New Roman"/>
                <w:sz w:val="20"/>
                <w:szCs w:val="20"/>
                <w:lang w:val="id-ID"/>
              </w:rPr>
              <w:t xml:space="preserve"> </w:t>
            </w:r>
            <w:r w:rsidRPr="002A5D59">
              <w:rPr>
                <w:rFonts w:ascii="Times New Roman" w:hAnsi="Times New Roman"/>
                <w:sz w:val="20"/>
                <w:szCs w:val="20"/>
              </w:rPr>
              <w:t>Kabupaten Malang</w:t>
            </w:r>
          </w:p>
        </w:tc>
        <w:tc>
          <w:tcPr>
            <w:tcW w:w="2693" w:type="dxa"/>
            <w:tcBorders>
              <w:left w:val="nil"/>
              <w:right w:val="nil"/>
            </w:tcBorders>
          </w:tcPr>
          <w:p w14:paraId="03C4225D"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rPr>
              <w:t>Tujuan penelitian ini adalah untuk mengetahui hubungan pola asuh orang tua</w:t>
            </w:r>
            <w:r w:rsidRPr="002A5D59">
              <w:rPr>
                <w:rFonts w:ascii="Times New Roman" w:hAnsi="Times New Roman"/>
                <w:sz w:val="20"/>
                <w:szCs w:val="20"/>
                <w:lang w:val="id-ID"/>
              </w:rPr>
              <w:t xml:space="preserve"> </w:t>
            </w:r>
            <w:r w:rsidRPr="002A5D59">
              <w:rPr>
                <w:rFonts w:ascii="Times New Roman" w:hAnsi="Times New Roman"/>
                <w:sz w:val="20"/>
                <w:szCs w:val="20"/>
              </w:rPr>
              <w:t xml:space="preserve">dengan perkembangan sosial anak usia </w:t>
            </w:r>
            <w:r w:rsidRPr="002A5D59">
              <w:rPr>
                <w:rFonts w:ascii="Times New Roman" w:hAnsi="Times New Roman"/>
                <w:sz w:val="20"/>
                <w:szCs w:val="20"/>
                <w:lang w:val="id-ID"/>
              </w:rPr>
              <w:t>p</w:t>
            </w:r>
            <w:r w:rsidRPr="002A5D59">
              <w:rPr>
                <w:rFonts w:ascii="Times New Roman" w:hAnsi="Times New Roman"/>
                <w:sz w:val="20"/>
                <w:szCs w:val="20"/>
              </w:rPr>
              <w:t>rasekolah</w:t>
            </w:r>
            <w:r w:rsidRPr="002A5D59">
              <w:rPr>
                <w:rFonts w:ascii="Times New Roman" w:hAnsi="Times New Roman"/>
                <w:sz w:val="20"/>
                <w:szCs w:val="20"/>
                <w:lang w:val="id-ID"/>
              </w:rPr>
              <w:t xml:space="preserve"> </w:t>
            </w:r>
            <w:r w:rsidRPr="002A5D59">
              <w:rPr>
                <w:rFonts w:ascii="Times New Roman" w:hAnsi="Times New Roman"/>
                <w:sz w:val="20"/>
                <w:szCs w:val="20"/>
              </w:rPr>
              <w:t>(4-6 Tahun) di TK Muslimat ArRohmah Gading Kembar Kecamatan Jabung Kabupaten Malang</w:t>
            </w:r>
          </w:p>
        </w:tc>
        <w:tc>
          <w:tcPr>
            <w:tcW w:w="2410" w:type="dxa"/>
            <w:tcBorders>
              <w:left w:val="nil"/>
              <w:right w:val="nil"/>
            </w:tcBorders>
          </w:tcPr>
          <w:p w14:paraId="1666EA28"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rPr>
              <w:t>Populasi pada</w:t>
            </w:r>
            <w:r w:rsidRPr="002A5D59">
              <w:rPr>
                <w:rFonts w:ascii="Times New Roman" w:hAnsi="Times New Roman"/>
                <w:sz w:val="20"/>
                <w:szCs w:val="20"/>
                <w:lang w:val="id-ID"/>
              </w:rPr>
              <w:t xml:space="preserve"> </w:t>
            </w:r>
            <w:r w:rsidRPr="002A5D59">
              <w:rPr>
                <w:rFonts w:ascii="Times New Roman" w:hAnsi="Times New Roman"/>
                <w:sz w:val="20"/>
                <w:szCs w:val="20"/>
              </w:rPr>
              <w:t>penelitian ini adalah orang tua yang</w:t>
            </w:r>
            <w:r w:rsidRPr="002A5D59">
              <w:rPr>
                <w:rFonts w:ascii="Times New Roman" w:hAnsi="Times New Roman"/>
                <w:sz w:val="20"/>
                <w:szCs w:val="20"/>
                <w:lang w:val="id-ID"/>
              </w:rPr>
              <w:t xml:space="preserve"> </w:t>
            </w:r>
            <w:r w:rsidRPr="002A5D59">
              <w:rPr>
                <w:rFonts w:ascii="Times New Roman" w:hAnsi="Times New Roman"/>
                <w:sz w:val="20"/>
                <w:szCs w:val="20"/>
              </w:rPr>
              <w:t>mempu</w:t>
            </w:r>
            <w:r>
              <w:rPr>
                <w:rFonts w:ascii="Times New Roman" w:hAnsi="Times New Roman"/>
                <w:sz w:val="20"/>
                <w:szCs w:val="20"/>
              </w:rPr>
              <w:t xml:space="preserve">nyai anak usia prasekolah yaitu </w:t>
            </w:r>
            <w:r w:rsidRPr="002A5D59">
              <w:rPr>
                <w:rFonts w:ascii="Times New Roman" w:hAnsi="Times New Roman"/>
                <w:sz w:val="20"/>
                <w:szCs w:val="20"/>
              </w:rPr>
              <w:t>40</w:t>
            </w:r>
            <w:r w:rsidRPr="002A5D59">
              <w:rPr>
                <w:rFonts w:ascii="Times New Roman" w:hAnsi="Times New Roman"/>
                <w:sz w:val="20"/>
                <w:szCs w:val="20"/>
                <w:lang w:val="id-ID"/>
              </w:rPr>
              <w:t xml:space="preserve"> </w:t>
            </w:r>
            <w:r w:rsidRPr="002A5D59">
              <w:rPr>
                <w:rFonts w:ascii="Times New Roman" w:hAnsi="Times New Roman"/>
                <w:sz w:val="20"/>
                <w:szCs w:val="20"/>
              </w:rPr>
              <w:t>orang.</w:t>
            </w:r>
            <w:r w:rsidRPr="002A5D59">
              <w:rPr>
                <w:rFonts w:ascii="Times New Roman" w:hAnsi="Times New Roman"/>
                <w:sz w:val="20"/>
                <w:szCs w:val="20"/>
                <w:lang w:val="id-ID"/>
              </w:rPr>
              <w:t xml:space="preserve"> </w:t>
            </w:r>
            <w:r w:rsidRPr="002A5D59">
              <w:rPr>
                <w:rFonts w:ascii="Times New Roman" w:hAnsi="Times New Roman"/>
                <w:sz w:val="20"/>
                <w:szCs w:val="20"/>
              </w:rPr>
              <w:t>Sampel dalam penelitian berjumlah</w:t>
            </w:r>
            <w:r w:rsidRPr="002A5D59">
              <w:rPr>
                <w:rFonts w:ascii="Times New Roman" w:hAnsi="Times New Roman"/>
                <w:sz w:val="20"/>
                <w:szCs w:val="20"/>
                <w:lang w:val="id-ID"/>
              </w:rPr>
              <w:t xml:space="preserve"> 40 orang menggunakan teknik total sampling</w:t>
            </w:r>
          </w:p>
        </w:tc>
        <w:tc>
          <w:tcPr>
            <w:tcW w:w="3118" w:type="dxa"/>
            <w:tcBorders>
              <w:left w:val="nil"/>
              <w:right w:val="nil"/>
            </w:tcBorders>
          </w:tcPr>
          <w:p w14:paraId="0531C5FE" w14:textId="77777777" w:rsidR="00710382" w:rsidRPr="002A5D59" w:rsidRDefault="00710382" w:rsidP="00490AC7">
            <w:pPr>
              <w:spacing w:after="0" w:line="240" w:lineRule="auto"/>
              <w:ind w:left="-110"/>
              <w:jc w:val="both"/>
              <w:rPr>
                <w:rFonts w:ascii="Times New Roman" w:hAnsi="Times New Roman"/>
                <w:sz w:val="20"/>
                <w:szCs w:val="20"/>
              </w:rPr>
            </w:pPr>
            <w:r w:rsidRPr="002A5D59">
              <w:rPr>
                <w:rFonts w:ascii="Times New Roman" w:hAnsi="Times New Roman"/>
                <w:sz w:val="20"/>
                <w:szCs w:val="20"/>
              </w:rPr>
              <w:t>Desain penelitian yang digunakan</w:t>
            </w:r>
            <w:r w:rsidRPr="002A5D59">
              <w:rPr>
                <w:rFonts w:ascii="Times New Roman" w:hAnsi="Times New Roman"/>
                <w:sz w:val="20"/>
                <w:szCs w:val="20"/>
                <w:lang w:val="id-ID"/>
              </w:rPr>
              <w:t xml:space="preserve"> </w:t>
            </w:r>
            <w:r w:rsidRPr="002A5D59">
              <w:rPr>
                <w:rFonts w:ascii="Times New Roman" w:hAnsi="Times New Roman"/>
                <w:sz w:val="20"/>
                <w:szCs w:val="20"/>
              </w:rPr>
              <w:t>dalam penelitian analitik korelasi dengan</w:t>
            </w:r>
            <w:r w:rsidRPr="002A5D59">
              <w:rPr>
                <w:rFonts w:ascii="Times New Roman" w:hAnsi="Times New Roman"/>
                <w:sz w:val="20"/>
                <w:szCs w:val="20"/>
                <w:lang w:val="id-ID"/>
              </w:rPr>
              <w:t xml:space="preserve"> </w:t>
            </w:r>
            <w:r w:rsidRPr="002A5D59">
              <w:rPr>
                <w:rFonts w:ascii="Times New Roman" w:hAnsi="Times New Roman"/>
                <w:sz w:val="20"/>
                <w:szCs w:val="20"/>
              </w:rPr>
              <w:t xml:space="preserve">menggunakan pendekatan </w:t>
            </w:r>
            <w:r w:rsidRPr="002A5D59">
              <w:rPr>
                <w:rFonts w:ascii="Times New Roman" w:hAnsi="Times New Roman"/>
                <w:i/>
                <w:sz w:val="20"/>
                <w:szCs w:val="20"/>
              </w:rPr>
              <w:t>cross</w:t>
            </w:r>
            <w:r w:rsidRPr="002A5D59">
              <w:rPr>
                <w:rFonts w:ascii="Times New Roman" w:hAnsi="Times New Roman"/>
                <w:i/>
                <w:sz w:val="20"/>
                <w:szCs w:val="20"/>
                <w:lang w:val="id-ID"/>
              </w:rPr>
              <w:t xml:space="preserve"> </w:t>
            </w:r>
            <w:r w:rsidRPr="002A5D59">
              <w:rPr>
                <w:rFonts w:ascii="Times New Roman" w:hAnsi="Times New Roman"/>
                <w:i/>
                <w:sz w:val="20"/>
                <w:szCs w:val="20"/>
              </w:rPr>
              <w:t>sectional</w:t>
            </w:r>
          </w:p>
        </w:tc>
        <w:tc>
          <w:tcPr>
            <w:tcW w:w="3872" w:type="dxa"/>
            <w:tcBorders>
              <w:left w:val="nil"/>
            </w:tcBorders>
          </w:tcPr>
          <w:p w14:paraId="6185635C"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lang w:val="id-ID"/>
              </w:rPr>
              <w:t xml:space="preserve">Berdasarkan hasil penelitian dapat disimpulkan bahwa ada hubungan signifikan antara pola asuh orang tua dengan perkembangan sosial anak usia prasekolah di TK Muslimat Ar-Rohmah Gading Kembar Kecamatan Jabung Kabupaten Malang didapat Sig. (2-tailed)= 0,006&lt;α (0,050) dan H1 di terima. Pola asuh orang tua yang sebagian besar mempunyai anak dengan perkembangan sosial baik yaitu pola asuh demokratis. Sebagian besar orang tua menerapkan pola asuh demokratis sebanyak (82,5%), dan sebagian besar perkembangan sosial anak kategori baik sebanyak (87,5%). </w:t>
            </w:r>
          </w:p>
        </w:tc>
      </w:tr>
      <w:tr w:rsidR="00710382" w:rsidRPr="002A5D59" w14:paraId="3B377722" w14:textId="77777777" w:rsidTr="00762258">
        <w:tc>
          <w:tcPr>
            <w:tcW w:w="1276" w:type="dxa"/>
            <w:tcBorders>
              <w:right w:val="nil"/>
            </w:tcBorders>
          </w:tcPr>
          <w:p w14:paraId="51F8804D" w14:textId="77777777" w:rsidR="00710382" w:rsidRPr="002A5D59" w:rsidRDefault="00710382" w:rsidP="00490AC7">
            <w:pPr>
              <w:spacing w:after="0" w:line="240" w:lineRule="auto"/>
              <w:jc w:val="both"/>
              <w:rPr>
                <w:rFonts w:ascii="Times New Roman" w:hAnsi="Times New Roman"/>
                <w:noProof/>
                <w:sz w:val="20"/>
                <w:szCs w:val="20"/>
                <w:lang w:val="en-ID"/>
              </w:rPr>
            </w:pPr>
            <w:r w:rsidRPr="002A5D59">
              <w:rPr>
                <w:rFonts w:ascii="Times New Roman" w:hAnsi="Times New Roman"/>
                <w:sz w:val="20"/>
                <w:szCs w:val="20"/>
                <w:lang w:val="id-ID"/>
              </w:rPr>
              <w:t>KOL</w:t>
            </w:r>
            <w:r w:rsidRPr="002A5D59">
              <w:rPr>
                <w:rFonts w:ascii="Times New Roman" w:hAnsi="Times New Roman"/>
                <w:sz w:val="20"/>
                <w:szCs w:val="20"/>
              </w:rPr>
              <w:t>, (2016)</w:t>
            </w:r>
          </w:p>
        </w:tc>
        <w:tc>
          <w:tcPr>
            <w:tcW w:w="2269" w:type="dxa"/>
            <w:tcBorders>
              <w:left w:val="nil"/>
              <w:right w:val="nil"/>
            </w:tcBorders>
          </w:tcPr>
          <w:p w14:paraId="455EFAE4" w14:textId="77777777" w:rsidR="00710382" w:rsidRPr="002A5D59" w:rsidRDefault="00710382" w:rsidP="00490AC7">
            <w:pPr>
              <w:spacing w:after="0" w:line="240" w:lineRule="auto"/>
              <w:jc w:val="both"/>
              <w:rPr>
                <w:rFonts w:ascii="Times New Roman" w:hAnsi="Times New Roman"/>
                <w:i/>
                <w:sz w:val="20"/>
                <w:szCs w:val="20"/>
                <w:lang w:val="id-ID"/>
              </w:rPr>
            </w:pPr>
            <w:r w:rsidRPr="002A5D59">
              <w:rPr>
                <w:rFonts w:ascii="Times New Roman" w:hAnsi="Times New Roman"/>
                <w:i/>
                <w:sz w:val="20"/>
                <w:szCs w:val="20"/>
              </w:rPr>
              <w:t>The Effects Of The Parenting Styles On Social Skills Of Children Aged 5-6</w:t>
            </w:r>
          </w:p>
        </w:tc>
        <w:tc>
          <w:tcPr>
            <w:tcW w:w="2693" w:type="dxa"/>
            <w:tcBorders>
              <w:left w:val="nil"/>
              <w:right w:val="nil"/>
            </w:tcBorders>
          </w:tcPr>
          <w:p w14:paraId="67CBCC66"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lang w:val="id-ID"/>
              </w:rPr>
              <w:t>Tujuan penelitian ini adalah untuk menentukan efek dari gaya pengasuhan terhadap keterampilan sosial prasekolah usia 5-6 tahun.</w:t>
            </w:r>
          </w:p>
        </w:tc>
        <w:tc>
          <w:tcPr>
            <w:tcW w:w="2410" w:type="dxa"/>
            <w:tcBorders>
              <w:left w:val="nil"/>
              <w:right w:val="nil"/>
            </w:tcBorders>
          </w:tcPr>
          <w:p w14:paraId="106D6184"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lang w:val="id-ID"/>
              </w:rPr>
              <w:t xml:space="preserve">Sampel dalam penelitian ini adalah </w:t>
            </w:r>
            <w:r w:rsidRPr="002A5D59">
              <w:rPr>
                <w:rFonts w:ascii="Times New Roman" w:hAnsi="Times New Roman"/>
                <w:sz w:val="20"/>
                <w:szCs w:val="20"/>
              </w:rPr>
              <w:t>anak-anak dengan rentang usia 5-6 yang sedang melanjutkan</w:t>
            </w:r>
            <w:r w:rsidRPr="002A5D59">
              <w:rPr>
                <w:rFonts w:ascii="Times New Roman" w:hAnsi="Times New Roman"/>
                <w:sz w:val="20"/>
                <w:szCs w:val="20"/>
                <w:lang w:val="id-ID"/>
              </w:rPr>
              <w:t xml:space="preserve"> </w:t>
            </w:r>
            <w:r w:rsidRPr="002A5D59">
              <w:rPr>
                <w:rFonts w:ascii="Times New Roman" w:hAnsi="Times New Roman"/>
                <w:sz w:val="20"/>
                <w:szCs w:val="20"/>
              </w:rPr>
              <w:t>lembaga pendidikan prasekolah mereka di provinsi Sakarya dan orang tua mereka sebanyak 231orang</w:t>
            </w:r>
            <w:r w:rsidRPr="002A5D59">
              <w:rPr>
                <w:rFonts w:ascii="Times New Roman" w:hAnsi="Times New Roman"/>
                <w:sz w:val="20"/>
                <w:szCs w:val="20"/>
                <w:lang w:val="id-ID"/>
              </w:rPr>
              <w:t>.</w:t>
            </w:r>
          </w:p>
          <w:p w14:paraId="4F42AD1D" w14:textId="77777777" w:rsidR="00710382" w:rsidRPr="002A5D59" w:rsidRDefault="00710382" w:rsidP="00490AC7">
            <w:pPr>
              <w:spacing w:after="0" w:line="240" w:lineRule="auto"/>
              <w:jc w:val="both"/>
              <w:rPr>
                <w:rFonts w:ascii="Times New Roman" w:hAnsi="Times New Roman"/>
                <w:sz w:val="20"/>
                <w:szCs w:val="20"/>
                <w:lang w:val="id-ID"/>
              </w:rPr>
            </w:pPr>
          </w:p>
        </w:tc>
        <w:tc>
          <w:tcPr>
            <w:tcW w:w="3118" w:type="dxa"/>
            <w:tcBorders>
              <w:left w:val="nil"/>
              <w:right w:val="nil"/>
            </w:tcBorders>
          </w:tcPr>
          <w:p w14:paraId="4BF81929"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rPr>
              <w:t>Dalam penelitian ini, model skrining relasional digunakan yang sejenis</w:t>
            </w:r>
            <w:r>
              <w:rPr>
                <w:rFonts w:ascii="Times New Roman" w:hAnsi="Times New Roman"/>
                <w:sz w:val="20"/>
                <w:szCs w:val="20"/>
              </w:rPr>
              <w:t xml:space="preserve"> </w:t>
            </w:r>
            <w:r w:rsidRPr="002A5D59">
              <w:rPr>
                <w:rFonts w:ascii="Times New Roman" w:hAnsi="Times New Roman"/>
                <w:sz w:val="20"/>
                <w:szCs w:val="20"/>
              </w:rPr>
              <w:t>dari model penyaringan</w:t>
            </w:r>
          </w:p>
        </w:tc>
        <w:tc>
          <w:tcPr>
            <w:tcW w:w="3872" w:type="dxa"/>
            <w:tcBorders>
              <w:left w:val="nil"/>
            </w:tcBorders>
          </w:tcPr>
          <w:p w14:paraId="07EA1BC1" w14:textId="77777777" w:rsidR="00710382" w:rsidRPr="002A5D59" w:rsidRDefault="00710382" w:rsidP="00490AC7">
            <w:pPr>
              <w:spacing w:after="0" w:line="240" w:lineRule="auto"/>
              <w:jc w:val="both"/>
              <w:rPr>
                <w:rFonts w:ascii="Times New Roman" w:eastAsia="Times New Roman" w:hAnsi="Times New Roman"/>
                <w:color w:val="000000"/>
                <w:sz w:val="20"/>
                <w:szCs w:val="20"/>
                <w:lang w:val="id-ID" w:eastAsia="en-ID"/>
              </w:rPr>
            </w:pPr>
            <w:r w:rsidRPr="002A5D59">
              <w:rPr>
                <w:rFonts w:ascii="Times New Roman" w:eastAsia="Times New Roman" w:hAnsi="Times New Roman"/>
                <w:color w:val="000000"/>
                <w:sz w:val="20"/>
                <w:szCs w:val="20"/>
                <w:lang w:val="id-ID" w:eastAsia="en-ID"/>
              </w:rPr>
              <w:t xml:space="preserve">Pada tabel hasil korelasi product-moment pearson dengan pengaruh sikap orangtua terhadap sosial keterampilan anak-anak menunjukkan hasil p value </w:t>
            </w:r>
            <w:r w:rsidRPr="002A5D59">
              <w:rPr>
                <w:rFonts w:ascii="Times New Roman" w:hAnsi="Times New Roman"/>
                <w:color w:val="000000"/>
                <w:sz w:val="20"/>
                <w:szCs w:val="20"/>
                <w:shd w:val="clear" w:color="auto" w:fill="FFFFFF"/>
              </w:rPr>
              <w:t>p &lt;0,05</w:t>
            </w:r>
            <w:r w:rsidRPr="002A5D59">
              <w:rPr>
                <w:rFonts w:ascii="Times New Roman" w:hAnsi="Times New Roman"/>
                <w:color w:val="000000"/>
                <w:sz w:val="20"/>
                <w:szCs w:val="20"/>
                <w:shd w:val="clear" w:color="auto" w:fill="FFFFFF"/>
                <w:lang w:val="id-ID"/>
              </w:rPr>
              <w:t xml:space="preserve"> yang artinya ada pengaruh yang signifikan gaya pengasuhan terhadap keretampilan sosial anak umur 5-6 tahun</w:t>
            </w:r>
            <w:r w:rsidRPr="002A5D59">
              <w:rPr>
                <w:rFonts w:ascii="Times New Roman" w:eastAsia="Times New Roman" w:hAnsi="Times New Roman"/>
                <w:color w:val="000000"/>
                <w:sz w:val="20"/>
                <w:szCs w:val="20"/>
                <w:lang w:val="id-ID" w:eastAsia="en-ID"/>
              </w:rPr>
              <w:t>. Pada penelitian ini juga mengungkapkan hasil semakin tinggi sikap pengasuhan demokratis yang diterapkan orang tua dapat meningkat keterampilan sosial anak.</w:t>
            </w:r>
          </w:p>
        </w:tc>
      </w:tr>
      <w:tr w:rsidR="00710382" w:rsidRPr="002A5D59" w14:paraId="265E518E" w14:textId="77777777" w:rsidTr="00762258">
        <w:tc>
          <w:tcPr>
            <w:tcW w:w="1276" w:type="dxa"/>
            <w:tcBorders>
              <w:right w:val="nil"/>
            </w:tcBorders>
          </w:tcPr>
          <w:p w14:paraId="59E219C8"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rPr>
              <w:t>Hosokawa &amp; Katsura</w:t>
            </w:r>
            <w:r w:rsidRPr="002A5D59">
              <w:rPr>
                <w:rFonts w:ascii="Times New Roman" w:hAnsi="Times New Roman"/>
                <w:sz w:val="20"/>
                <w:szCs w:val="20"/>
                <w:lang w:val="id-ID"/>
              </w:rPr>
              <w:t>, (2017)</w:t>
            </w:r>
          </w:p>
        </w:tc>
        <w:tc>
          <w:tcPr>
            <w:tcW w:w="2269" w:type="dxa"/>
            <w:tcBorders>
              <w:left w:val="nil"/>
              <w:right w:val="nil"/>
            </w:tcBorders>
          </w:tcPr>
          <w:p w14:paraId="520403F8" w14:textId="77777777" w:rsidR="00710382" w:rsidRPr="002A5D59" w:rsidRDefault="00710382" w:rsidP="00490AC7">
            <w:pPr>
              <w:spacing w:after="0" w:line="240" w:lineRule="auto"/>
              <w:jc w:val="both"/>
              <w:rPr>
                <w:rFonts w:ascii="Times New Roman" w:hAnsi="Times New Roman"/>
                <w:i/>
                <w:sz w:val="20"/>
                <w:szCs w:val="20"/>
              </w:rPr>
            </w:pPr>
            <w:r w:rsidRPr="002A5D59">
              <w:rPr>
                <w:rFonts w:ascii="Times New Roman" w:hAnsi="Times New Roman"/>
                <w:i/>
                <w:sz w:val="20"/>
                <w:szCs w:val="20"/>
              </w:rPr>
              <w:t>Marital relationship, parenting practices,</w:t>
            </w:r>
            <w:r w:rsidRPr="002A5D59">
              <w:rPr>
                <w:rFonts w:ascii="Times New Roman" w:hAnsi="Times New Roman"/>
                <w:i/>
                <w:sz w:val="20"/>
                <w:szCs w:val="20"/>
                <w:lang w:val="id-ID"/>
              </w:rPr>
              <w:t xml:space="preserve"> </w:t>
            </w:r>
            <w:r w:rsidRPr="002A5D59">
              <w:rPr>
                <w:rFonts w:ascii="Times New Roman" w:hAnsi="Times New Roman"/>
                <w:i/>
                <w:sz w:val="20"/>
                <w:szCs w:val="20"/>
              </w:rPr>
              <w:t>and social skills development in preschool</w:t>
            </w:r>
            <w:r w:rsidRPr="002A5D59">
              <w:rPr>
                <w:rFonts w:ascii="Times New Roman" w:hAnsi="Times New Roman"/>
                <w:i/>
                <w:sz w:val="20"/>
                <w:szCs w:val="20"/>
                <w:lang w:val="id-ID"/>
              </w:rPr>
              <w:t xml:space="preserve"> </w:t>
            </w:r>
            <w:r w:rsidRPr="002A5D59">
              <w:rPr>
                <w:rFonts w:ascii="Times New Roman" w:hAnsi="Times New Roman"/>
                <w:i/>
                <w:sz w:val="20"/>
                <w:szCs w:val="20"/>
              </w:rPr>
              <w:t>children</w:t>
            </w:r>
          </w:p>
        </w:tc>
        <w:tc>
          <w:tcPr>
            <w:tcW w:w="2693" w:type="dxa"/>
            <w:tcBorders>
              <w:left w:val="nil"/>
              <w:right w:val="nil"/>
            </w:tcBorders>
          </w:tcPr>
          <w:p w14:paraId="7F1913A9"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lang w:val="id-ID"/>
              </w:rPr>
              <w:t>Tujuan penelitian ini adalah untuk mengetahui konflik perkawinan yang destruktif dan konstruktif pengembangan keterampilan sosial pada anak-anak prasekolah, dimediasi melalui praktik pengasuhan yang negatif dan positif.</w:t>
            </w:r>
          </w:p>
        </w:tc>
        <w:tc>
          <w:tcPr>
            <w:tcW w:w="2410" w:type="dxa"/>
            <w:tcBorders>
              <w:left w:val="nil"/>
              <w:right w:val="nil"/>
            </w:tcBorders>
          </w:tcPr>
          <w:p w14:paraId="0014410B" w14:textId="77777777" w:rsidR="00710382" w:rsidRPr="002A5D59" w:rsidRDefault="00710382" w:rsidP="00490AC7">
            <w:pPr>
              <w:spacing w:after="0" w:line="240" w:lineRule="auto"/>
              <w:jc w:val="both"/>
              <w:rPr>
                <w:rFonts w:ascii="Times New Roman" w:hAnsi="Times New Roman"/>
                <w:b/>
                <w:sz w:val="20"/>
                <w:szCs w:val="20"/>
                <w:lang w:val="id-ID"/>
              </w:rPr>
            </w:pPr>
            <w:r w:rsidRPr="002A5D59">
              <w:rPr>
                <w:rFonts w:ascii="Times New Roman" w:hAnsi="Times New Roman"/>
                <w:sz w:val="20"/>
                <w:szCs w:val="20"/>
                <w:lang w:val="id-ID"/>
              </w:rPr>
              <w:t xml:space="preserve">Sampel pada penelitian ini adalah ibu dari 2931 anak-anak yang berusia 5-6 tahun di Jepang yang memenuhi kriteria inklusi </w:t>
            </w:r>
          </w:p>
        </w:tc>
        <w:tc>
          <w:tcPr>
            <w:tcW w:w="3118" w:type="dxa"/>
            <w:tcBorders>
              <w:left w:val="nil"/>
              <w:right w:val="nil"/>
            </w:tcBorders>
          </w:tcPr>
          <w:p w14:paraId="24100635"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lang w:val="id-ID"/>
              </w:rPr>
              <w:t>Desain penelitian ini menggunakan analitik korelasi dilakukan untuk mengukur asosiasiantara hubungan perkawinan (destruktif dan konstruksikonflik perkawinan), praktik pengasuhan anak (negatif danpraktik pengasuhan positif), keterampilan sosial (kerja sama,kontrol diri, pernyataan), dan karakteristik demografistics (jenis kelamin dan usia anak)</w:t>
            </w:r>
          </w:p>
        </w:tc>
        <w:tc>
          <w:tcPr>
            <w:tcW w:w="3872" w:type="dxa"/>
            <w:tcBorders>
              <w:left w:val="nil"/>
            </w:tcBorders>
          </w:tcPr>
          <w:p w14:paraId="15CAF67A"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lang w:val="id-ID"/>
              </w:rPr>
              <w:t>Hasil korelasi menunjukkan pengasuhan positif signifikan menentukan keterampilan sosial (kontrol diri) anak ditunjukkan nilai β = 0,04, p &lt;0,05 yang artinya ada pengaruh signifikan antara pola pengasuhan orang tua yang positif dan keterampilan sosial (kontrol diri) anak.</w:t>
            </w:r>
          </w:p>
        </w:tc>
      </w:tr>
      <w:tr w:rsidR="00710382" w:rsidRPr="002A5D59" w14:paraId="5CED9B7D" w14:textId="77777777" w:rsidTr="00762258">
        <w:tc>
          <w:tcPr>
            <w:tcW w:w="1276" w:type="dxa"/>
            <w:tcBorders>
              <w:right w:val="nil"/>
            </w:tcBorders>
          </w:tcPr>
          <w:p w14:paraId="0B6B8703" w14:textId="77777777" w:rsidR="00710382" w:rsidRPr="002A5D59" w:rsidRDefault="00710382" w:rsidP="00490AC7">
            <w:pPr>
              <w:spacing w:after="0" w:line="240" w:lineRule="auto"/>
              <w:jc w:val="both"/>
              <w:rPr>
                <w:rFonts w:ascii="Times New Roman" w:hAnsi="Times New Roman"/>
                <w:noProof/>
                <w:sz w:val="20"/>
                <w:szCs w:val="20"/>
                <w:lang w:val="en-ID"/>
              </w:rPr>
            </w:pPr>
            <w:r w:rsidRPr="002A5D59">
              <w:rPr>
                <w:rFonts w:ascii="Times New Roman" w:hAnsi="Times New Roman"/>
                <w:sz w:val="20"/>
                <w:szCs w:val="20"/>
              </w:rPr>
              <w:fldChar w:fldCharType="begin" w:fldLock="1"/>
            </w:r>
            <w:r w:rsidRPr="002A5D59">
              <w:rPr>
                <w:rFonts w:ascii="Times New Roman" w:hAnsi="Times New Roman"/>
                <w:sz w:val="20"/>
                <w:szCs w:val="20"/>
              </w:rPr>
              <w:instrText>ADDIN CSL_CITATION {"citationItems":[{"id":"ITEM-1","itemData":{"DOI":"10.4103/IJPC.IJPC","author":[{"dropping-particle":"","family":"Sulung","given":"Neila","non-dropping-particle":"","parse-names":false,"suffix":""},{"dropping-particle":"","family":"Asyura","given":"Rahmi","non-dropping-particle":"","parse-names":false,"suffix":""}],"container-title":"Indian Journal of Palliative Care","id":"ITEM-1","issue":"2","issued":{"date-parts":[["2019"]]},"page":"18-21","title":"The Analysis of Spirituality of Patients with HIV / AIDS in Taking Lessons and Self-Acceptance","type":"article-journal","volume":"25"},"uris":["http://www.mendeley.com/documents/?uuid=b0c8942e-016c-4a2d-b15b-0c0d19205d7c"]}],"mendeley":{"formattedCitation":"(Sulung &amp; Asyura, 2019)","manualFormatting":"Sulung &amp; Asyura, (2019)","plainTextFormattedCitation":"(Sulung &amp; Asyura, 2019)","previouslyFormattedCitation":"(Sulung &amp; Asyura, 2019)"},"properties":{"noteIndex":0},"schema":"https://github.com/citation-style-language/schema/raw/master/csl-citation.json"}</w:instrText>
            </w:r>
            <w:r w:rsidRPr="002A5D59">
              <w:rPr>
                <w:rFonts w:ascii="Times New Roman" w:hAnsi="Times New Roman"/>
                <w:sz w:val="20"/>
                <w:szCs w:val="20"/>
              </w:rPr>
              <w:fldChar w:fldCharType="separate"/>
            </w:r>
            <w:r w:rsidRPr="002A5D59">
              <w:rPr>
                <w:rFonts w:ascii="Times New Roman" w:hAnsi="Times New Roman"/>
                <w:noProof/>
                <w:sz w:val="20"/>
                <w:szCs w:val="20"/>
              </w:rPr>
              <w:t>Setiani, (2017)</w:t>
            </w:r>
            <w:r w:rsidRPr="002A5D59">
              <w:rPr>
                <w:rFonts w:ascii="Times New Roman" w:hAnsi="Times New Roman"/>
                <w:sz w:val="20"/>
                <w:szCs w:val="20"/>
              </w:rPr>
              <w:fldChar w:fldCharType="end"/>
            </w:r>
          </w:p>
        </w:tc>
        <w:tc>
          <w:tcPr>
            <w:tcW w:w="2269" w:type="dxa"/>
            <w:tcBorders>
              <w:left w:val="nil"/>
              <w:right w:val="nil"/>
            </w:tcBorders>
          </w:tcPr>
          <w:p w14:paraId="37272A13"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rPr>
              <w:t>Hubungan pola asuh orangtua dengan perkembangan personal sosial di TK ABA Godegan Bantul</w:t>
            </w:r>
          </w:p>
        </w:tc>
        <w:tc>
          <w:tcPr>
            <w:tcW w:w="2693" w:type="dxa"/>
            <w:tcBorders>
              <w:left w:val="nil"/>
              <w:right w:val="nil"/>
            </w:tcBorders>
          </w:tcPr>
          <w:p w14:paraId="7485E647"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rPr>
              <w:t xml:space="preserve">Penelitian </w:t>
            </w:r>
            <w:r w:rsidRPr="002A5D59">
              <w:rPr>
                <w:rFonts w:ascii="Times New Roman" w:hAnsi="Times New Roman"/>
                <w:sz w:val="20"/>
                <w:szCs w:val="20"/>
                <w:lang w:val="id-ID"/>
              </w:rPr>
              <w:t>ini bertujuan untuk m</w:t>
            </w:r>
            <w:r w:rsidRPr="002A5D59">
              <w:rPr>
                <w:rFonts w:ascii="Times New Roman" w:hAnsi="Times New Roman"/>
                <w:sz w:val="20"/>
                <w:szCs w:val="20"/>
              </w:rPr>
              <w:t>engetahui hubungan pola asuh orangtua dengan perkembangan</w:t>
            </w:r>
            <w:r w:rsidRPr="002A5D59">
              <w:rPr>
                <w:rFonts w:ascii="Times New Roman" w:hAnsi="Times New Roman"/>
                <w:sz w:val="20"/>
                <w:szCs w:val="20"/>
                <w:lang w:val="id-ID"/>
              </w:rPr>
              <w:t xml:space="preserve"> </w:t>
            </w:r>
            <w:r w:rsidRPr="002A5D59">
              <w:rPr>
                <w:rFonts w:ascii="Times New Roman" w:hAnsi="Times New Roman"/>
                <w:sz w:val="20"/>
                <w:szCs w:val="20"/>
              </w:rPr>
              <w:t>personal sosial di TK ABA Godegan Bantul</w:t>
            </w:r>
          </w:p>
        </w:tc>
        <w:tc>
          <w:tcPr>
            <w:tcW w:w="2410" w:type="dxa"/>
            <w:tcBorders>
              <w:left w:val="nil"/>
              <w:right w:val="nil"/>
            </w:tcBorders>
          </w:tcPr>
          <w:p w14:paraId="4FE027A8"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rPr>
              <w:t>Sampel penelitian ini usia prasekolah (3-6 tahun) sebanyak 39 responden</w:t>
            </w:r>
          </w:p>
        </w:tc>
        <w:tc>
          <w:tcPr>
            <w:tcW w:w="3118" w:type="dxa"/>
            <w:tcBorders>
              <w:left w:val="nil"/>
              <w:right w:val="nil"/>
            </w:tcBorders>
          </w:tcPr>
          <w:p w14:paraId="655E273A"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rPr>
              <w:t>Metode penelitian ini merupakan penelitian kuantitatif non eksperimental, dengan pendekatan cross-sectional dan menggunakan teknik total sampling</w:t>
            </w:r>
            <w:r>
              <w:rPr>
                <w:rFonts w:ascii="Times New Roman" w:hAnsi="Times New Roman"/>
                <w:sz w:val="20"/>
                <w:szCs w:val="20"/>
              </w:rPr>
              <w:t>.</w:t>
            </w:r>
          </w:p>
        </w:tc>
        <w:tc>
          <w:tcPr>
            <w:tcW w:w="3872" w:type="dxa"/>
            <w:tcBorders>
              <w:left w:val="nil"/>
            </w:tcBorders>
          </w:tcPr>
          <w:p w14:paraId="6813DC0C" w14:textId="77777777" w:rsidR="00710382" w:rsidRPr="002A5D59" w:rsidRDefault="00710382" w:rsidP="00490AC7">
            <w:pPr>
              <w:spacing w:after="0" w:line="240" w:lineRule="auto"/>
              <w:jc w:val="both"/>
              <w:rPr>
                <w:rFonts w:ascii="Times New Roman" w:eastAsia="Times New Roman" w:hAnsi="Times New Roman"/>
                <w:sz w:val="20"/>
                <w:szCs w:val="20"/>
                <w:lang w:val="id-ID" w:eastAsia="en-ID"/>
              </w:rPr>
            </w:pPr>
            <w:r w:rsidRPr="002A5D59">
              <w:rPr>
                <w:rFonts w:ascii="Times New Roman" w:hAnsi="Times New Roman"/>
                <w:sz w:val="20"/>
                <w:szCs w:val="20"/>
              </w:rPr>
              <w:t xml:space="preserve">Ada hubungan yang signifikan antara pola asuh orangtua dengan perkembangan personal sosial di TK ABA Godegan Bantul. Pola asuh orangtua di TK ABA Godegan </w:t>
            </w:r>
            <w:r w:rsidRPr="002A5D59">
              <w:rPr>
                <w:rFonts w:ascii="Times New Roman" w:hAnsi="Times New Roman"/>
                <w:sz w:val="20"/>
                <w:szCs w:val="20"/>
                <w:lang w:val="id-ID"/>
              </w:rPr>
              <w:t xml:space="preserve">Bantul </w:t>
            </w:r>
            <w:r w:rsidRPr="002A5D59">
              <w:rPr>
                <w:rFonts w:ascii="Times New Roman" w:hAnsi="Times New Roman"/>
                <w:sz w:val="20"/>
                <w:szCs w:val="20"/>
              </w:rPr>
              <w:t>sebagian besar adalah pola asuh demokratis yaitu sebesar 46,2%. Perkembangan personal sosial di TK ABA Godegan Bantul mayoritas adalah normal yaitu sebesar 69,2%. Keeratan hubungan antara pola asuh orangtua dengan perkembangan personal sosial di TK ABA Godegan Bantul adalah kuat dengan nilai koefisien korelasi sebesar 0,644.</w:t>
            </w:r>
          </w:p>
        </w:tc>
      </w:tr>
      <w:tr w:rsidR="00710382" w:rsidRPr="002A5D59" w14:paraId="69A86ACB" w14:textId="77777777" w:rsidTr="00762258">
        <w:trPr>
          <w:trHeight w:val="841"/>
        </w:trPr>
        <w:tc>
          <w:tcPr>
            <w:tcW w:w="1276" w:type="dxa"/>
            <w:tcBorders>
              <w:right w:val="nil"/>
            </w:tcBorders>
          </w:tcPr>
          <w:p w14:paraId="2272F02A" w14:textId="77777777" w:rsidR="00710382" w:rsidRPr="002A5D59" w:rsidRDefault="00710382" w:rsidP="00490AC7">
            <w:pPr>
              <w:spacing w:after="0" w:line="240" w:lineRule="auto"/>
              <w:jc w:val="both"/>
              <w:rPr>
                <w:rFonts w:ascii="Times New Roman" w:hAnsi="Times New Roman"/>
                <w:noProof/>
                <w:sz w:val="20"/>
                <w:szCs w:val="20"/>
                <w:lang w:val="id-ID"/>
              </w:rPr>
            </w:pPr>
            <w:r w:rsidRPr="002A5D59">
              <w:rPr>
                <w:rFonts w:ascii="Times New Roman" w:hAnsi="Times New Roman"/>
                <w:noProof/>
                <w:sz w:val="20"/>
                <w:szCs w:val="20"/>
                <w:lang w:val="en-ID"/>
              </w:rPr>
              <w:t xml:space="preserve">Yolanda &amp; Mudjiran, </w:t>
            </w:r>
            <w:r w:rsidRPr="002A5D59">
              <w:rPr>
                <w:rFonts w:ascii="Times New Roman" w:hAnsi="Times New Roman"/>
                <w:noProof/>
                <w:sz w:val="20"/>
                <w:szCs w:val="20"/>
                <w:lang w:val="id-ID"/>
              </w:rPr>
              <w:t>(</w:t>
            </w:r>
            <w:r w:rsidRPr="002A5D59">
              <w:rPr>
                <w:rFonts w:ascii="Times New Roman" w:hAnsi="Times New Roman"/>
                <w:noProof/>
                <w:sz w:val="20"/>
                <w:szCs w:val="20"/>
                <w:lang w:val="en-ID"/>
              </w:rPr>
              <w:t>2019</w:t>
            </w:r>
            <w:r w:rsidRPr="002A5D59">
              <w:rPr>
                <w:rFonts w:ascii="Times New Roman" w:hAnsi="Times New Roman"/>
                <w:noProof/>
                <w:sz w:val="20"/>
                <w:szCs w:val="20"/>
                <w:lang w:val="id-ID"/>
              </w:rPr>
              <w:t>)</w:t>
            </w:r>
          </w:p>
        </w:tc>
        <w:tc>
          <w:tcPr>
            <w:tcW w:w="2269" w:type="dxa"/>
            <w:tcBorders>
              <w:left w:val="nil"/>
              <w:right w:val="nil"/>
            </w:tcBorders>
          </w:tcPr>
          <w:p w14:paraId="2E74485C"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lang w:val="id-ID"/>
              </w:rPr>
              <w:t>Hubungan pola asuh orang tua dengan komunikasi interpersonal siswa dalam proses pembelajaran di sekolah dasar</w:t>
            </w:r>
          </w:p>
        </w:tc>
        <w:tc>
          <w:tcPr>
            <w:tcW w:w="2693" w:type="dxa"/>
            <w:tcBorders>
              <w:left w:val="nil"/>
              <w:right w:val="nil"/>
            </w:tcBorders>
          </w:tcPr>
          <w:p w14:paraId="3E08C7BD"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lang w:val="id-ID"/>
              </w:rPr>
              <w:t>Penelitian ini bertujuan untuk untuk mengetahui hubungan pola asuh orang tua dengan komunikasi interpersonal siswa sekolah dasar</w:t>
            </w:r>
          </w:p>
        </w:tc>
        <w:tc>
          <w:tcPr>
            <w:tcW w:w="2410" w:type="dxa"/>
            <w:tcBorders>
              <w:left w:val="nil"/>
              <w:right w:val="nil"/>
            </w:tcBorders>
          </w:tcPr>
          <w:p w14:paraId="71E38116" w14:textId="77777777" w:rsidR="00710382" w:rsidRPr="002A5D59" w:rsidRDefault="00710382" w:rsidP="00490AC7">
            <w:pPr>
              <w:spacing w:after="0" w:line="240" w:lineRule="auto"/>
              <w:jc w:val="both"/>
              <w:rPr>
                <w:rFonts w:ascii="Times New Roman" w:hAnsi="Times New Roman"/>
                <w:sz w:val="20"/>
                <w:szCs w:val="20"/>
              </w:rPr>
            </w:pPr>
            <w:r w:rsidRPr="002A5D59">
              <w:rPr>
                <w:rFonts w:ascii="Times New Roman" w:hAnsi="Times New Roman"/>
                <w:sz w:val="20"/>
                <w:szCs w:val="20"/>
                <w:lang w:val="id-ID"/>
              </w:rPr>
              <w:t>Populasi dalam penelitian ini</w:t>
            </w:r>
            <w:r w:rsidRPr="002A5D59">
              <w:rPr>
                <w:rFonts w:ascii="Times New Roman" w:hAnsi="Times New Roman"/>
                <w:sz w:val="20"/>
                <w:szCs w:val="20"/>
              </w:rPr>
              <w:t xml:space="preserve"> adalah siswa SDN 15 Ulu Gadut Kota Padang, yaitu kelas 4 dan kelas 5 yang terdaftar di tahun ajaran 2018/2019 dan mengambil sampel 2 kelas secara random, karena populasinya berstrata, maka sampel juga berstrata. </w:t>
            </w:r>
          </w:p>
        </w:tc>
        <w:tc>
          <w:tcPr>
            <w:tcW w:w="3118" w:type="dxa"/>
            <w:tcBorders>
              <w:left w:val="nil"/>
              <w:right w:val="nil"/>
            </w:tcBorders>
          </w:tcPr>
          <w:p w14:paraId="3FDC2A9E" w14:textId="77777777" w:rsidR="00710382" w:rsidRPr="002A5D59" w:rsidRDefault="00710382" w:rsidP="00490AC7">
            <w:pPr>
              <w:spacing w:after="0" w:line="240" w:lineRule="auto"/>
              <w:jc w:val="both"/>
              <w:rPr>
                <w:rFonts w:ascii="Times New Roman" w:hAnsi="Times New Roman"/>
                <w:sz w:val="20"/>
                <w:szCs w:val="20"/>
                <w:lang w:val="id-ID"/>
              </w:rPr>
            </w:pPr>
            <w:r w:rsidRPr="002A5D59">
              <w:rPr>
                <w:rFonts w:ascii="Times New Roman" w:hAnsi="Times New Roman"/>
                <w:sz w:val="20"/>
                <w:szCs w:val="20"/>
              </w:rPr>
              <w:t>Metode yang digunakan dalam penelitian ini adalah metode kuantitatif dengan jenis penelitian yang digunakan adalah penelitian deskriptif korelasional.</w:t>
            </w:r>
          </w:p>
        </w:tc>
        <w:tc>
          <w:tcPr>
            <w:tcW w:w="3872" w:type="dxa"/>
            <w:tcBorders>
              <w:left w:val="nil"/>
            </w:tcBorders>
          </w:tcPr>
          <w:p w14:paraId="7C5BD286" w14:textId="77777777" w:rsidR="00710382" w:rsidRPr="002A5D59" w:rsidRDefault="00710382" w:rsidP="00490AC7">
            <w:pPr>
              <w:spacing w:after="0" w:line="240" w:lineRule="auto"/>
              <w:jc w:val="both"/>
              <w:rPr>
                <w:rFonts w:ascii="Times New Roman" w:eastAsia="Times New Roman" w:hAnsi="Times New Roman"/>
                <w:sz w:val="20"/>
                <w:szCs w:val="20"/>
                <w:lang w:val="id-ID" w:eastAsia="en-ID"/>
              </w:rPr>
            </w:pPr>
            <w:r w:rsidRPr="002A5D59">
              <w:rPr>
                <w:rFonts w:ascii="Times New Roman" w:hAnsi="Times New Roman"/>
                <w:sz w:val="20"/>
                <w:szCs w:val="20"/>
              </w:rPr>
              <w:t>Berdasarkan hasil penelitian dengan menggunakan rumus product moment correlation disimpulkan bahwa pola asuh oran</w:t>
            </w:r>
            <w:r w:rsidRPr="002A5D59">
              <w:rPr>
                <w:rFonts w:ascii="Times New Roman" w:hAnsi="Times New Roman"/>
                <w:sz w:val="20"/>
                <w:szCs w:val="20"/>
                <w:lang w:val="id-ID"/>
              </w:rPr>
              <w:t>g</w:t>
            </w:r>
            <w:r w:rsidRPr="002A5D59">
              <w:rPr>
                <w:rFonts w:ascii="Times New Roman" w:hAnsi="Times New Roman"/>
                <w:sz w:val="20"/>
                <w:szCs w:val="20"/>
              </w:rPr>
              <w:t xml:space="preserve"> tua memiliki hubungan yang kuat terhadap komunikasi interpersonal siswa di SDN 15 Ulu Gadut Kota Padang, dengan taraf signifikan 0,05 atau tingkat kepercayaan 95 %, dengan arah hubungan positif yang be</w:t>
            </w:r>
            <w:r w:rsidRPr="002A5D59">
              <w:rPr>
                <w:rFonts w:ascii="Times New Roman" w:hAnsi="Times New Roman"/>
                <w:sz w:val="20"/>
                <w:szCs w:val="20"/>
                <w:lang w:val="id-ID"/>
              </w:rPr>
              <w:t>r</w:t>
            </w:r>
            <w:r w:rsidRPr="002A5D59">
              <w:rPr>
                <w:rFonts w:ascii="Times New Roman" w:hAnsi="Times New Roman"/>
                <w:sz w:val="20"/>
                <w:szCs w:val="20"/>
              </w:rPr>
              <w:t>arti semakin baik pola asuh yang diberikan orang tua pada anaknya maka semakin bagus kualitas komunikasi interpersonal siswa pada tingkat sekolah dasar.</w:t>
            </w:r>
          </w:p>
        </w:tc>
      </w:tr>
    </w:tbl>
    <w:p w14:paraId="7D7703B9" w14:textId="77777777" w:rsidR="00710382" w:rsidRPr="000E676B" w:rsidRDefault="00710382" w:rsidP="00F20322">
      <w:pPr>
        <w:spacing w:after="0" w:line="240" w:lineRule="auto"/>
        <w:jc w:val="both"/>
        <w:rPr>
          <w:rFonts w:ascii="Times New Roman" w:hAnsi="Times New Roman"/>
          <w:b/>
          <w:color w:val="000000" w:themeColor="text1"/>
          <w:sz w:val="24"/>
          <w:szCs w:val="24"/>
        </w:rPr>
        <w:sectPr w:rsidR="00710382" w:rsidRPr="000E676B" w:rsidSect="00710382">
          <w:footerReference w:type="default" r:id="rId12"/>
          <w:pgSz w:w="16839" w:h="11907" w:orient="landscape" w:code="9"/>
          <w:pgMar w:top="2268" w:right="2268" w:bottom="1699" w:left="1699" w:header="720" w:footer="720" w:gutter="0"/>
          <w:cols w:space="720"/>
          <w:docGrid w:linePitch="360"/>
        </w:sectPr>
      </w:pPr>
    </w:p>
    <w:p w14:paraId="3A271009" w14:textId="77777777" w:rsidR="00710382" w:rsidRPr="0005781F" w:rsidRDefault="00710382" w:rsidP="00710382">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4.2 Pembahasan</w:t>
      </w:r>
    </w:p>
    <w:p w14:paraId="079F085B" w14:textId="77777777" w:rsidR="00710382" w:rsidRDefault="00710382" w:rsidP="00710382">
      <w:pPr>
        <w:spacing w:after="0" w:line="240" w:lineRule="auto"/>
        <w:ind w:firstLine="360"/>
        <w:jc w:val="both"/>
        <w:rPr>
          <w:rFonts w:ascii="Times New Roman" w:eastAsia="Times New Roman" w:hAnsi="Times New Roman"/>
          <w:color w:val="000000"/>
          <w:sz w:val="24"/>
          <w:szCs w:val="24"/>
          <w:lang w:val="id-ID"/>
        </w:rPr>
      </w:pPr>
      <w:r w:rsidRPr="0005781F">
        <w:rPr>
          <w:rFonts w:ascii="Times New Roman" w:eastAsia="Times New Roman" w:hAnsi="Times New Roman"/>
          <w:color w:val="000000"/>
          <w:sz w:val="24"/>
          <w:szCs w:val="24"/>
          <w:lang w:val="id-ID"/>
        </w:rPr>
        <w:t>Pola asuh adalah suatu pola perilaku oran tua yang diterapkan pada anak yang bersifat relatif dan konsisten dari waktu-kewaktu. Pola perilaku ini dapat dirasakan oleh anak dari segi negatif maupun positif. Pada dasarnya pola asuh dapat diartikan sebagai seluruh cara perlakuan orang tua yang diterapkan pada anak, banyak ahli mengatakan bahwa pengasuh adalah bagian penting dasar untuk menyiapkan anak agar nantinya menjadi masyarakat yang baik. Menurut Soetjiningsih (2014), ada beberapa macam pola asuh yang dapat diterapkan orang tua kepada anak yaitu pola asuh otoriter, demokratis, permisif, dan penelatar. Pola pengasuhan dan dampaknya terhadap perkembangan personal sosial anak adalah adanya pola pengasuhan yang baik akan menghasilkan karakteristik yang baik pada anak begitu pula sebaliknya pola asuh yang buruk akan menghasilkan karakteristik yang buruk pada anak.</w:t>
      </w:r>
    </w:p>
    <w:p w14:paraId="7B1051CA" w14:textId="77777777" w:rsidR="00710382" w:rsidRDefault="00710382" w:rsidP="00710382">
      <w:pPr>
        <w:spacing w:after="0" w:line="240" w:lineRule="auto"/>
        <w:ind w:firstLine="360"/>
        <w:jc w:val="both"/>
        <w:rPr>
          <w:rFonts w:ascii="Times New Roman" w:eastAsia="Times New Roman" w:hAnsi="Times New Roman"/>
          <w:color w:val="000000"/>
          <w:sz w:val="24"/>
          <w:szCs w:val="24"/>
          <w:lang w:val="id-ID"/>
        </w:rPr>
      </w:pPr>
      <w:r w:rsidRPr="0005781F">
        <w:rPr>
          <w:rFonts w:ascii="Times New Roman" w:hAnsi="Times New Roman"/>
          <w:color w:val="000000"/>
          <w:sz w:val="24"/>
          <w:szCs w:val="24"/>
        </w:rPr>
        <w:t xml:space="preserve">Berdasarkan </w:t>
      </w:r>
      <w:r w:rsidRPr="0005781F">
        <w:rPr>
          <w:rFonts w:ascii="Times New Roman" w:eastAsia="Times New Roman" w:hAnsi="Times New Roman"/>
          <w:color w:val="000000"/>
          <w:sz w:val="24"/>
          <w:szCs w:val="24"/>
          <w:lang w:val="id-ID"/>
        </w:rPr>
        <w:t xml:space="preserve">hasil penelitian </w:t>
      </w:r>
      <w:r w:rsidRPr="0005781F">
        <w:rPr>
          <w:rFonts w:ascii="Times New Roman" w:eastAsia="Times New Roman" w:hAnsi="Times New Roman"/>
          <w:color w:val="000000"/>
          <w:sz w:val="24"/>
          <w:szCs w:val="24"/>
        </w:rPr>
        <w:t>Suranto</w:t>
      </w:r>
      <w:r w:rsidRPr="0005781F">
        <w:rPr>
          <w:rFonts w:ascii="Times New Roman" w:eastAsia="Times New Roman" w:hAnsi="Times New Roman"/>
          <w:color w:val="000000"/>
          <w:sz w:val="24"/>
          <w:szCs w:val="24"/>
          <w:lang w:val="id-ID"/>
        </w:rPr>
        <w:t xml:space="preserve"> </w:t>
      </w:r>
      <w:r w:rsidRPr="0005781F">
        <w:rPr>
          <w:rFonts w:ascii="Times New Roman" w:eastAsia="Times New Roman" w:hAnsi="Times New Roman"/>
          <w:color w:val="000000"/>
          <w:sz w:val="24"/>
          <w:szCs w:val="24"/>
        </w:rPr>
        <w:t>&amp; Tinah</w:t>
      </w:r>
      <w:r w:rsidRPr="0005781F">
        <w:rPr>
          <w:rFonts w:ascii="Times New Roman" w:eastAsia="Times New Roman" w:hAnsi="Times New Roman"/>
          <w:color w:val="000000"/>
          <w:sz w:val="24"/>
          <w:szCs w:val="24"/>
          <w:lang w:val="id-ID"/>
        </w:rPr>
        <w:t>,</w:t>
      </w:r>
      <w:r w:rsidRPr="0005781F">
        <w:rPr>
          <w:rFonts w:ascii="Times New Roman" w:eastAsia="Times New Roman" w:hAnsi="Times New Roman"/>
          <w:color w:val="000000"/>
          <w:sz w:val="24"/>
          <w:szCs w:val="24"/>
        </w:rPr>
        <w:t xml:space="preserve"> (2015) </w:t>
      </w:r>
      <w:r w:rsidRPr="0005781F">
        <w:rPr>
          <w:rFonts w:ascii="Times New Roman" w:eastAsia="Times New Roman" w:hAnsi="Times New Roman"/>
          <w:color w:val="000000"/>
          <w:sz w:val="24"/>
          <w:szCs w:val="24"/>
          <w:lang w:val="id-ID"/>
        </w:rPr>
        <w:t>d</w:t>
      </w:r>
      <w:r w:rsidRPr="0005781F">
        <w:rPr>
          <w:rFonts w:ascii="Times New Roman" w:eastAsia="Times New Roman" w:hAnsi="Times New Roman"/>
          <w:color w:val="000000"/>
          <w:sz w:val="24"/>
          <w:szCs w:val="24"/>
        </w:rPr>
        <w:t>imana pola asuh demokratis akan membuat perkembangan</w:t>
      </w:r>
      <w:r>
        <w:rPr>
          <w:rFonts w:ascii="Times New Roman" w:eastAsia="Times New Roman" w:hAnsi="Times New Roman"/>
          <w:color w:val="000000"/>
          <w:sz w:val="24"/>
          <w:szCs w:val="24"/>
          <w:lang w:val="id-ID"/>
        </w:rPr>
        <w:t xml:space="preserve"> sosial</w:t>
      </w:r>
      <w:r w:rsidRPr="0005781F">
        <w:rPr>
          <w:rFonts w:ascii="Times New Roman" w:eastAsia="Times New Roman" w:hAnsi="Times New Roman"/>
          <w:color w:val="000000"/>
          <w:sz w:val="24"/>
          <w:szCs w:val="24"/>
        </w:rPr>
        <w:t xml:space="preserve"> anak lebih baik dan sesuai dengan kurva perkembangan yang diharapkan. Dari hasil penelitian dapat diketahui dari 49 responden, 23 responden (46,9%) menerapkan pola asuh demokratis, 16 responden diantaranya (32,7%) perkembangannya normal. </w:t>
      </w:r>
      <w:r w:rsidRPr="0005781F">
        <w:rPr>
          <w:rFonts w:ascii="Times New Roman" w:eastAsia="Times New Roman" w:hAnsi="Times New Roman"/>
          <w:color w:val="000000"/>
          <w:sz w:val="24"/>
          <w:szCs w:val="24"/>
          <w:lang w:val="id-ID"/>
        </w:rPr>
        <w:t xml:space="preserve">Hal ini sejalan dengan hasil penelitian </w:t>
      </w:r>
      <w:r w:rsidRPr="0005781F">
        <w:rPr>
          <w:rFonts w:ascii="Times New Roman" w:eastAsia="Times New Roman" w:hAnsi="Times New Roman"/>
          <w:color w:val="000000"/>
          <w:sz w:val="24"/>
          <w:szCs w:val="24"/>
        </w:rPr>
        <w:t>Setiani</w:t>
      </w:r>
      <w:r w:rsidRPr="0005781F">
        <w:rPr>
          <w:rFonts w:ascii="Times New Roman" w:eastAsia="Times New Roman" w:hAnsi="Times New Roman"/>
          <w:color w:val="000000"/>
          <w:sz w:val="24"/>
          <w:szCs w:val="24"/>
          <w:lang w:val="id-ID"/>
        </w:rPr>
        <w:t>,</w:t>
      </w:r>
      <w:r w:rsidRPr="0005781F">
        <w:rPr>
          <w:rFonts w:ascii="Times New Roman" w:eastAsia="Times New Roman" w:hAnsi="Times New Roman"/>
          <w:color w:val="000000"/>
          <w:sz w:val="24"/>
          <w:szCs w:val="24"/>
        </w:rPr>
        <w:t xml:space="preserve"> (2017)</w:t>
      </w:r>
      <w:r>
        <w:rPr>
          <w:rFonts w:ascii="Times New Roman" w:eastAsia="Times New Roman" w:hAnsi="Times New Roman"/>
          <w:color w:val="000000"/>
          <w:sz w:val="24"/>
          <w:szCs w:val="24"/>
          <w:lang w:val="id-ID"/>
        </w:rPr>
        <w:t xml:space="preserve"> </w:t>
      </w:r>
      <w:r w:rsidRPr="0005781F">
        <w:rPr>
          <w:rFonts w:ascii="Times New Roman" w:eastAsia="Times New Roman" w:hAnsi="Times New Roman"/>
          <w:color w:val="000000"/>
          <w:sz w:val="24"/>
          <w:szCs w:val="24"/>
          <w:lang w:val="id-ID"/>
        </w:rPr>
        <w:t>yang mengatakan pola asuh demokratis yang diterapkan oleh orang tua kepada anak akan menyebabkan perkembangan sosial anak menjadi normal.</w:t>
      </w:r>
    </w:p>
    <w:p w14:paraId="3C1E9E35" w14:textId="77777777" w:rsidR="00710382" w:rsidRPr="0005781F" w:rsidRDefault="00710382" w:rsidP="00710382">
      <w:pPr>
        <w:spacing w:after="0" w:line="240" w:lineRule="auto"/>
        <w:ind w:firstLine="360"/>
        <w:jc w:val="both"/>
        <w:rPr>
          <w:rFonts w:ascii="Times New Roman" w:eastAsia="Times New Roman" w:hAnsi="Times New Roman"/>
          <w:color w:val="000000"/>
          <w:sz w:val="24"/>
          <w:szCs w:val="24"/>
          <w:lang w:val="id-ID"/>
        </w:rPr>
      </w:pPr>
      <w:r w:rsidRPr="0005781F">
        <w:rPr>
          <w:rFonts w:ascii="Times New Roman" w:eastAsia="Times New Roman" w:hAnsi="Times New Roman"/>
          <w:color w:val="000000"/>
          <w:sz w:val="24"/>
          <w:szCs w:val="24"/>
          <w:lang w:val="id-ID"/>
        </w:rPr>
        <w:t xml:space="preserve">Berdasarkan hasil penelitian Wina, Yudiernawati, &amp; Maemunah, (2016) menyatakan bahwa ada hubungan yang signifikan antara pola asuh orang tua dengan pekembangan sosial anak usia prasekolah di TK Muslimat Ar-Rohmah Gading Kembar Kecamatan Jabung Kabupaten Malang dalam penelitian ini mengunakan uji kolerasi </w:t>
      </w:r>
      <w:r w:rsidRPr="0005781F">
        <w:rPr>
          <w:rFonts w:ascii="Times New Roman" w:eastAsia="Times New Roman" w:hAnsi="Times New Roman"/>
          <w:i/>
          <w:color w:val="000000"/>
          <w:sz w:val="24"/>
          <w:szCs w:val="24"/>
          <w:lang w:val="id-ID"/>
        </w:rPr>
        <w:t>spearman rank</w:t>
      </w:r>
      <w:r w:rsidRPr="0005781F">
        <w:rPr>
          <w:rFonts w:ascii="Times New Roman" w:eastAsia="Times New Roman" w:hAnsi="Times New Roman"/>
          <w:color w:val="000000"/>
          <w:sz w:val="24"/>
          <w:szCs w:val="24"/>
          <w:lang w:val="id-ID"/>
        </w:rPr>
        <w:t xml:space="preserve"> didapat Sig. (2-tailed)= 0,006&lt;α (0,050) dan H1 di terima. Sebagian besar orang tua menerapkan pola asuh demokratis sebanyak (82,5%), dan sebagian besar perkembangan sosial anak kategori baik sebanyak (87,5%). Hasil penelitian ini sejalan dengan beberapa hasil penelitian diatas seperti hasil </w:t>
      </w:r>
      <w:r w:rsidRPr="0005781F">
        <w:rPr>
          <w:rFonts w:ascii="Times New Roman" w:eastAsia="Times New Roman" w:hAnsi="Times New Roman"/>
          <w:color w:val="000000"/>
          <w:sz w:val="24"/>
          <w:szCs w:val="24"/>
        </w:rPr>
        <w:t>Suranto</w:t>
      </w:r>
      <w:r w:rsidRPr="0005781F">
        <w:rPr>
          <w:rFonts w:ascii="Times New Roman" w:eastAsia="Times New Roman" w:hAnsi="Times New Roman"/>
          <w:color w:val="000000"/>
          <w:sz w:val="24"/>
          <w:szCs w:val="24"/>
          <w:lang w:val="id-ID"/>
        </w:rPr>
        <w:t xml:space="preserve"> </w:t>
      </w:r>
      <w:r w:rsidRPr="0005781F">
        <w:rPr>
          <w:rFonts w:ascii="Times New Roman" w:eastAsia="Times New Roman" w:hAnsi="Times New Roman"/>
          <w:color w:val="000000"/>
          <w:sz w:val="24"/>
          <w:szCs w:val="24"/>
        </w:rPr>
        <w:t>&amp; Tinah</w:t>
      </w:r>
      <w:r w:rsidRPr="0005781F">
        <w:rPr>
          <w:rFonts w:ascii="Times New Roman" w:eastAsia="Times New Roman" w:hAnsi="Times New Roman"/>
          <w:color w:val="000000"/>
          <w:sz w:val="24"/>
          <w:szCs w:val="24"/>
          <w:lang w:val="id-ID"/>
        </w:rPr>
        <w:t>,</w:t>
      </w:r>
      <w:r w:rsidRPr="0005781F">
        <w:rPr>
          <w:rFonts w:ascii="Times New Roman" w:eastAsia="Times New Roman" w:hAnsi="Times New Roman"/>
          <w:color w:val="000000"/>
          <w:sz w:val="24"/>
          <w:szCs w:val="24"/>
        </w:rPr>
        <w:t xml:space="preserve"> (2015)</w:t>
      </w:r>
      <w:r w:rsidRPr="0005781F">
        <w:rPr>
          <w:rFonts w:ascii="Times New Roman" w:eastAsia="Times New Roman" w:hAnsi="Times New Roman"/>
          <w:color w:val="000000"/>
          <w:sz w:val="24"/>
          <w:szCs w:val="24"/>
          <w:lang w:val="id-ID"/>
        </w:rPr>
        <w:t xml:space="preserve"> yang menyatakan pola asuh demokratis membuat perkembangan anak lebih baik dan juga sejalan dengan hasil penelitian Setiani, (2017) diatas yang mengatakan pola asuh demokratis yang diterapkan oleh orang tua kepada anak akan menyebabkan perkembangan sosial anak menjadi normal. </w:t>
      </w:r>
    </w:p>
    <w:p w14:paraId="7DA8196A" w14:textId="77777777" w:rsidR="00710382" w:rsidRDefault="00710382" w:rsidP="00710382">
      <w:pPr>
        <w:spacing w:after="0" w:line="240" w:lineRule="auto"/>
        <w:ind w:firstLine="360"/>
        <w:jc w:val="both"/>
        <w:rPr>
          <w:rFonts w:ascii="Times New Roman" w:eastAsia="Times New Roman" w:hAnsi="Times New Roman"/>
          <w:color w:val="000000"/>
          <w:sz w:val="24"/>
          <w:szCs w:val="24"/>
          <w:lang w:val="id-ID"/>
        </w:rPr>
      </w:pPr>
      <w:r w:rsidRPr="0005781F">
        <w:rPr>
          <w:rFonts w:ascii="Times New Roman" w:eastAsia="Times New Roman" w:hAnsi="Times New Roman"/>
          <w:color w:val="000000"/>
          <w:sz w:val="24"/>
          <w:szCs w:val="24"/>
        </w:rPr>
        <w:t xml:space="preserve">Berdasarkan hasil penelitian </w:t>
      </w:r>
      <w:r w:rsidRPr="0005781F">
        <w:rPr>
          <w:rFonts w:ascii="Times New Roman" w:eastAsia="Times New Roman" w:hAnsi="Times New Roman"/>
          <w:color w:val="000000"/>
          <w:sz w:val="24"/>
          <w:szCs w:val="24"/>
          <w:lang w:val="id-ID"/>
        </w:rPr>
        <w:t>KOL,</w:t>
      </w:r>
      <w:r w:rsidRPr="0005781F">
        <w:rPr>
          <w:rFonts w:ascii="Times New Roman" w:eastAsia="Times New Roman" w:hAnsi="Times New Roman"/>
          <w:color w:val="000000"/>
          <w:sz w:val="24"/>
          <w:szCs w:val="24"/>
        </w:rPr>
        <w:t xml:space="preserve"> (2016) menyebutkan pada tabel hasil korelasi product-moment pearson dengan pengaruh sikap orangtua terhadap sosial keterampilan anak-anak menunjukkan hasil p value p &lt;0,05 yang artinya ada pengaruh yang signifikan gaya pengasuhan terhadap keretampilan sosial anak umur 5-6 tahun. Pada penelitian ini juga mengungkapkan hasil semakin tinggi sikap pengasuhan demokratis yang diterapkan orang tua dapat meningkat keterampilan sosial anak.</w:t>
      </w:r>
      <w:r w:rsidRPr="0005781F">
        <w:rPr>
          <w:rFonts w:ascii="Times New Roman" w:eastAsia="Times New Roman" w:hAnsi="Times New Roman"/>
          <w:color w:val="000000"/>
          <w:sz w:val="24"/>
          <w:szCs w:val="24"/>
          <w:lang w:val="id-ID"/>
        </w:rPr>
        <w:t xml:space="preserve"> </w:t>
      </w:r>
      <w:r>
        <w:rPr>
          <w:rFonts w:ascii="Times New Roman" w:hAnsi="Times New Roman"/>
          <w:color w:val="000000"/>
          <w:sz w:val="24"/>
          <w:szCs w:val="24"/>
        </w:rPr>
        <w:t>P</w:t>
      </w:r>
      <w:r w:rsidRPr="0005781F">
        <w:rPr>
          <w:rFonts w:ascii="Times New Roman" w:hAnsi="Times New Roman"/>
          <w:color w:val="000000"/>
          <w:sz w:val="24"/>
          <w:szCs w:val="24"/>
        </w:rPr>
        <w:t>ola asuh demokratis yaitu pola asuhan dengan mendorong anak untuk mandiri tetapi masih menetapkan batasan-batasan</w:t>
      </w:r>
      <w:r>
        <w:rPr>
          <w:rFonts w:ascii="Times New Roman" w:hAnsi="Times New Roman"/>
          <w:color w:val="000000"/>
          <w:sz w:val="24"/>
          <w:szCs w:val="24"/>
          <w:lang w:val="id-ID"/>
        </w:rPr>
        <w:t>.</w:t>
      </w:r>
      <w:r w:rsidRPr="0005781F">
        <w:rPr>
          <w:rFonts w:ascii="Times New Roman" w:eastAsia="Times New Roman" w:hAnsi="Times New Roman"/>
          <w:color w:val="000000"/>
          <w:sz w:val="24"/>
          <w:szCs w:val="24"/>
          <w:lang w:val="id-ID"/>
        </w:rPr>
        <w:t xml:space="preserve"> Hasil ini didukung oleh penelitian Machmud, (2018) pola asuh demokratis lebih baik meningkatkan keterampilan sosial pada anak dibandingkan pola asuh otoriter, maupun permisif. Anak yang diasuh dengan pola asuh demokrasi akan lebih mudah bekerja sama, mengontrol diri, tidak egois, dapat berkominikasi secara terbuka sehingga tercipta suasana yang menyenangkan dan lebih mudah diterima oleh kelompoknya. Dibandingkan dengan pola asuh otoriter  aktivitasnya selalu ditentukan dan diatur orang tua yang mengakibatkan anak-anak merasa terkekang, pola asuh permisif banyak memberi kebebasan, tidak memberikan kontrol hasilnyaanak yang diasuh dengan pola asuh permisif akan lebih bersikap cuek dengan lingkungannya.</w:t>
      </w:r>
    </w:p>
    <w:p w14:paraId="34E3E042" w14:textId="77777777" w:rsidR="00710382" w:rsidRPr="00BF06D8" w:rsidRDefault="00710382" w:rsidP="00710382">
      <w:pPr>
        <w:spacing w:after="0" w:line="240" w:lineRule="auto"/>
        <w:ind w:firstLine="360"/>
        <w:jc w:val="both"/>
        <w:rPr>
          <w:rFonts w:ascii="Times New Roman" w:eastAsia="Times New Roman" w:hAnsi="Times New Roman"/>
          <w:color w:val="000000"/>
          <w:sz w:val="24"/>
          <w:szCs w:val="24"/>
          <w:lang w:val="id-ID"/>
        </w:rPr>
      </w:pPr>
      <w:r w:rsidRPr="0005781F">
        <w:rPr>
          <w:rFonts w:ascii="Times New Roman" w:eastAsia="Times New Roman" w:hAnsi="Times New Roman"/>
          <w:color w:val="000000"/>
          <w:sz w:val="24"/>
          <w:szCs w:val="24"/>
          <w:lang w:val="id-ID"/>
        </w:rPr>
        <w:t xml:space="preserve">Berdasarkan penelitian Hosokawa &amp; Katsura, (2017) menyebutkan hasil korelasi pengasuhan positif signifikan menentukan keterampilan sosial (kontrol diri) anak ditunjukkan nilai β = 0,04, p &lt;0,05 yang artinya ada pengaruh signifikan antara pola pengasuhan orang tua yang positif dan keterampilan sosial (kontrol diri) anak. </w:t>
      </w:r>
      <w:r>
        <w:rPr>
          <w:rFonts w:ascii="Times New Roman" w:eastAsia="Times New Roman" w:hAnsi="Times New Roman"/>
          <w:color w:val="000000"/>
          <w:sz w:val="24"/>
          <w:szCs w:val="24"/>
          <w:lang w:val="id-ID"/>
        </w:rPr>
        <w:t xml:space="preserve">Didalam penelitian ini pengasuhan positif yang dimaksud adalah keterlibatan orang tua dalam kehidupan anak </w:t>
      </w:r>
      <w:r w:rsidRPr="00883F12">
        <w:rPr>
          <w:rFonts w:ascii="Times New Roman" w:hAnsi="Times New Roman"/>
          <w:color w:val="000000"/>
          <w:sz w:val="24"/>
          <w:szCs w:val="24"/>
          <w:lang w:val="id-ID"/>
        </w:rPr>
        <w:t>tetapi menetapkan sedikit batas, tidak terlalu menuntut dan tidak mengontrol mereka</w:t>
      </w:r>
      <w:r>
        <w:rPr>
          <w:rFonts w:ascii="Times New Roman" w:hAnsi="Times New Roman"/>
          <w:color w:val="000000"/>
          <w:sz w:val="24"/>
          <w:szCs w:val="24"/>
          <w:lang w:val="id-ID"/>
        </w:rPr>
        <w:t xml:space="preserve">. Sedangkan keterampilan sosial (kontrol diri) yang dimaksud adalah seperti dapat mencuci tangan secara mandiri, makan dan minum sendiri, berpakaian sendiri, mampu berinteraksi dan bersosialiasi dengan lingkungan rumah maupun lingkungan sekolah. </w:t>
      </w:r>
      <w:r w:rsidRPr="0005781F">
        <w:rPr>
          <w:rFonts w:ascii="Times New Roman" w:eastAsia="Times New Roman" w:hAnsi="Times New Roman"/>
          <w:color w:val="000000"/>
          <w:sz w:val="24"/>
          <w:szCs w:val="24"/>
          <w:lang w:val="id-ID"/>
        </w:rPr>
        <w:t>Hasil ini didukung oleh penelitian Alimah, (2017) menyebutkan ada hubungan positif signifikan antara pola asuh demokratis dengan keterampilan sosial siswa. Menurut saya pola pengasuhan negatif, seperti berbicara kurang atau lebih kasaruntuk anak-anak, kemungkinan akan merampok anak-anak dari peluang untuk memperoleh keterampilan sosial yang baik. Namun, pola pengasuhan positif, seperti berbicara dengan anak-anak dengan hangat atau mendukung, dapat memberikan peluanguntuk mendapatkan keterampilan sosial melalu</w:t>
      </w:r>
      <w:r>
        <w:rPr>
          <w:rFonts w:ascii="Times New Roman" w:eastAsia="Times New Roman" w:hAnsi="Times New Roman"/>
          <w:color w:val="000000"/>
          <w:sz w:val="24"/>
          <w:szCs w:val="24"/>
          <w:lang w:val="id-ID"/>
        </w:rPr>
        <w:t xml:space="preserve">i interaksi dengan orang lain. </w:t>
      </w:r>
    </w:p>
    <w:p w14:paraId="251F1B6B" w14:textId="77777777" w:rsidR="00710382" w:rsidRPr="0005781F" w:rsidRDefault="00710382" w:rsidP="00710382">
      <w:pPr>
        <w:spacing w:after="0" w:line="240" w:lineRule="auto"/>
        <w:ind w:firstLine="360"/>
        <w:jc w:val="both"/>
        <w:rPr>
          <w:rFonts w:ascii="Times New Roman" w:hAnsi="Times New Roman"/>
          <w:b/>
          <w:sz w:val="24"/>
          <w:szCs w:val="24"/>
        </w:rPr>
      </w:pPr>
      <w:r w:rsidRPr="0005781F">
        <w:rPr>
          <w:rFonts w:ascii="Times New Roman" w:eastAsia="Times New Roman" w:hAnsi="Times New Roman"/>
          <w:color w:val="000000"/>
          <w:sz w:val="24"/>
          <w:szCs w:val="24"/>
        </w:rPr>
        <w:t>Berdasarkan hasil penelitian Setiani</w:t>
      </w:r>
      <w:r w:rsidRPr="0005781F">
        <w:rPr>
          <w:rFonts w:ascii="Times New Roman" w:eastAsia="Times New Roman" w:hAnsi="Times New Roman"/>
          <w:color w:val="000000"/>
          <w:sz w:val="24"/>
          <w:szCs w:val="24"/>
          <w:lang w:val="id-ID"/>
        </w:rPr>
        <w:t>,</w:t>
      </w:r>
      <w:r w:rsidRPr="0005781F">
        <w:rPr>
          <w:rFonts w:ascii="Times New Roman" w:eastAsia="Times New Roman" w:hAnsi="Times New Roman"/>
          <w:color w:val="000000"/>
          <w:sz w:val="24"/>
          <w:szCs w:val="24"/>
        </w:rPr>
        <w:t xml:space="preserve"> (2017) menyebutkan </w:t>
      </w:r>
      <w:r w:rsidRPr="0005781F">
        <w:rPr>
          <w:rFonts w:ascii="Times New Roman" w:eastAsia="Times New Roman" w:hAnsi="Times New Roman"/>
          <w:color w:val="000000"/>
          <w:sz w:val="24"/>
          <w:szCs w:val="24"/>
          <w:lang w:val="id-ID"/>
        </w:rPr>
        <w:t xml:space="preserve">hasil uji korelasi Spearmen, diperoleh nilai p-value sebesar &lt;0,001 lebih kecil dari </w:t>
      </w:r>
      <w:r w:rsidRPr="0005781F">
        <w:rPr>
          <w:rFonts w:ascii="Cambria Math" w:eastAsia="Times New Roman" w:hAnsi="Cambria Math" w:cs="Cambria Math"/>
          <w:color w:val="000000"/>
          <w:sz w:val="24"/>
          <w:szCs w:val="24"/>
          <w:lang w:val="id-ID"/>
        </w:rPr>
        <w:t>𝛼</w:t>
      </w:r>
      <w:r w:rsidRPr="0005781F">
        <w:rPr>
          <w:rFonts w:ascii="Times New Roman" w:eastAsia="Times New Roman" w:hAnsi="Times New Roman"/>
          <w:color w:val="000000"/>
          <w:sz w:val="24"/>
          <w:szCs w:val="24"/>
          <w:lang w:val="id-ID"/>
        </w:rPr>
        <w:t xml:space="preserve"> 0,05, sehingga dapat disimpulkan bahwa ada hubungan yang signifikan antara pola asuh orangtua dengan perkembangan personal sosial di TK ABA Godegan Bantul. Dapat juga diartikan bahwa pola pengasuhan yang diterapkan orang</w:t>
      </w:r>
      <w:r>
        <w:rPr>
          <w:rFonts w:ascii="Times New Roman" w:eastAsia="Times New Roman" w:hAnsi="Times New Roman"/>
          <w:color w:val="000000"/>
          <w:sz w:val="24"/>
          <w:szCs w:val="24"/>
          <w:lang w:val="id-ID"/>
        </w:rPr>
        <w:t xml:space="preserve"> </w:t>
      </w:r>
      <w:r w:rsidRPr="0005781F">
        <w:rPr>
          <w:rFonts w:ascii="Times New Roman" w:eastAsia="Times New Roman" w:hAnsi="Times New Roman"/>
          <w:color w:val="000000"/>
          <w:sz w:val="24"/>
          <w:szCs w:val="24"/>
          <w:lang w:val="id-ID"/>
        </w:rPr>
        <w:t xml:space="preserve">tua dapat berpengaruh besar terhadap perkembangan anak khususnya perkembangan personal sosial. </w:t>
      </w:r>
      <w:r>
        <w:rPr>
          <w:rFonts w:ascii="Times New Roman" w:eastAsia="Times New Roman" w:hAnsi="Times New Roman"/>
          <w:color w:val="000000"/>
          <w:sz w:val="24"/>
          <w:szCs w:val="24"/>
          <w:lang w:val="id-ID"/>
        </w:rPr>
        <w:t xml:space="preserve">Dari hasil penelitian ini sebagian besar pola asuh orang tua yang diterapkan adalah pola asuh demokratis dan mayoritas perkembangan personal sosial anak normal. </w:t>
      </w:r>
      <w:r w:rsidRPr="0005781F">
        <w:rPr>
          <w:rFonts w:ascii="Times New Roman" w:eastAsia="Times New Roman" w:hAnsi="Times New Roman"/>
          <w:color w:val="000000"/>
          <w:sz w:val="24"/>
          <w:szCs w:val="24"/>
          <w:lang w:val="id-ID"/>
        </w:rPr>
        <w:t xml:space="preserve">Hasil penelitian ini sejalan dengan hasil penelitian Mariani (2014) bahwa terdapat hubungan yang signifikan antara pola asuh orangtua dengan tumbuh kembang anak, dengan nilai p value 0,002&lt;0,05. </w:t>
      </w:r>
      <w:r w:rsidRPr="0005781F">
        <w:rPr>
          <w:rFonts w:ascii="Times New Roman" w:eastAsia="Times New Roman" w:hAnsi="Times New Roman"/>
          <w:color w:val="000000"/>
          <w:sz w:val="24"/>
          <w:szCs w:val="24"/>
        </w:rPr>
        <w:t>Pola asuh orangtua di TK ABA Godegan sebagian besar adalah pola asuh demokratis yaitu sebesar 46,2%. Perkembangan personal sosial di TK ABA Godegan Bantul mayoritas adalah normal yaitu sebesar 69,2%. Keeratan hubungan antara pola asuh orangtua dengan perkembangan personal sosial di TK ABA Godegan Bantul adalah kuat dengan nilai koefisien korelasi sebesar 0,644</w:t>
      </w:r>
      <w:r w:rsidRPr="0005781F">
        <w:rPr>
          <w:rFonts w:ascii="Times New Roman" w:eastAsia="Times New Roman" w:hAnsi="Times New Roman"/>
          <w:color w:val="000000"/>
          <w:sz w:val="24"/>
          <w:szCs w:val="24"/>
          <w:lang w:val="id-ID"/>
        </w:rPr>
        <w:t xml:space="preserve">. Menurut saya jika pola asuh orang tua tepat diberikan kepada anak maka perkembangan personal sosial bahkan perkembangan motorik halus atau motorik kasar anak akan semakin baik, diantaranya </w:t>
      </w:r>
      <w:r w:rsidRPr="0005781F">
        <w:rPr>
          <w:rFonts w:ascii="Times New Roman" w:eastAsia="Times New Roman" w:hAnsi="Times New Roman"/>
          <w:color w:val="000000"/>
          <w:sz w:val="24"/>
          <w:szCs w:val="24"/>
        </w:rPr>
        <w:t>anak akan merasa bahagia, mempunyai kontrol diri dan rasa percaya diri yang terpupus, bisa mengatasi stress, punya keinginan berprestasi dan bisa berkomunikasi dengan teman-teman dan orang dewasa. Keuntungan positif tersebut akan sangat berpengaruh terhadap perkembangan yang cenderung lebih baik.</w:t>
      </w:r>
    </w:p>
    <w:p w14:paraId="356BB0BD" w14:textId="77777777" w:rsidR="00710382" w:rsidRPr="0005781F" w:rsidRDefault="00710382" w:rsidP="00710382">
      <w:pPr>
        <w:spacing w:after="0" w:line="240" w:lineRule="auto"/>
        <w:ind w:firstLine="360"/>
        <w:jc w:val="both"/>
        <w:rPr>
          <w:rFonts w:ascii="Times New Roman" w:hAnsi="Times New Roman"/>
          <w:b/>
          <w:sz w:val="24"/>
          <w:szCs w:val="24"/>
        </w:rPr>
      </w:pPr>
      <w:r w:rsidRPr="0005781F">
        <w:rPr>
          <w:rFonts w:ascii="Times New Roman" w:hAnsi="Times New Roman"/>
          <w:sz w:val="24"/>
          <w:szCs w:val="24"/>
        </w:rPr>
        <w:t xml:space="preserve">Berdasarkan hasil penelitian </w:t>
      </w:r>
      <w:r w:rsidRPr="0005781F">
        <w:rPr>
          <w:rFonts w:ascii="Times New Roman" w:hAnsi="Times New Roman"/>
          <w:noProof/>
          <w:sz w:val="24"/>
          <w:szCs w:val="24"/>
          <w:lang w:val="en-ID"/>
        </w:rPr>
        <w:t xml:space="preserve">Yolanda &amp; Mudjiran, </w:t>
      </w:r>
      <w:r w:rsidRPr="0005781F">
        <w:rPr>
          <w:rFonts w:ascii="Times New Roman" w:hAnsi="Times New Roman"/>
          <w:noProof/>
          <w:sz w:val="24"/>
          <w:szCs w:val="24"/>
          <w:lang w:val="id-ID"/>
        </w:rPr>
        <w:t>(</w:t>
      </w:r>
      <w:r w:rsidRPr="0005781F">
        <w:rPr>
          <w:rFonts w:ascii="Times New Roman" w:hAnsi="Times New Roman"/>
          <w:noProof/>
          <w:sz w:val="24"/>
          <w:szCs w:val="24"/>
          <w:lang w:val="en-ID"/>
        </w:rPr>
        <w:t>2019</w:t>
      </w:r>
      <w:r w:rsidRPr="0005781F">
        <w:rPr>
          <w:rFonts w:ascii="Times New Roman" w:hAnsi="Times New Roman"/>
          <w:noProof/>
          <w:sz w:val="24"/>
          <w:szCs w:val="24"/>
          <w:lang w:val="id-ID"/>
        </w:rPr>
        <w:t xml:space="preserve">) </w:t>
      </w:r>
      <w:r w:rsidRPr="0005781F">
        <w:rPr>
          <w:rFonts w:ascii="Times New Roman" w:hAnsi="Times New Roman"/>
          <w:sz w:val="24"/>
          <w:szCs w:val="24"/>
        </w:rPr>
        <w:t>dengan menggunakan rumus product moment correlation disimpulkan bahwa pola asuh oran</w:t>
      </w:r>
      <w:r w:rsidRPr="0005781F">
        <w:rPr>
          <w:rFonts w:ascii="Times New Roman" w:hAnsi="Times New Roman"/>
          <w:sz w:val="24"/>
          <w:szCs w:val="24"/>
          <w:lang w:val="id-ID"/>
        </w:rPr>
        <w:t>g</w:t>
      </w:r>
      <w:r w:rsidRPr="0005781F">
        <w:rPr>
          <w:rFonts w:ascii="Times New Roman" w:hAnsi="Times New Roman"/>
          <w:sz w:val="24"/>
          <w:szCs w:val="24"/>
        </w:rPr>
        <w:t xml:space="preserve"> tua memiliki hubungan yang kuat terhadap komunikasi interpersonal siswa di SDN 15 Ulu Gadut Kota Padang, dengan taraf sifnifikan 0,05 atau tingkat kepercayaan 95 %, dengan arah hubungan positif yang be</w:t>
      </w:r>
      <w:r w:rsidRPr="0005781F">
        <w:rPr>
          <w:rFonts w:ascii="Times New Roman" w:hAnsi="Times New Roman"/>
          <w:sz w:val="24"/>
          <w:szCs w:val="24"/>
          <w:lang w:val="id-ID"/>
        </w:rPr>
        <w:t>r</w:t>
      </w:r>
      <w:r w:rsidRPr="0005781F">
        <w:rPr>
          <w:rFonts w:ascii="Times New Roman" w:hAnsi="Times New Roman"/>
          <w:sz w:val="24"/>
          <w:szCs w:val="24"/>
        </w:rPr>
        <w:t>arti semakin baik pola asuh yang diberikan orang tua pada anaknya maka semakin bagus kualitas komunikasi interpersonal siswa pada tingkat sekolah dasar.</w:t>
      </w:r>
      <w:r w:rsidRPr="0005781F">
        <w:rPr>
          <w:rFonts w:ascii="Times New Roman" w:hAnsi="Times New Roman"/>
          <w:sz w:val="24"/>
          <w:szCs w:val="24"/>
          <w:lang w:val="id-ID"/>
        </w:rPr>
        <w:t xml:space="preserve"> Diharapkan agar orang tua untuk selalu memperhatikan dan mempertahankan serta mengevaluasi kembali pola asuh yang diberikan kepada anak agar sesuai dengan karakteristik dan tingkat perkembangan anak khusus nya pada komunikasi interpersonal pada anak.</w:t>
      </w:r>
    </w:p>
    <w:p w14:paraId="7F680677" w14:textId="77777777" w:rsidR="00710382" w:rsidRPr="00C0624D" w:rsidRDefault="00710382" w:rsidP="00710382">
      <w:pPr>
        <w:spacing w:after="0" w:line="240" w:lineRule="auto"/>
        <w:ind w:firstLine="360"/>
        <w:jc w:val="both"/>
        <w:rPr>
          <w:rFonts w:ascii="Times New Roman" w:hAnsi="Times New Roman"/>
          <w:color w:val="000000" w:themeColor="text1"/>
          <w:sz w:val="24"/>
          <w:szCs w:val="24"/>
          <w:lang w:val="id-ID"/>
        </w:rPr>
      </w:pPr>
      <w:r w:rsidRPr="00C0624D">
        <w:rPr>
          <w:rFonts w:ascii="Times New Roman" w:hAnsi="Times New Roman"/>
          <w:color w:val="000000" w:themeColor="text1"/>
          <w:sz w:val="24"/>
          <w:szCs w:val="24"/>
        </w:rPr>
        <w:t>Berdasarkan hasil artikel yang dikumpulkan dan dianalisa didapatkan bahwa artikel tersebut memiliki hasil yang hampir sejalan. Hasil penelitian secara umum menyebutkan bahwa pola pengasuhan orang tua sangat mempengaruhi perkembangan sosial anak, terlihat dari beberapa artikel diatas perbedaan jenis pola pengasuhan orang tua menyebabkan berbeda pula perkembangan personal sosial dari anak tersebut. Adapun dampak dari kegagalan personal sosial akan menyebabkan terjadinya frustasi pada anak kondisi dimana anak mengalami kekecewaan yang mendalam karena anak tidak mampu bersosialisasi. Anak dengan masalah perkembangan personal sosial akan memiliki prestasi belajar yang kurang, suka marah, suka berkelahi, suka menantang, dan mudah menangis (Santoso &amp; Ranti, 2004 dalam Puspitawati, 2017).</w:t>
      </w:r>
      <w:r w:rsidRPr="00C0624D">
        <w:rPr>
          <w:rFonts w:ascii="Times New Roman" w:hAnsi="Times New Roman"/>
          <w:color w:val="000000" w:themeColor="text1"/>
          <w:sz w:val="24"/>
          <w:szCs w:val="24"/>
          <w:lang w:val="id-ID"/>
        </w:rPr>
        <w:t xml:space="preserve"> </w:t>
      </w:r>
    </w:p>
    <w:p w14:paraId="54CD1231" w14:textId="77777777" w:rsidR="00710382" w:rsidRDefault="00710382" w:rsidP="00710382">
      <w:pPr>
        <w:spacing w:after="0" w:line="240" w:lineRule="auto"/>
        <w:ind w:firstLine="360"/>
        <w:jc w:val="both"/>
        <w:rPr>
          <w:rFonts w:ascii="Times New Roman" w:hAnsi="Times New Roman" w:cs="Times New Roman"/>
          <w:color w:val="000000" w:themeColor="text1"/>
          <w:sz w:val="24"/>
          <w:szCs w:val="24"/>
        </w:rPr>
      </w:pPr>
      <w:r w:rsidRPr="00C0624D">
        <w:rPr>
          <w:rFonts w:ascii="Times New Roman" w:hAnsi="Times New Roman"/>
          <w:color w:val="000000" w:themeColor="text1"/>
          <w:sz w:val="24"/>
          <w:szCs w:val="24"/>
          <w:lang w:val="id-ID"/>
        </w:rPr>
        <w:t xml:space="preserve">Pola asuh orang tua yang sebagian besar mempunyai anak dengan perkembangan sosial baik yaitu pola asuh demokratis. Menurut saya sebaiknya orang tua menerapkan pola asuh demokratis kepada anak karena dari hasil review beberapa artikel menyebutkan sebagian besar pola asuh demokratis yang diterapkan orang tua akan berdampak baik bagi perkembangan personal sosial anak. Karena orang tua </w:t>
      </w:r>
      <w:r w:rsidRPr="00C0624D">
        <w:rPr>
          <w:rFonts w:ascii="Times New Roman" w:hAnsi="Times New Roman" w:cs="Times New Roman"/>
          <w:color w:val="000000" w:themeColor="text1"/>
          <w:sz w:val="24"/>
          <w:szCs w:val="24"/>
          <w:lang w:val="id-ID"/>
        </w:rPr>
        <w:t xml:space="preserve">tipe ini selalu memberikan perhatian, cinta dan kehangatan yang cukup baik kepada anak, </w:t>
      </w:r>
      <w:r w:rsidRPr="00C0624D">
        <w:rPr>
          <w:rFonts w:ascii="Times New Roman" w:hAnsi="Times New Roman" w:cs="Times New Roman"/>
          <w:color w:val="000000" w:themeColor="text1"/>
          <w:sz w:val="24"/>
          <w:szCs w:val="24"/>
        </w:rPr>
        <w:t>sehingga anak selalu mendengarkan secara aktif dan penuh perhatian, serta mempuyai banyak waktu bertemu secara rutin dengan orang tuanya. Orang tua bisa mengendalikan, memberikan kesempatan kepada anak untuk menentukan keputusan sendiri dan mendorong anak untuk membangun kepribadianya. Anak</w:t>
      </w:r>
      <w:r w:rsidRPr="00C0624D">
        <w:rPr>
          <w:rFonts w:ascii="Times New Roman" w:hAnsi="Times New Roman" w:cs="Times New Roman"/>
          <w:color w:val="000000" w:themeColor="text1"/>
          <w:sz w:val="24"/>
          <w:szCs w:val="24"/>
          <w:lang w:val="id-ID"/>
        </w:rPr>
        <w:t>-</w:t>
      </w:r>
      <w:r w:rsidRPr="00C0624D">
        <w:rPr>
          <w:rFonts w:ascii="Times New Roman" w:hAnsi="Times New Roman" w:cs="Times New Roman"/>
          <w:color w:val="000000" w:themeColor="text1"/>
          <w:sz w:val="24"/>
          <w:szCs w:val="24"/>
        </w:rPr>
        <w:t>anak dari orang tua yang bisa dikendalikan cendrung memiliki kebanggan diri yang sehat, memiliki hubungan positif dengan teman sebayanya, percaya diri, dan sukses.</w:t>
      </w:r>
    </w:p>
    <w:p w14:paraId="5A3FD185" w14:textId="77777777" w:rsidR="00710382" w:rsidRPr="00C0624D" w:rsidRDefault="00710382" w:rsidP="00710382">
      <w:pPr>
        <w:spacing w:after="0" w:line="240" w:lineRule="auto"/>
        <w:ind w:firstLine="360"/>
        <w:jc w:val="both"/>
        <w:rPr>
          <w:rFonts w:ascii="Times New Roman" w:hAnsi="Times New Roman" w:cs="Times New Roman"/>
          <w:color w:val="000000" w:themeColor="text1"/>
          <w:sz w:val="24"/>
          <w:szCs w:val="24"/>
        </w:rPr>
      </w:pPr>
    </w:p>
    <w:p w14:paraId="5D55AE7C" w14:textId="5ACF6F87" w:rsidR="00710382" w:rsidRDefault="00762258" w:rsidP="00710382">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KE</w:t>
      </w:r>
      <w:r w:rsidR="00710382" w:rsidRPr="0005781F">
        <w:rPr>
          <w:rFonts w:ascii="Times New Roman" w:hAnsi="Times New Roman"/>
          <w:b/>
          <w:sz w:val="24"/>
          <w:szCs w:val="24"/>
        </w:rPr>
        <w:t>SIMPULAN DAN SARAN</w:t>
      </w:r>
    </w:p>
    <w:p w14:paraId="4334C752" w14:textId="77777777" w:rsidR="00762258" w:rsidRPr="0005781F" w:rsidRDefault="00762258" w:rsidP="00710382">
      <w:pPr>
        <w:pStyle w:val="ListParagraph"/>
        <w:spacing w:after="0" w:line="240" w:lineRule="auto"/>
        <w:ind w:left="0"/>
        <w:jc w:val="center"/>
        <w:rPr>
          <w:rFonts w:ascii="Times New Roman" w:hAnsi="Times New Roman"/>
          <w:b/>
          <w:sz w:val="24"/>
          <w:szCs w:val="24"/>
        </w:rPr>
      </w:pPr>
    </w:p>
    <w:p w14:paraId="3B13BCB7" w14:textId="77777777" w:rsidR="00710382" w:rsidRPr="0005781F" w:rsidRDefault="00710382" w:rsidP="00710382">
      <w:pPr>
        <w:spacing w:after="0" w:line="240" w:lineRule="auto"/>
        <w:ind w:firstLine="720"/>
        <w:jc w:val="both"/>
        <w:rPr>
          <w:rFonts w:ascii="Times New Roman" w:hAnsi="Times New Roman"/>
          <w:color w:val="000000"/>
          <w:sz w:val="24"/>
          <w:szCs w:val="24"/>
          <w:lang w:val="id-ID"/>
        </w:rPr>
      </w:pPr>
      <w:r w:rsidRPr="0005781F">
        <w:rPr>
          <w:rFonts w:ascii="Times New Roman" w:hAnsi="Times New Roman"/>
          <w:color w:val="000000"/>
          <w:sz w:val="24"/>
          <w:szCs w:val="24"/>
        </w:rPr>
        <w:t xml:space="preserve">Berdasarkan hasil </w:t>
      </w:r>
      <w:r w:rsidRPr="0005781F">
        <w:rPr>
          <w:rFonts w:ascii="Times New Roman" w:hAnsi="Times New Roman"/>
          <w:i/>
          <w:color w:val="000000"/>
          <w:sz w:val="24"/>
          <w:szCs w:val="24"/>
        </w:rPr>
        <w:t>literature review</w:t>
      </w:r>
      <w:r w:rsidRPr="0005781F">
        <w:rPr>
          <w:rFonts w:ascii="Times New Roman" w:hAnsi="Times New Roman"/>
          <w:color w:val="000000"/>
          <w:sz w:val="24"/>
          <w:szCs w:val="24"/>
        </w:rPr>
        <w:t xml:space="preserve"> tentan</w:t>
      </w:r>
      <w:r>
        <w:rPr>
          <w:rFonts w:ascii="Times New Roman" w:hAnsi="Times New Roman"/>
          <w:color w:val="000000"/>
          <w:sz w:val="24"/>
          <w:szCs w:val="24"/>
          <w:lang w:val="id-ID"/>
        </w:rPr>
        <w:t>g</w:t>
      </w:r>
      <w:r w:rsidRPr="0005781F">
        <w:rPr>
          <w:rFonts w:ascii="Times New Roman" w:hAnsi="Times New Roman"/>
          <w:color w:val="000000"/>
          <w:sz w:val="24"/>
          <w:szCs w:val="24"/>
        </w:rPr>
        <w:t xml:space="preserve"> pola asuh orang tua </w:t>
      </w:r>
      <w:r>
        <w:rPr>
          <w:rFonts w:ascii="Times New Roman" w:hAnsi="Times New Roman"/>
          <w:color w:val="000000"/>
          <w:sz w:val="24"/>
          <w:szCs w:val="24"/>
          <w:lang w:val="id-ID"/>
        </w:rPr>
        <w:t xml:space="preserve">berpengaruh </w:t>
      </w:r>
      <w:r w:rsidRPr="0005781F">
        <w:rPr>
          <w:rFonts w:ascii="Times New Roman" w:hAnsi="Times New Roman"/>
          <w:color w:val="000000"/>
          <w:sz w:val="24"/>
          <w:szCs w:val="24"/>
        </w:rPr>
        <w:t xml:space="preserve">pada </w:t>
      </w:r>
      <w:r w:rsidRPr="0005781F">
        <w:rPr>
          <w:rFonts w:ascii="Times New Roman" w:hAnsi="Times New Roman"/>
          <w:color w:val="000000"/>
          <w:sz w:val="24"/>
          <w:szCs w:val="24"/>
          <w:lang w:val="id-ID"/>
        </w:rPr>
        <w:t xml:space="preserve">perkembangan </w:t>
      </w:r>
      <w:r w:rsidRPr="0005781F">
        <w:rPr>
          <w:rFonts w:ascii="Times New Roman" w:hAnsi="Times New Roman"/>
          <w:color w:val="000000"/>
          <w:sz w:val="24"/>
          <w:szCs w:val="24"/>
        </w:rPr>
        <w:t>personal sosial anak usia sekolah dasar dapat disimpulkan bahwa sebagian besar pola pengasuhan demokratis menyebabkan perkembangan personal sosial anak menjadi baik.</w:t>
      </w:r>
      <w:r w:rsidRPr="0005781F">
        <w:rPr>
          <w:rFonts w:ascii="Times New Roman" w:hAnsi="Times New Roman"/>
          <w:color w:val="000000"/>
          <w:sz w:val="24"/>
          <w:szCs w:val="24"/>
          <w:lang w:val="id-ID"/>
        </w:rPr>
        <w:t xml:space="preserve"> Semakin tepat dan baik pola asuh orang tua yang diterapkan pada anak maka perkembangan personal sosial anak juga akan baik.</w:t>
      </w:r>
    </w:p>
    <w:p w14:paraId="092DA46A" w14:textId="625F3ED2" w:rsidR="00F20322" w:rsidRDefault="00710382" w:rsidP="00710382">
      <w:pPr>
        <w:spacing w:after="0" w:line="240" w:lineRule="auto"/>
        <w:ind w:firstLine="720"/>
        <w:jc w:val="both"/>
        <w:rPr>
          <w:rFonts w:ascii="Times New Roman" w:hAnsi="Times New Roman"/>
          <w:color w:val="000000"/>
          <w:sz w:val="24"/>
          <w:szCs w:val="24"/>
        </w:rPr>
      </w:pPr>
      <w:r w:rsidRPr="0005781F">
        <w:rPr>
          <w:rFonts w:ascii="Times New Roman" w:hAnsi="Times New Roman"/>
          <w:color w:val="000000"/>
          <w:sz w:val="24"/>
          <w:szCs w:val="24"/>
          <w:lang w:val="id-ID"/>
        </w:rPr>
        <w:t xml:space="preserve">Saran yang dapat ditunjukkan berdasarkan </w:t>
      </w:r>
      <w:r w:rsidRPr="0005781F">
        <w:rPr>
          <w:rFonts w:ascii="Times New Roman" w:hAnsi="Times New Roman"/>
          <w:i/>
          <w:color w:val="000000"/>
          <w:sz w:val="24"/>
          <w:szCs w:val="24"/>
          <w:lang w:val="id-ID"/>
        </w:rPr>
        <w:t xml:space="preserve">literatur review </w:t>
      </w:r>
      <w:r w:rsidRPr="0005781F">
        <w:rPr>
          <w:rFonts w:ascii="Times New Roman" w:hAnsi="Times New Roman"/>
          <w:color w:val="000000"/>
          <w:sz w:val="24"/>
          <w:szCs w:val="24"/>
          <w:lang w:val="id-ID"/>
        </w:rPr>
        <w:t xml:space="preserve">adalah </w:t>
      </w:r>
      <w:r>
        <w:rPr>
          <w:rFonts w:ascii="Times New Roman" w:hAnsi="Times New Roman"/>
          <w:color w:val="000000"/>
          <w:sz w:val="24"/>
          <w:szCs w:val="24"/>
          <w:lang w:val="id-ID"/>
        </w:rPr>
        <w:t xml:space="preserve">khususnya </w:t>
      </w:r>
      <w:r w:rsidRPr="0005781F">
        <w:rPr>
          <w:rFonts w:ascii="Times New Roman" w:hAnsi="Times New Roman"/>
          <w:color w:val="000000"/>
          <w:sz w:val="24"/>
          <w:szCs w:val="24"/>
          <w:lang w:val="id-ID"/>
        </w:rPr>
        <w:t>kepada orang tua. Sebaiknya orang tua lebih meningkatkan pola pengasuhan demokratis karena dari hasil beberapa jurnal diatas pola pengasuhan demokratis menyebabkan perkembangan personal sosial anak menjadi lebih baik.</w:t>
      </w:r>
      <w:r>
        <w:rPr>
          <w:rFonts w:ascii="Times New Roman" w:hAnsi="Times New Roman"/>
          <w:color w:val="000000"/>
          <w:sz w:val="24"/>
          <w:szCs w:val="24"/>
          <w:lang w:val="id-ID"/>
        </w:rPr>
        <w:t xml:space="preserve"> Pola </w:t>
      </w:r>
      <w:r w:rsidRPr="0005781F">
        <w:rPr>
          <w:rFonts w:ascii="Times New Roman" w:hAnsi="Times New Roman"/>
          <w:color w:val="000000"/>
          <w:sz w:val="24"/>
          <w:szCs w:val="24"/>
          <w:lang w:val="id-ID"/>
        </w:rPr>
        <w:t>pengasuhan ini mendorong anak untuk mandiri tetapi masih menetapkan batas-batas dan pengendalian atas tindakan anak. Jadi orang tua masih melakukan kontrol pada anak tetapi tidak terlalu ketat.</w:t>
      </w:r>
    </w:p>
    <w:p w14:paraId="146B31EB" w14:textId="77777777" w:rsidR="00710382" w:rsidRDefault="00710382" w:rsidP="00710382">
      <w:pPr>
        <w:spacing w:after="0" w:line="240" w:lineRule="auto"/>
        <w:jc w:val="both"/>
        <w:rPr>
          <w:rFonts w:ascii="Times New Roman" w:hAnsi="Times New Roman"/>
          <w:color w:val="000000"/>
          <w:sz w:val="24"/>
          <w:szCs w:val="24"/>
        </w:rPr>
      </w:pPr>
    </w:p>
    <w:p w14:paraId="52C1B057" w14:textId="62F6669B" w:rsidR="00710382" w:rsidRDefault="00762258" w:rsidP="00710382">
      <w:pPr>
        <w:spacing w:after="0" w:line="240" w:lineRule="auto"/>
        <w:jc w:val="center"/>
        <w:rPr>
          <w:rFonts w:ascii="Times New Roman" w:hAnsi="Times New Roman"/>
          <w:b/>
          <w:sz w:val="24"/>
          <w:szCs w:val="24"/>
        </w:rPr>
      </w:pPr>
      <w:r>
        <w:rPr>
          <w:rFonts w:ascii="Times New Roman" w:hAnsi="Times New Roman"/>
          <w:b/>
          <w:sz w:val="24"/>
          <w:szCs w:val="24"/>
        </w:rPr>
        <w:br w:type="column"/>
      </w:r>
      <w:r w:rsidR="00710382" w:rsidRPr="0005781F">
        <w:rPr>
          <w:rFonts w:ascii="Times New Roman" w:hAnsi="Times New Roman"/>
          <w:b/>
          <w:sz w:val="24"/>
          <w:szCs w:val="24"/>
        </w:rPr>
        <w:t>DAFTAR PUSTAKA</w:t>
      </w:r>
    </w:p>
    <w:p w14:paraId="6B96D457" w14:textId="77777777" w:rsidR="00710382" w:rsidRDefault="00710382" w:rsidP="00710382">
      <w:pPr>
        <w:spacing w:after="0" w:line="240" w:lineRule="auto"/>
        <w:ind w:left="340"/>
        <w:jc w:val="center"/>
        <w:rPr>
          <w:rFonts w:ascii="Times New Roman" w:hAnsi="Times New Roman"/>
          <w:b/>
          <w:sz w:val="24"/>
          <w:szCs w:val="24"/>
        </w:rPr>
      </w:pPr>
    </w:p>
    <w:p w14:paraId="145D0C89"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Alimah, R. F. (2017). Hubungan Pola Asuh Orang Tua Dengan Keterampilan Sosial (Studi Korelasi terhadap Siswa Kelas IV, V dan VI SD Laboratorium Percontohan UPI Bandung Tahun Ajaran 2016/2017).</w:t>
      </w:r>
    </w:p>
    <w:p w14:paraId="50B6B238"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Ariska, P. R. (2018). Dampak Penggunaan Smartphone Terhadap Perkembangan Prestasi Motoric Dan Emosional Siswa Kelas V Sekolah Dasar Di Air Teluk Kiri Kecamatan Teluk Dalam Kab. Asahan. Sumatera Utara. </w:t>
      </w:r>
      <w:r w:rsidRPr="00571BF4">
        <w:rPr>
          <w:rFonts w:ascii="Times New Roman" w:hAnsi="Times New Roman"/>
          <w:i/>
          <w:iCs/>
          <w:noProof/>
          <w:sz w:val="24"/>
          <w:szCs w:val="24"/>
          <w:lang w:val="id-ID"/>
        </w:rPr>
        <w:t>Universitas Sumatera Utara</w:t>
      </w:r>
      <w:r w:rsidRPr="00571BF4">
        <w:rPr>
          <w:rFonts w:ascii="Times New Roman" w:hAnsi="Times New Roman"/>
          <w:noProof/>
          <w:sz w:val="24"/>
          <w:szCs w:val="24"/>
          <w:lang w:val="id-ID"/>
        </w:rPr>
        <w:t>.</w:t>
      </w:r>
    </w:p>
    <w:p w14:paraId="0BDFEF01"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Aziz, N. (2014). Hubungan antara Pola Asuh Orangtua terhadap Tingkat Perkembangan pada Anak Usia Prasekolah di TK Al-Islam 1. </w:t>
      </w:r>
      <w:r w:rsidRPr="00571BF4">
        <w:rPr>
          <w:rFonts w:ascii="Times New Roman" w:hAnsi="Times New Roman"/>
          <w:i/>
          <w:iCs/>
          <w:noProof/>
          <w:sz w:val="24"/>
          <w:szCs w:val="24"/>
          <w:lang w:val="id-ID"/>
        </w:rPr>
        <w:t>Universitas Muhammadiyah Surakarta</w:t>
      </w:r>
      <w:r w:rsidRPr="00571BF4">
        <w:rPr>
          <w:rFonts w:ascii="Times New Roman" w:hAnsi="Times New Roman"/>
          <w:noProof/>
          <w:sz w:val="24"/>
          <w:szCs w:val="24"/>
          <w:lang w:val="id-ID"/>
        </w:rPr>
        <w:t>.</w:t>
      </w:r>
    </w:p>
    <w:p w14:paraId="28E0B8FB"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Devitasari, I. (2019). Hubungan Pola Asuh Orang Tua Dengan Personal Sosial Anak Usia Prasekolah Umur 3-5 tahun di PAUD WIlayah Surakarta.</w:t>
      </w:r>
    </w:p>
    <w:p w14:paraId="502530D3"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Endri, M. D. (2017). Hubungan Penggunaan Smartphone Dengan Interaksi Sosial Anak Usia Sekolah Di SDN Jember Lor 1 Kabupaten Jember . Universitas Jember.</w:t>
      </w:r>
    </w:p>
    <w:p w14:paraId="3DCEFEF8"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Fatoni. (2010). Hubungan Pola Asuh Ibu Dengan Tingkat Perkembangan Personal Sosial Pada Anak Usia Prasekolah Di TK PHDI Banguntapan Bantul Yogyakarta. </w:t>
      </w:r>
      <w:r w:rsidRPr="00571BF4">
        <w:rPr>
          <w:rFonts w:ascii="Times New Roman" w:hAnsi="Times New Roman"/>
          <w:i/>
          <w:iCs/>
          <w:noProof/>
          <w:sz w:val="24"/>
          <w:szCs w:val="24"/>
          <w:lang w:val="id-ID"/>
        </w:rPr>
        <w:t>Skripsi. Program Studi Ilmu Keperawatan Fakultas Kedokteran dan Ilmu Kesehatan Universitas Muhammadiyah Yogyakarta</w:t>
      </w:r>
      <w:r w:rsidRPr="00571BF4">
        <w:rPr>
          <w:rFonts w:ascii="Times New Roman" w:hAnsi="Times New Roman"/>
          <w:noProof/>
          <w:sz w:val="24"/>
          <w:szCs w:val="24"/>
          <w:lang w:val="id-ID"/>
        </w:rPr>
        <w:t>.</w:t>
      </w:r>
    </w:p>
    <w:p w14:paraId="491854A6"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Fitriyani, L. (2015). Peran Pola Asuh Orang Tua Dalam Mengembangkan Kecerdasan Emosi Anak. </w:t>
      </w:r>
      <w:r w:rsidRPr="00571BF4">
        <w:rPr>
          <w:rFonts w:ascii="Times New Roman" w:hAnsi="Times New Roman"/>
          <w:i/>
          <w:iCs/>
          <w:noProof/>
          <w:sz w:val="24"/>
          <w:szCs w:val="24"/>
          <w:lang w:val="id-ID"/>
        </w:rPr>
        <w:t>Lentera, Vol. XVIII, No. 1, Juni 2015</w:t>
      </w:r>
      <w:r w:rsidRPr="00571BF4">
        <w:rPr>
          <w:rFonts w:ascii="Times New Roman" w:hAnsi="Times New Roman"/>
          <w:noProof/>
          <w:sz w:val="24"/>
          <w:szCs w:val="24"/>
          <w:lang w:val="id-ID"/>
        </w:rPr>
        <w:t>. Dipetik Januari 20, 2020</w:t>
      </w:r>
    </w:p>
    <w:p w14:paraId="45743501"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Hosokawa, R., &amp; Katsura, T. (2017). Marital Relationship, Parenting Practices, And Social Skills Development In Preschool Children. </w:t>
      </w:r>
      <w:r w:rsidRPr="00571BF4">
        <w:rPr>
          <w:rFonts w:ascii="Times New Roman" w:hAnsi="Times New Roman"/>
          <w:i/>
          <w:iCs/>
          <w:noProof/>
          <w:sz w:val="24"/>
          <w:szCs w:val="24"/>
          <w:lang w:val="id-ID"/>
        </w:rPr>
        <w:t xml:space="preserve">Child Adolesc Psychiatry Ment Health (2017) 11:2 </w:t>
      </w:r>
      <w:r w:rsidRPr="00571BF4">
        <w:rPr>
          <w:rFonts w:ascii="Times New Roman" w:hAnsi="Times New Roman"/>
          <w:noProof/>
          <w:sz w:val="24"/>
          <w:szCs w:val="24"/>
          <w:lang w:val="id-ID"/>
        </w:rPr>
        <w:t>.</w:t>
      </w:r>
    </w:p>
    <w:p w14:paraId="162232E5"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IDAI. (2013). Dipetik Februari 13, 2020, dari http://www.idai.or.id/artikel/klinik/asi/air-susu-ibu-dan-tumbuh-kembang-anak</w:t>
      </w:r>
    </w:p>
    <w:p w14:paraId="39073244"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KOL, S. (2016). The Effects Of The Parenting Styles On Social Skills Of Children Aged 5-6. </w:t>
      </w:r>
      <w:r w:rsidRPr="00571BF4">
        <w:rPr>
          <w:rFonts w:ascii="Times New Roman" w:hAnsi="Times New Roman"/>
          <w:i/>
          <w:iCs/>
          <w:noProof/>
          <w:sz w:val="24"/>
          <w:szCs w:val="24"/>
          <w:lang w:val="id-ID"/>
        </w:rPr>
        <w:t>The Malaysian Online Journal of Educational Sciences</w:t>
      </w:r>
      <w:r w:rsidRPr="00571BF4">
        <w:rPr>
          <w:rFonts w:ascii="Times New Roman" w:hAnsi="Times New Roman"/>
          <w:noProof/>
          <w:sz w:val="24"/>
          <w:szCs w:val="24"/>
          <w:lang w:val="id-ID"/>
        </w:rPr>
        <w:t>.</w:t>
      </w:r>
    </w:p>
    <w:p w14:paraId="64202195"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Machmud, H. (2018). Pengaruh Pola Asuh Terhadap Keterampilan Anak (Penelitian Expost Facto Pada PAUD Rintisan Di Kendari). </w:t>
      </w:r>
      <w:r w:rsidRPr="00571BF4">
        <w:rPr>
          <w:rFonts w:ascii="Times New Roman" w:hAnsi="Times New Roman"/>
          <w:i/>
          <w:iCs/>
          <w:noProof/>
          <w:sz w:val="24"/>
          <w:szCs w:val="24"/>
          <w:lang w:val="id-ID"/>
        </w:rPr>
        <w:t>Jurnal Al-Ta’dib Vol. 11 No.2</w:t>
      </w:r>
      <w:r w:rsidRPr="00571BF4">
        <w:rPr>
          <w:rFonts w:ascii="Times New Roman" w:hAnsi="Times New Roman"/>
          <w:noProof/>
          <w:sz w:val="24"/>
          <w:szCs w:val="24"/>
          <w:lang w:val="id-ID"/>
        </w:rPr>
        <w:t>.</w:t>
      </w:r>
    </w:p>
    <w:p w14:paraId="3FB54AE3" w14:textId="11CD3B16" w:rsidR="00710382" w:rsidRPr="00571BF4" w:rsidRDefault="00901043" w:rsidP="00710382">
      <w:pPr>
        <w:pStyle w:val="Bibliography"/>
        <w:spacing w:line="240" w:lineRule="auto"/>
        <w:ind w:left="720" w:hanging="720"/>
        <w:jc w:val="both"/>
        <w:rPr>
          <w:rFonts w:ascii="Times New Roman" w:hAnsi="Times New Roman"/>
          <w:noProof/>
          <w:sz w:val="24"/>
          <w:szCs w:val="24"/>
          <w:lang w:val="id-ID"/>
        </w:rPr>
      </w:pPr>
      <w:r>
        <w:rPr>
          <w:rFonts w:ascii="Times New Roman" w:hAnsi="Times New Roman"/>
          <w:noProof/>
          <w:sz w:val="24"/>
          <w:szCs w:val="24"/>
          <w:lang w:val="en-ID" w:eastAsia="en-ID"/>
        </w:rPr>
        <mc:AlternateContent>
          <mc:Choice Requires="wps">
            <w:drawing>
              <wp:anchor distT="0" distB="0" distL="114300" distR="114300" simplePos="0" relativeHeight="251670528" behindDoc="0" locked="0" layoutInCell="1" allowOverlap="1" wp14:anchorId="09607C8F" wp14:editId="01979B49">
                <wp:simplePos x="0" y="0"/>
                <wp:positionH relativeFrom="column">
                  <wp:posOffset>2358118</wp:posOffset>
                </wp:positionH>
                <wp:positionV relativeFrom="paragraph">
                  <wp:posOffset>679450</wp:posOffset>
                </wp:positionV>
                <wp:extent cx="290286" cy="232229"/>
                <wp:effectExtent l="0" t="0" r="14605" b="15875"/>
                <wp:wrapNone/>
                <wp:docPr id="3" name="Text Box 3"/>
                <wp:cNvGraphicFramePr/>
                <a:graphic xmlns:a="http://schemas.openxmlformats.org/drawingml/2006/main">
                  <a:graphicData uri="http://schemas.microsoft.com/office/word/2010/wordprocessingShape">
                    <wps:wsp>
                      <wps:cNvSpPr txBox="1"/>
                      <wps:spPr>
                        <a:xfrm>
                          <a:off x="0" y="0"/>
                          <a:ext cx="290286" cy="23222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500A10" w14:textId="77777777" w:rsidR="00901043" w:rsidRDefault="00901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07C8F" id="Text Box 3" o:spid="_x0000_s1027" type="#_x0000_t202" style="position:absolute;left:0;text-align:left;margin-left:185.7pt;margin-top:53.5pt;width:22.85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" fillcolor="white [3201]" strokecolor="white [3212]" strokeweight=".5pt">
                <v:textbox>
                  <w:txbxContent>
                    <w:p w14:paraId="74500A10" w14:textId="77777777" w:rsidR="00901043" w:rsidRDefault="00901043"/>
                  </w:txbxContent>
                </v:textbox>
              </v:shape>
            </w:pict>
          </mc:Fallback>
        </mc:AlternateContent>
      </w:r>
      <w:r w:rsidR="00710382" w:rsidRPr="00571BF4">
        <w:rPr>
          <w:rFonts w:ascii="Times New Roman" w:hAnsi="Times New Roman"/>
          <w:noProof/>
          <w:sz w:val="24"/>
          <w:szCs w:val="24"/>
          <w:lang w:val="id-ID"/>
        </w:rPr>
        <w:t xml:space="preserve">Novitasari, D. (2019). Hubungan Pola Asuh Orang Tua Dengan Perkembangan Personal Sosial Pada Anak Usia Prasekolah Di TK Tunas Kawanua Winangun Kota Manado. </w:t>
      </w:r>
      <w:r w:rsidR="00710382" w:rsidRPr="00571BF4">
        <w:rPr>
          <w:rFonts w:ascii="Times New Roman" w:hAnsi="Times New Roman"/>
          <w:i/>
          <w:iCs/>
          <w:noProof/>
          <w:sz w:val="24"/>
          <w:szCs w:val="24"/>
          <w:lang w:val="id-ID"/>
        </w:rPr>
        <w:t>p-ISSN 2655-0288, VOLUME 2, NOMOR 2</w:t>
      </w:r>
      <w:r w:rsidR="00710382" w:rsidRPr="00571BF4">
        <w:rPr>
          <w:rFonts w:ascii="Times New Roman" w:hAnsi="Times New Roman"/>
          <w:noProof/>
          <w:sz w:val="24"/>
          <w:szCs w:val="24"/>
          <w:lang w:val="id-ID"/>
        </w:rPr>
        <w:t>.</w:t>
      </w:r>
    </w:p>
    <w:p w14:paraId="2906C6AD"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Puspitawati. (2017). Pengaruh Bermain Bola Tangan Terhadap Perkembangan Personal Sosial Anak Usia Prasekolah (4-5 Tahun). </w:t>
      </w:r>
      <w:r w:rsidRPr="00571BF4">
        <w:rPr>
          <w:rFonts w:ascii="Times New Roman" w:hAnsi="Times New Roman"/>
          <w:i/>
          <w:iCs/>
          <w:noProof/>
          <w:sz w:val="24"/>
          <w:szCs w:val="24"/>
          <w:lang w:val="id-ID"/>
        </w:rPr>
        <w:t>Skripsi</w:t>
      </w:r>
      <w:r w:rsidRPr="00571BF4">
        <w:rPr>
          <w:rFonts w:ascii="Times New Roman" w:hAnsi="Times New Roman"/>
          <w:noProof/>
          <w:sz w:val="24"/>
          <w:szCs w:val="24"/>
          <w:lang w:val="id-ID"/>
        </w:rPr>
        <w:t>, 3.</w:t>
      </w:r>
    </w:p>
    <w:p w14:paraId="04009705"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Rusilanti, M. D., &amp; Yeni, Y. (2015). </w:t>
      </w:r>
      <w:r w:rsidRPr="00571BF4">
        <w:rPr>
          <w:rFonts w:ascii="Times New Roman" w:hAnsi="Times New Roman"/>
          <w:i/>
          <w:iCs/>
          <w:noProof/>
          <w:sz w:val="24"/>
          <w:szCs w:val="24"/>
          <w:lang w:val="id-ID"/>
        </w:rPr>
        <w:t>Pola Asuh Orang Tua Dan Kesehatan Anak Prasekolah.</w:t>
      </w:r>
      <w:r w:rsidRPr="00571BF4">
        <w:rPr>
          <w:rFonts w:ascii="Times New Roman" w:hAnsi="Times New Roman"/>
          <w:noProof/>
          <w:sz w:val="24"/>
          <w:szCs w:val="24"/>
          <w:lang w:val="id-ID"/>
        </w:rPr>
        <w:t xml:space="preserve"> Bandung: PT. Remaja Rosdakarya.</w:t>
      </w:r>
    </w:p>
    <w:p w14:paraId="25AE48D3"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Setiani, W. A. (2017). Hubungan Pola Asuh Orang Tua Dengan Perkembangan Personal Sosial Di TK ABA Godegan Bantul.</w:t>
      </w:r>
    </w:p>
    <w:p w14:paraId="2A2C8E5C"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Soetjiningsih. (2010). </w:t>
      </w:r>
      <w:r w:rsidRPr="00571BF4">
        <w:rPr>
          <w:rFonts w:ascii="Times New Roman" w:hAnsi="Times New Roman"/>
          <w:i/>
          <w:iCs/>
          <w:noProof/>
          <w:sz w:val="24"/>
          <w:szCs w:val="24"/>
          <w:lang w:val="id-ID"/>
        </w:rPr>
        <w:t>Tumbuh Kembang Anak Dan Remaja.</w:t>
      </w:r>
      <w:r w:rsidRPr="00571BF4">
        <w:rPr>
          <w:rFonts w:ascii="Times New Roman" w:hAnsi="Times New Roman"/>
          <w:noProof/>
          <w:sz w:val="24"/>
          <w:szCs w:val="24"/>
          <w:lang w:val="id-ID"/>
        </w:rPr>
        <w:t xml:space="preserve"> Jakarta: Kencana Prenada Media Group.</w:t>
      </w:r>
    </w:p>
    <w:p w14:paraId="0A5E32BF"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Pr>
          <w:rFonts w:ascii="Times New Roman" w:hAnsi="Times New Roman"/>
          <w:noProof/>
          <w:sz w:val="24"/>
          <w:szCs w:val="24"/>
          <w:lang w:val="id-ID"/>
        </w:rPr>
        <w:t>_____</w:t>
      </w:r>
      <w:r w:rsidRPr="00571BF4">
        <w:rPr>
          <w:rFonts w:ascii="Times New Roman" w:hAnsi="Times New Roman"/>
          <w:noProof/>
          <w:sz w:val="24"/>
          <w:szCs w:val="24"/>
          <w:lang w:val="id-ID"/>
        </w:rPr>
        <w:t>. (2014)</w:t>
      </w:r>
      <w:r>
        <w:rPr>
          <w:rFonts w:ascii="Times New Roman" w:hAnsi="Times New Roman"/>
          <w:noProof/>
          <w:sz w:val="24"/>
          <w:szCs w:val="24"/>
          <w:lang w:val="id-ID"/>
        </w:rPr>
        <w:t>a</w:t>
      </w:r>
      <w:r w:rsidRPr="00571BF4">
        <w:rPr>
          <w:rFonts w:ascii="Times New Roman" w:hAnsi="Times New Roman"/>
          <w:noProof/>
          <w:sz w:val="24"/>
          <w:szCs w:val="24"/>
          <w:lang w:val="id-ID"/>
        </w:rPr>
        <w:t xml:space="preserve">. </w:t>
      </w:r>
      <w:r w:rsidRPr="00571BF4">
        <w:rPr>
          <w:rFonts w:ascii="Times New Roman" w:hAnsi="Times New Roman"/>
          <w:i/>
          <w:iCs/>
          <w:noProof/>
          <w:sz w:val="24"/>
          <w:szCs w:val="24"/>
          <w:lang w:val="id-ID"/>
        </w:rPr>
        <w:t>Tumbuh Kembang Anak Edisi 2.</w:t>
      </w:r>
      <w:r w:rsidRPr="00571BF4">
        <w:rPr>
          <w:rFonts w:ascii="Times New Roman" w:hAnsi="Times New Roman"/>
          <w:noProof/>
          <w:sz w:val="24"/>
          <w:szCs w:val="24"/>
          <w:lang w:val="id-ID"/>
        </w:rPr>
        <w:t xml:space="preserve"> Jakarta: EGC.</w:t>
      </w:r>
    </w:p>
    <w:p w14:paraId="5ACD7C43"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Pr>
          <w:rFonts w:ascii="Times New Roman" w:hAnsi="Times New Roman"/>
          <w:noProof/>
          <w:sz w:val="24"/>
          <w:szCs w:val="24"/>
          <w:lang w:val="id-ID"/>
        </w:rPr>
        <w:t>_____.</w:t>
      </w:r>
      <w:r w:rsidRPr="00571BF4">
        <w:rPr>
          <w:rFonts w:ascii="Times New Roman" w:hAnsi="Times New Roman"/>
          <w:noProof/>
          <w:sz w:val="24"/>
          <w:szCs w:val="24"/>
          <w:lang w:val="id-ID"/>
        </w:rPr>
        <w:t xml:space="preserve"> (2012)</w:t>
      </w:r>
      <w:r>
        <w:rPr>
          <w:rFonts w:ascii="Times New Roman" w:hAnsi="Times New Roman"/>
          <w:noProof/>
          <w:sz w:val="24"/>
          <w:szCs w:val="24"/>
          <w:lang w:val="id-ID"/>
        </w:rPr>
        <w:t>b</w:t>
      </w:r>
      <w:r w:rsidRPr="00571BF4">
        <w:rPr>
          <w:rFonts w:ascii="Times New Roman" w:hAnsi="Times New Roman"/>
          <w:noProof/>
          <w:sz w:val="24"/>
          <w:szCs w:val="24"/>
          <w:lang w:val="id-ID"/>
        </w:rPr>
        <w:t xml:space="preserve">. </w:t>
      </w:r>
      <w:r w:rsidRPr="00571BF4">
        <w:rPr>
          <w:rFonts w:ascii="Times New Roman" w:hAnsi="Times New Roman"/>
          <w:i/>
          <w:iCs/>
          <w:noProof/>
          <w:sz w:val="24"/>
          <w:szCs w:val="24"/>
          <w:lang w:val="id-ID"/>
        </w:rPr>
        <w:t>Tumbuh Kembang Anak 2nd ed.</w:t>
      </w:r>
      <w:r w:rsidRPr="00571BF4">
        <w:rPr>
          <w:rFonts w:ascii="Times New Roman" w:hAnsi="Times New Roman"/>
          <w:noProof/>
          <w:sz w:val="24"/>
          <w:szCs w:val="24"/>
          <w:lang w:val="id-ID"/>
        </w:rPr>
        <w:t xml:space="preserve"> Jakarta: EGC.</w:t>
      </w:r>
    </w:p>
    <w:p w14:paraId="1824FCFF"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Suranto, S., &amp; Tinah. (2015). Hubungan Pola Asuh Orang Tua Dengan Perkembangan Personal Sosial Anak Toddler Di PAUD Tetuko Desa Kios Kebondalem Lor Prambanan Klaten. </w:t>
      </w:r>
      <w:r w:rsidRPr="00571BF4">
        <w:rPr>
          <w:rFonts w:ascii="Times New Roman" w:hAnsi="Times New Roman"/>
          <w:i/>
          <w:iCs/>
          <w:noProof/>
          <w:sz w:val="24"/>
          <w:szCs w:val="24"/>
          <w:lang w:val="id-ID"/>
        </w:rPr>
        <w:t>Jurnal Kebidanan, Vol. VII, No. 01</w:t>
      </w:r>
      <w:r w:rsidRPr="00571BF4">
        <w:rPr>
          <w:rFonts w:ascii="Times New Roman" w:hAnsi="Times New Roman"/>
          <w:noProof/>
          <w:sz w:val="24"/>
          <w:szCs w:val="24"/>
          <w:lang w:val="id-ID"/>
        </w:rPr>
        <w:t>.</w:t>
      </w:r>
    </w:p>
    <w:p w14:paraId="5E0A7044"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Susanto. (2011). </w:t>
      </w:r>
      <w:r w:rsidRPr="00571BF4">
        <w:rPr>
          <w:rFonts w:ascii="Times New Roman" w:hAnsi="Times New Roman"/>
          <w:i/>
          <w:iCs/>
          <w:noProof/>
          <w:sz w:val="24"/>
          <w:szCs w:val="24"/>
          <w:lang w:val="id-ID"/>
        </w:rPr>
        <w:t>Perkembangan Anak Usia Dini Pengantar Dalam Berbagai Aspeknya.</w:t>
      </w:r>
      <w:r w:rsidRPr="00571BF4">
        <w:rPr>
          <w:rFonts w:ascii="Times New Roman" w:hAnsi="Times New Roman"/>
          <w:noProof/>
          <w:sz w:val="24"/>
          <w:szCs w:val="24"/>
          <w:lang w:val="id-ID"/>
        </w:rPr>
        <w:t xml:space="preserve"> Jakarta: Kencana Prenada Media Group.</w:t>
      </w:r>
    </w:p>
    <w:p w14:paraId="5181D24B"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Suyami., Zukhri, S., &amp; Suryani, L. (2016). Pola Asuh Orang Tua Dengan Tingkat Perkembangan Sosial Anak Usia 1-3 Tahun Di Desa Buntalan Klaten. </w:t>
      </w:r>
      <w:r w:rsidRPr="00571BF4">
        <w:rPr>
          <w:rFonts w:ascii="Times New Roman" w:hAnsi="Times New Roman"/>
          <w:i/>
          <w:iCs/>
          <w:noProof/>
          <w:sz w:val="24"/>
          <w:szCs w:val="24"/>
          <w:lang w:val="id-ID"/>
        </w:rPr>
        <w:t>Motorik Jurnal Ilmu Kesehatan (Journal Of Health Science)</w:t>
      </w:r>
      <w:r w:rsidRPr="00571BF4">
        <w:rPr>
          <w:rFonts w:ascii="Times New Roman" w:hAnsi="Times New Roman"/>
          <w:noProof/>
          <w:sz w:val="24"/>
          <w:szCs w:val="24"/>
          <w:lang w:val="id-ID"/>
        </w:rPr>
        <w:t>.</w:t>
      </w:r>
    </w:p>
    <w:p w14:paraId="7C6D6F2B"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Tatli, S. &amp;. (2015). Okul öncesi eğitim kurumlarına devam eden çocukların öğretmenleriyle olan  ilişkilerinin sosyal beceri düzeylerine etkisinin incelenmesi. </w:t>
      </w:r>
      <w:r w:rsidRPr="00571BF4">
        <w:rPr>
          <w:rFonts w:ascii="Times New Roman" w:hAnsi="Times New Roman"/>
          <w:i/>
          <w:iCs/>
          <w:noProof/>
          <w:sz w:val="24"/>
          <w:szCs w:val="24"/>
          <w:lang w:val="id-ID"/>
        </w:rPr>
        <w:t>The Journal of Academic Social Science  Studies 31 , 429‐441</w:t>
      </w:r>
      <w:r w:rsidRPr="00571BF4">
        <w:rPr>
          <w:rFonts w:ascii="Times New Roman" w:hAnsi="Times New Roman"/>
          <w:noProof/>
          <w:sz w:val="24"/>
          <w:szCs w:val="24"/>
          <w:lang w:val="id-ID"/>
        </w:rPr>
        <w:t>, 50.</w:t>
      </w:r>
    </w:p>
    <w:p w14:paraId="0D4EC25B"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Viandari, K. D., &amp; Susilawati, K. P. (2019). Peran Pola Asuh Orang Tua Dan Penggunaan Gadget Terhadap Interaksi Sosial Anak. </w:t>
      </w:r>
      <w:r w:rsidRPr="00571BF4">
        <w:rPr>
          <w:rFonts w:ascii="Times New Roman" w:hAnsi="Times New Roman"/>
          <w:i/>
          <w:iCs/>
          <w:noProof/>
          <w:sz w:val="24"/>
          <w:szCs w:val="24"/>
          <w:lang w:val="id-ID"/>
        </w:rPr>
        <w:t>Jurnal Psikologi Udayana 2019, Vol.6, No.1, 76-87</w:t>
      </w:r>
      <w:r w:rsidRPr="00571BF4">
        <w:rPr>
          <w:rFonts w:ascii="Times New Roman" w:hAnsi="Times New Roman"/>
          <w:noProof/>
          <w:sz w:val="24"/>
          <w:szCs w:val="24"/>
          <w:lang w:val="id-ID"/>
        </w:rPr>
        <w:t>.</w:t>
      </w:r>
    </w:p>
    <w:p w14:paraId="2182C8BE"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Wina, L., Yudiernawati, A., &amp; Maemunah, N. (2016). Hubungan Pola Asuh Orang Tua Dengan Perkembangan Sosial Anak Usia Prasekolah (4-6 Tahun) TK Muslimat Ar-Rohmah Gading Kembar Kecamatan Jabung Kabupaten Malang. </w:t>
      </w:r>
      <w:r w:rsidRPr="00571BF4">
        <w:rPr>
          <w:rFonts w:ascii="Times New Roman" w:hAnsi="Times New Roman"/>
          <w:i/>
          <w:iCs/>
          <w:noProof/>
          <w:sz w:val="24"/>
          <w:szCs w:val="24"/>
          <w:lang w:val="id-ID"/>
        </w:rPr>
        <w:t>Nursing News Volume 1, Nomor 1</w:t>
      </w:r>
      <w:r w:rsidRPr="00571BF4">
        <w:rPr>
          <w:rFonts w:ascii="Times New Roman" w:hAnsi="Times New Roman"/>
          <w:noProof/>
          <w:sz w:val="24"/>
          <w:szCs w:val="24"/>
          <w:lang w:val="id-ID"/>
        </w:rPr>
        <w:t>.</w:t>
      </w:r>
    </w:p>
    <w:p w14:paraId="315BF6E4" w14:textId="77777777" w:rsidR="00710382" w:rsidRPr="00571BF4" w:rsidRDefault="00710382" w:rsidP="00710382">
      <w:pPr>
        <w:pStyle w:val="Bibliography"/>
        <w:spacing w:line="240" w:lineRule="auto"/>
        <w:ind w:left="720" w:hanging="720"/>
        <w:jc w:val="both"/>
        <w:rPr>
          <w:rFonts w:ascii="Times New Roman" w:hAnsi="Times New Roman"/>
          <w:noProof/>
          <w:sz w:val="24"/>
          <w:szCs w:val="24"/>
          <w:lang w:val="id-ID"/>
        </w:rPr>
      </w:pPr>
      <w:r w:rsidRPr="00571BF4">
        <w:rPr>
          <w:rFonts w:ascii="Times New Roman" w:hAnsi="Times New Roman"/>
          <w:noProof/>
          <w:sz w:val="24"/>
          <w:szCs w:val="24"/>
          <w:lang w:val="id-ID"/>
        </w:rPr>
        <w:t xml:space="preserve">Witarsa, R., HAdi, R. S., Nurhananik, &amp; Haerani, N. R. (2018). Pengaruh Penggunaan Gadget Terhadap Interaksi Sosial Siswa Sekolah Dasar. </w:t>
      </w:r>
      <w:r w:rsidRPr="00571BF4">
        <w:rPr>
          <w:rFonts w:ascii="Times New Roman" w:hAnsi="Times New Roman"/>
          <w:i/>
          <w:iCs/>
          <w:noProof/>
          <w:sz w:val="24"/>
          <w:szCs w:val="24"/>
          <w:lang w:val="id-ID"/>
        </w:rPr>
        <w:t>PEDAGOGIK Vol. VI, No. 1</w:t>
      </w:r>
      <w:r w:rsidRPr="00571BF4">
        <w:rPr>
          <w:rFonts w:ascii="Times New Roman" w:hAnsi="Times New Roman"/>
          <w:noProof/>
          <w:sz w:val="24"/>
          <w:szCs w:val="24"/>
          <w:lang w:val="id-ID"/>
        </w:rPr>
        <w:t>.</w:t>
      </w:r>
    </w:p>
    <w:p w14:paraId="0A8D92C8" w14:textId="785C4717" w:rsidR="00F20322" w:rsidRDefault="00901043" w:rsidP="00901043">
      <w:pPr>
        <w:pStyle w:val="Bibliography"/>
        <w:spacing w:line="240" w:lineRule="auto"/>
        <w:ind w:left="720" w:hanging="720"/>
        <w:jc w:val="both"/>
        <w:rPr>
          <w:rFonts w:ascii="Times New Roman" w:hAnsi="Times New Roman"/>
          <w:i/>
          <w:iCs/>
          <w:noProof/>
          <w:sz w:val="24"/>
          <w:szCs w:val="24"/>
          <w:lang w:val="id-ID"/>
        </w:rPr>
      </w:pPr>
      <w:r>
        <w:rPr>
          <w:rFonts w:ascii="Times New Roman" w:hAnsi="Times New Roman"/>
          <w:noProof/>
          <w:sz w:val="24"/>
          <w:szCs w:val="24"/>
          <w:lang w:val="en-ID" w:eastAsia="en-ID"/>
        </w:rPr>
        <mc:AlternateContent>
          <mc:Choice Requires="wps">
            <w:drawing>
              <wp:anchor distT="0" distB="0" distL="114300" distR="114300" simplePos="0" relativeHeight="251671552" behindDoc="0" locked="0" layoutInCell="1" allowOverlap="1" wp14:anchorId="48F1AA7F" wp14:editId="5550BF3D">
                <wp:simplePos x="0" y="0"/>
                <wp:positionH relativeFrom="column">
                  <wp:posOffset>2285546</wp:posOffset>
                </wp:positionH>
                <wp:positionV relativeFrom="paragraph">
                  <wp:posOffset>1162776</wp:posOffset>
                </wp:positionV>
                <wp:extent cx="551543" cy="319314"/>
                <wp:effectExtent l="0" t="0" r="20320" b="24130"/>
                <wp:wrapNone/>
                <wp:docPr id="13" name="Text Box 13"/>
                <wp:cNvGraphicFramePr/>
                <a:graphic xmlns:a="http://schemas.openxmlformats.org/drawingml/2006/main">
                  <a:graphicData uri="http://schemas.microsoft.com/office/word/2010/wordprocessingShape">
                    <wps:wsp>
                      <wps:cNvSpPr txBox="1"/>
                      <wps:spPr>
                        <a:xfrm>
                          <a:off x="0" y="0"/>
                          <a:ext cx="551543" cy="3193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85EB10" w14:textId="77777777" w:rsidR="00901043" w:rsidRDefault="00901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1AA7F" id="Text Box 13" o:spid="_x0000_s1028" type="#_x0000_t202" style="position:absolute;left:0;text-align:left;margin-left:179.95pt;margin-top:91.55pt;width:43.45pt;height:25.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" fillcolor="white [3201]" strokecolor="white [3212]" strokeweight=".5pt">
                <v:textbox>
                  <w:txbxContent>
                    <w:p w14:paraId="5985EB10" w14:textId="77777777" w:rsidR="00901043" w:rsidRDefault="00901043"/>
                  </w:txbxContent>
                </v:textbox>
              </v:shape>
            </w:pict>
          </mc:Fallback>
        </mc:AlternateContent>
      </w:r>
      <w:r w:rsidR="00710382" w:rsidRPr="00571BF4">
        <w:rPr>
          <w:rFonts w:ascii="Times New Roman" w:hAnsi="Times New Roman"/>
          <w:noProof/>
          <w:sz w:val="24"/>
          <w:szCs w:val="24"/>
          <w:lang w:val="id-ID"/>
        </w:rPr>
        <w:t xml:space="preserve">Yolanda, Y., &amp; Mudjiran. (2019). Hubungan Pola Asuh Orang Tua Dengan Komunikasi Interpersonal Siswa Dalam Proses Pembelajaran Di Sekolah Dasar. </w:t>
      </w:r>
      <w:r w:rsidR="00710382" w:rsidRPr="00571BF4">
        <w:rPr>
          <w:rFonts w:ascii="Times New Roman" w:hAnsi="Times New Roman"/>
          <w:i/>
          <w:iCs/>
          <w:noProof/>
          <w:sz w:val="24"/>
          <w:szCs w:val="24"/>
          <w:lang w:val="id-ID"/>
        </w:rPr>
        <w:t>Jurnal Basicedu Volume 3 Nomor 2 Tahun 2019 Halaman 449-455</w:t>
      </w:r>
    </w:p>
    <w:p w14:paraId="07202416" w14:textId="6184FC65" w:rsidR="001E6312" w:rsidRDefault="001E6312" w:rsidP="001E6312">
      <w:pPr>
        <w:rPr>
          <w:lang w:val="id-ID"/>
        </w:rPr>
      </w:pPr>
    </w:p>
    <w:p w14:paraId="190E1793" w14:textId="2564F84F" w:rsidR="001E6312" w:rsidRDefault="001E6312" w:rsidP="001E6312">
      <w:pPr>
        <w:rPr>
          <w:lang w:val="id-ID"/>
        </w:rPr>
      </w:pPr>
    </w:p>
    <w:p w14:paraId="2D96B8BB" w14:textId="6DA262FE" w:rsidR="001E6312" w:rsidRDefault="001E6312" w:rsidP="001E6312">
      <w:pPr>
        <w:rPr>
          <w:lang w:val="id-ID"/>
        </w:rPr>
      </w:pPr>
      <w:r w:rsidRPr="001E6312">
        <w:rPr>
          <w:noProof/>
          <w:lang w:val="en-ID" w:eastAsia="en-ID"/>
        </w:rPr>
        <w:drawing>
          <wp:inline distT="0" distB="0" distL="0" distR="0" wp14:anchorId="7B61A8D8" wp14:editId="71B4D498">
            <wp:extent cx="5602178" cy="8595360"/>
            <wp:effectExtent l="0" t="0" r="0" b="0"/>
            <wp:docPr id="17" name="Picture 17" descr="C:\Users\ASUS\Downloads\Scan Jul 20, 2020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Scan Jul 20, 2020 (2)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985" cy="8601201"/>
                    </a:xfrm>
                    <a:prstGeom prst="rect">
                      <a:avLst/>
                    </a:prstGeom>
                    <a:noFill/>
                    <a:ln>
                      <a:noFill/>
                    </a:ln>
                  </pic:spPr>
                </pic:pic>
              </a:graphicData>
            </a:graphic>
          </wp:inline>
        </w:drawing>
      </w:r>
    </w:p>
    <w:p w14:paraId="09BCA05D" w14:textId="0A298462" w:rsidR="001E6312" w:rsidRDefault="001E6312" w:rsidP="001E6312">
      <w:pPr>
        <w:rPr>
          <w:lang w:val="id-ID"/>
        </w:rPr>
      </w:pPr>
      <w:r w:rsidRPr="001E6312">
        <w:rPr>
          <w:noProof/>
          <w:lang w:val="en-ID" w:eastAsia="en-ID"/>
        </w:rPr>
        <w:drawing>
          <wp:inline distT="0" distB="0" distL="0" distR="0" wp14:anchorId="685A3342" wp14:editId="3F347C98">
            <wp:extent cx="5641145" cy="8845350"/>
            <wp:effectExtent l="0" t="0" r="0" b="0"/>
            <wp:docPr id="18" name="Picture 18" descr="C:\Users\ASUS\Downloads\Scan Jul 20, 2020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Scan Jul 20, 2020 (3)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602" cy="8852339"/>
                    </a:xfrm>
                    <a:prstGeom prst="rect">
                      <a:avLst/>
                    </a:prstGeom>
                    <a:noFill/>
                    <a:ln>
                      <a:noFill/>
                    </a:ln>
                  </pic:spPr>
                </pic:pic>
              </a:graphicData>
            </a:graphic>
          </wp:inline>
        </w:drawing>
      </w:r>
    </w:p>
    <w:p w14:paraId="606C0756" w14:textId="77777777" w:rsidR="003F01C2" w:rsidRDefault="003F01C2" w:rsidP="003F01C2">
      <w:pPr>
        <w:pStyle w:val="BodyText"/>
        <w:rPr>
          <w:sz w:val="20"/>
        </w:rPr>
      </w:pPr>
    </w:p>
    <w:p w14:paraId="2B624589" w14:textId="77777777" w:rsidR="003F01C2" w:rsidRDefault="003F01C2" w:rsidP="003F01C2">
      <w:pPr>
        <w:pStyle w:val="BodyText"/>
        <w:rPr>
          <w:sz w:val="20"/>
        </w:rPr>
      </w:pPr>
    </w:p>
    <w:p w14:paraId="741263B2" w14:textId="77777777" w:rsidR="003F01C2" w:rsidRDefault="003F01C2" w:rsidP="003F01C2">
      <w:pPr>
        <w:pStyle w:val="BodyText"/>
        <w:rPr>
          <w:sz w:val="20"/>
        </w:rPr>
      </w:pPr>
    </w:p>
    <w:p w14:paraId="00879615" w14:textId="77777777" w:rsidR="003F01C2" w:rsidRDefault="003F01C2" w:rsidP="003F01C2">
      <w:pPr>
        <w:pStyle w:val="BodyText"/>
        <w:rPr>
          <w:sz w:val="22"/>
        </w:rPr>
      </w:pPr>
    </w:p>
    <w:p w14:paraId="6C956530" w14:textId="77777777" w:rsidR="003F01C2" w:rsidRDefault="003F01C2" w:rsidP="003F01C2">
      <w:pPr>
        <w:pStyle w:val="Heading1"/>
        <w:spacing w:before="90" w:line="276" w:lineRule="auto"/>
        <w:ind w:left="1509" w:right="1506" w:hanging="5"/>
        <w:jc w:val="center"/>
      </w:pPr>
      <w:r>
        <w:t>HUBUNGAN POLA ASUH ORANG TUA DENGAN PERKEMBANGAN SOSIAL ANAK USIA PRASEKOLAH (4-6 TAHUN) DI TK MUSLIMAT AR-ROHMAH GADING</w:t>
      </w:r>
    </w:p>
    <w:p w14:paraId="3A57E02B" w14:textId="026CB2C4" w:rsidR="003F01C2" w:rsidRDefault="003F01C2" w:rsidP="003F01C2">
      <w:pPr>
        <w:ind w:left="1340" w:right="1343"/>
        <w:jc w:val="center"/>
        <w:rPr>
          <w:b/>
          <w:sz w:val="24"/>
        </w:rPr>
      </w:pPr>
      <w:r>
        <w:rPr>
          <w:noProof/>
          <w:lang w:val="en-ID" w:eastAsia="en-ID"/>
        </w:rPr>
        <mc:AlternateContent>
          <mc:Choice Requires="wps">
            <w:drawing>
              <wp:anchor distT="0" distB="0" distL="0" distR="0" simplePos="0" relativeHeight="251673600" behindDoc="1" locked="0" layoutInCell="1" allowOverlap="1" wp14:anchorId="0545C38F" wp14:editId="2CA9A005">
                <wp:simplePos x="0" y="0"/>
                <wp:positionH relativeFrom="page">
                  <wp:posOffset>1656715</wp:posOffset>
                </wp:positionH>
                <wp:positionV relativeFrom="paragraph">
                  <wp:posOffset>256540</wp:posOffset>
                </wp:positionV>
                <wp:extent cx="4428490" cy="0"/>
                <wp:effectExtent l="8890" t="10160" r="10795" b="8890"/>
                <wp:wrapTopAndBottom/>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8490" cy="0"/>
                        </a:xfrm>
                        <a:prstGeom prst="line">
                          <a:avLst/>
                        </a:prstGeom>
                        <a:noFill/>
                        <a:ln w="5080">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8FFC6" id="Straight Connector 469"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45pt,20.2pt" to="479.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" strokecolor="#5b9bd4" strokeweight=".4pt">
                <w10:wrap type="topAndBottom" anchorx="page"/>
              </v:line>
            </w:pict>
          </mc:Fallback>
        </mc:AlternateContent>
      </w:r>
      <w:r>
        <w:rPr>
          <w:b/>
          <w:sz w:val="24"/>
        </w:rPr>
        <w:t>KEMBAR KECAMATAN JABUNG KABUPATEN MALANG</w:t>
      </w:r>
    </w:p>
    <w:p w14:paraId="583FAF0E" w14:textId="77777777" w:rsidR="003F01C2" w:rsidRDefault="003F01C2" w:rsidP="003F01C2">
      <w:pPr>
        <w:pStyle w:val="BodyText"/>
        <w:spacing w:before="2"/>
        <w:rPr>
          <w:b/>
          <w:sz w:val="13"/>
        </w:rPr>
      </w:pPr>
    </w:p>
    <w:p w14:paraId="1E2B9955" w14:textId="77777777" w:rsidR="003F01C2" w:rsidRDefault="003F01C2" w:rsidP="003F01C2">
      <w:pPr>
        <w:pStyle w:val="BodyText"/>
        <w:spacing w:before="131"/>
        <w:ind w:left="1340" w:right="1335"/>
        <w:jc w:val="center"/>
      </w:pPr>
      <w:r>
        <w:t>Levia Wina</w:t>
      </w:r>
      <w:r>
        <w:rPr>
          <w:vertAlign w:val="superscript"/>
        </w:rPr>
        <w:t>1)</w:t>
      </w:r>
      <w:r>
        <w:t>, Atti Yudiernawati</w:t>
      </w:r>
      <w:r>
        <w:rPr>
          <w:vertAlign w:val="superscript"/>
        </w:rPr>
        <w:t>2)</w:t>
      </w:r>
      <w:r>
        <w:t>, Neni Maemunah</w:t>
      </w:r>
      <w:r>
        <w:rPr>
          <w:vertAlign w:val="superscript"/>
        </w:rPr>
        <w:t>3)</w:t>
      </w:r>
    </w:p>
    <w:p w14:paraId="09A62547" w14:textId="77777777" w:rsidR="003F01C2" w:rsidRDefault="003F01C2" w:rsidP="003F01C2">
      <w:pPr>
        <w:pStyle w:val="BodyText"/>
        <w:rPr>
          <w:sz w:val="29"/>
        </w:rPr>
      </w:pPr>
    </w:p>
    <w:p w14:paraId="45F0CEA3" w14:textId="77777777" w:rsidR="003F01C2" w:rsidRDefault="003F01C2" w:rsidP="003F01C2">
      <w:pPr>
        <w:spacing w:line="276" w:lineRule="auto"/>
        <w:ind w:left="2797" w:right="1691" w:hanging="1101"/>
        <w:rPr>
          <w:sz w:val="20"/>
        </w:rPr>
      </w:pPr>
      <w:r>
        <w:rPr>
          <w:position w:val="9"/>
          <w:sz w:val="13"/>
        </w:rPr>
        <w:t xml:space="preserve">1) </w:t>
      </w:r>
      <w:r>
        <w:rPr>
          <w:sz w:val="20"/>
        </w:rPr>
        <w:t>Mahasiswa Program Studi Ilmu Keperawatan Fakultas Ilmu Kesehatan Universitas Tribhuwana Tunggadewi Malang</w:t>
      </w:r>
    </w:p>
    <w:p w14:paraId="423425BF" w14:textId="77777777" w:rsidR="003F01C2" w:rsidRDefault="003F01C2" w:rsidP="003F01C2">
      <w:pPr>
        <w:spacing w:line="229" w:lineRule="exact"/>
        <w:ind w:left="1965"/>
        <w:rPr>
          <w:sz w:val="20"/>
        </w:rPr>
      </w:pPr>
      <w:r>
        <w:rPr>
          <w:position w:val="9"/>
          <w:sz w:val="13"/>
        </w:rPr>
        <w:t xml:space="preserve">2) </w:t>
      </w:r>
      <w:r>
        <w:rPr>
          <w:sz w:val="20"/>
        </w:rPr>
        <w:t>Dosen Program Studi KeperawatanPoltekkes Kemenkes Malang</w:t>
      </w:r>
    </w:p>
    <w:p w14:paraId="6598E4C1" w14:textId="77777777" w:rsidR="003F01C2" w:rsidRDefault="003F01C2" w:rsidP="003F01C2">
      <w:pPr>
        <w:spacing w:before="9" w:line="276" w:lineRule="auto"/>
        <w:ind w:left="2797" w:right="1888" w:hanging="909"/>
        <w:rPr>
          <w:sz w:val="20"/>
        </w:rPr>
      </w:pPr>
      <w:r>
        <w:rPr>
          <w:position w:val="9"/>
          <w:sz w:val="13"/>
        </w:rPr>
        <w:t xml:space="preserve">3) </w:t>
      </w:r>
      <w:r>
        <w:rPr>
          <w:sz w:val="20"/>
        </w:rPr>
        <w:t>Dosen Program Studi Ilmu Keperawatan Fakultas Ilmu Kesehatan Universitas Tribhuwana Tunggadewi Malang</w:t>
      </w:r>
    </w:p>
    <w:p w14:paraId="358CAE2F" w14:textId="77777777" w:rsidR="003F01C2" w:rsidRDefault="003F01C2" w:rsidP="003F01C2">
      <w:pPr>
        <w:spacing w:before="3"/>
        <w:ind w:left="3137"/>
        <w:rPr>
          <w:sz w:val="20"/>
        </w:rPr>
      </w:pPr>
      <w:r>
        <w:rPr>
          <w:sz w:val="20"/>
        </w:rPr>
        <w:t xml:space="preserve">Email : </w:t>
      </w:r>
      <w:hyperlink r:id="rId15">
        <w:r>
          <w:rPr>
            <w:color w:val="006FC0"/>
            <w:sz w:val="20"/>
            <w:u w:val="single" w:color="006FC0"/>
          </w:rPr>
          <w:t>jurnalpsik.unitri@gmail.com</w:t>
        </w:r>
      </w:hyperlink>
    </w:p>
    <w:p w14:paraId="71031464" w14:textId="77777777" w:rsidR="003F01C2" w:rsidRDefault="003F01C2" w:rsidP="003F01C2">
      <w:pPr>
        <w:pStyle w:val="BodyText"/>
        <w:rPr>
          <w:sz w:val="20"/>
        </w:rPr>
      </w:pPr>
    </w:p>
    <w:p w14:paraId="1E323FEF" w14:textId="77777777" w:rsidR="003F01C2" w:rsidRDefault="003F01C2" w:rsidP="003F01C2">
      <w:pPr>
        <w:pStyle w:val="BodyText"/>
        <w:rPr>
          <w:sz w:val="20"/>
        </w:rPr>
      </w:pPr>
    </w:p>
    <w:p w14:paraId="08CB7431" w14:textId="77777777" w:rsidR="003F01C2" w:rsidRDefault="003F01C2" w:rsidP="003F01C2">
      <w:pPr>
        <w:pStyle w:val="Heading1"/>
        <w:spacing w:before="213"/>
        <w:ind w:left="1340" w:right="1341"/>
        <w:jc w:val="center"/>
      </w:pPr>
      <w:r>
        <w:t>ABSTRAK</w:t>
      </w:r>
    </w:p>
    <w:p w14:paraId="00353068" w14:textId="77777777" w:rsidR="003F01C2" w:rsidRDefault="003F01C2" w:rsidP="003F01C2">
      <w:pPr>
        <w:pStyle w:val="BodyText"/>
        <w:rPr>
          <w:b/>
          <w:sz w:val="31"/>
        </w:rPr>
      </w:pPr>
    </w:p>
    <w:p w14:paraId="138EA687" w14:textId="77777777" w:rsidR="003F01C2" w:rsidRDefault="003F01C2" w:rsidP="003F01C2">
      <w:pPr>
        <w:pStyle w:val="BodyText"/>
        <w:spacing w:line="276" w:lineRule="auto"/>
        <w:ind w:left="220" w:right="212"/>
        <w:jc w:val="both"/>
      </w:pPr>
      <w:r>
        <w:t xml:space="preserve">Pola asuh orang tua merupakan salah satu faktor penting dalam menentukan perkembangan sosial anak. Pada masa prasekolah mempunyai periode emas dimana anak sedang menjalani proses pertumbuhan dan perkembangan khususnya pada perkembangan sosial.Tujuan penelitian ini adalah untuk mengetahui “Hubungan Pola Asuh Orang Tua dengan Perkembangan Sosial Anak Usia Prasekolah(4-6 Tahun) di TK Muslimat Ar- Rohmah Gading Kembar Kecamatan Jabung Kabupaten Malang.Penelitian ini mengunakan desain </w:t>
      </w:r>
      <w:r>
        <w:rPr>
          <w:i/>
        </w:rPr>
        <w:t xml:space="preserve">analitik korelasi </w:t>
      </w:r>
      <w:r>
        <w:t xml:space="preserve">dengan pendekatan </w:t>
      </w:r>
      <w:r>
        <w:rPr>
          <w:i/>
        </w:rPr>
        <w:t>cross sectional</w:t>
      </w:r>
      <w:r>
        <w:t xml:space="preserve">. Populasi dalam penelitian ini 40 orang anak usia Prasekolah dengan sampel penelitian yaitu 40 orang. Pengambilan sampel menggunakan </w:t>
      </w:r>
      <w:r>
        <w:rPr>
          <w:i/>
        </w:rPr>
        <w:t>Total Sampling</w:t>
      </w:r>
      <w:r>
        <w:t xml:space="preserve">.Teknik pengumpulan data yang digunakan adalah kuisioner.Data yang diperoleh dianalisis dengan menggunakan </w:t>
      </w:r>
      <w:r>
        <w:rPr>
          <w:i/>
        </w:rPr>
        <w:t>uji kolerasi spearman.</w:t>
      </w:r>
      <w:r>
        <w:t xml:space="preserve">Hasil penelitian pola asuh orang tua dalam kategori demokratis yaitu 33 (82,5%) orang, sedangkan perkembangan sosial dalam kategori baik sebanyak35 (87,5%) orang anak. Hasil anlaisis </w:t>
      </w:r>
      <w:r>
        <w:rPr>
          <w:i/>
        </w:rPr>
        <w:t xml:space="preserve">uji kolerasispearman rankp </w:t>
      </w:r>
      <w:r>
        <w:rPr>
          <w:i/>
          <w:vertAlign w:val="subscript"/>
        </w:rPr>
        <w:t>value</w:t>
      </w:r>
      <w:r>
        <w:rPr>
          <w:i/>
        </w:rPr>
        <w:t xml:space="preserve"> </w:t>
      </w:r>
      <w:r>
        <w:t>= 0,006 &lt;0,050 maka  H</w:t>
      </w:r>
      <w:r>
        <w:rPr>
          <w:vertAlign w:val="subscript"/>
        </w:rPr>
        <w:t>0</w:t>
      </w:r>
      <w:r>
        <w:t xml:space="preserve"> ditolak, H</w:t>
      </w:r>
      <w:r>
        <w:rPr>
          <w:vertAlign w:val="subscript"/>
        </w:rPr>
        <w:t>1</w:t>
      </w:r>
      <w:r>
        <w:t xml:space="preserve"> terima artinya ada hubungan pola asuh orang tua dengan perkembangan sosial anak usia Prasekolah di TK Muslimat Ar-Rohmah Gading Kembar Kecamatan Jabung.Untuk penelitian selanjutnya peneliti merekomendasikan untuk meneliti </w:t>
      </w:r>
      <w:r>
        <w:rPr>
          <w:spacing w:val="2"/>
        </w:rPr>
        <w:t xml:space="preserve">factor- </w:t>
      </w:r>
      <w:r>
        <w:t>faktor lain terhadap perkembangan sosial usia</w:t>
      </w:r>
      <w:r>
        <w:rPr>
          <w:spacing w:val="-1"/>
        </w:rPr>
        <w:t xml:space="preserve"> </w:t>
      </w:r>
      <w:r>
        <w:t>prasekolah.</w:t>
      </w:r>
    </w:p>
    <w:p w14:paraId="62974AFB" w14:textId="77777777" w:rsidR="003F01C2" w:rsidRDefault="003F01C2" w:rsidP="003F01C2">
      <w:pPr>
        <w:pStyle w:val="BodyText"/>
        <w:spacing w:before="7"/>
        <w:rPr>
          <w:sz w:val="27"/>
        </w:rPr>
      </w:pPr>
    </w:p>
    <w:p w14:paraId="61246165" w14:textId="77777777" w:rsidR="003F01C2" w:rsidRDefault="003F01C2" w:rsidP="003F01C2">
      <w:pPr>
        <w:pStyle w:val="BodyText"/>
        <w:ind w:left="220"/>
        <w:jc w:val="both"/>
      </w:pPr>
      <w:r>
        <w:rPr>
          <w:b/>
        </w:rPr>
        <w:t>Kata kunci</w:t>
      </w:r>
      <w:r>
        <w:t>: pola asuh, prasekolah, perkembangan sosial</w:t>
      </w:r>
    </w:p>
    <w:p w14:paraId="4BB9466B" w14:textId="77777777" w:rsidR="003F01C2" w:rsidRDefault="003F01C2" w:rsidP="003F01C2">
      <w:pPr>
        <w:jc w:val="both"/>
        <w:sectPr w:rsidR="003F01C2" w:rsidSect="003F01C2">
          <w:headerReference w:type="even" r:id="rId16"/>
          <w:headerReference w:type="default" r:id="rId17"/>
          <w:footerReference w:type="even" r:id="rId18"/>
          <w:footerReference w:type="default" r:id="rId19"/>
          <w:pgSz w:w="11910" w:h="16840"/>
          <w:pgMar w:top="1520" w:right="1200" w:bottom="1240" w:left="1480" w:header="984" w:footer="1054" w:gutter="0"/>
          <w:pgNumType w:start="162"/>
          <w:cols w:space="720"/>
        </w:sectPr>
      </w:pPr>
    </w:p>
    <w:p w14:paraId="1DCF51D6" w14:textId="77777777" w:rsidR="003F01C2" w:rsidRDefault="003F01C2" w:rsidP="003F01C2">
      <w:pPr>
        <w:pStyle w:val="BodyText"/>
        <w:rPr>
          <w:sz w:val="20"/>
        </w:rPr>
      </w:pPr>
    </w:p>
    <w:p w14:paraId="358345DA" w14:textId="77777777" w:rsidR="003F01C2" w:rsidRDefault="003F01C2" w:rsidP="003F01C2">
      <w:pPr>
        <w:pStyle w:val="BodyText"/>
        <w:rPr>
          <w:sz w:val="20"/>
        </w:rPr>
      </w:pPr>
    </w:p>
    <w:p w14:paraId="081B7E23" w14:textId="77777777" w:rsidR="003F01C2" w:rsidRDefault="003F01C2" w:rsidP="003F01C2">
      <w:pPr>
        <w:pStyle w:val="Heading2"/>
        <w:spacing w:before="233" w:line="276" w:lineRule="auto"/>
      </w:pPr>
      <w:r>
        <w:t>THE RELATIONSHIP OF PARENTING PARENTS WITH SOCIAL DEVELOPMENT OF PRESCHOOLER (4-6 YEARS) IN KINDERGARTEN (TK) MUSLIMAT AR-ROHMAH GADING KEMBAR DISTRICT JABUNG MALANG</w:t>
      </w:r>
    </w:p>
    <w:p w14:paraId="21C2B233" w14:textId="77777777" w:rsidR="003F01C2" w:rsidRDefault="003F01C2" w:rsidP="003F01C2">
      <w:pPr>
        <w:pStyle w:val="BodyText"/>
        <w:spacing w:before="6"/>
        <w:rPr>
          <w:b/>
          <w:i/>
          <w:sz w:val="27"/>
        </w:rPr>
      </w:pPr>
    </w:p>
    <w:p w14:paraId="453B0BD2" w14:textId="77777777" w:rsidR="003F01C2" w:rsidRDefault="003F01C2" w:rsidP="003F01C2">
      <w:pPr>
        <w:ind w:left="1340" w:right="1338"/>
        <w:jc w:val="center"/>
        <w:rPr>
          <w:b/>
          <w:i/>
          <w:sz w:val="24"/>
        </w:rPr>
      </w:pPr>
      <w:r>
        <w:rPr>
          <w:b/>
          <w:i/>
          <w:sz w:val="24"/>
        </w:rPr>
        <w:t>ABSTRACT</w:t>
      </w:r>
    </w:p>
    <w:p w14:paraId="05414119" w14:textId="77777777" w:rsidR="003F01C2" w:rsidRDefault="003F01C2" w:rsidP="003F01C2">
      <w:pPr>
        <w:pStyle w:val="BodyText"/>
        <w:spacing w:before="11"/>
        <w:rPr>
          <w:b/>
          <w:i/>
          <w:sz w:val="30"/>
        </w:rPr>
      </w:pPr>
    </w:p>
    <w:p w14:paraId="336B0C56" w14:textId="77777777" w:rsidR="003F01C2" w:rsidRDefault="003F01C2" w:rsidP="003F01C2">
      <w:pPr>
        <w:spacing w:line="276" w:lineRule="auto"/>
        <w:ind w:left="220" w:right="211"/>
        <w:jc w:val="both"/>
        <w:rPr>
          <w:i/>
          <w:sz w:val="24"/>
        </w:rPr>
      </w:pPr>
      <w:r>
        <w:rPr>
          <w:i/>
          <w:sz w:val="24"/>
        </w:rPr>
        <w:t xml:space="preserve">The parenting parentsis one of the important factor in determiningthe children social development. In th epreschool years golden periodin which children are undergoing/experiencing the process of growthand development, especially the social development. The purpose </w:t>
      </w:r>
      <w:r>
        <w:rPr>
          <w:i/>
          <w:spacing w:val="-3"/>
          <w:sz w:val="24"/>
        </w:rPr>
        <w:t xml:space="preserve">of </w:t>
      </w:r>
      <w:r>
        <w:rPr>
          <w:i/>
          <w:sz w:val="24"/>
        </w:rPr>
        <w:t xml:space="preserve">this study is to know "The Relationship of Parenting Parents With Social Development </w:t>
      </w:r>
      <w:r>
        <w:rPr>
          <w:i/>
          <w:spacing w:val="-3"/>
          <w:sz w:val="24"/>
        </w:rPr>
        <w:t xml:space="preserve">of </w:t>
      </w:r>
      <w:r>
        <w:rPr>
          <w:i/>
          <w:sz w:val="24"/>
        </w:rPr>
        <w:t>Preschooler (4-6 Years) In Kindergarten (TK) Muslimat Ar- Rohmah Gading Kembar District Jabung Malang”. This study use scor relation analytic design with cross sectional approach. The population inthis study was 40 preschooler with the study samplewas 40 children. Sampling usetotal sampling. Data collection technique used was questionnaire. Data obtained were analyzed using Spearman correlation test. The results of study were parenting parents in democratic category that is 33(82.5%) persons, where associal developmentingood category that is 35(87.5%) children. The analysis result of Spearman rank correlation test p</w:t>
      </w:r>
      <w:r>
        <w:rPr>
          <w:i/>
          <w:sz w:val="24"/>
          <w:vertAlign w:val="subscript"/>
        </w:rPr>
        <w:t>value</w:t>
      </w:r>
      <w:r>
        <w:rPr>
          <w:i/>
          <w:sz w:val="24"/>
        </w:rPr>
        <w:t>=0,006&lt;0,050 then H</w:t>
      </w:r>
      <w:r>
        <w:rPr>
          <w:i/>
          <w:sz w:val="24"/>
          <w:vertAlign w:val="subscript"/>
        </w:rPr>
        <w:t>0</w:t>
      </w:r>
      <w:r>
        <w:rPr>
          <w:i/>
          <w:sz w:val="24"/>
        </w:rPr>
        <w:t xml:space="preserve"> rejected, H</w:t>
      </w:r>
      <w:r>
        <w:rPr>
          <w:i/>
          <w:sz w:val="24"/>
          <w:vertAlign w:val="subscript"/>
        </w:rPr>
        <w:t>1</w:t>
      </w:r>
      <w:r>
        <w:rPr>
          <w:i/>
          <w:sz w:val="24"/>
        </w:rPr>
        <w:t xml:space="preserve"> accepted means thatthere is a relationship parenting parents with social development of preschoolage children in Kindergarten (TK) Muslimat Ar-Rohmah Gading Kembar District Jabung. For the next study, researcher recommendto examine the other factorsto the social development </w:t>
      </w:r>
      <w:r>
        <w:rPr>
          <w:i/>
          <w:spacing w:val="-3"/>
          <w:sz w:val="24"/>
        </w:rPr>
        <w:t xml:space="preserve">of </w:t>
      </w:r>
      <w:r>
        <w:rPr>
          <w:i/>
          <w:sz w:val="24"/>
        </w:rPr>
        <w:t>preschool</w:t>
      </w:r>
      <w:r>
        <w:rPr>
          <w:i/>
          <w:spacing w:val="8"/>
          <w:sz w:val="24"/>
        </w:rPr>
        <w:t xml:space="preserve"> </w:t>
      </w:r>
      <w:r>
        <w:rPr>
          <w:i/>
          <w:sz w:val="24"/>
        </w:rPr>
        <w:t>age.</w:t>
      </w:r>
    </w:p>
    <w:p w14:paraId="2CC5182F" w14:textId="77777777" w:rsidR="003F01C2" w:rsidRDefault="003F01C2" w:rsidP="003F01C2">
      <w:pPr>
        <w:pStyle w:val="BodyText"/>
        <w:spacing w:before="9"/>
        <w:rPr>
          <w:i/>
          <w:sz w:val="27"/>
        </w:rPr>
      </w:pPr>
    </w:p>
    <w:p w14:paraId="203D8DDB" w14:textId="77777777" w:rsidR="003F01C2" w:rsidRDefault="003F01C2" w:rsidP="003F01C2">
      <w:pPr>
        <w:ind w:left="220"/>
        <w:jc w:val="both"/>
        <w:rPr>
          <w:i/>
          <w:sz w:val="24"/>
        </w:rPr>
      </w:pPr>
      <w:r>
        <w:rPr>
          <w:b/>
          <w:i/>
          <w:sz w:val="24"/>
        </w:rPr>
        <w:t>Keywords</w:t>
      </w:r>
      <w:r>
        <w:rPr>
          <w:i/>
          <w:sz w:val="24"/>
        </w:rPr>
        <w:t>: parenting parents, preschool, social development</w:t>
      </w:r>
    </w:p>
    <w:p w14:paraId="7477C8AC" w14:textId="77777777" w:rsidR="003F01C2" w:rsidRDefault="003F01C2" w:rsidP="003F01C2">
      <w:pPr>
        <w:pStyle w:val="BodyText"/>
        <w:rPr>
          <w:i/>
          <w:sz w:val="20"/>
        </w:rPr>
      </w:pPr>
    </w:p>
    <w:p w14:paraId="325A5E94" w14:textId="77777777" w:rsidR="003F01C2" w:rsidRDefault="003F01C2" w:rsidP="003F01C2">
      <w:pPr>
        <w:pStyle w:val="BodyText"/>
        <w:rPr>
          <w:i/>
          <w:sz w:val="20"/>
        </w:rPr>
      </w:pPr>
    </w:p>
    <w:p w14:paraId="4FEB236A" w14:textId="77777777" w:rsidR="003F01C2" w:rsidRDefault="003F01C2" w:rsidP="003F01C2">
      <w:pPr>
        <w:rPr>
          <w:sz w:val="20"/>
        </w:rPr>
        <w:sectPr w:rsidR="003F01C2">
          <w:pgSz w:w="11910" w:h="16840"/>
          <w:pgMar w:top="1800" w:right="1200" w:bottom="1240" w:left="1480" w:header="708" w:footer="1054" w:gutter="0"/>
          <w:cols w:space="720"/>
        </w:sectPr>
      </w:pPr>
    </w:p>
    <w:p w14:paraId="0ABA7693" w14:textId="77777777" w:rsidR="003F01C2" w:rsidRDefault="003F01C2" w:rsidP="003F01C2">
      <w:pPr>
        <w:pStyle w:val="Heading1"/>
        <w:spacing w:before="220"/>
        <w:jc w:val="left"/>
      </w:pPr>
      <w:r>
        <w:t>PENDAHULUAN</w:t>
      </w:r>
    </w:p>
    <w:p w14:paraId="2E638972" w14:textId="77777777" w:rsidR="003F01C2" w:rsidRDefault="003F01C2" w:rsidP="003F01C2">
      <w:pPr>
        <w:pStyle w:val="BodyText"/>
        <w:rPr>
          <w:b/>
          <w:sz w:val="31"/>
        </w:rPr>
      </w:pPr>
    </w:p>
    <w:p w14:paraId="3B9C9C0D" w14:textId="77777777" w:rsidR="003F01C2" w:rsidRDefault="003F01C2" w:rsidP="003F01C2">
      <w:pPr>
        <w:pStyle w:val="BodyText"/>
        <w:spacing w:line="276" w:lineRule="auto"/>
        <w:ind w:left="220" w:right="38" w:firstLine="568"/>
        <w:jc w:val="both"/>
      </w:pPr>
      <w:r>
        <w:t>Anak usia prasekolah merupakan anak yang usianya 4-6 tahun. Pada masa prasekolah biasanya sering di sebut dengan periode emas dimana anak sedang menjalani proses pertumbuhan dan perkembangan yang sangat pesat baik perkembangan motorik kasar, motorik halus, fisik maupun perkembangan sosial (Suyadi, 2010).Usia prasekolah memberikan kesempatan luas kepada</w:t>
      </w:r>
    </w:p>
    <w:p w14:paraId="021B7D10" w14:textId="77777777" w:rsidR="003F01C2" w:rsidRDefault="003F01C2" w:rsidP="003F01C2">
      <w:pPr>
        <w:pStyle w:val="BodyText"/>
        <w:tabs>
          <w:tab w:val="left" w:pos="1375"/>
          <w:tab w:val="left" w:pos="2623"/>
        </w:tabs>
        <w:spacing w:before="216" w:line="276" w:lineRule="auto"/>
        <w:ind w:left="220" w:right="218"/>
        <w:jc w:val="both"/>
      </w:pPr>
      <w:r>
        <w:br w:type="column"/>
        <w:t>anak</w:t>
      </w:r>
      <w:r>
        <w:tab/>
        <w:t>untuk</w:t>
      </w:r>
      <w:r>
        <w:tab/>
      </w:r>
      <w:r>
        <w:rPr>
          <w:spacing w:val="-1"/>
        </w:rPr>
        <w:t xml:space="preserve">mengembangkan </w:t>
      </w:r>
      <w:r>
        <w:t>keterampilan</w:t>
      </w:r>
      <w:r>
        <w:rPr>
          <w:spacing w:val="-1"/>
        </w:rPr>
        <w:t xml:space="preserve"> </w:t>
      </w:r>
      <w:r>
        <w:t>sosialnya.</w:t>
      </w:r>
    </w:p>
    <w:p w14:paraId="73997639" w14:textId="77777777" w:rsidR="003F01C2" w:rsidRDefault="003F01C2" w:rsidP="003F01C2">
      <w:pPr>
        <w:pStyle w:val="BodyText"/>
        <w:spacing w:before="2" w:line="276" w:lineRule="auto"/>
        <w:ind w:left="220" w:right="213" w:firstLine="568"/>
        <w:jc w:val="both"/>
      </w:pPr>
      <w:r>
        <w:t>Perkembangan sosial merupakan pencapaian kematangan dalam hubungan sosial dan sebagai proses belajar untuk menyesuaikan diri terhadap norma kelompok, moral, dan tradisi. Untuk mencapai kematangan sosial, anak harus belajar tentang cara-cara menyesuaikan diri dengan orang lain (Yusuf, 2011). Kemampuan ini diperoleh anak berbagai kesempatan atau pengalaman bergaul anak dengan orang-orang</w:t>
      </w:r>
      <w:r>
        <w:rPr>
          <w:spacing w:val="25"/>
        </w:rPr>
        <w:t xml:space="preserve"> </w:t>
      </w:r>
      <w:r>
        <w:t>di</w:t>
      </w:r>
    </w:p>
    <w:p w14:paraId="61595760" w14:textId="77777777" w:rsidR="003F01C2" w:rsidRDefault="003F01C2" w:rsidP="003F01C2">
      <w:pPr>
        <w:spacing w:line="276" w:lineRule="auto"/>
        <w:jc w:val="both"/>
        <w:sectPr w:rsidR="003F01C2">
          <w:type w:val="continuous"/>
          <w:pgSz w:w="11910" w:h="16840"/>
          <w:pgMar w:top="1520" w:right="1200" w:bottom="1240" w:left="1480" w:header="720" w:footer="720" w:gutter="0"/>
          <w:cols w:num="2" w:space="720" w:equalWidth="0">
            <w:col w:w="4304" w:space="445"/>
            <w:col w:w="4481"/>
          </w:cols>
        </w:sectPr>
      </w:pPr>
    </w:p>
    <w:p w14:paraId="3B79F995" w14:textId="77777777" w:rsidR="003F01C2" w:rsidRDefault="003F01C2" w:rsidP="003F01C2">
      <w:pPr>
        <w:pStyle w:val="BodyText"/>
        <w:rPr>
          <w:sz w:val="20"/>
        </w:rPr>
      </w:pPr>
    </w:p>
    <w:p w14:paraId="51689EB2" w14:textId="77777777" w:rsidR="003F01C2" w:rsidRDefault="003F01C2" w:rsidP="003F01C2">
      <w:pPr>
        <w:pStyle w:val="BodyText"/>
        <w:rPr>
          <w:sz w:val="20"/>
        </w:rPr>
      </w:pPr>
    </w:p>
    <w:p w14:paraId="359CFD23" w14:textId="77777777" w:rsidR="003F01C2" w:rsidRDefault="003F01C2" w:rsidP="003F01C2">
      <w:pPr>
        <w:rPr>
          <w:sz w:val="20"/>
        </w:rPr>
        <w:sectPr w:rsidR="003F01C2">
          <w:pgSz w:w="11910" w:h="16840"/>
          <w:pgMar w:top="1520" w:right="1200" w:bottom="1240" w:left="1480" w:header="984" w:footer="1054" w:gutter="0"/>
          <w:cols w:space="720"/>
        </w:sectPr>
      </w:pPr>
    </w:p>
    <w:p w14:paraId="62A805D3" w14:textId="77777777" w:rsidR="003F01C2" w:rsidRDefault="003F01C2" w:rsidP="003F01C2">
      <w:pPr>
        <w:pStyle w:val="BodyText"/>
        <w:rPr>
          <w:sz w:val="22"/>
        </w:rPr>
      </w:pPr>
    </w:p>
    <w:p w14:paraId="62F44EE2" w14:textId="77777777" w:rsidR="003F01C2" w:rsidRDefault="003F01C2" w:rsidP="003F01C2">
      <w:pPr>
        <w:pStyle w:val="BodyText"/>
        <w:spacing w:line="276" w:lineRule="auto"/>
        <w:ind w:left="220" w:right="44"/>
        <w:jc w:val="both"/>
      </w:pPr>
      <w:r>
        <w:t>lingkungannya, baik orang tua, saudara, teman sebaya atau orang dewasa lainya.</w:t>
      </w:r>
    </w:p>
    <w:p w14:paraId="51832F22" w14:textId="77777777" w:rsidR="003F01C2" w:rsidRDefault="003F01C2" w:rsidP="003F01C2">
      <w:pPr>
        <w:pStyle w:val="BodyText"/>
        <w:tabs>
          <w:tab w:val="left" w:pos="1575"/>
          <w:tab w:val="left" w:pos="2815"/>
        </w:tabs>
        <w:spacing w:line="276" w:lineRule="auto"/>
        <w:ind w:left="220" w:right="38" w:firstLine="568"/>
        <w:jc w:val="both"/>
      </w:pPr>
      <w:r>
        <w:t>Perkembangan sosial seorang anak sangat tergantung pada individu anak, peran orang tua, lingkungan masyarakat dan termasuk lembaga sekolah (TK). Ada kaitan erat antara keterampilan bergaul dengan masa bahagia dimasa kanak- kanak, karena anak dituntut untuk menyesuaikan diri dengan lingkungan sehingga pada perkembangan sosial anak akan tercapai (Mayar, 2013). Salah satu faktor</w:t>
      </w:r>
      <w:r>
        <w:tab/>
        <w:t>yang</w:t>
      </w:r>
      <w:r>
        <w:tab/>
        <w:t>mempengaruhi perkembangan sosial anak adalah pola asuh orang</w:t>
      </w:r>
      <w:r>
        <w:rPr>
          <w:spacing w:val="-5"/>
        </w:rPr>
        <w:t xml:space="preserve"> </w:t>
      </w:r>
      <w:r>
        <w:t>tua.</w:t>
      </w:r>
    </w:p>
    <w:p w14:paraId="30B40EEF" w14:textId="77777777" w:rsidR="003F01C2" w:rsidRDefault="003F01C2" w:rsidP="003F01C2">
      <w:pPr>
        <w:pStyle w:val="BodyText"/>
        <w:spacing w:before="1" w:line="276" w:lineRule="auto"/>
        <w:ind w:left="220" w:right="41" w:firstLine="568"/>
        <w:jc w:val="both"/>
      </w:pPr>
      <w:r>
        <w:t>Peran orang tua atau keluarga sangat penting untuk mengembangkan peran sosial, salah satunya pola asuh orang tua merupakan gambaran tentang sikap dan perilaku orang tua dan anak dalam berinteraksi, berkomunikasi selama mengadakan kegiatan pengasuhan serta tanggapan terhadap keinginan anaknya. Sikap, perilaku, dan kebiasaan orang tua selalu dilihat, dinilai, dan ditiru oleh anak kemudian semua itu secara sadar atau tidak sadar akan diresapi sehingga menjadi kebiasaan pula bagi anak-anaknya. (Fatimah, 2012).Dalam kegiatan memberikan pengasuhan ini, orang tua akan memberikan perhatian, peraturan, disiplin, hadiah dan hukuman, yang mana hal ini akan berpengaruh terhadap perkembangan</w:t>
      </w:r>
      <w:r>
        <w:rPr>
          <w:spacing w:val="-1"/>
        </w:rPr>
        <w:t xml:space="preserve"> </w:t>
      </w:r>
      <w:r>
        <w:t>anak.</w:t>
      </w:r>
    </w:p>
    <w:p w14:paraId="06ADA9AA" w14:textId="77777777" w:rsidR="003F01C2" w:rsidRDefault="003F01C2" w:rsidP="003F01C2">
      <w:pPr>
        <w:pStyle w:val="BodyText"/>
        <w:spacing w:line="276" w:lineRule="auto"/>
        <w:ind w:left="220" w:right="44" w:firstLine="359"/>
        <w:jc w:val="both"/>
      </w:pPr>
      <w:r>
        <w:t>Ada beberapa bentuk gaya pengasuhan yang di terapkan orang tua yang dapat mempengaruhi perkembangan anak yaitu pola asuh demokratis,pola asuh otoriter, dan pola asuh permisif. Pola asuh demokratis adalah pola</w:t>
      </w:r>
      <w:r>
        <w:rPr>
          <w:spacing w:val="13"/>
        </w:rPr>
        <w:t xml:space="preserve"> </w:t>
      </w:r>
      <w:r>
        <w:t>asuh</w:t>
      </w:r>
    </w:p>
    <w:p w14:paraId="4F529322" w14:textId="77777777" w:rsidR="003F01C2" w:rsidRDefault="003F01C2" w:rsidP="003F01C2">
      <w:pPr>
        <w:pStyle w:val="BodyText"/>
        <w:rPr>
          <w:sz w:val="22"/>
        </w:rPr>
      </w:pPr>
      <w:r>
        <w:br w:type="column"/>
      </w:r>
    </w:p>
    <w:p w14:paraId="2DE357EB" w14:textId="77777777" w:rsidR="003F01C2" w:rsidRDefault="003F01C2" w:rsidP="003F01C2">
      <w:pPr>
        <w:pStyle w:val="BodyText"/>
        <w:spacing w:line="276" w:lineRule="auto"/>
        <w:ind w:left="220" w:right="210"/>
        <w:jc w:val="both"/>
      </w:pPr>
      <w:r>
        <w:t>yang memberikan kebebasan pada anak untuk berkreasi dan mengeksplorasi berbagai hal yang sesuai dengan kemampuan anak dengan sensor batasan dan pengawasan yang baik dari orang tua. Pola asuh otoriter adalah pengasuh yang bersifat pemakasaan, keras dan kaku dimana orang tua membuat berbagai aturan yang harus dipatuhi oleh anak- anaknya tanpa mau tahu perasan sang anak (Djamarah, 2014).Pola Asuh Permisif adalah pola asuh dimana orang tua jarang atau tidak pernah mengkontrol perbuatan anakanya(Septriari, 2012).</w:t>
      </w:r>
    </w:p>
    <w:p w14:paraId="05B0A0AD" w14:textId="77777777" w:rsidR="003F01C2" w:rsidRDefault="003F01C2" w:rsidP="003F01C2">
      <w:pPr>
        <w:pStyle w:val="BodyText"/>
        <w:spacing w:before="2" w:line="276" w:lineRule="auto"/>
        <w:ind w:left="220" w:right="217" w:firstLine="360"/>
        <w:jc w:val="both"/>
      </w:pPr>
      <w:r>
        <w:t>Pada dasarnya semua orang tua harus memberikan hak anak untuk tumbuh. Semua anak harus memperoleh yang terbaik agar dapat tumbuh sesuai dengan apayang mungkin yang dicapainya dan sesuai dengan kemampuan tumbuhnya. Untuk itu perlu perhatian atau dukungan orang tua.</w:t>
      </w:r>
    </w:p>
    <w:p w14:paraId="6410B934" w14:textId="77777777" w:rsidR="003F01C2" w:rsidRDefault="003F01C2" w:rsidP="003F01C2">
      <w:pPr>
        <w:pStyle w:val="BodyText"/>
        <w:spacing w:line="276" w:lineRule="auto"/>
        <w:ind w:left="220" w:right="210" w:firstLine="360"/>
        <w:jc w:val="both"/>
      </w:pPr>
      <w:r>
        <w:t>Hasil penelitian Indah (2012) didapatkan pola asuh orang tua yang demokratis sebanyak 33 (82,5%) orang, pola asuh orang tua yang primisif sebanyak 7 (17,5%) orang dan tidak ada orang tua yang memiliki pola asuh otoriter. Orang tua yang memiliki anak yang mandiri yaitu sebanyak 32 (80,0%) orang, dan yang memiliki anak kurang manadiri sebanyak 8 (20,0%) orang. Terdapat hubungan yang signifikan antara pola asuh dengan kemandirian anak.</w:t>
      </w:r>
    </w:p>
    <w:p w14:paraId="709DEE1C" w14:textId="77777777" w:rsidR="003F01C2" w:rsidRDefault="003F01C2" w:rsidP="003F01C2">
      <w:pPr>
        <w:pStyle w:val="BodyText"/>
        <w:tabs>
          <w:tab w:val="left" w:pos="2022"/>
          <w:tab w:val="left" w:pos="3709"/>
        </w:tabs>
        <w:spacing w:before="1" w:line="276" w:lineRule="auto"/>
        <w:ind w:left="220" w:right="213" w:firstLine="360"/>
        <w:jc w:val="both"/>
      </w:pPr>
      <w:r>
        <w:t>Hasil penelitian Ela (2013) didapatkan pola asuh orang tua 31 (77,5%) orang termasuk dalam kategori demokratis,</w:t>
      </w:r>
      <w:r>
        <w:tab/>
        <w:t>sedangkan</w:t>
      </w:r>
      <w:r>
        <w:tab/>
      </w:r>
      <w:r>
        <w:rPr>
          <w:spacing w:val="-3"/>
        </w:rPr>
        <w:t xml:space="preserve">untuk </w:t>
      </w:r>
      <w:r>
        <w:t xml:space="preserve">keberhasilan </w:t>
      </w:r>
      <w:r>
        <w:rPr>
          <w:i/>
        </w:rPr>
        <w:t xml:space="preserve">toilet learning </w:t>
      </w:r>
      <w:r>
        <w:t>anak</w:t>
      </w:r>
      <w:r>
        <w:rPr>
          <w:spacing w:val="11"/>
        </w:rPr>
        <w:t xml:space="preserve"> </w:t>
      </w:r>
      <w:r>
        <w:t>usia</w:t>
      </w:r>
    </w:p>
    <w:p w14:paraId="75C4896D" w14:textId="77777777" w:rsidR="003F01C2" w:rsidRDefault="003F01C2" w:rsidP="003F01C2">
      <w:pPr>
        <w:spacing w:line="276" w:lineRule="auto"/>
        <w:jc w:val="both"/>
        <w:sectPr w:rsidR="003F01C2">
          <w:type w:val="continuous"/>
          <w:pgSz w:w="11910" w:h="16840"/>
          <w:pgMar w:top="1520" w:right="1200" w:bottom="1240" w:left="1480" w:header="720" w:footer="720" w:gutter="0"/>
          <w:cols w:num="2" w:space="720" w:equalWidth="0">
            <w:col w:w="4306" w:space="443"/>
            <w:col w:w="4481"/>
          </w:cols>
        </w:sectPr>
      </w:pPr>
    </w:p>
    <w:p w14:paraId="0FD9121D" w14:textId="77777777" w:rsidR="003F01C2" w:rsidRDefault="003F01C2" w:rsidP="003F01C2">
      <w:pPr>
        <w:pStyle w:val="BodyText"/>
        <w:rPr>
          <w:sz w:val="20"/>
        </w:rPr>
      </w:pPr>
    </w:p>
    <w:p w14:paraId="15988B39" w14:textId="77777777" w:rsidR="003F01C2" w:rsidRDefault="003F01C2" w:rsidP="003F01C2">
      <w:pPr>
        <w:pStyle w:val="BodyText"/>
        <w:rPr>
          <w:sz w:val="20"/>
        </w:rPr>
      </w:pPr>
    </w:p>
    <w:p w14:paraId="1821D563" w14:textId="77777777" w:rsidR="003F01C2" w:rsidRDefault="003F01C2" w:rsidP="003F01C2">
      <w:pPr>
        <w:rPr>
          <w:sz w:val="20"/>
        </w:rPr>
        <w:sectPr w:rsidR="003F01C2">
          <w:pgSz w:w="11910" w:h="16840"/>
          <w:pgMar w:top="1800" w:right="1200" w:bottom="1240" w:left="1480" w:header="708" w:footer="1054" w:gutter="0"/>
          <w:cols w:space="720"/>
        </w:sectPr>
      </w:pPr>
    </w:p>
    <w:p w14:paraId="6503FBF9" w14:textId="77777777" w:rsidR="003F01C2" w:rsidRDefault="003F01C2" w:rsidP="003F01C2">
      <w:pPr>
        <w:pStyle w:val="BodyText"/>
        <w:spacing w:before="229" w:line="276" w:lineRule="auto"/>
        <w:ind w:left="220" w:right="49"/>
        <w:jc w:val="both"/>
      </w:pPr>
      <w:r>
        <w:rPr>
          <w:i/>
        </w:rPr>
        <w:t xml:space="preserve">toddler </w:t>
      </w:r>
      <w:r>
        <w:t>kategori berhasil sebanyak 31 (77,5%) orang.</w:t>
      </w:r>
    </w:p>
    <w:p w14:paraId="64E66475" w14:textId="77777777" w:rsidR="003F01C2" w:rsidRDefault="003F01C2" w:rsidP="003F01C2">
      <w:pPr>
        <w:pStyle w:val="BodyText"/>
        <w:spacing w:before="2" w:line="276" w:lineRule="auto"/>
        <w:ind w:left="220" w:right="40" w:firstLine="359"/>
        <w:jc w:val="both"/>
      </w:pPr>
      <w:r>
        <w:t>Hasil peneliti Upoyo dan dkk (2009) didapatkan bahwa, anak yang di asuh dengan pola asuh otoriter mempunyai kemampuan sosialisasi baik sebanyak 1 (5,3 %), cukup sebanyak 7 (36,8 %), sedangkan anak yang mempunyai kemampuan sosialisasi kurang sebanyak 11(57,9%). Anak dengan pola asuh permisif mempunyai kemampuan sosialisasi baik sebanyak 4 (17,4 %), cukup sebanyak 10 (43,5 %), dan kurang sebanyak 9 (39,1 %). Sedangkan anak yang diasuh dengan pola asuh demokratis lebih dari setengahnya mempunyai kemampuan sosialisai yang baik yaitu 27 (79,4 %), sedangkan anak yang mempunyai kemampuan sosialisasi cukup dan kurang sebanyak 3 (8,8 %) dan 4 (11,8 %).</w:t>
      </w:r>
    </w:p>
    <w:p w14:paraId="75A8D702" w14:textId="77777777" w:rsidR="003F01C2" w:rsidRDefault="003F01C2" w:rsidP="003F01C2">
      <w:pPr>
        <w:pStyle w:val="BodyText"/>
        <w:spacing w:line="276" w:lineRule="auto"/>
        <w:ind w:left="220" w:right="38" w:firstLine="359"/>
        <w:jc w:val="both"/>
      </w:pPr>
      <w:r>
        <w:t xml:space="preserve">Berdasarkan hasil studi pendahuluan yang dilakukan di TK Muslimat Ar- Rohmah Gading Kembar Kecamatan Jabung Kabupaten Malang yang dilaksanakan pada, tanggal 02 April tahun 2015 dengan wawancara dan observasi. Hasil yang saya dapatkan, 6 orang tua yang memiliki anak usia 4-6 tahun, 3 orang tua menerapkan pola asuh terhadap anaknya dengan cara memberikan kebebasan kepada anak untuk berkreatif sesuai dengan keinginan anaknya, hal tersebut termasuk dalam pola asuh demokratis sedangkan 1 orang tua menerapkan kepada anaknya dengan melakukan tindakan yang sesuai dengan keinginan orang tua terhadap anak seperti anak harus </w:t>
      </w:r>
      <w:r>
        <w:rPr>
          <w:spacing w:val="-3"/>
        </w:rPr>
        <w:t xml:space="preserve">BAK </w:t>
      </w:r>
      <w:r>
        <w:t>sebelum tidur</w:t>
      </w:r>
      <w:r>
        <w:rPr>
          <w:spacing w:val="14"/>
        </w:rPr>
        <w:t xml:space="preserve"> </w:t>
      </w:r>
      <w:r>
        <w:t>dengan</w:t>
      </w:r>
    </w:p>
    <w:p w14:paraId="694D6741" w14:textId="77777777" w:rsidR="003F01C2" w:rsidRDefault="003F01C2" w:rsidP="003F01C2">
      <w:pPr>
        <w:pStyle w:val="BodyText"/>
        <w:spacing w:before="229" w:line="276" w:lineRule="auto"/>
        <w:ind w:left="220" w:right="210"/>
        <w:jc w:val="both"/>
      </w:pPr>
      <w:r>
        <w:br w:type="column"/>
        <w:t xml:space="preserve">mandiri hal tersebut pola asuh otoriter, dan 2 orang tua memberikan kebebasan dan kelonggaran kepada anak untuk memilih hal yang ingin dilakukannya hal tersebut termasuk pola asuh permisif. Untuk perkembangan sosialnya, 3 orang anak memiliki perkembangan sosial baik dimana anak bisa ditinggal orang tuanya saat disekolah, bisa beradaptasi, bisa menyebutkan nama dan bermain dengan teman-temannya, 2 orang anak belum bisa untuk ditinggal orang tua dan masih malu-malu untuk bermain dengan teman- teman sebayanya, 1 orang anak tidak bisa ditinggal orang tua dan tidak </w:t>
      </w:r>
      <w:r>
        <w:rPr>
          <w:spacing w:val="2"/>
        </w:rPr>
        <w:t xml:space="preserve">mau </w:t>
      </w:r>
      <w:r>
        <w:t>bermain dengan teman</w:t>
      </w:r>
      <w:r>
        <w:rPr>
          <w:spacing w:val="-4"/>
        </w:rPr>
        <w:t xml:space="preserve"> </w:t>
      </w:r>
      <w:r>
        <w:t>sebayanya.</w:t>
      </w:r>
    </w:p>
    <w:p w14:paraId="597F0872" w14:textId="77777777" w:rsidR="003F01C2" w:rsidRDefault="003F01C2" w:rsidP="003F01C2">
      <w:pPr>
        <w:pStyle w:val="BodyText"/>
        <w:spacing w:line="276" w:lineRule="auto"/>
        <w:ind w:left="220" w:right="215" w:firstLine="568"/>
        <w:jc w:val="both"/>
      </w:pPr>
      <w:r>
        <w:t>Berdasarkan latar belakang dan studi pendahuluan diatas, maka peneliti tertarik untuk melakukan penelitian tentang “Hubungan Pola Asuh Orang Tua dengan Perkembangan Sosial Anak Usia Prasekolah di TK Muslimat Ar-Rohmah Gading Kembar Kecamatan Jabung Kabupaten Malang”.</w:t>
      </w:r>
    </w:p>
    <w:p w14:paraId="7973E377" w14:textId="77777777" w:rsidR="003F01C2" w:rsidRDefault="003F01C2" w:rsidP="003F01C2">
      <w:pPr>
        <w:pStyle w:val="BodyText"/>
        <w:rPr>
          <w:sz w:val="26"/>
        </w:rPr>
      </w:pPr>
    </w:p>
    <w:p w14:paraId="6DEA3534" w14:textId="77777777" w:rsidR="003F01C2" w:rsidRDefault="003F01C2" w:rsidP="003F01C2">
      <w:pPr>
        <w:pStyle w:val="BodyText"/>
        <w:spacing w:before="9"/>
        <w:rPr>
          <w:sz w:val="29"/>
        </w:rPr>
      </w:pPr>
    </w:p>
    <w:p w14:paraId="4D07F829" w14:textId="77777777" w:rsidR="003F01C2" w:rsidRDefault="003F01C2" w:rsidP="003F01C2">
      <w:pPr>
        <w:pStyle w:val="Heading1"/>
      </w:pPr>
      <w:r>
        <w:t>METODE PENELITIAN</w:t>
      </w:r>
    </w:p>
    <w:p w14:paraId="45C828DE" w14:textId="77777777" w:rsidR="003F01C2" w:rsidRDefault="003F01C2" w:rsidP="003F01C2">
      <w:pPr>
        <w:pStyle w:val="BodyText"/>
        <w:spacing w:before="11"/>
        <w:rPr>
          <w:b/>
          <w:sz w:val="30"/>
        </w:rPr>
      </w:pPr>
    </w:p>
    <w:p w14:paraId="2AD49CAC" w14:textId="77777777" w:rsidR="003F01C2" w:rsidRDefault="003F01C2" w:rsidP="003F01C2">
      <w:pPr>
        <w:pStyle w:val="BodyText"/>
        <w:spacing w:line="276" w:lineRule="auto"/>
        <w:ind w:left="220" w:right="213" w:firstLine="568"/>
        <w:jc w:val="both"/>
      </w:pPr>
      <w:r>
        <w:t xml:space="preserve">Desain penelitian yang digunakan dalam penelitian </w:t>
      </w:r>
      <w:r>
        <w:rPr>
          <w:i/>
        </w:rPr>
        <w:t xml:space="preserve">analitik korelasi </w:t>
      </w:r>
      <w:r>
        <w:t xml:space="preserve">dengan menggunakan pendekatan </w:t>
      </w:r>
      <w:r>
        <w:rPr>
          <w:i/>
        </w:rPr>
        <w:t>cross sectional</w:t>
      </w:r>
      <w:r>
        <w:t>.Penelitian dilakukan pada bulan Juli 2015 di TK Muslimat Ar-Rohmah Gading Kembar Kecamatan Jabung Kabupaten Malang.Populasi pada penelitian ini adalah orang tua yang mempunyai anak usia prasekolah yaitu 40 orang.Sampel dalam penelitian berjumlah</w:t>
      </w:r>
    </w:p>
    <w:p w14:paraId="398B4C06" w14:textId="77777777" w:rsidR="003F01C2" w:rsidRDefault="003F01C2" w:rsidP="003F01C2">
      <w:pPr>
        <w:spacing w:line="276" w:lineRule="auto"/>
        <w:jc w:val="both"/>
        <w:sectPr w:rsidR="003F01C2">
          <w:type w:val="continuous"/>
          <w:pgSz w:w="11910" w:h="16840"/>
          <w:pgMar w:top="1520" w:right="1200" w:bottom="1240" w:left="1480" w:header="720" w:footer="720" w:gutter="0"/>
          <w:cols w:num="2" w:space="720" w:equalWidth="0">
            <w:col w:w="4305" w:space="444"/>
            <w:col w:w="4481"/>
          </w:cols>
        </w:sectPr>
      </w:pPr>
    </w:p>
    <w:p w14:paraId="2FF05E58" w14:textId="77777777" w:rsidR="003F01C2" w:rsidRDefault="003F01C2" w:rsidP="003F01C2">
      <w:pPr>
        <w:pStyle w:val="BodyText"/>
        <w:rPr>
          <w:sz w:val="20"/>
        </w:rPr>
      </w:pPr>
    </w:p>
    <w:p w14:paraId="3360197B" w14:textId="77777777" w:rsidR="003F01C2" w:rsidRDefault="003F01C2" w:rsidP="003F01C2">
      <w:pPr>
        <w:pStyle w:val="BodyText"/>
        <w:rPr>
          <w:sz w:val="20"/>
        </w:rPr>
      </w:pPr>
    </w:p>
    <w:p w14:paraId="08BE506A" w14:textId="77777777" w:rsidR="003F01C2" w:rsidRDefault="003F01C2" w:rsidP="003F01C2">
      <w:pPr>
        <w:rPr>
          <w:sz w:val="20"/>
        </w:rPr>
        <w:sectPr w:rsidR="003F01C2">
          <w:pgSz w:w="11910" w:h="16840"/>
          <w:pgMar w:top="1520" w:right="1200" w:bottom="1240" w:left="1480" w:header="984" w:footer="1054" w:gutter="0"/>
          <w:cols w:space="720"/>
        </w:sectPr>
      </w:pPr>
    </w:p>
    <w:p w14:paraId="081FA5FD" w14:textId="77777777" w:rsidR="003F01C2" w:rsidRDefault="003F01C2" w:rsidP="003F01C2">
      <w:pPr>
        <w:pStyle w:val="BodyText"/>
        <w:rPr>
          <w:sz w:val="22"/>
        </w:rPr>
      </w:pPr>
    </w:p>
    <w:p w14:paraId="412F8638" w14:textId="77777777" w:rsidR="003F01C2" w:rsidRDefault="003F01C2" w:rsidP="003F01C2">
      <w:pPr>
        <w:spacing w:line="276" w:lineRule="auto"/>
        <w:ind w:left="220" w:right="38"/>
        <w:jc w:val="both"/>
        <w:rPr>
          <w:sz w:val="24"/>
        </w:rPr>
      </w:pPr>
      <w:r>
        <w:rPr>
          <w:sz w:val="24"/>
        </w:rPr>
        <w:t xml:space="preserve">40 orang menggunakan teknik </w:t>
      </w:r>
      <w:r>
        <w:rPr>
          <w:i/>
          <w:sz w:val="24"/>
        </w:rPr>
        <w:t>total sampling</w:t>
      </w:r>
      <w:r>
        <w:rPr>
          <w:sz w:val="24"/>
        </w:rPr>
        <w:t>.</w:t>
      </w:r>
    </w:p>
    <w:p w14:paraId="573CEBBB" w14:textId="77777777" w:rsidR="003F01C2" w:rsidRDefault="003F01C2" w:rsidP="003F01C2">
      <w:pPr>
        <w:pStyle w:val="BodyText"/>
        <w:spacing w:line="276" w:lineRule="auto"/>
        <w:ind w:left="220" w:right="42" w:firstLine="568"/>
        <w:jc w:val="both"/>
      </w:pPr>
      <w:r>
        <w:t>Instrumen yang digunakan untuk variabel independen pola asuh yaitu kuesioner, yang akan diberikan kepada orang tua.Instrumen yang digunakan untuk variabel dependen perkembangan sosial anak menggunakan kuesioner yang disusun berdasarkan tinjauan pustaka yang telah dilakukan uji validitas dan reliabilitas.</w:t>
      </w:r>
    </w:p>
    <w:p w14:paraId="572C5985" w14:textId="77777777" w:rsidR="003F01C2" w:rsidRDefault="003F01C2" w:rsidP="003F01C2">
      <w:pPr>
        <w:pStyle w:val="BodyText"/>
        <w:spacing w:line="276" w:lineRule="auto"/>
        <w:ind w:left="220" w:right="38" w:firstLine="568"/>
        <w:jc w:val="both"/>
      </w:pPr>
      <w:r>
        <w:t xml:space="preserve">Sebelum pengumpulan data, peneliti mengajukan surat ijin penelitian ke Bangkesbangpol Kabupaten Malang yang diteruskan ke TK Muslimat Ar- Rohmah Gading Kembar Kecamatan Jabung Kabupaten Malang. Setelah diberikan penjelasan penelitian meliputi maksud dan tujuan penelitian, responden yang setuju untuk diteliti mengisi lembar persetujuan penelitian </w:t>
      </w:r>
      <w:r>
        <w:rPr>
          <w:i/>
        </w:rPr>
        <w:t xml:space="preserve">(informed consent). </w:t>
      </w:r>
      <w:r>
        <w:t>Selanjutnya data diolah melalui proses editing, coding, scoring, dan tabulating. Data kemudian dianalisis menggunakan uji korelasi Spearman Rank dengan taraf signifikansi</w:t>
      </w:r>
      <w:r>
        <w:rPr>
          <w:spacing w:val="-1"/>
        </w:rPr>
        <w:t xml:space="preserve"> </w:t>
      </w:r>
      <w:r>
        <w:t>&lt;α(0.05).</w:t>
      </w:r>
    </w:p>
    <w:p w14:paraId="5B73356E" w14:textId="77777777" w:rsidR="003F01C2" w:rsidRDefault="003F01C2" w:rsidP="003F01C2">
      <w:pPr>
        <w:pStyle w:val="BodyText"/>
        <w:rPr>
          <w:sz w:val="26"/>
        </w:rPr>
      </w:pPr>
    </w:p>
    <w:p w14:paraId="6DD5AF4D" w14:textId="77777777" w:rsidR="003F01C2" w:rsidRDefault="003F01C2" w:rsidP="003F01C2">
      <w:pPr>
        <w:pStyle w:val="BodyText"/>
        <w:spacing w:before="6"/>
        <w:rPr>
          <w:sz w:val="29"/>
        </w:rPr>
      </w:pPr>
    </w:p>
    <w:p w14:paraId="39B2FDDB" w14:textId="77777777" w:rsidR="003F01C2" w:rsidRDefault="003F01C2" w:rsidP="003F01C2">
      <w:pPr>
        <w:pStyle w:val="Heading1"/>
      </w:pPr>
      <w:r>
        <w:t>HASIL DAN PEBAHASAN</w:t>
      </w:r>
    </w:p>
    <w:p w14:paraId="22C18F28" w14:textId="77777777" w:rsidR="003F01C2" w:rsidRDefault="003F01C2" w:rsidP="003F01C2">
      <w:pPr>
        <w:pStyle w:val="BodyText"/>
        <w:spacing w:before="4"/>
        <w:rPr>
          <w:b/>
          <w:sz w:val="31"/>
        </w:rPr>
      </w:pPr>
    </w:p>
    <w:p w14:paraId="769DA7C7" w14:textId="77777777" w:rsidR="003F01C2" w:rsidRDefault="003F01C2" w:rsidP="003F01C2">
      <w:pPr>
        <w:ind w:left="220"/>
        <w:jc w:val="both"/>
        <w:rPr>
          <w:b/>
          <w:sz w:val="24"/>
        </w:rPr>
      </w:pPr>
      <w:r>
        <w:rPr>
          <w:b/>
          <w:sz w:val="24"/>
        </w:rPr>
        <w:t>Data Umum</w:t>
      </w:r>
    </w:p>
    <w:p w14:paraId="193A6A9E" w14:textId="77777777" w:rsidR="003F01C2" w:rsidRDefault="003F01C2" w:rsidP="003F01C2">
      <w:pPr>
        <w:pStyle w:val="BodyText"/>
        <w:spacing w:before="36" w:line="276" w:lineRule="auto"/>
        <w:ind w:left="220" w:right="38" w:firstLine="568"/>
        <w:jc w:val="both"/>
      </w:pPr>
      <w:r>
        <w:t>Berdasarkan Tabel 1. karakteristik responden sebagian besar umur ibu 24-30 tahun (70%), hampir separuh responden anak (47,5%) berumur 61-65 bulan, lebih dari separuh responden anak (52,5%) berjenis kelamin perempuan, seluruh responden ibu (100%) bekerja sebagai Ibu Rumah Tangga, dan lebih</w:t>
      </w:r>
      <w:r>
        <w:rPr>
          <w:spacing w:val="13"/>
        </w:rPr>
        <w:t xml:space="preserve"> </w:t>
      </w:r>
      <w:r>
        <w:t>dari</w:t>
      </w:r>
    </w:p>
    <w:p w14:paraId="7118E379" w14:textId="77777777" w:rsidR="003F01C2" w:rsidRDefault="003F01C2" w:rsidP="003F01C2">
      <w:pPr>
        <w:pStyle w:val="BodyText"/>
        <w:rPr>
          <w:sz w:val="22"/>
        </w:rPr>
      </w:pPr>
      <w:r>
        <w:br w:type="column"/>
      </w:r>
    </w:p>
    <w:p w14:paraId="62DB7C03" w14:textId="77777777" w:rsidR="003F01C2" w:rsidRDefault="003F01C2" w:rsidP="003F01C2">
      <w:pPr>
        <w:pStyle w:val="BodyText"/>
        <w:spacing w:line="276" w:lineRule="auto"/>
        <w:ind w:left="220" w:right="214"/>
        <w:jc w:val="both"/>
      </w:pPr>
      <w:r>
        <w:t>separuh responden ibu (52,5%) mempunyai pendidikan terakhir SD.</w:t>
      </w:r>
    </w:p>
    <w:p w14:paraId="19315E07" w14:textId="77777777" w:rsidR="003F01C2" w:rsidRDefault="003F01C2" w:rsidP="003F01C2">
      <w:pPr>
        <w:pStyle w:val="BodyText"/>
        <w:spacing w:line="276" w:lineRule="auto"/>
        <w:ind w:left="220" w:right="210" w:firstLine="568"/>
        <w:jc w:val="both"/>
      </w:pPr>
      <w:r>
        <w:t>Data umum hasil penelitian yaitu terdiri dari karakteristik berdasarkan usiaorang tua, usia anak(dalam bulan), pekerjaan orang tua, pendidikan orang tua, dan jenis kelamin</w:t>
      </w:r>
      <w:r>
        <w:rPr>
          <w:spacing w:val="-7"/>
        </w:rPr>
        <w:t xml:space="preserve"> </w:t>
      </w:r>
      <w:r>
        <w:t>anak.</w:t>
      </w:r>
    </w:p>
    <w:p w14:paraId="15F0EB57" w14:textId="77777777" w:rsidR="003F01C2" w:rsidRDefault="003F01C2" w:rsidP="003F01C2">
      <w:pPr>
        <w:pStyle w:val="BodyText"/>
        <w:spacing w:line="276" w:lineRule="auto"/>
        <w:ind w:left="1213" w:right="215" w:hanging="993"/>
        <w:jc w:val="both"/>
      </w:pPr>
      <w:r>
        <w:t>Tabel 1. Distribusi Frekuensi Responden di TK Muslimat Ar-Rohmah Gading Kembar Kecamatan Jabung Tahun 2015</w:t>
      </w:r>
    </w:p>
    <w:tbl>
      <w:tblPr>
        <w:tblW w:w="0" w:type="auto"/>
        <w:tblInd w:w="473" w:type="dxa"/>
        <w:tblLayout w:type="fixed"/>
        <w:tblCellMar>
          <w:left w:w="0" w:type="dxa"/>
          <w:right w:w="0" w:type="dxa"/>
        </w:tblCellMar>
        <w:tblLook w:val="01E0" w:firstRow="1" w:lastRow="1" w:firstColumn="1" w:lastColumn="1" w:noHBand="0" w:noVBand="0"/>
      </w:tblPr>
      <w:tblGrid>
        <w:gridCol w:w="2043"/>
        <w:gridCol w:w="684"/>
        <w:gridCol w:w="816"/>
      </w:tblGrid>
      <w:tr w:rsidR="003F01C2" w14:paraId="1E878C5C" w14:textId="77777777" w:rsidTr="00163471">
        <w:trPr>
          <w:trHeight w:val="581"/>
        </w:trPr>
        <w:tc>
          <w:tcPr>
            <w:tcW w:w="2043" w:type="dxa"/>
            <w:tcBorders>
              <w:top w:val="single" w:sz="4" w:space="0" w:color="000000"/>
              <w:bottom w:val="single" w:sz="4" w:space="0" w:color="000000"/>
            </w:tcBorders>
          </w:tcPr>
          <w:p w14:paraId="5681364E" w14:textId="77777777" w:rsidR="003F01C2" w:rsidRDefault="003F01C2" w:rsidP="00163471">
            <w:pPr>
              <w:pStyle w:val="TableParagraph"/>
              <w:spacing w:before="1"/>
              <w:ind w:left="374"/>
              <w:rPr>
                <w:b/>
              </w:rPr>
            </w:pPr>
            <w:r>
              <w:rPr>
                <w:b/>
              </w:rPr>
              <w:t>Karakteristik</w:t>
            </w:r>
          </w:p>
          <w:p w14:paraId="360D360A" w14:textId="77777777" w:rsidR="003F01C2" w:rsidRDefault="003F01C2" w:rsidP="00163471">
            <w:pPr>
              <w:pStyle w:val="TableParagraph"/>
              <w:spacing w:before="39"/>
              <w:ind w:left="494"/>
              <w:rPr>
                <w:b/>
              </w:rPr>
            </w:pPr>
            <w:r>
              <w:rPr>
                <w:b/>
              </w:rPr>
              <w:t>Responden</w:t>
            </w:r>
          </w:p>
        </w:tc>
        <w:tc>
          <w:tcPr>
            <w:tcW w:w="684" w:type="dxa"/>
            <w:tcBorders>
              <w:top w:val="single" w:sz="4" w:space="0" w:color="000000"/>
              <w:bottom w:val="single" w:sz="4" w:space="0" w:color="000000"/>
            </w:tcBorders>
          </w:tcPr>
          <w:p w14:paraId="33DEE018" w14:textId="77777777" w:rsidR="003F01C2" w:rsidRDefault="003F01C2" w:rsidP="00163471">
            <w:pPr>
              <w:pStyle w:val="TableParagraph"/>
              <w:spacing w:before="6"/>
              <w:rPr>
                <w:sz w:val="25"/>
              </w:rPr>
            </w:pPr>
          </w:p>
          <w:p w14:paraId="0847D6FB" w14:textId="77777777" w:rsidR="003F01C2" w:rsidRDefault="003F01C2" w:rsidP="00163471">
            <w:pPr>
              <w:pStyle w:val="TableParagraph"/>
              <w:spacing w:before="0"/>
              <w:ind w:right="300"/>
              <w:jc w:val="right"/>
              <w:rPr>
                <w:b/>
              </w:rPr>
            </w:pPr>
            <w:r>
              <w:rPr>
                <w:b/>
                <w:w w:val="99"/>
              </w:rPr>
              <w:t>f</w:t>
            </w:r>
          </w:p>
        </w:tc>
        <w:tc>
          <w:tcPr>
            <w:tcW w:w="816" w:type="dxa"/>
            <w:tcBorders>
              <w:top w:val="single" w:sz="4" w:space="0" w:color="000000"/>
              <w:bottom w:val="single" w:sz="4" w:space="0" w:color="000000"/>
            </w:tcBorders>
          </w:tcPr>
          <w:p w14:paraId="470F21FE" w14:textId="77777777" w:rsidR="003F01C2" w:rsidRDefault="003F01C2" w:rsidP="00163471">
            <w:pPr>
              <w:pStyle w:val="TableParagraph"/>
              <w:spacing w:before="6"/>
              <w:rPr>
                <w:sz w:val="25"/>
              </w:rPr>
            </w:pPr>
          </w:p>
          <w:p w14:paraId="2A97D9B4" w14:textId="77777777" w:rsidR="003F01C2" w:rsidRDefault="003F01C2" w:rsidP="00163471">
            <w:pPr>
              <w:pStyle w:val="TableParagraph"/>
              <w:spacing w:before="0"/>
              <w:ind w:left="22"/>
              <w:jc w:val="center"/>
              <w:rPr>
                <w:b/>
              </w:rPr>
            </w:pPr>
            <w:r>
              <w:rPr>
                <w:b/>
              </w:rPr>
              <w:t>%</w:t>
            </w:r>
          </w:p>
        </w:tc>
      </w:tr>
      <w:tr w:rsidR="003F01C2" w14:paraId="2CEB6E9A" w14:textId="77777777" w:rsidTr="00163471">
        <w:trPr>
          <w:trHeight w:val="310"/>
        </w:trPr>
        <w:tc>
          <w:tcPr>
            <w:tcW w:w="2043" w:type="dxa"/>
            <w:tcBorders>
              <w:top w:val="single" w:sz="4" w:space="0" w:color="000000"/>
            </w:tcBorders>
          </w:tcPr>
          <w:p w14:paraId="51206137" w14:textId="77777777" w:rsidR="003F01C2" w:rsidRDefault="003F01C2" w:rsidP="00163471">
            <w:pPr>
              <w:pStyle w:val="TableParagraph"/>
              <w:spacing w:before="22"/>
              <w:ind w:left="114"/>
            </w:pPr>
            <w:r>
              <w:t>Umur Ibu (tahun)</w:t>
            </w:r>
          </w:p>
        </w:tc>
        <w:tc>
          <w:tcPr>
            <w:tcW w:w="684" w:type="dxa"/>
            <w:tcBorders>
              <w:top w:val="single" w:sz="4" w:space="0" w:color="000000"/>
            </w:tcBorders>
          </w:tcPr>
          <w:p w14:paraId="623E52DF" w14:textId="77777777" w:rsidR="003F01C2" w:rsidRDefault="003F01C2" w:rsidP="00163471">
            <w:pPr>
              <w:pStyle w:val="TableParagraph"/>
              <w:spacing w:before="0"/>
            </w:pPr>
          </w:p>
        </w:tc>
        <w:tc>
          <w:tcPr>
            <w:tcW w:w="816" w:type="dxa"/>
            <w:tcBorders>
              <w:top w:val="single" w:sz="4" w:space="0" w:color="000000"/>
            </w:tcBorders>
          </w:tcPr>
          <w:p w14:paraId="0BFE1154" w14:textId="77777777" w:rsidR="003F01C2" w:rsidRDefault="003F01C2" w:rsidP="00163471">
            <w:pPr>
              <w:pStyle w:val="TableParagraph"/>
              <w:spacing w:before="0"/>
            </w:pPr>
          </w:p>
        </w:tc>
      </w:tr>
      <w:tr w:rsidR="003F01C2" w14:paraId="51D26CBD" w14:textId="77777777" w:rsidTr="00163471">
        <w:trPr>
          <w:trHeight w:val="314"/>
        </w:trPr>
        <w:tc>
          <w:tcPr>
            <w:tcW w:w="2043" w:type="dxa"/>
          </w:tcPr>
          <w:p w14:paraId="5EFECE6E" w14:textId="77777777" w:rsidR="003F01C2" w:rsidRDefault="003F01C2" w:rsidP="00163471">
            <w:pPr>
              <w:pStyle w:val="TableParagraph"/>
              <w:ind w:left="114"/>
            </w:pPr>
            <w:r>
              <w:t>24-30</w:t>
            </w:r>
          </w:p>
        </w:tc>
        <w:tc>
          <w:tcPr>
            <w:tcW w:w="684" w:type="dxa"/>
          </w:tcPr>
          <w:p w14:paraId="70422C8C" w14:textId="77777777" w:rsidR="003F01C2" w:rsidRDefault="003F01C2" w:rsidP="00163471">
            <w:pPr>
              <w:pStyle w:val="TableParagraph"/>
              <w:ind w:right="225"/>
              <w:jc w:val="right"/>
            </w:pPr>
            <w:r>
              <w:t>28</w:t>
            </w:r>
          </w:p>
        </w:tc>
        <w:tc>
          <w:tcPr>
            <w:tcW w:w="816" w:type="dxa"/>
          </w:tcPr>
          <w:p w14:paraId="35B3E7DA" w14:textId="77777777" w:rsidR="003F01C2" w:rsidRDefault="003F01C2" w:rsidP="00163471">
            <w:pPr>
              <w:pStyle w:val="TableParagraph"/>
              <w:ind w:left="208" w:right="182"/>
              <w:jc w:val="center"/>
            </w:pPr>
            <w:r>
              <w:t>70</w:t>
            </w:r>
          </w:p>
        </w:tc>
      </w:tr>
      <w:tr w:rsidR="003F01C2" w14:paraId="523060CF" w14:textId="77777777" w:rsidTr="00163471">
        <w:trPr>
          <w:trHeight w:val="314"/>
        </w:trPr>
        <w:tc>
          <w:tcPr>
            <w:tcW w:w="2043" w:type="dxa"/>
          </w:tcPr>
          <w:p w14:paraId="10A260A3" w14:textId="77777777" w:rsidR="003F01C2" w:rsidRDefault="003F01C2" w:rsidP="00163471">
            <w:pPr>
              <w:pStyle w:val="TableParagraph"/>
              <w:spacing w:before="25"/>
              <w:ind w:left="114"/>
            </w:pPr>
            <w:r>
              <w:t>31-35</w:t>
            </w:r>
          </w:p>
        </w:tc>
        <w:tc>
          <w:tcPr>
            <w:tcW w:w="684" w:type="dxa"/>
          </w:tcPr>
          <w:p w14:paraId="4061F5C0" w14:textId="77777777" w:rsidR="003F01C2" w:rsidRDefault="003F01C2" w:rsidP="00163471">
            <w:pPr>
              <w:pStyle w:val="TableParagraph"/>
              <w:spacing w:before="25"/>
              <w:ind w:right="283"/>
              <w:jc w:val="right"/>
            </w:pPr>
            <w:r>
              <w:t>9</w:t>
            </w:r>
          </w:p>
        </w:tc>
        <w:tc>
          <w:tcPr>
            <w:tcW w:w="816" w:type="dxa"/>
          </w:tcPr>
          <w:p w14:paraId="091DAADC" w14:textId="77777777" w:rsidR="003F01C2" w:rsidRDefault="003F01C2" w:rsidP="00163471">
            <w:pPr>
              <w:pStyle w:val="TableParagraph"/>
              <w:spacing w:before="25"/>
              <w:ind w:left="208" w:right="182"/>
              <w:jc w:val="center"/>
            </w:pPr>
            <w:r>
              <w:t>22,5</w:t>
            </w:r>
          </w:p>
        </w:tc>
      </w:tr>
      <w:tr w:rsidR="003F01C2" w14:paraId="4C1452FB" w14:textId="77777777" w:rsidTr="00163471">
        <w:trPr>
          <w:trHeight w:val="315"/>
        </w:trPr>
        <w:tc>
          <w:tcPr>
            <w:tcW w:w="2043" w:type="dxa"/>
          </w:tcPr>
          <w:p w14:paraId="24FEC975" w14:textId="77777777" w:rsidR="003F01C2" w:rsidRDefault="003F01C2" w:rsidP="00163471">
            <w:pPr>
              <w:pStyle w:val="TableParagraph"/>
              <w:ind w:left="114"/>
            </w:pPr>
            <w:r>
              <w:t>36-42</w:t>
            </w:r>
          </w:p>
        </w:tc>
        <w:tc>
          <w:tcPr>
            <w:tcW w:w="684" w:type="dxa"/>
          </w:tcPr>
          <w:p w14:paraId="5D834254" w14:textId="77777777" w:rsidR="003F01C2" w:rsidRDefault="003F01C2" w:rsidP="00163471">
            <w:pPr>
              <w:pStyle w:val="TableParagraph"/>
              <w:ind w:right="283"/>
              <w:jc w:val="right"/>
            </w:pPr>
            <w:r>
              <w:t>3</w:t>
            </w:r>
          </w:p>
        </w:tc>
        <w:tc>
          <w:tcPr>
            <w:tcW w:w="816" w:type="dxa"/>
          </w:tcPr>
          <w:p w14:paraId="0F946C88" w14:textId="77777777" w:rsidR="003F01C2" w:rsidRDefault="003F01C2" w:rsidP="00163471">
            <w:pPr>
              <w:pStyle w:val="TableParagraph"/>
              <w:ind w:left="205" w:right="182"/>
              <w:jc w:val="center"/>
            </w:pPr>
            <w:r>
              <w:t>7,5</w:t>
            </w:r>
          </w:p>
        </w:tc>
      </w:tr>
      <w:tr w:rsidR="003F01C2" w14:paraId="604CD389" w14:textId="77777777" w:rsidTr="00163471">
        <w:trPr>
          <w:trHeight w:val="316"/>
        </w:trPr>
        <w:tc>
          <w:tcPr>
            <w:tcW w:w="2043" w:type="dxa"/>
          </w:tcPr>
          <w:p w14:paraId="42C03C27" w14:textId="77777777" w:rsidR="003F01C2" w:rsidRDefault="003F01C2" w:rsidP="00163471">
            <w:pPr>
              <w:pStyle w:val="TableParagraph"/>
              <w:ind w:left="114"/>
            </w:pPr>
            <w:r>
              <w:t>Umur Anak (bulan)</w:t>
            </w:r>
          </w:p>
        </w:tc>
        <w:tc>
          <w:tcPr>
            <w:tcW w:w="684" w:type="dxa"/>
          </w:tcPr>
          <w:p w14:paraId="63D07D41" w14:textId="77777777" w:rsidR="003F01C2" w:rsidRDefault="003F01C2" w:rsidP="00163471">
            <w:pPr>
              <w:pStyle w:val="TableParagraph"/>
              <w:spacing w:before="0"/>
            </w:pPr>
          </w:p>
        </w:tc>
        <w:tc>
          <w:tcPr>
            <w:tcW w:w="816" w:type="dxa"/>
          </w:tcPr>
          <w:p w14:paraId="506225B1" w14:textId="77777777" w:rsidR="003F01C2" w:rsidRDefault="003F01C2" w:rsidP="00163471">
            <w:pPr>
              <w:pStyle w:val="TableParagraph"/>
              <w:spacing w:before="0"/>
            </w:pPr>
          </w:p>
        </w:tc>
      </w:tr>
      <w:tr w:rsidR="003F01C2" w14:paraId="11CE54C5" w14:textId="77777777" w:rsidTr="00163471">
        <w:trPr>
          <w:trHeight w:val="313"/>
        </w:trPr>
        <w:tc>
          <w:tcPr>
            <w:tcW w:w="2043" w:type="dxa"/>
          </w:tcPr>
          <w:p w14:paraId="7E5C1F9C" w14:textId="77777777" w:rsidR="003F01C2" w:rsidRDefault="003F01C2" w:rsidP="00163471">
            <w:pPr>
              <w:pStyle w:val="TableParagraph"/>
              <w:ind w:left="114"/>
            </w:pPr>
            <w:r>
              <w:t>55-60</w:t>
            </w:r>
          </w:p>
        </w:tc>
        <w:tc>
          <w:tcPr>
            <w:tcW w:w="684" w:type="dxa"/>
          </w:tcPr>
          <w:p w14:paraId="2F3592A4" w14:textId="77777777" w:rsidR="003F01C2" w:rsidRDefault="003F01C2" w:rsidP="00163471">
            <w:pPr>
              <w:pStyle w:val="TableParagraph"/>
              <w:ind w:right="225"/>
              <w:jc w:val="right"/>
            </w:pPr>
            <w:r>
              <w:t>14</w:t>
            </w:r>
          </w:p>
        </w:tc>
        <w:tc>
          <w:tcPr>
            <w:tcW w:w="816" w:type="dxa"/>
          </w:tcPr>
          <w:p w14:paraId="354777DE" w14:textId="77777777" w:rsidR="003F01C2" w:rsidRDefault="003F01C2" w:rsidP="00163471">
            <w:pPr>
              <w:pStyle w:val="TableParagraph"/>
              <w:ind w:left="208" w:right="182"/>
              <w:jc w:val="center"/>
            </w:pPr>
            <w:r>
              <w:t>35</w:t>
            </w:r>
          </w:p>
        </w:tc>
      </w:tr>
      <w:tr w:rsidR="003F01C2" w14:paraId="3457A881" w14:textId="77777777" w:rsidTr="00163471">
        <w:trPr>
          <w:trHeight w:val="314"/>
        </w:trPr>
        <w:tc>
          <w:tcPr>
            <w:tcW w:w="2043" w:type="dxa"/>
          </w:tcPr>
          <w:p w14:paraId="3396CA3B" w14:textId="77777777" w:rsidR="003F01C2" w:rsidRDefault="003F01C2" w:rsidP="00163471">
            <w:pPr>
              <w:pStyle w:val="TableParagraph"/>
              <w:spacing w:before="25"/>
              <w:ind w:left="114"/>
            </w:pPr>
            <w:r>
              <w:t>61-65</w:t>
            </w:r>
          </w:p>
        </w:tc>
        <w:tc>
          <w:tcPr>
            <w:tcW w:w="684" w:type="dxa"/>
          </w:tcPr>
          <w:p w14:paraId="3AD909E8" w14:textId="77777777" w:rsidR="003F01C2" w:rsidRDefault="003F01C2" w:rsidP="00163471">
            <w:pPr>
              <w:pStyle w:val="TableParagraph"/>
              <w:spacing w:before="25"/>
              <w:ind w:right="225"/>
              <w:jc w:val="right"/>
            </w:pPr>
            <w:r>
              <w:t>19</w:t>
            </w:r>
          </w:p>
        </w:tc>
        <w:tc>
          <w:tcPr>
            <w:tcW w:w="816" w:type="dxa"/>
          </w:tcPr>
          <w:p w14:paraId="335DE645" w14:textId="77777777" w:rsidR="003F01C2" w:rsidRDefault="003F01C2" w:rsidP="00163471">
            <w:pPr>
              <w:pStyle w:val="TableParagraph"/>
              <w:spacing w:before="25"/>
              <w:ind w:left="208" w:right="182"/>
              <w:jc w:val="center"/>
            </w:pPr>
            <w:r>
              <w:t>47,5</w:t>
            </w:r>
          </w:p>
        </w:tc>
      </w:tr>
      <w:tr w:rsidR="003F01C2" w14:paraId="7CEAF6C5" w14:textId="77777777" w:rsidTr="00163471">
        <w:trPr>
          <w:trHeight w:val="316"/>
        </w:trPr>
        <w:tc>
          <w:tcPr>
            <w:tcW w:w="2043" w:type="dxa"/>
          </w:tcPr>
          <w:p w14:paraId="21E822A0" w14:textId="77777777" w:rsidR="003F01C2" w:rsidRDefault="003F01C2" w:rsidP="00163471">
            <w:pPr>
              <w:pStyle w:val="TableParagraph"/>
              <w:ind w:left="114"/>
            </w:pPr>
            <w:r>
              <w:t>66-69</w:t>
            </w:r>
          </w:p>
        </w:tc>
        <w:tc>
          <w:tcPr>
            <w:tcW w:w="684" w:type="dxa"/>
          </w:tcPr>
          <w:p w14:paraId="61850BB8" w14:textId="77777777" w:rsidR="003F01C2" w:rsidRDefault="003F01C2" w:rsidP="00163471">
            <w:pPr>
              <w:pStyle w:val="TableParagraph"/>
              <w:ind w:right="283"/>
              <w:jc w:val="right"/>
            </w:pPr>
            <w:r>
              <w:t>7</w:t>
            </w:r>
          </w:p>
        </w:tc>
        <w:tc>
          <w:tcPr>
            <w:tcW w:w="816" w:type="dxa"/>
          </w:tcPr>
          <w:p w14:paraId="481F8981" w14:textId="77777777" w:rsidR="003F01C2" w:rsidRDefault="003F01C2" w:rsidP="00163471">
            <w:pPr>
              <w:pStyle w:val="TableParagraph"/>
              <w:ind w:left="208" w:right="182"/>
              <w:jc w:val="center"/>
            </w:pPr>
            <w:r>
              <w:t>17,5</w:t>
            </w:r>
          </w:p>
        </w:tc>
      </w:tr>
      <w:tr w:rsidR="003F01C2" w14:paraId="52BB98AB" w14:textId="77777777" w:rsidTr="00163471">
        <w:trPr>
          <w:trHeight w:val="316"/>
        </w:trPr>
        <w:tc>
          <w:tcPr>
            <w:tcW w:w="2043" w:type="dxa"/>
          </w:tcPr>
          <w:p w14:paraId="5D09ECC2" w14:textId="77777777" w:rsidR="003F01C2" w:rsidRDefault="003F01C2" w:rsidP="00163471">
            <w:pPr>
              <w:pStyle w:val="TableParagraph"/>
              <w:ind w:left="114"/>
            </w:pPr>
            <w:r>
              <w:t>Jenis Kelamin Anak</w:t>
            </w:r>
          </w:p>
        </w:tc>
        <w:tc>
          <w:tcPr>
            <w:tcW w:w="684" w:type="dxa"/>
          </w:tcPr>
          <w:p w14:paraId="60CCBECB" w14:textId="77777777" w:rsidR="003F01C2" w:rsidRDefault="003F01C2" w:rsidP="00163471">
            <w:pPr>
              <w:pStyle w:val="TableParagraph"/>
              <w:spacing w:before="0"/>
            </w:pPr>
          </w:p>
        </w:tc>
        <w:tc>
          <w:tcPr>
            <w:tcW w:w="816" w:type="dxa"/>
          </w:tcPr>
          <w:p w14:paraId="29C0564D" w14:textId="77777777" w:rsidR="003F01C2" w:rsidRDefault="003F01C2" w:rsidP="00163471">
            <w:pPr>
              <w:pStyle w:val="TableParagraph"/>
              <w:spacing w:before="0"/>
            </w:pPr>
          </w:p>
        </w:tc>
      </w:tr>
      <w:tr w:rsidR="003F01C2" w14:paraId="22F78D7F" w14:textId="77777777" w:rsidTr="00163471">
        <w:trPr>
          <w:trHeight w:val="313"/>
        </w:trPr>
        <w:tc>
          <w:tcPr>
            <w:tcW w:w="2043" w:type="dxa"/>
          </w:tcPr>
          <w:p w14:paraId="01DCCA04" w14:textId="77777777" w:rsidR="003F01C2" w:rsidRDefault="003F01C2" w:rsidP="00163471">
            <w:pPr>
              <w:pStyle w:val="TableParagraph"/>
              <w:spacing w:before="26"/>
              <w:ind w:left="114"/>
            </w:pPr>
            <w:r>
              <w:t>Laki-laki</w:t>
            </w:r>
          </w:p>
        </w:tc>
        <w:tc>
          <w:tcPr>
            <w:tcW w:w="684" w:type="dxa"/>
          </w:tcPr>
          <w:p w14:paraId="0E3EB287" w14:textId="77777777" w:rsidR="003F01C2" w:rsidRDefault="003F01C2" w:rsidP="00163471">
            <w:pPr>
              <w:pStyle w:val="TableParagraph"/>
              <w:spacing w:before="26"/>
              <w:ind w:right="225"/>
              <w:jc w:val="right"/>
            </w:pPr>
            <w:r>
              <w:t>19</w:t>
            </w:r>
          </w:p>
        </w:tc>
        <w:tc>
          <w:tcPr>
            <w:tcW w:w="816" w:type="dxa"/>
          </w:tcPr>
          <w:p w14:paraId="1653ABEE" w14:textId="77777777" w:rsidR="003F01C2" w:rsidRDefault="003F01C2" w:rsidP="00163471">
            <w:pPr>
              <w:pStyle w:val="TableParagraph"/>
              <w:spacing w:before="26"/>
              <w:ind w:left="208" w:right="182"/>
              <w:jc w:val="center"/>
            </w:pPr>
            <w:r>
              <w:t>47,5</w:t>
            </w:r>
          </w:p>
        </w:tc>
      </w:tr>
      <w:tr w:rsidR="003F01C2" w14:paraId="0E7FCB30" w14:textId="77777777" w:rsidTr="00163471">
        <w:trPr>
          <w:trHeight w:val="314"/>
        </w:trPr>
        <w:tc>
          <w:tcPr>
            <w:tcW w:w="2043" w:type="dxa"/>
          </w:tcPr>
          <w:p w14:paraId="0DFC1848" w14:textId="77777777" w:rsidR="003F01C2" w:rsidRDefault="003F01C2" w:rsidP="00163471">
            <w:pPr>
              <w:pStyle w:val="TableParagraph"/>
              <w:spacing w:before="25"/>
              <w:ind w:left="114"/>
            </w:pPr>
            <w:r>
              <w:t>Perempuan</w:t>
            </w:r>
          </w:p>
        </w:tc>
        <w:tc>
          <w:tcPr>
            <w:tcW w:w="684" w:type="dxa"/>
          </w:tcPr>
          <w:p w14:paraId="1B3C3F27" w14:textId="77777777" w:rsidR="003F01C2" w:rsidRDefault="003F01C2" w:rsidP="00163471">
            <w:pPr>
              <w:pStyle w:val="TableParagraph"/>
              <w:spacing w:before="25"/>
              <w:ind w:right="225"/>
              <w:jc w:val="right"/>
            </w:pPr>
            <w:r>
              <w:t>21</w:t>
            </w:r>
          </w:p>
        </w:tc>
        <w:tc>
          <w:tcPr>
            <w:tcW w:w="816" w:type="dxa"/>
          </w:tcPr>
          <w:p w14:paraId="714F6919" w14:textId="77777777" w:rsidR="003F01C2" w:rsidRDefault="003F01C2" w:rsidP="00163471">
            <w:pPr>
              <w:pStyle w:val="TableParagraph"/>
              <w:spacing w:before="25"/>
              <w:ind w:left="208" w:right="182"/>
              <w:jc w:val="center"/>
            </w:pPr>
            <w:r>
              <w:t>52,5</w:t>
            </w:r>
          </w:p>
        </w:tc>
      </w:tr>
      <w:tr w:rsidR="003F01C2" w14:paraId="44BD38AF" w14:textId="77777777" w:rsidTr="00163471">
        <w:trPr>
          <w:trHeight w:val="315"/>
        </w:trPr>
        <w:tc>
          <w:tcPr>
            <w:tcW w:w="2043" w:type="dxa"/>
          </w:tcPr>
          <w:p w14:paraId="57A2A184" w14:textId="77777777" w:rsidR="003F01C2" w:rsidRDefault="003F01C2" w:rsidP="00163471">
            <w:pPr>
              <w:pStyle w:val="TableParagraph"/>
              <w:ind w:left="114"/>
            </w:pPr>
            <w:r>
              <w:t>Pekerjaan Ibu</w:t>
            </w:r>
          </w:p>
        </w:tc>
        <w:tc>
          <w:tcPr>
            <w:tcW w:w="684" w:type="dxa"/>
          </w:tcPr>
          <w:p w14:paraId="151B1DD2" w14:textId="77777777" w:rsidR="003F01C2" w:rsidRDefault="003F01C2" w:rsidP="00163471">
            <w:pPr>
              <w:pStyle w:val="TableParagraph"/>
              <w:spacing w:before="0"/>
            </w:pPr>
          </w:p>
        </w:tc>
        <w:tc>
          <w:tcPr>
            <w:tcW w:w="816" w:type="dxa"/>
          </w:tcPr>
          <w:p w14:paraId="4C53C519" w14:textId="77777777" w:rsidR="003F01C2" w:rsidRDefault="003F01C2" w:rsidP="00163471">
            <w:pPr>
              <w:pStyle w:val="TableParagraph"/>
              <w:spacing w:before="0"/>
            </w:pPr>
          </w:p>
        </w:tc>
      </w:tr>
      <w:tr w:rsidR="003F01C2" w14:paraId="47E73810" w14:textId="77777777" w:rsidTr="00163471">
        <w:trPr>
          <w:trHeight w:val="315"/>
        </w:trPr>
        <w:tc>
          <w:tcPr>
            <w:tcW w:w="2043" w:type="dxa"/>
          </w:tcPr>
          <w:p w14:paraId="2A345AEE" w14:textId="77777777" w:rsidR="003F01C2" w:rsidRDefault="003F01C2" w:rsidP="00163471">
            <w:pPr>
              <w:pStyle w:val="TableParagraph"/>
              <w:ind w:left="114"/>
            </w:pPr>
            <w:r>
              <w:t>Ibu Rumah Tangga</w:t>
            </w:r>
          </w:p>
        </w:tc>
        <w:tc>
          <w:tcPr>
            <w:tcW w:w="684" w:type="dxa"/>
          </w:tcPr>
          <w:p w14:paraId="35912FA2" w14:textId="77777777" w:rsidR="003F01C2" w:rsidRDefault="003F01C2" w:rsidP="00163471">
            <w:pPr>
              <w:pStyle w:val="TableParagraph"/>
              <w:ind w:right="225"/>
              <w:jc w:val="right"/>
            </w:pPr>
            <w:r>
              <w:t>40</w:t>
            </w:r>
          </w:p>
        </w:tc>
        <w:tc>
          <w:tcPr>
            <w:tcW w:w="816" w:type="dxa"/>
          </w:tcPr>
          <w:p w14:paraId="1DDD2528" w14:textId="77777777" w:rsidR="003F01C2" w:rsidRDefault="003F01C2" w:rsidP="00163471">
            <w:pPr>
              <w:pStyle w:val="TableParagraph"/>
              <w:ind w:left="206" w:right="182"/>
              <w:jc w:val="center"/>
            </w:pPr>
            <w:r>
              <w:t>100</w:t>
            </w:r>
          </w:p>
        </w:tc>
      </w:tr>
      <w:tr w:rsidR="003F01C2" w14:paraId="2AEA1805" w14:textId="77777777" w:rsidTr="00163471">
        <w:trPr>
          <w:trHeight w:val="314"/>
        </w:trPr>
        <w:tc>
          <w:tcPr>
            <w:tcW w:w="2043" w:type="dxa"/>
          </w:tcPr>
          <w:p w14:paraId="0C5E9110" w14:textId="77777777" w:rsidR="003F01C2" w:rsidRDefault="003F01C2" w:rsidP="00163471">
            <w:pPr>
              <w:pStyle w:val="TableParagraph"/>
              <w:spacing w:before="26"/>
              <w:ind w:left="114"/>
            </w:pPr>
            <w:r>
              <w:t>Pendidikan Ibu</w:t>
            </w:r>
          </w:p>
        </w:tc>
        <w:tc>
          <w:tcPr>
            <w:tcW w:w="684" w:type="dxa"/>
          </w:tcPr>
          <w:p w14:paraId="22EFBEB9" w14:textId="77777777" w:rsidR="003F01C2" w:rsidRDefault="003F01C2" w:rsidP="00163471">
            <w:pPr>
              <w:pStyle w:val="TableParagraph"/>
              <w:spacing w:before="0"/>
            </w:pPr>
          </w:p>
        </w:tc>
        <w:tc>
          <w:tcPr>
            <w:tcW w:w="816" w:type="dxa"/>
          </w:tcPr>
          <w:p w14:paraId="6274839D" w14:textId="77777777" w:rsidR="003F01C2" w:rsidRDefault="003F01C2" w:rsidP="00163471">
            <w:pPr>
              <w:pStyle w:val="TableParagraph"/>
              <w:spacing w:before="0"/>
            </w:pPr>
          </w:p>
        </w:tc>
      </w:tr>
      <w:tr w:rsidR="003F01C2" w14:paraId="53A1759D" w14:textId="77777777" w:rsidTr="00163471">
        <w:trPr>
          <w:trHeight w:val="314"/>
        </w:trPr>
        <w:tc>
          <w:tcPr>
            <w:tcW w:w="2043" w:type="dxa"/>
          </w:tcPr>
          <w:p w14:paraId="71A84690" w14:textId="77777777" w:rsidR="003F01C2" w:rsidRDefault="003F01C2" w:rsidP="00163471">
            <w:pPr>
              <w:pStyle w:val="TableParagraph"/>
              <w:spacing w:before="25"/>
              <w:ind w:left="114"/>
            </w:pPr>
            <w:r>
              <w:t>SD</w:t>
            </w:r>
          </w:p>
        </w:tc>
        <w:tc>
          <w:tcPr>
            <w:tcW w:w="684" w:type="dxa"/>
          </w:tcPr>
          <w:p w14:paraId="5FA7FED7" w14:textId="77777777" w:rsidR="003F01C2" w:rsidRDefault="003F01C2" w:rsidP="00163471">
            <w:pPr>
              <w:pStyle w:val="TableParagraph"/>
              <w:spacing w:before="25"/>
              <w:ind w:right="225"/>
              <w:jc w:val="right"/>
            </w:pPr>
            <w:r>
              <w:t>21</w:t>
            </w:r>
          </w:p>
        </w:tc>
        <w:tc>
          <w:tcPr>
            <w:tcW w:w="816" w:type="dxa"/>
          </w:tcPr>
          <w:p w14:paraId="4AE87A1D" w14:textId="77777777" w:rsidR="003F01C2" w:rsidRDefault="003F01C2" w:rsidP="00163471">
            <w:pPr>
              <w:pStyle w:val="TableParagraph"/>
              <w:spacing w:before="25"/>
              <w:ind w:left="208" w:right="182"/>
              <w:jc w:val="center"/>
            </w:pPr>
            <w:r>
              <w:t>52,5</w:t>
            </w:r>
          </w:p>
        </w:tc>
      </w:tr>
      <w:tr w:rsidR="003F01C2" w14:paraId="05AE4562" w14:textId="77777777" w:rsidTr="00163471">
        <w:trPr>
          <w:trHeight w:val="316"/>
        </w:trPr>
        <w:tc>
          <w:tcPr>
            <w:tcW w:w="2043" w:type="dxa"/>
          </w:tcPr>
          <w:p w14:paraId="7429E205" w14:textId="77777777" w:rsidR="003F01C2" w:rsidRDefault="003F01C2" w:rsidP="00163471">
            <w:pPr>
              <w:pStyle w:val="TableParagraph"/>
              <w:ind w:left="114"/>
            </w:pPr>
            <w:r>
              <w:t>SMP</w:t>
            </w:r>
          </w:p>
        </w:tc>
        <w:tc>
          <w:tcPr>
            <w:tcW w:w="684" w:type="dxa"/>
          </w:tcPr>
          <w:p w14:paraId="05D0DFCB" w14:textId="77777777" w:rsidR="003F01C2" w:rsidRDefault="003F01C2" w:rsidP="00163471">
            <w:pPr>
              <w:pStyle w:val="TableParagraph"/>
              <w:ind w:right="283"/>
              <w:jc w:val="right"/>
            </w:pPr>
            <w:r>
              <w:t>1</w:t>
            </w:r>
          </w:p>
        </w:tc>
        <w:tc>
          <w:tcPr>
            <w:tcW w:w="816" w:type="dxa"/>
          </w:tcPr>
          <w:p w14:paraId="39261988" w14:textId="77777777" w:rsidR="003F01C2" w:rsidRDefault="003F01C2" w:rsidP="00163471">
            <w:pPr>
              <w:pStyle w:val="TableParagraph"/>
              <w:ind w:left="205" w:right="182"/>
              <w:jc w:val="center"/>
            </w:pPr>
            <w:r>
              <w:t>2,5</w:t>
            </w:r>
          </w:p>
        </w:tc>
      </w:tr>
      <w:tr w:rsidR="003F01C2" w14:paraId="34332EA1" w14:textId="77777777" w:rsidTr="00163471">
        <w:trPr>
          <w:trHeight w:val="323"/>
        </w:trPr>
        <w:tc>
          <w:tcPr>
            <w:tcW w:w="2043" w:type="dxa"/>
            <w:tcBorders>
              <w:bottom w:val="single" w:sz="4" w:space="0" w:color="000000"/>
            </w:tcBorders>
          </w:tcPr>
          <w:p w14:paraId="09A88550" w14:textId="77777777" w:rsidR="003F01C2" w:rsidRDefault="003F01C2" w:rsidP="00163471">
            <w:pPr>
              <w:pStyle w:val="TableParagraph"/>
              <w:ind w:left="114"/>
            </w:pPr>
            <w:r>
              <w:t>SMA</w:t>
            </w:r>
          </w:p>
        </w:tc>
        <w:tc>
          <w:tcPr>
            <w:tcW w:w="684" w:type="dxa"/>
            <w:tcBorders>
              <w:bottom w:val="single" w:sz="4" w:space="0" w:color="000000"/>
            </w:tcBorders>
          </w:tcPr>
          <w:p w14:paraId="210F1732" w14:textId="77777777" w:rsidR="003F01C2" w:rsidRDefault="003F01C2" w:rsidP="00163471">
            <w:pPr>
              <w:pStyle w:val="TableParagraph"/>
              <w:ind w:right="225"/>
              <w:jc w:val="right"/>
            </w:pPr>
            <w:r>
              <w:t>18</w:t>
            </w:r>
          </w:p>
        </w:tc>
        <w:tc>
          <w:tcPr>
            <w:tcW w:w="816" w:type="dxa"/>
            <w:tcBorders>
              <w:bottom w:val="single" w:sz="4" w:space="0" w:color="000000"/>
            </w:tcBorders>
          </w:tcPr>
          <w:p w14:paraId="5AF9976E" w14:textId="77777777" w:rsidR="003F01C2" w:rsidRDefault="003F01C2" w:rsidP="00163471">
            <w:pPr>
              <w:pStyle w:val="TableParagraph"/>
              <w:ind w:left="208" w:right="182"/>
              <w:jc w:val="center"/>
            </w:pPr>
            <w:r>
              <w:t>45</w:t>
            </w:r>
          </w:p>
        </w:tc>
      </w:tr>
      <w:tr w:rsidR="003F01C2" w14:paraId="4EA93B5C" w14:textId="77777777" w:rsidTr="00163471">
        <w:trPr>
          <w:trHeight w:val="313"/>
        </w:trPr>
        <w:tc>
          <w:tcPr>
            <w:tcW w:w="2043" w:type="dxa"/>
            <w:tcBorders>
              <w:top w:val="single" w:sz="4" w:space="0" w:color="000000"/>
              <w:bottom w:val="single" w:sz="4" w:space="0" w:color="000000"/>
            </w:tcBorders>
          </w:tcPr>
          <w:p w14:paraId="2A909DE6" w14:textId="77777777" w:rsidR="003F01C2" w:rsidRDefault="003F01C2" w:rsidP="00163471">
            <w:pPr>
              <w:pStyle w:val="TableParagraph"/>
              <w:spacing w:before="17"/>
              <w:ind w:left="114"/>
            </w:pPr>
            <w:r>
              <w:t>Jumlah</w:t>
            </w:r>
          </w:p>
        </w:tc>
        <w:tc>
          <w:tcPr>
            <w:tcW w:w="684" w:type="dxa"/>
            <w:tcBorders>
              <w:top w:val="single" w:sz="4" w:space="0" w:color="000000"/>
              <w:bottom w:val="single" w:sz="4" w:space="0" w:color="000000"/>
            </w:tcBorders>
          </w:tcPr>
          <w:p w14:paraId="09063801" w14:textId="77777777" w:rsidR="003F01C2" w:rsidRDefault="003F01C2" w:rsidP="00163471">
            <w:pPr>
              <w:pStyle w:val="TableParagraph"/>
              <w:spacing w:before="17"/>
              <w:ind w:right="225"/>
              <w:jc w:val="right"/>
            </w:pPr>
            <w:r>
              <w:t>40</w:t>
            </w:r>
          </w:p>
        </w:tc>
        <w:tc>
          <w:tcPr>
            <w:tcW w:w="816" w:type="dxa"/>
            <w:tcBorders>
              <w:top w:val="single" w:sz="4" w:space="0" w:color="000000"/>
              <w:bottom w:val="single" w:sz="4" w:space="0" w:color="000000"/>
            </w:tcBorders>
          </w:tcPr>
          <w:p w14:paraId="4E9F41B9" w14:textId="77777777" w:rsidR="003F01C2" w:rsidRDefault="003F01C2" w:rsidP="00163471">
            <w:pPr>
              <w:pStyle w:val="TableParagraph"/>
              <w:spacing w:before="17"/>
              <w:ind w:left="206" w:right="182"/>
              <w:jc w:val="center"/>
            </w:pPr>
            <w:r>
              <w:t>100</w:t>
            </w:r>
          </w:p>
        </w:tc>
      </w:tr>
    </w:tbl>
    <w:p w14:paraId="4D571A81" w14:textId="77777777" w:rsidR="003F01C2" w:rsidRDefault="003F01C2" w:rsidP="003F01C2">
      <w:pPr>
        <w:pStyle w:val="BodyText"/>
        <w:rPr>
          <w:sz w:val="26"/>
        </w:rPr>
      </w:pPr>
    </w:p>
    <w:p w14:paraId="21A097CA" w14:textId="77777777" w:rsidR="003F01C2" w:rsidRDefault="003F01C2" w:rsidP="003F01C2">
      <w:pPr>
        <w:pStyle w:val="BodyText"/>
        <w:spacing w:before="5"/>
        <w:rPr>
          <w:sz w:val="29"/>
        </w:rPr>
      </w:pPr>
    </w:p>
    <w:p w14:paraId="28EBDA74" w14:textId="77777777" w:rsidR="003F01C2" w:rsidRDefault="003F01C2" w:rsidP="003F01C2">
      <w:pPr>
        <w:pStyle w:val="Heading1"/>
      </w:pPr>
      <w:r>
        <w:t>Data Khusus</w:t>
      </w:r>
    </w:p>
    <w:p w14:paraId="7B286536" w14:textId="77777777" w:rsidR="003F01C2" w:rsidRDefault="003F01C2" w:rsidP="003F01C2">
      <w:pPr>
        <w:pStyle w:val="BodyText"/>
        <w:spacing w:before="37" w:line="276" w:lineRule="auto"/>
        <w:ind w:left="220" w:right="214" w:firstLine="568"/>
        <w:jc w:val="both"/>
      </w:pPr>
      <w:r>
        <w:t>Data khusus hasil penelitian yaitu terdiri dari gambaran pola asuh orang tua dan gambaran perkembangan sosial anak usia prasekolah.</w:t>
      </w:r>
    </w:p>
    <w:p w14:paraId="57BFB6FC" w14:textId="77777777" w:rsidR="003F01C2" w:rsidRDefault="003F01C2" w:rsidP="003F01C2">
      <w:pPr>
        <w:spacing w:line="276" w:lineRule="auto"/>
        <w:jc w:val="both"/>
        <w:sectPr w:rsidR="003F01C2">
          <w:type w:val="continuous"/>
          <w:pgSz w:w="11910" w:h="16840"/>
          <w:pgMar w:top="1520" w:right="1200" w:bottom="1240" w:left="1480" w:header="720" w:footer="720" w:gutter="0"/>
          <w:cols w:num="2" w:space="720" w:equalWidth="0">
            <w:col w:w="4304" w:space="445"/>
            <w:col w:w="4481"/>
          </w:cols>
        </w:sectPr>
      </w:pPr>
    </w:p>
    <w:p w14:paraId="70DBD0D0" w14:textId="77777777" w:rsidR="003F01C2" w:rsidRDefault="003F01C2" w:rsidP="003F01C2">
      <w:pPr>
        <w:pStyle w:val="BodyText"/>
        <w:rPr>
          <w:sz w:val="20"/>
        </w:rPr>
      </w:pPr>
    </w:p>
    <w:p w14:paraId="3BE6B1A6" w14:textId="77777777" w:rsidR="003F01C2" w:rsidRDefault="003F01C2" w:rsidP="003F01C2">
      <w:pPr>
        <w:pStyle w:val="BodyText"/>
        <w:rPr>
          <w:sz w:val="20"/>
        </w:rPr>
      </w:pPr>
    </w:p>
    <w:p w14:paraId="1C3A1156" w14:textId="77777777" w:rsidR="003F01C2" w:rsidRDefault="003F01C2" w:rsidP="003F01C2">
      <w:pPr>
        <w:rPr>
          <w:sz w:val="20"/>
        </w:rPr>
        <w:sectPr w:rsidR="003F01C2">
          <w:pgSz w:w="11910" w:h="16840"/>
          <w:pgMar w:top="1800" w:right="1200" w:bottom="1240" w:left="1480" w:header="708" w:footer="1054" w:gutter="0"/>
          <w:cols w:space="720"/>
        </w:sectPr>
      </w:pPr>
    </w:p>
    <w:p w14:paraId="7AB7D686" w14:textId="77777777" w:rsidR="003F01C2" w:rsidRDefault="003F01C2" w:rsidP="003F01C2">
      <w:pPr>
        <w:pStyle w:val="BodyText"/>
        <w:spacing w:before="229" w:line="276" w:lineRule="auto"/>
        <w:ind w:left="1213" w:right="147" w:hanging="993"/>
        <w:jc w:val="both"/>
      </w:pPr>
      <w:r>
        <w:t>Tabel 2. Distribusi Frekuensi Pola Asuh di TK Muslimat Ar-Rohmah Gading Kembar Kecamatan Jabung Tahun</w:t>
      </w:r>
      <w:r>
        <w:rPr>
          <w:spacing w:val="-4"/>
        </w:rPr>
        <w:t xml:space="preserve"> </w:t>
      </w:r>
      <w:r>
        <w:t>2015</w:t>
      </w:r>
    </w:p>
    <w:tbl>
      <w:tblPr>
        <w:tblW w:w="0" w:type="auto"/>
        <w:tblInd w:w="113" w:type="dxa"/>
        <w:tblLayout w:type="fixed"/>
        <w:tblCellMar>
          <w:left w:w="0" w:type="dxa"/>
          <w:right w:w="0" w:type="dxa"/>
        </w:tblCellMar>
        <w:tblLook w:val="01E0" w:firstRow="1" w:lastRow="1" w:firstColumn="1" w:lastColumn="1" w:noHBand="0" w:noVBand="0"/>
      </w:tblPr>
      <w:tblGrid>
        <w:gridCol w:w="682"/>
        <w:gridCol w:w="1980"/>
        <w:gridCol w:w="840"/>
        <w:gridCol w:w="762"/>
      </w:tblGrid>
      <w:tr w:rsidR="003F01C2" w14:paraId="1A1D99F6" w14:textId="77777777" w:rsidTr="00163471">
        <w:trPr>
          <w:trHeight w:val="318"/>
        </w:trPr>
        <w:tc>
          <w:tcPr>
            <w:tcW w:w="682" w:type="dxa"/>
            <w:tcBorders>
              <w:top w:val="single" w:sz="4" w:space="0" w:color="000000"/>
              <w:bottom w:val="single" w:sz="4" w:space="0" w:color="000000"/>
            </w:tcBorders>
          </w:tcPr>
          <w:p w14:paraId="79ADBB0D" w14:textId="77777777" w:rsidR="003F01C2" w:rsidRDefault="003F01C2" w:rsidP="00163471">
            <w:pPr>
              <w:pStyle w:val="TableParagraph"/>
              <w:spacing w:before="25"/>
              <w:ind w:left="183" w:right="134"/>
              <w:jc w:val="center"/>
              <w:rPr>
                <w:b/>
              </w:rPr>
            </w:pPr>
            <w:r>
              <w:rPr>
                <w:b/>
              </w:rPr>
              <w:t>No.</w:t>
            </w:r>
          </w:p>
        </w:tc>
        <w:tc>
          <w:tcPr>
            <w:tcW w:w="1980" w:type="dxa"/>
            <w:tcBorders>
              <w:top w:val="single" w:sz="4" w:space="0" w:color="000000"/>
              <w:bottom w:val="single" w:sz="4" w:space="0" w:color="000000"/>
            </w:tcBorders>
          </w:tcPr>
          <w:p w14:paraId="18EDE2FA" w14:textId="77777777" w:rsidR="003F01C2" w:rsidRDefault="003F01C2" w:rsidP="00163471">
            <w:pPr>
              <w:pStyle w:val="TableParagraph"/>
              <w:spacing w:before="25"/>
              <w:ind w:left="609"/>
              <w:rPr>
                <w:b/>
              </w:rPr>
            </w:pPr>
            <w:r>
              <w:rPr>
                <w:b/>
              </w:rPr>
              <w:t>Pola Asuh</w:t>
            </w:r>
          </w:p>
        </w:tc>
        <w:tc>
          <w:tcPr>
            <w:tcW w:w="840" w:type="dxa"/>
            <w:tcBorders>
              <w:top w:val="single" w:sz="4" w:space="0" w:color="000000"/>
              <w:bottom w:val="single" w:sz="4" w:space="0" w:color="000000"/>
            </w:tcBorders>
          </w:tcPr>
          <w:p w14:paraId="79295108" w14:textId="77777777" w:rsidR="003F01C2" w:rsidRDefault="003F01C2" w:rsidP="00163471">
            <w:pPr>
              <w:pStyle w:val="TableParagraph"/>
              <w:spacing w:before="25"/>
              <w:ind w:left="196"/>
              <w:jc w:val="center"/>
              <w:rPr>
                <w:b/>
              </w:rPr>
            </w:pPr>
            <w:r>
              <w:rPr>
                <w:b/>
                <w:w w:val="99"/>
              </w:rPr>
              <w:t>f</w:t>
            </w:r>
          </w:p>
        </w:tc>
        <w:tc>
          <w:tcPr>
            <w:tcW w:w="762" w:type="dxa"/>
            <w:tcBorders>
              <w:top w:val="single" w:sz="4" w:space="0" w:color="000000"/>
              <w:bottom w:val="single" w:sz="4" w:space="0" w:color="000000"/>
            </w:tcBorders>
          </w:tcPr>
          <w:p w14:paraId="4116934C" w14:textId="77777777" w:rsidR="003F01C2" w:rsidRDefault="003F01C2" w:rsidP="00163471">
            <w:pPr>
              <w:pStyle w:val="TableParagraph"/>
              <w:spacing w:before="25"/>
              <w:ind w:left="38"/>
              <w:jc w:val="center"/>
              <w:rPr>
                <w:b/>
              </w:rPr>
            </w:pPr>
            <w:r>
              <w:rPr>
                <w:b/>
              </w:rPr>
              <w:t>%</w:t>
            </w:r>
          </w:p>
        </w:tc>
      </w:tr>
      <w:tr w:rsidR="003F01C2" w14:paraId="1F157A76" w14:textId="77777777" w:rsidTr="00163471">
        <w:trPr>
          <w:trHeight w:val="306"/>
        </w:trPr>
        <w:tc>
          <w:tcPr>
            <w:tcW w:w="682" w:type="dxa"/>
            <w:tcBorders>
              <w:top w:val="single" w:sz="4" w:space="0" w:color="000000"/>
            </w:tcBorders>
          </w:tcPr>
          <w:p w14:paraId="7CA8338D" w14:textId="77777777" w:rsidR="003F01C2" w:rsidRDefault="003F01C2" w:rsidP="00163471">
            <w:pPr>
              <w:pStyle w:val="TableParagraph"/>
              <w:spacing w:before="17"/>
              <w:ind w:left="49"/>
              <w:jc w:val="center"/>
            </w:pPr>
            <w:r>
              <w:t>1</w:t>
            </w:r>
          </w:p>
        </w:tc>
        <w:tc>
          <w:tcPr>
            <w:tcW w:w="1980" w:type="dxa"/>
            <w:tcBorders>
              <w:top w:val="single" w:sz="4" w:space="0" w:color="000000"/>
            </w:tcBorders>
          </w:tcPr>
          <w:p w14:paraId="5BCEA979" w14:textId="77777777" w:rsidR="003F01C2" w:rsidRDefault="003F01C2" w:rsidP="00163471">
            <w:pPr>
              <w:pStyle w:val="TableParagraph"/>
              <w:spacing w:before="17"/>
              <w:ind w:left="153"/>
            </w:pPr>
            <w:r>
              <w:t>Demokratis</w:t>
            </w:r>
          </w:p>
        </w:tc>
        <w:tc>
          <w:tcPr>
            <w:tcW w:w="840" w:type="dxa"/>
            <w:tcBorders>
              <w:top w:val="single" w:sz="4" w:space="0" w:color="000000"/>
            </w:tcBorders>
          </w:tcPr>
          <w:p w14:paraId="22486D89" w14:textId="77777777" w:rsidR="003F01C2" w:rsidRDefault="003F01C2" w:rsidP="00163471">
            <w:pPr>
              <w:pStyle w:val="TableParagraph"/>
              <w:spacing w:before="17"/>
              <w:ind w:left="409"/>
            </w:pPr>
            <w:r>
              <w:t>33</w:t>
            </w:r>
          </w:p>
        </w:tc>
        <w:tc>
          <w:tcPr>
            <w:tcW w:w="762" w:type="dxa"/>
            <w:tcBorders>
              <w:top w:val="single" w:sz="4" w:space="0" w:color="000000"/>
            </w:tcBorders>
          </w:tcPr>
          <w:p w14:paraId="4F9EEDCC" w14:textId="77777777" w:rsidR="003F01C2" w:rsidRDefault="003F01C2" w:rsidP="00163471">
            <w:pPr>
              <w:pStyle w:val="TableParagraph"/>
              <w:spacing w:before="17"/>
              <w:ind w:left="186" w:right="150"/>
              <w:jc w:val="center"/>
            </w:pPr>
            <w:r>
              <w:t>82,5</w:t>
            </w:r>
          </w:p>
        </w:tc>
      </w:tr>
      <w:tr w:rsidR="003F01C2" w14:paraId="6A27E724" w14:textId="77777777" w:rsidTr="00163471">
        <w:trPr>
          <w:trHeight w:val="315"/>
        </w:trPr>
        <w:tc>
          <w:tcPr>
            <w:tcW w:w="682" w:type="dxa"/>
          </w:tcPr>
          <w:p w14:paraId="1607C20F" w14:textId="77777777" w:rsidR="003F01C2" w:rsidRDefault="003F01C2" w:rsidP="00163471">
            <w:pPr>
              <w:pStyle w:val="TableParagraph"/>
              <w:ind w:left="49"/>
              <w:jc w:val="center"/>
            </w:pPr>
            <w:r>
              <w:t>2</w:t>
            </w:r>
          </w:p>
        </w:tc>
        <w:tc>
          <w:tcPr>
            <w:tcW w:w="1980" w:type="dxa"/>
          </w:tcPr>
          <w:p w14:paraId="42AC6DF9" w14:textId="77777777" w:rsidR="003F01C2" w:rsidRDefault="003F01C2" w:rsidP="00163471">
            <w:pPr>
              <w:pStyle w:val="TableParagraph"/>
              <w:ind w:left="153"/>
            </w:pPr>
            <w:r>
              <w:t>Otoriter</w:t>
            </w:r>
          </w:p>
        </w:tc>
        <w:tc>
          <w:tcPr>
            <w:tcW w:w="840" w:type="dxa"/>
          </w:tcPr>
          <w:p w14:paraId="6C03CFF5" w14:textId="77777777" w:rsidR="003F01C2" w:rsidRDefault="003F01C2" w:rsidP="00163471">
            <w:pPr>
              <w:pStyle w:val="TableParagraph"/>
              <w:ind w:left="461"/>
            </w:pPr>
            <w:r>
              <w:t>4</w:t>
            </w:r>
          </w:p>
        </w:tc>
        <w:tc>
          <w:tcPr>
            <w:tcW w:w="762" w:type="dxa"/>
          </w:tcPr>
          <w:p w14:paraId="694DD66C" w14:textId="77777777" w:rsidR="003F01C2" w:rsidRDefault="003F01C2" w:rsidP="00163471">
            <w:pPr>
              <w:pStyle w:val="TableParagraph"/>
              <w:ind w:left="186" w:right="144"/>
              <w:jc w:val="center"/>
            </w:pPr>
            <w:r>
              <w:t>10</w:t>
            </w:r>
          </w:p>
        </w:tc>
      </w:tr>
      <w:tr w:rsidR="003F01C2" w14:paraId="074311A1" w14:textId="77777777" w:rsidTr="00163471">
        <w:trPr>
          <w:trHeight w:val="319"/>
        </w:trPr>
        <w:tc>
          <w:tcPr>
            <w:tcW w:w="682" w:type="dxa"/>
            <w:tcBorders>
              <w:bottom w:val="single" w:sz="4" w:space="0" w:color="000000"/>
            </w:tcBorders>
          </w:tcPr>
          <w:p w14:paraId="17DB3E3A" w14:textId="77777777" w:rsidR="003F01C2" w:rsidRDefault="003F01C2" w:rsidP="00163471">
            <w:pPr>
              <w:pStyle w:val="TableParagraph"/>
              <w:ind w:left="49"/>
              <w:jc w:val="center"/>
            </w:pPr>
            <w:r>
              <w:t>3</w:t>
            </w:r>
          </w:p>
        </w:tc>
        <w:tc>
          <w:tcPr>
            <w:tcW w:w="1980" w:type="dxa"/>
            <w:tcBorders>
              <w:bottom w:val="single" w:sz="4" w:space="0" w:color="000000"/>
            </w:tcBorders>
          </w:tcPr>
          <w:p w14:paraId="50EEEAFF" w14:textId="77777777" w:rsidR="003F01C2" w:rsidRDefault="003F01C2" w:rsidP="00163471">
            <w:pPr>
              <w:pStyle w:val="TableParagraph"/>
              <w:ind w:left="153"/>
            </w:pPr>
            <w:r>
              <w:t>Permisif</w:t>
            </w:r>
          </w:p>
        </w:tc>
        <w:tc>
          <w:tcPr>
            <w:tcW w:w="840" w:type="dxa"/>
            <w:tcBorders>
              <w:bottom w:val="single" w:sz="4" w:space="0" w:color="000000"/>
            </w:tcBorders>
          </w:tcPr>
          <w:p w14:paraId="78BA0DC1" w14:textId="77777777" w:rsidR="003F01C2" w:rsidRDefault="003F01C2" w:rsidP="00163471">
            <w:pPr>
              <w:pStyle w:val="TableParagraph"/>
              <w:ind w:left="461"/>
            </w:pPr>
            <w:r>
              <w:t>3</w:t>
            </w:r>
          </w:p>
        </w:tc>
        <w:tc>
          <w:tcPr>
            <w:tcW w:w="762" w:type="dxa"/>
            <w:tcBorders>
              <w:bottom w:val="single" w:sz="4" w:space="0" w:color="000000"/>
            </w:tcBorders>
          </w:tcPr>
          <w:p w14:paraId="14AE8C25" w14:textId="77777777" w:rsidR="003F01C2" w:rsidRDefault="003F01C2" w:rsidP="00163471">
            <w:pPr>
              <w:pStyle w:val="TableParagraph"/>
              <w:ind w:left="186" w:right="146"/>
              <w:jc w:val="center"/>
            </w:pPr>
            <w:r>
              <w:t>7,5</w:t>
            </w:r>
          </w:p>
        </w:tc>
      </w:tr>
      <w:tr w:rsidR="003F01C2" w14:paraId="43720C2B" w14:textId="77777777" w:rsidTr="00163471">
        <w:trPr>
          <w:trHeight w:val="318"/>
        </w:trPr>
        <w:tc>
          <w:tcPr>
            <w:tcW w:w="682" w:type="dxa"/>
            <w:tcBorders>
              <w:top w:val="single" w:sz="4" w:space="0" w:color="000000"/>
              <w:bottom w:val="single" w:sz="4" w:space="0" w:color="000000"/>
            </w:tcBorders>
          </w:tcPr>
          <w:p w14:paraId="33080B15" w14:textId="77777777" w:rsidR="003F01C2" w:rsidRDefault="003F01C2" w:rsidP="00163471">
            <w:pPr>
              <w:pStyle w:val="TableParagraph"/>
              <w:spacing w:before="0"/>
            </w:pPr>
          </w:p>
        </w:tc>
        <w:tc>
          <w:tcPr>
            <w:tcW w:w="1980" w:type="dxa"/>
            <w:tcBorders>
              <w:top w:val="single" w:sz="4" w:space="0" w:color="000000"/>
              <w:bottom w:val="single" w:sz="4" w:space="0" w:color="000000"/>
            </w:tcBorders>
          </w:tcPr>
          <w:p w14:paraId="569DE3F1" w14:textId="77777777" w:rsidR="003F01C2" w:rsidRDefault="003F01C2" w:rsidP="00163471">
            <w:pPr>
              <w:pStyle w:val="TableParagraph"/>
              <w:spacing w:before="22"/>
              <w:ind w:left="153"/>
            </w:pPr>
            <w:r>
              <w:t>Jumlah</w:t>
            </w:r>
          </w:p>
        </w:tc>
        <w:tc>
          <w:tcPr>
            <w:tcW w:w="840" w:type="dxa"/>
            <w:tcBorders>
              <w:top w:val="single" w:sz="4" w:space="0" w:color="000000"/>
              <w:bottom w:val="single" w:sz="4" w:space="0" w:color="000000"/>
            </w:tcBorders>
          </w:tcPr>
          <w:p w14:paraId="023E810D" w14:textId="77777777" w:rsidR="003F01C2" w:rsidRDefault="003F01C2" w:rsidP="00163471">
            <w:pPr>
              <w:pStyle w:val="TableParagraph"/>
              <w:spacing w:before="22"/>
              <w:ind w:left="409"/>
            </w:pPr>
            <w:r>
              <w:t>40</w:t>
            </w:r>
          </w:p>
        </w:tc>
        <w:tc>
          <w:tcPr>
            <w:tcW w:w="762" w:type="dxa"/>
            <w:tcBorders>
              <w:top w:val="single" w:sz="4" w:space="0" w:color="000000"/>
              <w:bottom w:val="single" w:sz="4" w:space="0" w:color="000000"/>
            </w:tcBorders>
          </w:tcPr>
          <w:p w14:paraId="32E983CD" w14:textId="77777777" w:rsidR="003F01C2" w:rsidRDefault="003F01C2" w:rsidP="00163471">
            <w:pPr>
              <w:pStyle w:val="TableParagraph"/>
              <w:spacing w:before="22"/>
              <w:ind w:left="186" w:right="144"/>
              <w:jc w:val="center"/>
            </w:pPr>
            <w:r>
              <w:t>100</w:t>
            </w:r>
          </w:p>
        </w:tc>
      </w:tr>
    </w:tbl>
    <w:p w14:paraId="09499D0C" w14:textId="77777777" w:rsidR="003F01C2" w:rsidRDefault="003F01C2" w:rsidP="003F01C2">
      <w:pPr>
        <w:pStyle w:val="BodyText"/>
        <w:spacing w:before="4"/>
        <w:rPr>
          <w:sz w:val="27"/>
        </w:rPr>
      </w:pPr>
    </w:p>
    <w:p w14:paraId="681A9D83" w14:textId="77777777" w:rsidR="003F01C2" w:rsidRDefault="003F01C2" w:rsidP="003F01C2">
      <w:pPr>
        <w:pStyle w:val="BodyText"/>
        <w:spacing w:line="276" w:lineRule="auto"/>
        <w:ind w:left="220" w:right="145" w:firstLine="568"/>
        <w:jc w:val="both"/>
      </w:pPr>
      <w:r>
        <w:t>Berdasarkan Tabel 2. menunjukkan bahwa sebagian besar responden (82,5%) menerapkan pola asuh demokratis.</w:t>
      </w:r>
    </w:p>
    <w:p w14:paraId="6019A7B8" w14:textId="77777777" w:rsidR="003F01C2" w:rsidRDefault="003F01C2" w:rsidP="003F01C2">
      <w:pPr>
        <w:pStyle w:val="BodyText"/>
        <w:spacing w:before="229" w:line="276" w:lineRule="auto"/>
        <w:ind w:left="1073" w:right="212" w:hanging="853"/>
        <w:jc w:val="both"/>
      </w:pPr>
      <w:r>
        <w:br w:type="column"/>
        <w:t>Tabel 3. Distribusi Frekuensi Perkembangan Sosial Anak di TK Muslimat Ar-Rohmah Gading Kembar Kecamatan Jabung Tahun 2015</w:t>
      </w:r>
    </w:p>
    <w:tbl>
      <w:tblPr>
        <w:tblW w:w="0" w:type="auto"/>
        <w:tblInd w:w="113" w:type="dxa"/>
        <w:tblLayout w:type="fixed"/>
        <w:tblCellMar>
          <w:left w:w="0" w:type="dxa"/>
          <w:right w:w="0" w:type="dxa"/>
        </w:tblCellMar>
        <w:tblLook w:val="01E0" w:firstRow="1" w:lastRow="1" w:firstColumn="1" w:lastColumn="1" w:noHBand="0" w:noVBand="0"/>
      </w:tblPr>
      <w:tblGrid>
        <w:gridCol w:w="527"/>
        <w:gridCol w:w="2485"/>
        <w:gridCol w:w="584"/>
        <w:gridCol w:w="671"/>
      </w:tblGrid>
      <w:tr w:rsidR="003F01C2" w14:paraId="043AC537" w14:textId="77777777" w:rsidTr="00163471">
        <w:trPr>
          <w:trHeight w:val="582"/>
        </w:trPr>
        <w:tc>
          <w:tcPr>
            <w:tcW w:w="527" w:type="dxa"/>
            <w:tcBorders>
              <w:top w:val="single" w:sz="4" w:space="0" w:color="000000"/>
              <w:bottom w:val="single" w:sz="4" w:space="0" w:color="000000"/>
            </w:tcBorders>
          </w:tcPr>
          <w:p w14:paraId="534424B8" w14:textId="77777777" w:rsidR="003F01C2" w:rsidRDefault="003F01C2" w:rsidP="00163471">
            <w:pPr>
              <w:pStyle w:val="TableParagraph"/>
              <w:spacing w:before="0" w:line="251" w:lineRule="exact"/>
              <w:ind w:left="115" w:right="102"/>
              <w:jc w:val="center"/>
              <w:rPr>
                <w:b/>
              </w:rPr>
            </w:pPr>
            <w:r>
              <w:rPr>
                <w:b/>
              </w:rPr>
              <w:t>No</w:t>
            </w:r>
          </w:p>
          <w:p w14:paraId="78418FBE" w14:textId="77777777" w:rsidR="003F01C2" w:rsidRDefault="003F01C2" w:rsidP="00163471">
            <w:pPr>
              <w:pStyle w:val="TableParagraph"/>
              <w:spacing w:before="39"/>
              <w:ind w:left="13"/>
              <w:jc w:val="center"/>
              <w:rPr>
                <w:b/>
              </w:rPr>
            </w:pPr>
            <w:r>
              <w:rPr>
                <w:b/>
              </w:rPr>
              <w:t>.</w:t>
            </w:r>
          </w:p>
        </w:tc>
        <w:tc>
          <w:tcPr>
            <w:tcW w:w="2485" w:type="dxa"/>
            <w:tcBorders>
              <w:top w:val="single" w:sz="4" w:space="0" w:color="000000"/>
              <w:bottom w:val="single" w:sz="4" w:space="0" w:color="000000"/>
            </w:tcBorders>
          </w:tcPr>
          <w:p w14:paraId="06345141" w14:textId="77777777" w:rsidR="003F01C2" w:rsidRDefault="003F01C2" w:rsidP="00163471">
            <w:pPr>
              <w:pStyle w:val="TableParagraph"/>
              <w:spacing w:before="0" w:line="251" w:lineRule="exact"/>
              <w:ind w:left="223" w:right="185"/>
              <w:jc w:val="center"/>
              <w:rPr>
                <w:b/>
              </w:rPr>
            </w:pPr>
            <w:r>
              <w:rPr>
                <w:b/>
              </w:rPr>
              <w:t>Perkembangan Sosial</w:t>
            </w:r>
          </w:p>
          <w:p w14:paraId="201DED60" w14:textId="77777777" w:rsidR="003F01C2" w:rsidRDefault="003F01C2" w:rsidP="00163471">
            <w:pPr>
              <w:pStyle w:val="TableParagraph"/>
              <w:spacing w:before="39"/>
              <w:ind w:left="223" w:right="182"/>
              <w:jc w:val="center"/>
              <w:rPr>
                <w:b/>
              </w:rPr>
            </w:pPr>
            <w:r>
              <w:rPr>
                <w:b/>
              </w:rPr>
              <w:t>Anak</w:t>
            </w:r>
          </w:p>
        </w:tc>
        <w:tc>
          <w:tcPr>
            <w:tcW w:w="584" w:type="dxa"/>
            <w:tcBorders>
              <w:top w:val="single" w:sz="4" w:space="0" w:color="000000"/>
              <w:bottom w:val="single" w:sz="4" w:space="0" w:color="000000"/>
            </w:tcBorders>
          </w:tcPr>
          <w:p w14:paraId="37284FA5" w14:textId="77777777" w:rsidR="003F01C2" w:rsidRDefault="003F01C2" w:rsidP="00163471">
            <w:pPr>
              <w:pStyle w:val="TableParagraph"/>
              <w:spacing w:before="2"/>
              <w:rPr>
                <w:sz w:val="25"/>
              </w:rPr>
            </w:pPr>
          </w:p>
          <w:p w14:paraId="208449A1" w14:textId="77777777" w:rsidR="003F01C2" w:rsidRDefault="003F01C2" w:rsidP="00163471">
            <w:pPr>
              <w:pStyle w:val="TableParagraph"/>
              <w:spacing w:before="0"/>
              <w:ind w:left="48"/>
              <w:jc w:val="center"/>
              <w:rPr>
                <w:b/>
              </w:rPr>
            </w:pPr>
            <w:r>
              <w:rPr>
                <w:b/>
                <w:w w:val="99"/>
              </w:rPr>
              <w:t>f</w:t>
            </w:r>
          </w:p>
        </w:tc>
        <w:tc>
          <w:tcPr>
            <w:tcW w:w="671" w:type="dxa"/>
            <w:tcBorders>
              <w:top w:val="single" w:sz="4" w:space="0" w:color="000000"/>
              <w:bottom w:val="single" w:sz="4" w:space="0" w:color="000000"/>
            </w:tcBorders>
          </w:tcPr>
          <w:p w14:paraId="0E09736B" w14:textId="77777777" w:rsidR="003F01C2" w:rsidRDefault="003F01C2" w:rsidP="00163471">
            <w:pPr>
              <w:pStyle w:val="TableParagraph"/>
              <w:spacing w:before="2"/>
              <w:rPr>
                <w:sz w:val="25"/>
              </w:rPr>
            </w:pPr>
          </w:p>
          <w:p w14:paraId="1B9D7FC1" w14:textId="77777777" w:rsidR="003F01C2" w:rsidRDefault="003F01C2" w:rsidP="00163471">
            <w:pPr>
              <w:pStyle w:val="TableParagraph"/>
              <w:spacing w:before="0"/>
              <w:ind w:left="13"/>
              <w:jc w:val="center"/>
              <w:rPr>
                <w:b/>
              </w:rPr>
            </w:pPr>
            <w:r>
              <w:rPr>
                <w:b/>
              </w:rPr>
              <w:t>%</w:t>
            </w:r>
          </w:p>
        </w:tc>
      </w:tr>
      <w:tr w:rsidR="003F01C2" w14:paraId="6E462485" w14:textId="77777777" w:rsidTr="00163471">
        <w:trPr>
          <w:trHeight w:val="306"/>
        </w:trPr>
        <w:tc>
          <w:tcPr>
            <w:tcW w:w="527" w:type="dxa"/>
            <w:tcBorders>
              <w:top w:val="single" w:sz="4" w:space="0" w:color="000000"/>
            </w:tcBorders>
          </w:tcPr>
          <w:p w14:paraId="5DAC8800" w14:textId="77777777" w:rsidR="003F01C2" w:rsidRDefault="003F01C2" w:rsidP="00163471">
            <w:pPr>
              <w:pStyle w:val="TableParagraph"/>
              <w:spacing w:before="17"/>
              <w:ind w:left="12"/>
              <w:jc w:val="center"/>
            </w:pPr>
            <w:r>
              <w:t>1</w:t>
            </w:r>
          </w:p>
        </w:tc>
        <w:tc>
          <w:tcPr>
            <w:tcW w:w="2485" w:type="dxa"/>
            <w:tcBorders>
              <w:top w:val="single" w:sz="4" w:space="0" w:color="000000"/>
            </w:tcBorders>
          </w:tcPr>
          <w:p w14:paraId="3EEA4A9B" w14:textId="77777777" w:rsidR="003F01C2" w:rsidRDefault="003F01C2" w:rsidP="00163471">
            <w:pPr>
              <w:pStyle w:val="TableParagraph"/>
              <w:spacing w:before="17"/>
              <w:ind w:left="120"/>
            </w:pPr>
            <w:r>
              <w:t>Baik</w:t>
            </w:r>
          </w:p>
        </w:tc>
        <w:tc>
          <w:tcPr>
            <w:tcW w:w="584" w:type="dxa"/>
            <w:tcBorders>
              <w:top w:val="single" w:sz="4" w:space="0" w:color="000000"/>
            </w:tcBorders>
          </w:tcPr>
          <w:p w14:paraId="3D3CF7A6" w14:textId="77777777" w:rsidR="003F01C2" w:rsidRDefault="003F01C2" w:rsidP="00163471">
            <w:pPr>
              <w:pStyle w:val="TableParagraph"/>
              <w:spacing w:before="17"/>
              <w:ind w:left="185" w:right="138"/>
              <w:jc w:val="center"/>
            </w:pPr>
            <w:r>
              <w:t>35</w:t>
            </w:r>
          </w:p>
        </w:tc>
        <w:tc>
          <w:tcPr>
            <w:tcW w:w="671" w:type="dxa"/>
            <w:tcBorders>
              <w:top w:val="single" w:sz="4" w:space="0" w:color="000000"/>
            </w:tcBorders>
          </w:tcPr>
          <w:p w14:paraId="66F55EE3" w14:textId="77777777" w:rsidR="003F01C2" w:rsidRDefault="003F01C2" w:rsidP="00163471">
            <w:pPr>
              <w:pStyle w:val="TableParagraph"/>
              <w:spacing w:before="17"/>
              <w:ind w:left="132" w:right="113"/>
              <w:jc w:val="center"/>
            </w:pPr>
            <w:r>
              <w:t>87,5</w:t>
            </w:r>
          </w:p>
        </w:tc>
      </w:tr>
      <w:tr w:rsidR="003F01C2" w14:paraId="361F9B10" w14:textId="77777777" w:rsidTr="00163471">
        <w:trPr>
          <w:trHeight w:val="316"/>
        </w:trPr>
        <w:tc>
          <w:tcPr>
            <w:tcW w:w="527" w:type="dxa"/>
          </w:tcPr>
          <w:p w14:paraId="13F3FE67" w14:textId="77777777" w:rsidR="003F01C2" w:rsidRDefault="003F01C2" w:rsidP="00163471">
            <w:pPr>
              <w:pStyle w:val="TableParagraph"/>
              <w:ind w:left="12"/>
              <w:jc w:val="center"/>
            </w:pPr>
            <w:r>
              <w:t>2</w:t>
            </w:r>
          </w:p>
        </w:tc>
        <w:tc>
          <w:tcPr>
            <w:tcW w:w="2485" w:type="dxa"/>
          </w:tcPr>
          <w:p w14:paraId="1273611B" w14:textId="77777777" w:rsidR="003F01C2" w:rsidRDefault="003F01C2" w:rsidP="00163471">
            <w:pPr>
              <w:pStyle w:val="TableParagraph"/>
              <w:ind w:left="120"/>
            </w:pPr>
            <w:r>
              <w:t>Cukup</w:t>
            </w:r>
          </w:p>
        </w:tc>
        <w:tc>
          <w:tcPr>
            <w:tcW w:w="584" w:type="dxa"/>
          </w:tcPr>
          <w:p w14:paraId="6F60F850" w14:textId="77777777" w:rsidR="003F01C2" w:rsidRDefault="003F01C2" w:rsidP="00163471">
            <w:pPr>
              <w:pStyle w:val="TableParagraph"/>
              <w:ind w:left="45"/>
              <w:jc w:val="center"/>
            </w:pPr>
            <w:r>
              <w:t>5</w:t>
            </w:r>
          </w:p>
        </w:tc>
        <w:tc>
          <w:tcPr>
            <w:tcW w:w="671" w:type="dxa"/>
          </w:tcPr>
          <w:p w14:paraId="7622F50B" w14:textId="77777777" w:rsidR="003F01C2" w:rsidRDefault="003F01C2" w:rsidP="00163471">
            <w:pPr>
              <w:pStyle w:val="TableParagraph"/>
              <w:ind w:left="132" w:right="113"/>
              <w:jc w:val="center"/>
            </w:pPr>
            <w:r>
              <w:t>12,5</w:t>
            </w:r>
          </w:p>
        </w:tc>
      </w:tr>
      <w:tr w:rsidR="003F01C2" w14:paraId="0507B3C0" w14:textId="77777777" w:rsidTr="00163471">
        <w:trPr>
          <w:trHeight w:val="319"/>
        </w:trPr>
        <w:tc>
          <w:tcPr>
            <w:tcW w:w="527" w:type="dxa"/>
            <w:tcBorders>
              <w:bottom w:val="single" w:sz="4" w:space="0" w:color="000000"/>
            </w:tcBorders>
          </w:tcPr>
          <w:p w14:paraId="758C7639" w14:textId="77777777" w:rsidR="003F01C2" w:rsidRDefault="003F01C2" w:rsidP="00163471">
            <w:pPr>
              <w:pStyle w:val="TableParagraph"/>
              <w:ind w:left="12"/>
              <w:jc w:val="center"/>
            </w:pPr>
            <w:r>
              <w:t>3</w:t>
            </w:r>
          </w:p>
        </w:tc>
        <w:tc>
          <w:tcPr>
            <w:tcW w:w="2485" w:type="dxa"/>
            <w:tcBorders>
              <w:bottom w:val="single" w:sz="4" w:space="0" w:color="000000"/>
            </w:tcBorders>
          </w:tcPr>
          <w:p w14:paraId="28A05880" w14:textId="77777777" w:rsidR="003F01C2" w:rsidRDefault="003F01C2" w:rsidP="00163471">
            <w:pPr>
              <w:pStyle w:val="TableParagraph"/>
              <w:ind w:left="120"/>
            </w:pPr>
            <w:r>
              <w:t>Kurang</w:t>
            </w:r>
          </w:p>
        </w:tc>
        <w:tc>
          <w:tcPr>
            <w:tcW w:w="584" w:type="dxa"/>
            <w:tcBorders>
              <w:bottom w:val="single" w:sz="4" w:space="0" w:color="000000"/>
            </w:tcBorders>
          </w:tcPr>
          <w:p w14:paraId="2A7000A4" w14:textId="77777777" w:rsidR="003F01C2" w:rsidRDefault="003F01C2" w:rsidP="00163471">
            <w:pPr>
              <w:pStyle w:val="TableParagraph"/>
              <w:ind w:left="45"/>
              <w:jc w:val="center"/>
            </w:pPr>
            <w:r>
              <w:t>0</w:t>
            </w:r>
          </w:p>
        </w:tc>
        <w:tc>
          <w:tcPr>
            <w:tcW w:w="671" w:type="dxa"/>
            <w:tcBorders>
              <w:bottom w:val="single" w:sz="4" w:space="0" w:color="000000"/>
            </w:tcBorders>
          </w:tcPr>
          <w:p w14:paraId="25D55AC3" w14:textId="77777777" w:rsidR="003F01C2" w:rsidRDefault="003F01C2" w:rsidP="00163471">
            <w:pPr>
              <w:pStyle w:val="TableParagraph"/>
              <w:ind w:left="15"/>
              <w:jc w:val="center"/>
            </w:pPr>
            <w:r>
              <w:t>0</w:t>
            </w:r>
          </w:p>
        </w:tc>
      </w:tr>
      <w:tr w:rsidR="003F01C2" w14:paraId="2BF9C13D" w14:textId="77777777" w:rsidTr="00163471">
        <w:trPr>
          <w:trHeight w:val="317"/>
        </w:trPr>
        <w:tc>
          <w:tcPr>
            <w:tcW w:w="527" w:type="dxa"/>
            <w:tcBorders>
              <w:top w:val="single" w:sz="4" w:space="0" w:color="000000"/>
              <w:bottom w:val="single" w:sz="4" w:space="0" w:color="000000"/>
            </w:tcBorders>
          </w:tcPr>
          <w:p w14:paraId="1387761D" w14:textId="77777777" w:rsidR="003F01C2" w:rsidRDefault="003F01C2" w:rsidP="00163471">
            <w:pPr>
              <w:pStyle w:val="TableParagraph"/>
              <w:spacing w:before="0"/>
            </w:pPr>
          </w:p>
        </w:tc>
        <w:tc>
          <w:tcPr>
            <w:tcW w:w="2485" w:type="dxa"/>
            <w:tcBorders>
              <w:top w:val="single" w:sz="4" w:space="0" w:color="000000"/>
              <w:bottom w:val="single" w:sz="4" w:space="0" w:color="000000"/>
            </w:tcBorders>
          </w:tcPr>
          <w:p w14:paraId="4ECAF433" w14:textId="77777777" w:rsidR="003F01C2" w:rsidRDefault="003F01C2" w:rsidP="00163471">
            <w:pPr>
              <w:pStyle w:val="TableParagraph"/>
              <w:spacing w:before="21"/>
              <w:ind w:left="120"/>
            </w:pPr>
            <w:r>
              <w:t>Jumlah</w:t>
            </w:r>
          </w:p>
        </w:tc>
        <w:tc>
          <w:tcPr>
            <w:tcW w:w="584" w:type="dxa"/>
            <w:tcBorders>
              <w:top w:val="single" w:sz="4" w:space="0" w:color="000000"/>
              <w:bottom w:val="single" w:sz="4" w:space="0" w:color="000000"/>
            </w:tcBorders>
          </w:tcPr>
          <w:p w14:paraId="5B07352C" w14:textId="77777777" w:rsidR="003F01C2" w:rsidRDefault="003F01C2" w:rsidP="00163471">
            <w:pPr>
              <w:pStyle w:val="TableParagraph"/>
              <w:spacing w:before="21"/>
              <w:ind w:left="185" w:right="138"/>
              <w:jc w:val="center"/>
            </w:pPr>
            <w:r>
              <w:t>40</w:t>
            </w:r>
          </w:p>
        </w:tc>
        <w:tc>
          <w:tcPr>
            <w:tcW w:w="671" w:type="dxa"/>
            <w:tcBorders>
              <w:top w:val="single" w:sz="4" w:space="0" w:color="000000"/>
              <w:bottom w:val="single" w:sz="4" w:space="0" w:color="000000"/>
            </w:tcBorders>
          </w:tcPr>
          <w:p w14:paraId="3E8FC15C" w14:textId="77777777" w:rsidR="003F01C2" w:rsidRDefault="003F01C2" w:rsidP="00163471">
            <w:pPr>
              <w:pStyle w:val="TableParagraph"/>
              <w:spacing w:before="21"/>
              <w:ind w:left="130" w:right="113"/>
              <w:jc w:val="center"/>
            </w:pPr>
            <w:r>
              <w:t>100</w:t>
            </w:r>
          </w:p>
        </w:tc>
      </w:tr>
    </w:tbl>
    <w:p w14:paraId="2776FA55" w14:textId="77777777" w:rsidR="003F01C2" w:rsidRDefault="003F01C2" w:rsidP="003F01C2">
      <w:pPr>
        <w:pStyle w:val="BodyText"/>
        <w:spacing w:before="7"/>
        <w:rPr>
          <w:sz w:val="27"/>
        </w:rPr>
      </w:pPr>
    </w:p>
    <w:p w14:paraId="1A6E590F" w14:textId="77777777" w:rsidR="003F01C2" w:rsidRDefault="003F01C2" w:rsidP="003F01C2">
      <w:pPr>
        <w:pStyle w:val="BodyText"/>
        <w:spacing w:line="278" w:lineRule="auto"/>
        <w:ind w:left="220" w:right="213"/>
        <w:jc w:val="both"/>
      </w:pPr>
      <w:r>
        <w:t>Berdasarkan Tabel 3. menunjukkan bahwa sebagian besar responden (87,5%) mempunyai perkembangan sosial kategori baik.</w:t>
      </w:r>
    </w:p>
    <w:p w14:paraId="165B678C" w14:textId="77777777" w:rsidR="003F01C2" w:rsidRDefault="003F01C2" w:rsidP="003F01C2">
      <w:pPr>
        <w:spacing w:line="278" w:lineRule="auto"/>
        <w:jc w:val="both"/>
        <w:sectPr w:rsidR="003F01C2">
          <w:type w:val="continuous"/>
          <w:pgSz w:w="11910" w:h="16840"/>
          <w:pgMar w:top="1520" w:right="1200" w:bottom="1240" w:left="1480" w:header="720" w:footer="720" w:gutter="0"/>
          <w:cols w:num="2" w:space="720" w:equalWidth="0">
            <w:col w:w="4411" w:space="339"/>
            <w:col w:w="4480"/>
          </w:cols>
        </w:sectPr>
      </w:pPr>
    </w:p>
    <w:p w14:paraId="4BA02A32" w14:textId="77777777" w:rsidR="003F01C2" w:rsidRDefault="003F01C2" w:rsidP="003F01C2">
      <w:pPr>
        <w:pStyle w:val="BodyText"/>
        <w:spacing w:before="6"/>
        <w:rPr>
          <w:sz w:val="23"/>
        </w:rPr>
      </w:pPr>
    </w:p>
    <w:p w14:paraId="5A7F8CD0" w14:textId="77777777" w:rsidR="003F01C2" w:rsidRDefault="003F01C2" w:rsidP="003F01C2">
      <w:pPr>
        <w:pStyle w:val="BodyText"/>
        <w:spacing w:before="90" w:after="5" w:line="276" w:lineRule="auto"/>
        <w:ind w:left="1073" w:right="214" w:hanging="853"/>
      </w:pPr>
      <w:r>
        <w:t>Tabel 4. Tabulasi Silang Pola Asuh dengan Perkembangan Sosial Anak di TK Muslimat Ar-Rohmah Gading Kembar Kecamatan Jabung Tahun 2015</w:t>
      </w:r>
    </w:p>
    <w:tbl>
      <w:tblPr>
        <w:tblW w:w="0" w:type="auto"/>
        <w:tblInd w:w="113" w:type="dxa"/>
        <w:tblLayout w:type="fixed"/>
        <w:tblCellMar>
          <w:left w:w="0" w:type="dxa"/>
          <w:right w:w="0" w:type="dxa"/>
        </w:tblCellMar>
        <w:tblLook w:val="01E0" w:firstRow="1" w:lastRow="1" w:firstColumn="1" w:lastColumn="1" w:noHBand="0" w:noVBand="0"/>
      </w:tblPr>
      <w:tblGrid>
        <w:gridCol w:w="1355"/>
        <w:gridCol w:w="1558"/>
        <w:gridCol w:w="1703"/>
        <w:gridCol w:w="1731"/>
        <w:gridCol w:w="1076"/>
        <w:gridCol w:w="1591"/>
      </w:tblGrid>
      <w:tr w:rsidR="003F01C2" w14:paraId="23835F93" w14:textId="77777777" w:rsidTr="00163471">
        <w:trPr>
          <w:trHeight w:val="299"/>
        </w:trPr>
        <w:tc>
          <w:tcPr>
            <w:tcW w:w="6347" w:type="dxa"/>
            <w:gridSpan w:val="4"/>
            <w:tcBorders>
              <w:top w:val="single" w:sz="4" w:space="0" w:color="000000"/>
            </w:tcBorders>
          </w:tcPr>
          <w:p w14:paraId="6A4A00CB" w14:textId="77777777" w:rsidR="003F01C2" w:rsidRDefault="003F01C2" w:rsidP="00163471">
            <w:pPr>
              <w:pStyle w:val="TableParagraph"/>
              <w:spacing w:before="0" w:line="275" w:lineRule="exact"/>
              <w:ind w:left="4024"/>
              <w:rPr>
                <w:b/>
                <w:sz w:val="24"/>
              </w:rPr>
            </w:pPr>
            <w:r>
              <w:rPr>
                <w:b/>
                <w:sz w:val="24"/>
              </w:rPr>
              <w:t>Perkembangan Sosial</w:t>
            </w:r>
          </w:p>
        </w:tc>
        <w:tc>
          <w:tcPr>
            <w:tcW w:w="1076" w:type="dxa"/>
            <w:tcBorders>
              <w:top w:val="single" w:sz="4" w:space="0" w:color="000000"/>
            </w:tcBorders>
          </w:tcPr>
          <w:p w14:paraId="340D67E7" w14:textId="77777777" w:rsidR="003F01C2" w:rsidRDefault="003F01C2" w:rsidP="00163471">
            <w:pPr>
              <w:pStyle w:val="TableParagraph"/>
              <w:spacing w:before="0"/>
            </w:pPr>
          </w:p>
        </w:tc>
        <w:tc>
          <w:tcPr>
            <w:tcW w:w="1591" w:type="dxa"/>
            <w:vMerge w:val="restart"/>
            <w:tcBorders>
              <w:top w:val="single" w:sz="4" w:space="0" w:color="000000"/>
              <w:bottom w:val="single" w:sz="4" w:space="0" w:color="000000"/>
            </w:tcBorders>
          </w:tcPr>
          <w:p w14:paraId="0157E1F0" w14:textId="77777777" w:rsidR="003F01C2" w:rsidRDefault="003F01C2" w:rsidP="00163471">
            <w:pPr>
              <w:pStyle w:val="TableParagraph"/>
              <w:spacing w:before="159"/>
              <w:ind w:left="442"/>
              <w:rPr>
                <w:sz w:val="24"/>
              </w:rPr>
            </w:pPr>
            <w:r>
              <w:rPr>
                <w:sz w:val="24"/>
              </w:rPr>
              <w:t>Jumlah</w:t>
            </w:r>
          </w:p>
        </w:tc>
      </w:tr>
      <w:tr w:rsidR="003F01C2" w14:paraId="514754F1" w14:textId="77777777" w:rsidTr="00163471">
        <w:trPr>
          <w:trHeight w:val="333"/>
        </w:trPr>
        <w:tc>
          <w:tcPr>
            <w:tcW w:w="1355" w:type="dxa"/>
            <w:tcBorders>
              <w:bottom w:val="single" w:sz="4" w:space="0" w:color="000000"/>
            </w:tcBorders>
          </w:tcPr>
          <w:p w14:paraId="01F64467" w14:textId="77777777" w:rsidR="003F01C2" w:rsidRDefault="003F01C2" w:rsidP="00163471">
            <w:pPr>
              <w:pStyle w:val="TableParagraph"/>
              <w:spacing w:before="0"/>
            </w:pPr>
          </w:p>
        </w:tc>
        <w:tc>
          <w:tcPr>
            <w:tcW w:w="1558" w:type="dxa"/>
            <w:tcBorders>
              <w:bottom w:val="single" w:sz="4" w:space="0" w:color="000000"/>
            </w:tcBorders>
          </w:tcPr>
          <w:p w14:paraId="5FAAD2A9" w14:textId="77777777" w:rsidR="003F01C2" w:rsidRDefault="003F01C2" w:rsidP="00163471">
            <w:pPr>
              <w:pStyle w:val="TableParagraph"/>
              <w:spacing w:before="0"/>
            </w:pPr>
          </w:p>
        </w:tc>
        <w:tc>
          <w:tcPr>
            <w:tcW w:w="1703" w:type="dxa"/>
            <w:tcBorders>
              <w:bottom w:val="single" w:sz="4" w:space="0" w:color="000000"/>
            </w:tcBorders>
          </w:tcPr>
          <w:p w14:paraId="3760782C" w14:textId="77777777" w:rsidR="003F01C2" w:rsidRDefault="003F01C2" w:rsidP="00163471">
            <w:pPr>
              <w:pStyle w:val="TableParagraph"/>
              <w:spacing w:before="14"/>
              <w:ind w:left="271" w:right="307"/>
              <w:jc w:val="center"/>
              <w:rPr>
                <w:sz w:val="24"/>
              </w:rPr>
            </w:pPr>
            <w:r>
              <w:rPr>
                <w:sz w:val="24"/>
              </w:rPr>
              <w:t>Baik</w:t>
            </w:r>
          </w:p>
        </w:tc>
        <w:tc>
          <w:tcPr>
            <w:tcW w:w="1731" w:type="dxa"/>
            <w:tcBorders>
              <w:bottom w:val="single" w:sz="4" w:space="0" w:color="000000"/>
            </w:tcBorders>
          </w:tcPr>
          <w:p w14:paraId="0AEF0FD2" w14:textId="77777777" w:rsidR="003F01C2" w:rsidRDefault="003F01C2" w:rsidP="00163471">
            <w:pPr>
              <w:pStyle w:val="TableParagraph"/>
              <w:spacing w:before="14"/>
              <w:ind w:left="488"/>
              <w:rPr>
                <w:sz w:val="24"/>
              </w:rPr>
            </w:pPr>
            <w:r>
              <w:rPr>
                <w:sz w:val="24"/>
              </w:rPr>
              <w:t>Cukup</w:t>
            </w:r>
          </w:p>
        </w:tc>
        <w:tc>
          <w:tcPr>
            <w:tcW w:w="1076" w:type="dxa"/>
            <w:tcBorders>
              <w:bottom w:val="single" w:sz="4" w:space="0" w:color="000000"/>
            </w:tcBorders>
          </w:tcPr>
          <w:p w14:paraId="103EAAFB" w14:textId="77777777" w:rsidR="003F01C2" w:rsidRDefault="003F01C2" w:rsidP="00163471">
            <w:pPr>
              <w:pStyle w:val="TableParagraph"/>
              <w:spacing w:before="14"/>
              <w:ind w:left="105"/>
              <w:rPr>
                <w:sz w:val="24"/>
              </w:rPr>
            </w:pPr>
            <w:r>
              <w:rPr>
                <w:sz w:val="24"/>
              </w:rPr>
              <w:t>Kurang</w:t>
            </w:r>
          </w:p>
        </w:tc>
        <w:tc>
          <w:tcPr>
            <w:tcW w:w="1591" w:type="dxa"/>
            <w:vMerge/>
            <w:tcBorders>
              <w:top w:val="nil"/>
              <w:bottom w:val="single" w:sz="4" w:space="0" w:color="000000"/>
            </w:tcBorders>
          </w:tcPr>
          <w:p w14:paraId="4F3221CB" w14:textId="77777777" w:rsidR="003F01C2" w:rsidRDefault="003F01C2" w:rsidP="00163471">
            <w:pPr>
              <w:rPr>
                <w:sz w:val="2"/>
                <w:szCs w:val="2"/>
              </w:rPr>
            </w:pPr>
          </w:p>
        </w:tc>
      </w:tr>
      <w:tr w:rsidR="003F01C2" w14:paraId="29556BDF" w14:textId="77777777" w:rsidTr="00163471">
        <w:trPr>
          <w:trHeight w:val="299"/>
        </w:trPr>
        <w:tc>
          <w:tcPr>
            <w:tcW w:w="1355" w:type="dxa"/>
            <w:tcBorders>
              <w:top w:val="single" w:sz="4" w:space="0" w:color="000000"/>
            </w:tcBorders>
          </w:tcPr>
          <w:p w14:paraId="3892867B" w14:textId="77777777" w:rsidR="003F01C2" w:rsidRDefault="003F01C2" w:rsidP="00163471">
            <w:pPr>
              <w:pStyle w:val="TableParagraph"/>
              <w:spacing w:before="0"/>
            </w:pPr>
          </w:p>
        </w:tc>
        <w:tc>
          <w:tcPr>
            <w:tcW w:w="1558" w:type="dxa"/>
            <w:tcBorders>
              <w:top w:val="single" w:sz="4" w:space="0" w:color="000000"/>
            </w:tcBorders>
          </w:tcPr>
          <w:p w14:paraId="683DE9DC" w14:textId="77777777" w:rsidR="003F01C2" w:rsidRDefault="003F01C2" w:rsidP="00163471">
            <w:pPr>
              <w:pStyle w:val="TableParagraph"/>
              <w:spacing w:before="0" w:line="275" w:lineRule="exact"/>
              <w:ind w:left="140"/>
              <w:rPr>
                <w:sz w:val="24"/>
              </w:rPr>
            </w:pPr>
            <w:r>
              <w:rPr>
                <w:sz w:val="24"/>
              </w:rPr>
              <w:t>Demokratis</w:t>
            </w:r>
          </w:p>
        </w:tc>
        <w:tc>
          <w:tcPr>
            <w:tcW w:w="1703" w:type="dxa"/>
            <w:tcBorders>
              <w:top w:val="single" w:sz="4" w:space="0" w:color="000000"/>
            </w:tcBorders>
          </w:tcPr>
          <w:p w14:paraId="2A417A36" w14:textId="77777777" w:rsidR="003F01C2" w:rsidRDefault="003F01C2" w:rsidP="00163471">
            <w:pPr>
              <w:pStyle w:val="TableParagraph"/>
              <w:spacing w:before="0" w:line="275" w:lineRule="exact"/>
              <w:ind w:left="276" w:right="307"/>
              <w:jc w:val="center"/>
              <w:rPr>
                <w:sz w:val="24"/>
              </w:rPr>
            </w:pPr>
            <w:r>
              <w:rPr>
                <w:sz w:val="24"/>
              </w:rPr>
              <w:t>33 (82,5%)</w:t>
            </w:r>
          </w:p>
        </w:tc>
        <w:tc>
          <w:tcPr>
            <w:tcW w:w="1731" w:type="dxa"/>
            <w:tcBorders>
              <w:top w:val="single" w:sz="4" w:space="0" w:color="000000"/>
            </w:tcBorders>
          </w:tcPr>
          <w:p w14:paraId="2CFA2290" w14:textId="77777777" w:rsidR="003F01C2" w:rsidRDefault="003F01C2" w:rsidP="00163471">
            <w:pPr>
              <w:pStyle w:val="TableParagraph"/>
              <w:spacing w:before="0" w:line="275" w:lineRule="exact"/>
              <w:ind w:left="480"/>
              <w:rPr>
                <w:sz w:val="24"/>
              </w:rPr>
            </w:pPr>
            <w:r>
              <w:rPr>
                <w:sz w:val="24"/>
              </w:rPr>
              <w:t>0 (0%)</w:t>
            </w:r>
          </w:p>
        </w:tc>
        <w:tc>
          <w:tcPr>
            <w:tcW w:w="1076" w:type="dxa"/>
            <w:tcBorders>
              <w:top w:val="single" w:sz="4" w:space="0" w:color="000000"/>
            </w:tcBorders>
          </w:tcPr>
          <w:p w14:paraId="130CC9F4" w14:textId="77777777" w:rsidR="003F01C2" w:rsidRDefault="003F01C2" w:rsidP="00163471">
            <w:pPr>
              <w:pStyle w:val="TableParagraph"/>
              <w:spacing w:before="0" w:line="275" w:lineRule="exact"/>
              <w:ind w:left="137"/>
              <w:rPr>
                <w:sz w:val="24"/>
              </w:rPr>
            </w:pPr>
            <w:r>
              <w:rPr>
                <w:sz w:val="24"/>
              </w:rPr>
              <w:t>0 (0%)</w:t>
            </w:r>
          </w:p>
        </w:tc>
        <w:tc>
          <w:tcPr>
            <w:tcW w:w="1591" w:type="dxa"/>
            <w:tcBorders>
              <w:top w:val="single" w:sz="4" w:space="0" w:color="000000"/>
            </w:tcBorders>
          </w:tcPr>
          <w:p w14:paraId="6CAC4EBC" w14:textId="77777777" w:rsidR="003F01C2" w:rsidRDefault="003F01C2" w:rsidP="00163471">
            <w:pPr>
              <w:pStyle w:val="TableParagraph"/>
              <w:spacing w:before="0" w:line="275" w:lineRule="exact"/>
              <w:ind w:left="231" w:right="239"/>
              <w:jc w:val="center"/>
              <w:rPr>
                <w:sz w:val="24"/>
              </w:rPr>
            </w:pPr>
            <w:r>
              <w:rPr>
                <w:sz w:val="24"/>
              </w:rPr>
              <w:t>33 (82.5%)</w:t>
            </w:r>
          </w:p>
        </w:tc>
      </w:tr>
      <w:tr w:rsidR="003F01C2" w14:paraId="4FD02348" w14:textId="77777777" w:rsidTr="00163471">
        <w:trPr>
          <w:trHeight w:val="318"/>
        </w:trPr>
        <w:tc>
          <w:tcPr>
            <w:tcW w:w="1355" w:type="dxa"/>
          </w:tcPr>
          <w:p w14:paraId="4D18214D" w14:textId="77777777" w:rsidR="003F01C2" w:rsidRDefault="003F01C2" w:rsidP="00163471">
            <w:pPr>
              <w:pStyle w:val="TableParagraph"/>
              <w:spacing w:before="19"/>
              <w:ind w:left="170"/>
              <w:rPr>
                <w:b/>
                <w:sz w:val="24"/>
              </w:rPr>
            </w:pPr>
            <w:r>
              <w:rPr>
                <w:b/>
                <w:sz w:val="24"/>
              </w:rPr>
              <w:t>Pola Asuh</w:t>
            </w:r>
          </w:p>
        </w:tc>
        <w:tc>
          <w:tcPr>
            <w:tcW w:w="1558" w:type="dxa"/>
          </w:tcPr>
          <w:p w14:paraId="31C27844" w14:textId="77777777" w:rsidR="003F01C2" w:rsidRDefault="003F01C2" w:rsidP="00163471">
            <w:pPr>
              <w:pStyle w:val="TableParagraph"/>
              <w:spacing w:before="15"/>
              <w:ind w:left="140"/>
              <w:rPr>
                <w:sz w:val="24"/>
              </w:rPr>
            </w:pPr>
            <w:r>
              <w:rPr>
                <w:sz w:val="24"/>
              </w:rPr>
              <w:t>Otoriter</w:t>
            </w:r>
          </w:p>
        </w:tc>
        <w:tc>
          <w:tcPr>
            <w:tcW w:w="1703" w:type="dxa"/>
          </w:tcPr>
          <w:p w14:paraId="0C8C94C2" w14:textId="77777777" w:rsidR="003F01C2" w:rsidRDefault="003F01C2" w:rsidP="00163471">
            <w:pPr>
              <w:pStyle w:val="TableParagraph"/>
              <w:spacing w:before="15"/>
              <w:ind w:left="272" w:right="307"/>
              <w:jc w:val="center"/>
              <w:rPr>
                <w:sz w:val="24"/>
              </w:rPr>
            </w:pPr>
            <w:r>
              <w:rPr>
                <w:sz w:val="24"/>
              </w:rPr>
              <w:t>0 (0%)</w:t>
            </w:r>
          </w:p>
        </w:tc>
        <w:tc>
          <w:tcPr>
            <w:tcW w:w="1731" w:type="dxa"/>
          </w:tcPr>
          <w:p w14:paraId="083397F8" w14:textId="77777777" w:rsidR="003F01C2" w:rsidRDefault="003F01C2" w:rsidP="00163471">
            <w:pPr>
              <w:pStyle w:val="TableParagraph"/>
              <w:spacing w:before="15"/>
              <w:ind w:left="420"/>
              <w:rPr>
                <w:sz w:val="24"/>
              </w:rPr>
            </w:pPr>
            <w:r>
              <w:rPr>
                <w:sz w:val="24"/>
              </w:rPr>
              <w:t>4 (10%)</w:t>
            </w:r>
          </w:p>
        </w:tc>
        <w:tc>
          <w:tcPr>
            <w:tcW w:w="1076" w:type="dxa"/>
          </w:tcPr>
          <w:p w14:paraId="3E59AF21" w14:textId="77777777" w:rsidR="003F01C2" w:rsidRDefault="003F01C2" w:rsidP="00163471">
            <w:pPr>
              <w:pStyle w:val="TableParagraph"/>
              <w:spacing w:before="15"/>
              <w:ind w:left="137"/>
              <w:rPr>
                <w:sz w:val="24"/>
              </w:rPr>
            </w:pPr>
            <w:r>
              <w:rPr>
                <w:sz w:val="24"/>
              </w:rPr>
              <w:t>0 (0%)</w:t>
            </w:r>
          </w:p>
        </w:tc>
        <w:tc>
          <w:tcPr>
            <w:tcW w:w="1591" w:type="dxa"/>
          </w:tcPr>
          <w:p w14:paraId="11A05B02" w14:textId="77777777" w:rsidR="003F01C2" w:rsidRDefault="003F01C2" w:rsidP="00163471">
            <w:pPr>
              <w:pStyle w:val="TableParagraph"/>
              <w:spacing w:before="15"/>
              <w:ind w:left="227" w:right="239"/>
              <w:jc w:val="center"/>
              <w:rPr>
                <w:sz w:val="24"/>
              </w:rPr>
            </w:pPr>
            <w:r>
              <w:rPr>
                <w:sz w:val="24"/>
              </w:rPr>
              <w:t>4 (10%)</w:t>
            </w:r>
          </w:p>
        </w:tc>
      </w:tr>
      <w:tr w:rsidR="003F01C2" w14:paraId="23BC576F" w14:textId="77777777" w:rsidTr="00163471">
        <w:trPr>
          <w:trHeight w:val="335"/>
        </w:trPr>
        <w:tc>
          <w:tcPr>
            <w:tcW w:w="1355" w:type="dxa"/>
            <w:tcBorders>
              <w:bottom w:val="single" w:sz="4" w:space="0" w:color="000000"/>
            </w:tcBorders>
          </w:tcPr>
          <w:p w14:paraId="7EE66CE6" w14:textId="77777777" w:rsidR="003F01C2" w:rsidRDefault="003F01C2" w:rsidP="00163471">
            <w:pPr>
              <w:pStyle w:val="TableParagraph"/>
              <w:spacing w:before="0"/>
            </w:pPr>
          </w:p>
        </w:tc>
        <w:tc>
          <w:tcPr>
            <w:tcW w:w="1558" w:type="dxa"/>
            <w:tcBorders>
              <w:bottom w:val="single" w:sz="4" w:space="0" w:color="000000"/>
            </w:tcBorders>
          </w:tcPr>
          <w:p w14:paraId="68ECBB66" w14:textId="77777777" w:rsidR="003F01C2" w:rsidRDefault="003F01C2" w:rsidP="00163471">
            <w:pPr>
              <w:pStyle w:val="TableParagraph"/>
              <w:spacing w:before="13"/>
              <w:ind w:left="140"/>
              <w:rPr>
                <w:sz w:val="24"/>
              </w:rPr>
            </w:pPr>
            <w:r>
              <w:rPr>
                <w:sz w:val="24"/>
              </w:rPr>
              <w:t>Permisif</w:t>
            </w:r>
          </w:p>
        </w:tc>
        <w:tc>
          <w:tcPr>
            <w:tcW w:w="1703" w:type="dxa"/>
            <w:tcBorders>
              <w:bottom w:val="single" w:sz="4" w:space="0" w:color="000000"/>
            </w:tcBorders>
          </w:tcPr>
          <w:p w14:paraId="5CDE1E08" w14:textId="77777777" w:rsidR="003F01C2" w:rsidRDefault="003F01C2" w:rsidP="00163471">
            <w:pPr>
              <w:pStyle w:val="TableParagraph"/>
              <w:spacing w:before="13"/>
              <w:ind w:left="272" w:right="307"/>
              <w:jc w:val="center"/>
              <w:rPr>
                <w:sz w:val="24"/>
              </w:rPr>
            </w:pPr>
            <w:r>
              <w:rPr>
                <w:sz w:val="24"/>
              </w:rPr>
              <w:t>2 (5%)</w:t>
            </w:r>
          </w:p>
        </w:tc>
        <w:tc>
          <w:tcPr>
            <w:tcW w:w="1731" w:type="dxa"/>
            <w:tcBorders>
              <w:bottom w:val="single" w:sz="4" w:space="0" w:color="000000"/>
            </w:tcBorders>
          </w:tcPr>
          <w:p w14:paraId="5032FAE9" w14:textId="77777777" w:rsidR="003F01C2" w:rsidRDefault="003F01C2" w:rsidP="00163471">
            <w:pPr>
              <w:pStyle w:val="TableParagraph"/>
              <w:spacing w:before="13"/>
              <w:ind w:left="388"/>
              <w:rPr>
                <w:sz w:val="24"/>
              </w:rPr>
            </w:pPr>
            <w:r>
              <w:rPr>
                <w:sz w:val="24"/>
              </w:rPr>
              <w:t>1 (2,5%)</w:t>
            </w:r>
          </w:p>
        </w:tc>
        <w:tc>
          <w:tcPr>
            <w:tcW w:w="1076" w:type="dxa"/>
            <w:tcBorders>
              <w:bottom w:val="single" w:sz="4" w:space="0" w:color="000000"/>
            </w:tcBorders>
          </w:tcPr>
          <w:p w14:paraId="4ED0ACF6" w14:textId="77777777" w:rsidR="003F01C2" w:rsidRDefault="003F01C2" w:rsidP="00163471">
            <w:pPr>
              <w:pStyle w:val="TableParagraph"/>
              <w:spacing w:before="13"/>
              <w:ind w:left="137"/>
              <w:rPr>
                <w:sz w:val="24"/>
              </w:rPr>
            </w:pPr>
            <w:r>
              <w:rPr>
                <w:sz w:val="24"/>
              </w:rPr>
              <w:t>0 (0%)</w:t>
            </w:r>
          </w:p>
        </w:tc>
        <w:tc>
          <w:tcPr>
            <w:tcW w:w="1591" w:type="dxa"/>
            <w:tcBorders>
              <w:bottom w:val="single" w:sz="4" w:space="0" w:color="000000"/>
            </w:tcBorders>
          </w:tcPr>
          <w:p w14:paraId="36883DEC" w14:textId="77777777" w:rsidR="003F01C2" w:rsidRDefault="003F01C2" w:rsidP="00163471">
            <w:pPr>
              <w:pStyle w:val="TableParagraph"/>
              <w:spacing w:before="13"/>
              <w:ind w:left="231" w:right="239"/>
              <w:jc w:val="center"/>
              <w:rPr>
                <w:sz w:val="24"/>
              </w:rPr>
            </w:pPr>
            <w:r>
              <w:rPr>
                <w:sz w:val="24"/>
              </w:rPr>
              <w:t>3 (7,5%)</w:t>
            </w:r>
          </w:p>
        </w:tc>
      </w:tr>
      <w:tr w:rsidR="003F01C2" w14:paraId="602B53C1" w14:textId="77777777" w:rsidTr="00163471">
        <w:trPr>
          <w:trHeight w:val="317"/>
        </w:trPr>
        <w:tc>
          <w:tcPr>
            <w:tcW w:w="2913" w:type="dxa"/>
            <w:gridSpan w:val="2"/>
            <w:tcBorders>
              <w:top w:val="single" w:sz="4" w:space="0" w:color="000000"/>
              <w:bottom w:val="single" w:sz="4" w:space="0" w:color="000000"/>
            </w:tcBorders>
          </w:tcPr>
          <w:p w14:paraId="0B7308DB" w14:textId="77777777" w:rsidR="003F01C2" w:rsidRDefault="003F01C2" w:rsidP="00163471">
            <w:pPr>
              <w:pStyle w:val="TableParagraph"/>
              <w:spacing w:before="0" w:line="271" w:lineRule="exact"/>
              <w:ind w:left="1069" w:right="1110"/>
              <w:jc w:val="center"/>
              <w:rPr>
                <w:sz w:val="24"/>
              </w:rPr>
            </w:pPr>
            <w:r>
              <w:rPr>
                <w:sz w:val="24"/>
              </w:rPr>
              <w:t>Jumlah</w:t>
            </w:r>
          </w:p>
        </w:tc>
        <w:tc>
          <w:tcPr>
            <w:tcW w:w="1703" w:type="dxa"/>
            <w:tcBorders>
              <w:top w:val="single" w:sz="4" w:space="0" w:color="000000"/>
              <w:bottom w:val="single" w:sz="4" w:space="0" w:color="000000"/>
            </w:tcBorders>
          </w:tcPr>
          <w:p w14:paraId="572770A1" w14:textId="77777777" w:rsidR="003F01C2" w:rsidRDefault="003F01C2" w:rsidP="00163471">
            <w:pPr>
              <w:pStyle w:val="TableParagraph"/>
              <w:spacing w:before="0" w:line="271" w:lineRule="exact"/>
              <w:ind w:left="276" w:right="307"/>
              <w:jc w:val="center"/>
              <w:rPr>
                <w:sz w:val="24"/>
              </w:rPr>
            </w:pPr>
            <w:r>
              <w:rPr>
                <w:sz w:val="24"/>
              </w:rPr>
              <w:t>35 (87,5%)</w:t>
            </w:r>
          </w:p>
        </w:tc>
        <w:tc>
          <w:tcPr>
            <w:tcW w:w="1731" w:type="dxa"/>
            <w:tcBorders>
              <w:top w:val="single" w:sz="4" w:space="0" w:color="000000"/>
              <w:bottom w:val="single" w:sz="4" w:space="0" w:color="000000"/>
            </w:tcBorders>
          </w:tcPr>
          <w:p w14:paraId="1F18BDBC" w14:textId="77777777" w:rsidR="003F01C2" w:rsidRDefault="003F01C2" w:rsidP="00163471">
            <w:pPr>
              <w:pStyle w:val="TableParagraph"/>
              <w:spacing w:before="0" w:line="271" w:lineRule="exact"/>
              <w:ind w:left="328"/>
              <w:rPr>
                <w:sz w:val="24"/>
              </w:rPr>
            </w:pPr>
            <w:r>
              <w:rPr>
                <w:sz w:val="24"/>
              </w:rPr>
              <w:t>5 (12,5%)</w:t>
            </w:r>
          </w:p>
        </w:tc>
        <w:tc>
          <w:tcPr>
            <w:tcW w:w="1076" w:type="dxa"/>
            <w:tcBorders>
              <w:top w:val="single" w:sz="4" w:space="0" w:color="000000"/>
              <w:bottom w:val="single" w:sz="4" w:space="0" w:color="000000"/>
            </w:tcBorders>
          </w:tcPr>
          <w:p w14:paraId="1333A8B2" w14:textId="77777777" w:rsidR="003F01C2" w:rsidRDefault="003F01C2" w:rsidP="00163471">
            <w:pPr>
              <w:pStyle w:val="TableParagraph"/>
              <w:spacing w:before="0" w:line="271" w:lineRule="exact"/>
              <w:ind w:left="137"/>
              <w:rPr>
                <w:sz w:val="24"/>
              </w:rPr>
            </w:pPr>
            <w:r>
              <w:rPr>
                <w:sz w:val="24"/>
              </w:rPr>
              <w:t>0 (0%)</w:t>
            </w:r>
          </w:p>
        </w:tc>
        <w:tc>
          <w:tcPr>
            <w:tcW w:w="1591" w:type="dxa"/>
            <w:tcBorders>
              <w:top w:val="single" w:sz="4" w:space="0" w:color="000000"/>
              <w:bottom w:val="single" w:sz="4" w:space="0" w:color="000000"/>
            </w:tcBorders>
          </w:tcPr>
          <w:p w14:paraId="3FDB6E82" w14:textId="77777777" w:rsidR="003F01C2" w:rsidRDefault="003F01C2" w:rsidP="00163471">
            <w:pPr>
              <w:pStyle w:val="TableParagraph"/>
              <w:spacing w:before="0" w:line="271" w:lineRule="exact"/>
              <w:ind w:left="227" w:right="239"/>
              <w:jc w:val="center"/>
              <w:rPr>
                <w:sz w:val="24"/>
              </w:rPr>
            </w:pPr>
            <w:r>
              <w:rPr>
                <w:sz w:val="24"/>
              </w:rPr>
              <w:t>40 (100%)</w:t>
            </w:r>
          </w:p>
        </w:tc>
      </w:tr>
    </w:tbl>
    <w:p w14:paraId="79390DD8" w14:textId="77777777" w:rsidR="003F01C2" w:rsidRDefault="003F01C2" w:rsidP="003F01C2">
      <w:pPr>
        <w:pStyle w:val="BodyText"/>
        <w:spacing w:before="4"/>
        <w:rPr>
          <w:sz w:val="19"/>
        </w:rPr>
      </w:pPr>
    </w:p>
    <w:p w14:paraId="1CD5058A" w14:textId="77777777" w:rsidR="003F01C2" w:rsidRDefault="003F01C2" w:rsidP="003F01C2">
      <w:pPr>
        <w:rPr>
          <w:sz w:val="19"/>
        </w:rPr>
        <w:sectPr w:rsidR="003F01C2">
          <w:type w:val="continuous"/>
          <w:pgSz w:w="11910" w:h="16840"/>
          <w:pgMar w:top="1520" w:right="1200" w:bottom="1240" w:left="1480" w:header="720" w:footer="720" w:gutter="0"/>
          <w:cols w:space="720"/>
        </w:sectPr>
      </w:pPr>
    </w:p>
    <w:p w14:paraId="33425287" w14:textId="77777777" w:rsidR="003F01C2" w:rsidRDefault="003F01C2" w:rsidP="003F01C2">
      <w:pPr>
        <w:pStyle w:val="BodyText"/>
        <w:spacing w:before="90" w:line="276" w:lineRule="auto"/>
        <w:ind w:left="220" w:right="38" w:firstLine="568"/>
        <w:jc w:val="both"/>
      </w:pPr>
      <w:r>
        <w:t>Berdasarkan Tabel 4. Didapatkan dari 82,5% responden yang mendapatkan pola asuh demokratis, seluruhnya (82.5%) mempunyai perkembangan sosial yang baik. Sebagian</w:t>
      </w:r>
      <w:r>
        <w:rPr>
          <w:spacing w:val="12"/>
        </w:rPr>
        <w:t xml:space="preserve"> </w:t>
      </w:r>
      <w:r>
        <w:t>besar</w:t>
      </w:r>
    </w:p>
    <w:p w14:paraId="1264E541" w14:textId="77777777" w:rsidR="003F01C2" w:rsidRDefault="003F01C2" w:rsidP="003F01C2">
      <w:pPr>
        <w:pStyle w:val="BodyText"/>
        <w:spacing w:before="10"/>
        <w:rPr>
          <w:sz w:val="27"/>
        </w:rPr>
      </w:pPr>
    </w:p>
    <w:p w14:paraId="43BBAAC8" w14:textId="77777777" w:rsidR="003F01C2" w:rsidRDefault="003F01C2" w:rsidP="003F01C2">
      <w:pPr>
        <w:pStyle w:val="Heading1"/>
        <w:spacing w:line="278" w:lineRule="auto"/>
        <w:ind w:right="38"/>
      </w:pPr>
      <w:r>
        <w:t xml:space="preserve">Pola asuh orang tua </w:t>
      </w:r>
      <w:r>
        <w:rPr>
          <w:spacing w:val="-3"/>
        </w:rPr>
        <w:t xml:space="preserve">di </w:t>
      </w:r>
      <w:r>
        <w:t>TK MuslimatAr-Rohmah Gading Kembar Kecamatan Jabung Kabupaten Malang</w:t>
      </w:r>
    </w:p>
    <w:p w14:paraId="11938F07" w14:textId="77777777" w:rsidR="003F01C2" w:rsidRDefault="003F01C2" w:rsidP="003F01C2">
      <w:pPr>
        <w:pStyle w:val="BodyText"/>
        <w:spacing w:line="276" w:lineRule="auto"/>
        <w:ind w:left="220" w:right="39" w:firstLine="568"/>
        <w:jc w:val="both"/>
      </w:pPr>
      <w:r>
        <w:t>Berdasarkan hasil penelitian pada Tabel 2 orang tua yang menerapkan pola asuh demokratis sejumlah 33 (82,5%)</w:t>
      </w:r>
    </w:p>
    <w:p w14:paraId="64E2C73F" w14:textId="77777777" w:rsidR="003F01C2" w:rsidRDefault="003F01C2" w:rsidP="003F01C2">
      <w:pPr>
        <w:pStyle w:val="BodyText"/>
        <w:spacing w:before="90" w:line="276" w:lineRule="auto"/>
        <w:ind w:left="220" w:right="215"/>
        <w:jc w:val="both"/>
      </w:pPr>
      <w:r>
        <w:br w:type="column"/>
        <w:t>responden (87,5%) yang mempunyai perkembangan sosial baik, 82,5% diantaranya mendapatkan pola asuh demokratis dan sisanya (5%) pola asuh permisif.</w:t>
      </w:r>
    </w:p>
    <w:p w14:paraId="6B02B591" w14:textId="77777777" w:rsidR="003F01C2" w:rsidRDefault="003F01C2" w:rsidP="003F01C2">
      <w:pPr>
        <w:pStyle w:val="BodyText"/>
        <w:spacing w:before="1" w:line="276" w:lineRule="auto"/>
        <w:ind w:left="220" w:right="212"/>
        <w:jc w:val="both"/>
      </w:pPr>
      <w:r>
        <w:t>orang, sedangkan pola asuh otoriter berjumlah 4 (10,0%) orang, dan pola asuh permisif berjumlah 3 (7,5%) orang.Pola asuh demokratis yang di terapkan oleh orang tua karena di pengaruhi beberapa faktor- fakator yaitu: usia orang tua , keterlibatan orang tua, pendidikan orang tua, pengalaman sebelumnya</w:t>
      </w:r>
      <w:r>
        <w:rPr>
          <w:spacing w:val="56"/>
        </w:rPr>
        <w:t xml:space="preserve"> </w:t>
      </w:r>
      <w:r>
        <w:t>dalam</w:t>
      </w:r>
    </w:p>
    <w:p w14:paraId="61FC7B47" w14:textId="77777777" w:rsidR="003F01C2" w:rsidRDefault="003F01C2" w:rsidP="003F01C2">
      <w:pPr>
        <w:spacing w:line="276" w:lineRule="auto"/>
        <w:jc w:val="both"/>
        <w:sectPr w:rsidR="003F01C2">
          <w:type w:val="continuous"/>
          <w:pgSz w:w="11910" w:h="16840"/>
          <w:pgMar w:top="1520" w:right="1200" w:bottom="1240" w:left="1480" w:header="720" w:footer="720" w:gutter="0"/>
          <w:cols w:num="2" w:space="720" w:equalWidth="0">
            <w:col w:w="4301" w:space="448"/>
            <w:col w:w="4481"/>
          </w:cols>
        </w:sectPr>
      </w:pPr>
    </w:p>
    <w:p w14:paraId="2E123985" w14:textId="77777777" w:rsidR="003F01C2" w:rsidRDefault="003F01C2" w:rsidP="003F01C2">
      <w:pPr>
        <w:pStyle w:val="BodyText"/>
        <w:rPr>
          <w:sz w:val="20"/>
        </w:rPr>
      </w:pPr>
    </w:p>
    <w:p w14:paraId="0C357E48" w14:textId="77777777" w:rsidR="003F01C2" w:rsidRDefault="003F01C2" w:rsidP="003F01C2">
      <w:pPr>
        <w:pStyle w:val="BodyText"/>
        <w:rPr>
          <w:sz w:val="20"/>
        </w:rPr>
      </w:pPr>
    </w:p>
    <w:p w14:paraId="7B3A5743" w14:textId="77777777" w:rsidR="003F01C2" w:rsidRDefault="003F01C2" w:rsidP="003F01C2">
      <w:pPr>
        <w:rPr>
          <w:sz w:val="20"/>
        </w:rPr>
        <w:sectPr w:rsidR="003F01C2">
          <w:pgSz w:w="11910" w:h="16840"/>
          <w:pgMar w:top="1520" w:right="1200" w:bottom="1240" w:left="1480" w:header="984" w:footer="1054" w:gutter="0"/>
          <w:cols w:space="720"/>
        </w:sectPr>
      </w:pPr>
    </w:p>
    <w:p w14:paraId="08328DA5" w14:textId="77777777" w:rsidR="003F01C2" w:rsidRDefault="003F01C2" w:rsidP="003F01C2">
      <w:pPr>
        <w:pStyle w:val="BodyText"/>
        <w:rPr>
          <w:sz w:val="22"/>
        </w:rPr>
      </w:pPr>
    </w:p>
    <w:p w14:paraId="1670A06D" w14:textId="77777777" w:rsidR="003F01C2" w:rsidRDefault="003F01C2" w:rsidP="003F01C2">
      <w:pPr>
        <w:pStyle w:val="BodyText"/>
        <w:spacing w:line="276" w:lineRule="auto"/>
        <w:ind w:left="220" w:right="39"/>
        <w:jc w:val="both"/>
      </w:pPr>
      <w:r>
        <w:t>mengasuh anak, stres orang tua, dan hubungan suami istri. Pada hasil data yang diperoleh pengaruhi oleh banyaknya jumlah pengasuh yang berusia dewasa awal antaranya sebagian besar berusia 23-30 tahun yaitu (70%) jadi dalam mendidik atau mengasuh anak lebih mengerti di bandingkan yang lanjut</w:t>
      </w:r>
      <w:r>
        <w:rPr>
          <w:spacing w:val="-14"/>
        </w:rPr>
        <w:t xml:space="preserve"> </w:t>
      </w:r>
      <w:r>
        <w:t>usia.</w:t>
      </w:r>
    </w:p>
    <w:p w14:paraId="79C732E3" w14:textId="77777777" w:rsidR="003F01C2" w:rsidRDefault="003F01C2" w:rsidP="003F01C2">
      <w:pPr>
        <w:pStyle w:val="BodyText"/>
        <w:spacing w:line="276" w:lineRule="auto"/>
        <w:ind w:left="220" w:right="38" w:firstLine="568"/>
        <w:jc w:val="both"/>
      </w:pPr>
      <w:r>
        <w:t>Dalam pencapaian keberhasilan nilai-nilai dan sikap anak dapat melalui tahapan usia sesuai dengan perkembangan pada umumnya. Usia menjadi salah satu ciri tingkat kedewasaan dimana dapat mempengaruhi perannya terhadap anak, karena dengan bertambahnya usia seseorang maka terjadi proses kematangan baik organ maupun jalan fikirannya sehingga dapat memberikan pola asuh yang tepat untuk anaknya. Dengan umur yang cukup seseorang lebih mudah dalam menerima informasi sehingga pengetahuan yang didapat akan semakin banyak dimana orang tua dapat menerapkan pola asuh yang baik pada anaknya. Rentang usia tertentu adalah baik untuk menjalankan peran pengasuhan. Apabila terlalu muda atau tua mungkin tidak dapat menjalankan peran tersebut secara optimal karena diperlukan kekuatan fisik dan psikososial Gunarsa (2000). Selain itu Notoatmojo (2010) berpendapat bahwa umur identik dengan pengalaman yang dimiliki, dengan bertambahnya umur maka pengetahuan seseorang juga akan bertambah. Sehingga dengan pengalaman yang dimiliki oleh orang tua dapat membantu dalam menentukan pola asuh yang tepat bagi</w:t>
      </w:r>
      <w:r>
        <w:rPr>
          <w:spacing w:val="-5"/>
        </w:rPr>
        <w:t xml:space="preserve"> </w:t>
      </w:r>
      <w:r>
        <w:t>anaknya.</w:t>
      </w:r>
    </w:p>
    <w:p w14:paraId="69F81EA1" w14:textId="77777777" w:rsidR="003F01C2" w:rsidRDefault="003F01C2" w:rsidP="003F01C2">
      <w:pPr>
        <w:pStyle w:val="BodyText"/>
        <w:rPr>
          <w:sz w:val="22"/>
        </w:rPr>
      </w:pPr>
      <w:r>
        <w:br w:type="column"/>
      </w:r>
    </w:p>
    <w:p w14:paraId="6EBC038B" w14:textId="77777777" w:rsidR="003F01C2" w:rsidRDefault="003F01C2" w:rsidP="003F01C2">
      <w:pPr>
        <w:pStyle w:val="BodyText"/>
        <w:spacing w:line="276" w:lineRule="auto"/>
        <w:ind w:left="220" w:right="212" w:firstLine="568"/>
        <w:jc w:val="both"/>
      </w:pPr>
      <w:r>
        <w:t xml:space="preserve">Sedangkan berdasarkan pendidikan orang tua sebagian berpendidikan SD yaitu 52,5%. Dengan pendidikan orang tua yang sebagian besar berpendidikan SD disini orang tua mengerti pola asuh mana yang tepat untuk diberikan pada anaknya, hal ini dikarenakan orang tua memiliki pengalaman cara pengasuhan yang baik dan mendapat kesempatan untuk memperoleh informasi maupun pengetahaun. Semakin </w:t>
      </w:r>
      <w:r>
        <w:rPr>
          <w:spacing w:val="-3"/>
        </w:rPr>
        <w:t xml:space="preserve">tinggi </w:t>
      </w:r>
      <w:r>
        <w:t>pendidikan orang tua maka akan semakin tinggi pula pengetahuan yang dimiliki. Pendidikan orang tua dapat memberikan dampak bagi pola pikir dan cara pandangan orang tua dalam mengasuh dan mendidik anaknya. Sehubungan dengan tingkat pendidikan orang tua akan memberikan pengaruh terhadap pola berpikir dan orientasi pendidikan yang diberikan kepada anaknya. Semakin tinggi pendidikan yang dimiliki oleh orang tua maka akan semakin memperluas dan melengkapi pola berpikirnya dalam mendidik anaknya. Hal ini sesuai teori yang dikemukan oleh Gunarasa (2000) yang berpendapat bahwa semakin tinggi tingkat pendidikan maka semakin tinggi pula intelektualnya.</w:t>
      </w:r>
    </w:p>
    <w:p w14:paraId="3DE0CB68" w14:textId="77777777" w:rsidR="003F01C2" w:rsidRDefault="003F01C2" w:rsidP="003F01C2">
      <w:pPr>
        <w:pStyle w:val="BodyText"/>
        <w:spacing w:before="3" w:line="276" w:lineRule="auto"/>
        <w:ind w:left="220" w:right="210" w:firstLine="568"/>
        <w:jc w:val="both"/>
      </w:pPr>
      <w:r>
        <w:t>Keterlibatan orang tuadimana kedua orang tua turut ambil bagian dalam merawat, dan selalu memperrhatikan tumbuh kembang anak.Maka disini peran kedua orang tua memberikan perhatian khusus pada anak, dan anak merasakan kehangata serta menunjukan kasih sayang. Menurut Supartini (2004). Kedekatan hubungan ibu dan anak sama pentignya dengan ayah dan anak walaupun secara kodrati akan</w:t>
      </w:r>
      <w:r>
        <w:rPr>
          <w:spacing w:val="10"/>
        </w:rPr>
        <w:t xml:space="preserve"> </w:t>
      </w:r>
      <w:r>
        <w:t>ada</w:t>
      </w:r>
    </w:p>
    <w:p w14:paraId="73E81B70" w14:textId="77777777" w:rsidR="003F01C2" w:rsidRDefault="003F01C2" w:rsidP="003F01C2">
      <w:pPr>
        <w:spacing w:line="276" w:lineRule="auto"/>
        <w:jc w:val="both"/>
        <w:sectPr w:rsidR="003F01C2">
          <w:type w:val="continuous"/>
          <w:pgSz w:w="11910" w:h="16840"/>
          <w:pgMar w:top="1520" w:right="1200" w:bottom="1240" w:left="1480" w:header="720" w:footer="720" w:gutter="0"/>
          <w:cols w:num="2" w:space="720" w:equalWidth="0">
            <w:col w:w="4305" w:space="445"/>
            <w:col w:w="4480"/>
          </w:cols>
        </w:sectPr>
      </w:pPr>
    </w:p>
    <w:p w14:paraId="2A717C8B" w14:textId="77777777" w:rsidR="003F01C2" w:rsidRDefault="003F01C2" w:rsidP="003F01C2">
      <w:pPr>
        <w:pStyle w:val="BodyText"/>
        <w:rPr>
          <w:sz w:val="20"/>
        </w:rPr>
      </w:pPr>
    </w:p>
    <w:p w14:paraId="5EC3A6DA" w14:textId="77777777" w:rsidR="003F01C2" w:rsidRDefault="003F01C2" w:rsidP="003F01C2">
      <w:pPr>
        <w:pStyle w:val="BodyText"/>
        <w:rPr>
          <w:sz w:val="20"/>
        </w:rPr>
      </w:pPr>
    </w:p>
    <w:p w14:paraId="12E4E88B" w14:textId="77777777" w:rsidR="003F01C2" w:rsidRDefault="003F01C2" w:rsidP="003F01C2">
      <w:pPr>
        <w:rPr>
          <w:sz w:val="20"/>
        </w:rPr>
        <w:sectPr w:rsidR="003F01C2">
          <w:pgSz w:w="11910" w:h="16840"/>
          <w:pgMar w:top="1800" w:right="1200" w:bottom="1240" w:left="1480" w:header="708" w:footer="1054" w:gutter="0"/>
          <w:cols w:space="720"/>
        </w:sectPr>
      </w:pPr>
    </w:p>
    <w:p w14:paraId="72B9CCD2" w14:textId="77777777" w:rsidR="003F01C2" w:rsidRDefault="003F01C2" w:rsidP="003F01C2">
      <w:pPr>
        <w:pStyle w:val="BodyText"/>
        <w:spacing w:before="229" w:line="276" w:lineRule="auto"/>
        <w:ind w:left="220" w:right="40"/>
        <w:jc w:val="both"/>
      </w:pPr>
      <w:r>
        <w:t>perbedaan. Didalam rumah tangga ayah dapat melibatkan dirinya melakukan peran pengasuhan kepada anaknya dan mengajaknya bermain bersama sebagai salah satu upaya dalam melakukan interaksi.</w:t>
      </w:r>
    </w:p>
    <w:p w14:paraId="5CF39A8F" w14:textId="77777777" w:rsidR="003F01C2" w:rsidRDefault="003F01C2" w:rsidP="003F01C2">
      <w:pPr>
        <w:pStyle w:val="BodyText"/>
        <w:spacing w:line="276" w:lineRule="auto"/>
        <w:ind w:left="220" w:right="38" w:firstLine="568"/>
        <w:jc w:val="both"/>
      </w:pPr>
      <w:r>
        <w:t>Pengalaman sebelumnya dalam mengasuh anak dilihat dari hasil data pada pola asuh orang tua lebih banyak memilih pola asuh demokratis maka peneliti dapat mengatakan orang tua disini memiliki pengalaman dalam memberikan pengasuhan yang baik pada anaknya ,karena setiap pengalaman yang dimiliki dapat membantu dan sebagai acuan dalam memberikan pendidikan kepada anak, dan orang tua memberian perhatian, kenyamanan, setiap kegiatan anaknya. Hal ini sesuai dengan Gunarasa (2000). Orang tua yang telah mempunyai pengalaman sebelumnya dalam merawat anak akan lebih siap menjalankan pengasuhan dengan begitu orang tua dapat memiliki cara tersendiri dan stres yang dialami orang tua tidak akan mempengaruhi kemampuan orang tua dalam menjalankan peran pengasuhannya terutama pada perkembangan sosial anak. Hubungan yang kurang harmonis antara suami istri akan berdampak pada kemampuan dalam menjalankan perannya sebagai orang tua dan merawat serta mengasuh anak dengan penuh rasa bahagia karena satu sama lain dapat saling memberi dukungan dan menghadapi segala masalah dengan koping yang</w:t>
      </w:r>
      <w:r>
        <w:rPr>
          <w:spacing w:val="-7"/>
        </w:rPr>
        <w:t xml:space="preserve"> </w:t>
      </w:r>
      <w:r>
        <w:t>positif.</w:t>
      </w:r>
    </w:p>
    <w:p w14:paraId="087D4CF9" w14:textId="77777777" w:rsidR="003F01C2" w:rsidRDefault="003F01C2" w:rsidP="003F01C2">
      <w:pPr>
        <w:pStyle w:val="Heading1"/>
        <w:spacing w:before="233" w:line="276" w:lineRule="auto"/>
        <w:ind w:right="218"/>
      </w:pPr>
      <w:r>
        <w:rPr>
          <w:b w:val="0"/>
        </w:rPr>
        <w:br w:type="column"/>
      </w:r>
      <w:r>
        <w:t>Perkembangan Sosial AnakUsia Prasekolah di TK MuslimatAr- Rohmah Gading Kembar Kecamatan Jabung Kabupaten Malang</w:t>
      </w:r>
    </w:p>
    <w:p w14:paraId="49FEAAF2" w14:textId="77777777" w:rsidR="003F01C2" w:rsidRDefault="003F01C2" w:rsidP="003F01C2">
      <w:pPr>
        <w:pStyle w:val="BodyText"/>
        <w:spacing w:line="276" w:lineRule="auto"/>
        <w:ind w:left="220" w:right="214" w:firstLine="568"/>
        <w:jc w:val="both"/>
      </w:pPr>
      <w:r>
        <w:t>Berdasarkan hasil penelitian pada Tabel 3 hampir seluruhnya mempunyai perkembangan sosial baik yaitu 35(87,5%) orang, dan dengan perkembangan sosial cukup yaitu 5 (12,5%)</w:t>
      </w:r>
      <w:r>
        <w:rPr>
          <w:spacing w:val="-1"/>
        </w:rPr>
        <w:t xml:space="preserve"> </w:t>
      </w:r>
      <w:r>
        <w:t>orang.</w:t>
      </w:r>
    </w:p>
    <w:p w14:paraId="49F0F27C" w14:textId="77777777" w:rsidR="003F01C2" w:rsidRDefault="003F01C2" w:rsidP="003F01C2">
      <w:pPr>
        <w:pStyle w:val="BodyText"/>
        <w:tabs>
          <w:tab w:val="left" w:pos="1988"/>
          <w:tab w:val="left" w:pos="3579"/>
        </w:tabs>
        <w:spacing w:line="276" w:lineRule="auto"/>
        <w:ind w:left="220" w:right="210" w:firstLine="568"/>
        <w:jc w:val="both"/>
      </w:pPr>
      <w:r>
        <w:t xml:space="preserve">Berdasarkan usia anak hampir setengah dari responden yaitu 19 (47%) orang dengan usia 61-65 bulan dimana pada usia ini anak mengalami penyesuaian dalam bergaul dengan teman-temannya dan pada masa inilah dasar sikap sosial dan pola perilaku sosial anak dibentuk. </w:t>
      </w:r>
      <w:r>
        <w:rPr>
          <w:color w:val="171717"/>
        </w:rPr>
        <w:t xml:space="preserve">Untukmeningkatkan </w:t>
      </w:r>
      <w:r>
        <w:t>perkembangan sosial pada anak maka peran orang tua sangat membantu, dimana pada orang tua memberi dukungan kepada anak untukmelakukan interaksi sosial yang baik dengan masyarakat, dan teman sebayanya. Namun</w:t>
      </w:r>
      <w:r>
        <w:tab/>
        <w:t>disini</w:t>
      </w:r>
      <w:r>
        <w:tab/>
        <w:t>terlihat adanyakebersamaaan antara orang tua dan anak dalam setiap kegiatan selalu didukung dengan bimbingan yang baik karenakebersamaanmerupakan salah satu bentuk interaksi sosial yang utama dan sebagai suatu usaha untuk memberikan proses perkembangan sosial yang baik terhadap anak, maka perkembangan sosial anak sangat penting diperhatikan. Begitu juga dengan usia anak, semakin meningkat usia seseorang maka kematangannya juga semakin meningkat (Yusuf,</w:t>
      </w:r>
      <w:r>
        <w:rPr>
          <w:spacing w:val="-1"/>
        </w:rPr>
        <w:t xml:space="preserve"> </w:t>
      </w:r>
      <w:r>
        <w:t>2011).</w:t>
      </w:r>
    </w:p>
    <w:p w14:paraId="3B936074" w14:textId="77777777" w:rsidR="003F01C2" w:rsidRDefault="003F01C2" w:rsidP="003F01C2">
      <w:pPr>
        <w:spacing w:line="276" w:lineRule="auto"/>
        <w:jc w:val="both"/>
        <w:sectPr w:rsidR="003F01C2">
          <w:type w:val="continuous"/>
          <w:pgSz w:w="11910" w:h="16840"/>
          <w:pgMar w:top="1520" w:right="1200" w:bottom="1240" w:left="1480" w:header="720" w:footer="720" w:gutter="0"/>
          <w:cols w:num="2" w:space="720" w:equalWidth="0">
            <w:col w:w="4302" w:space="448"/>
            <w:col w:w="4480"/>
          </w:cols>
        </w:sectPr>
      </w:pPr>
    </w:p>
    <w:p w14:paraId="1FE82114" w14:textId="77777777" w:rsidR="003F01C2" w:rsidRDefault="003F01C2" w:rsidP="003F01C2">
      <w:pPr>
        <w:pStyle w:val="BodyText"/>
        <w:rPr>
          <w:sz w:val="20"/>
        </w:rPr>
      </w:pPr>
    </w:p>
    <w:p w14:paraId="2749B510" w14:textId="77777777" w:rsidR="003F01C2" w:rsidRDefault="003F01C2" w:rsidP="003F01C2">
      <w:pPr>
        <w:pStyle w:val="BodyText"/>
        <w:rPr>
          <w:sz w:val="20"/>
        </w:rPr>
      </w:pPr>
    </w:p>
    <w:p w14:paraId="51B3F483" w14:textId="77777777" w:rsidR="003F01C2" w:rsidRDefault="003F01C2" w:rsidP="003F01C2">
      <w:pPr>
        <w:rPr>
          <w:sz w:val="20"/>
        </w:rPr>
        <w:sectPr w:rsidR="003F01C2">
          <w:pgSz w:w="11910" w:h="16840"/>
          <w:pgMar w:top="1520" w:right="1200" w:bottom="1240" w:left="1480" w:header="984" w:footer="1054" w:gutter="0"/>
          <w:cols w:space="720"/>
        </w:sectPr>
      </w:pPr>
    </w:p>
    <w:p w14:paraId="7FB82D49" w14:textId="77777777" w:rsidR="003F01C2" w:rsidRDefault="003F01C2" w:rsidP="003F01C2">
      <w:pPr>
        <w:pStyle w:val="BodyText"/>
        <w:rPr>
          <w:sz w:val="22"/>
        </w:rPr>
      </w:pPr>
    </w:p>
    <w:p w14:paraId="57AE58B5" w14:textId="77777777" w:rsidR="003F01C2" w:rsidRDefault="003F01C2" w:rsidP="003F01C2">
      <w:pPr>
        <w:pStyle w:val="BodyText"/>
        <w:spacing w:line="276" w:lineRule="auto"/>
        <w:ind w:left="220" w:right="38" w:firstLine="568"/>
        <w:jc w:val="both"/>
      </w:pPr>
      <w:r>
        <w:t>Keluarga merupakan lingkungan sosial pertama dan utama bagi anak sehingga memberi pengaruh terbesar bagi perkembangan anak dengan begitu orang tua terutama ayah dan ibu memberikan dasar pembentukan tingkah laku, pendidikan serta cara berinterakasi dengan lingkungannya. Pengalaman interaksi di dalam keluarga akan menentukan pola dan tingkah laku anak terhadap orang lain dalam masyarakat. Ketika orang tua memberikan kebebasan kepada anak untuk banyak bergaul dengan teman sebayanya maka anak akan lebih terbuka untuk menerima dunia luar, lebih mandiri, dan mempunyai perkembangan sosial yang lebih baik. Begitu orang tua memberikan kesempatan pada anak untuk berinteraksi dengan orang lain maupun teman- temannya, sehingga anak merasakan adanya kehangatan dari orang tua mereka perhatikan, perawatan dan kasih sayang yang diterima anak mengajarkan bahwa dalam hubungan dengan orang lain juga harus dilandasi oleh rasa kasih sayang, empati, maupun</w:t>
      </w:r>
      <w:r>
        <w:rPr>
          <w:spacing w:val="-6"/>
        </w:rPr>
        <w:t xml:space="preserve"> </w:t>
      </w:r>
      <w:r>
        <w:t>toleransi.</w:t>
      </w:r>
    </w:p>
    <w:p w14:paraId="568DF616" w14:textId="77777777" w:rsidR="003F01C2" w:rsidRDefault="003F01C2" w:rsidP="003F01C2">
      <w:pPr>
        <w:pStyle w:val="BodyText"/>
        <w:spacing w:before="1" w:line="276" w:lineRule="auto"/>
        <w:ind w:left="220" w:right="40" w:firstLine="568"/>
        <w:jc w:val="both"/>
      </w:pPr>
      <w:r>
        <w:t>Bentuk prilaku sosial yang berhasil untuk penyesuaian sosial yang berhasil tampak dan mulai berkembang dalam periode ini.Dalam tahun pertama masa kanak-kanak bentuk penyesuaian ini sudah mulai berkembang sehingga begitu memungkinkan anak selalu untuk berhasil dalam bergaul dengan temannya.Namun pada periode ini merupakan tahap perkembangan yang kritis karena pada masa inilah dasar sikap sosial dan pola perilaku sosial dibentuk.Dimana keluarga</w:t>
      </w:r>
      <w:r>
        <w:rPr>
          <w:spacing w:val="40"/>
        </w:rPr>
        <w:t xml:space="preserve"> </w:t>
      </w:r>
      <w:r>
        <w:t>sebagai</w:t>
      </w:r>
    </w:p>
    <w:p w14:paraId="1F269E22" w14:textId="77777777" w:rsidR="003F01C2" w:rsidRDefault="003F01C2" w:rsidP="003F01C2">
      <w:pPr>
        <w:pStyle w:val="BodyText"/>
        <w:rPr>
          <w:sz w:val="22"/>
        </w:rPr>
      </w:pPr>
      <w:r>
        <w:br w:type="column"/>
      </w:r>
    </w:p>
    <w:p w14:paraId="278D46A9" w14:textId="77777777" w:rsidR="003F01C2" w:rsidRDefault="003F01C2" w:rsidP="003F01C2">
      <w:pPr>
        <w:pStyle w:val="BodyText"/>
        <w:spacing w:line="276" w:lineRule="auto"/>
        <w:ind w:left="220" w:right="211"/>
        <w:jc w:val="both"/>
      </w:pPr>
      <w:r>
        <w:t>tatanan sosial pertama tempat anak tumbuh, berkembang dan orang tua mempunyai peran yang tidak sedikit dalam mengajarkan sosialisasi pada anak.Keluarga merupakan lingkungan yang kondusif bagi sosialisasi anak.Perkembangan sosial anak dalam tahapan kemampuan anak dalam berprilaku sesuai dengan harapan lingkungan (Hurlock, 2002).</w:t>
      </w:r>
    </w:p>
    <w:p w14:paraId="71DC7FBB" w14:textId="77777777" w:rsidR="003F01C2" w:rsidRDefault="003F01C2" w:rsidP="003F01C2">
      <w:pPr>
        <w:pStyle w:val="BodyText"/>
        <w:spacing w:before="9"/>
        <w:rPr>
          <w:sz w:val="27"/>
        </w:rPr>
      </w:pPr>
    </w:p>
    <w:p w14:paraId="331D2DEF" w14:textId="77777777" w:rsidR="003F01C2" w:rsidRDefault="003F01C2" w:rsidP="003F01C2">
      <w:pPr>
        <w:pStyle w:val="Heading1"/>
        <w:spacing w:line="276" w:lineRule="auto"/>
        <w:ind w:right="218"/>
      </w:pPr>
      <w:r>
        <w:t>Hubungan pola asuh orang tua dengan perkembangan sosial anak usia Prasekolah di TK Muslimat Ar- Rohmah Gading Kembar Kec.Jabung Kab. Malang</w:t>
      </w:r>
    </w:p>
    <w:p w14:paraId="0177ED30" w14:textId="77777777" w:rsidR="003F01C2" w:rsidRDefault="003F01C2" w:rsidP="003F01C2">
      <w:pPr>
        <w:pStyle w:val="BodyText"/>
        <w:spacing w:line="276" w:lineRule="auto"/>
        <w:ind w:left="220" w:right="211" w:firstLine="568"/>
        <w:jc w:val="both"/>
      </w:pPr>
      <w:r>
        <w:t>Pada hasil tabulasi silang menunjukan pada pola asuh orang tua demokratis dengan perkembangan sosial baik seluruhnya 100%, dan pola asuh orang tua otoriter dengan perkembangan sosial cukup yaitu 10% sedangkan pola asuh orang tua permisif dengan perkembangan sosial cukup 2,5% dan baik 5,0%.</w:t>
      </w:r>
    </w:p>
    <w:p w14:paraId="70D3093A" w14:textId="77777777" w:rsidR="003F01C2" w:rsidRDefault="003F01C2" w:rsidP="003F01C2">
      <w:pPr>
        <w:pStyle w:val="BodyText"/>
        <w:spacing w:line="276" w:lineRule="auto"/>
        <w:ind w:left="220" w:right="214" w:firstLine="568"/>
        <w:jc w:val="both"/>
      </w:pPr>
      <w:r>
        <w:t xml:space="preserve">Dalam penelitian ini mengunakan uji kolerasi </w:t>
      </w:r>
      <w:r>
        <w:rPr>
          <w:i/>
        </w:rPr>
        <w:t xml:space="preserve">spearman rank </w:t>
      </w:r>
      <w:r>
        <w:t xml:space="preserve">dengan bantuan program SPSS </w:t>
      </w:r>
      <w:r>
        <w:rPr>
          <w:i/>
        </w:rPr>
        <w:t xml:space="preserve">20for windows </w:t>
      </w:r>
      <w:r>
        <w:t xml:space="preserve">ada hubungan yang signifikan antara pola asuh orang tua dengan pekembangan sosial anak usia prasekolah di TK Muslimat Ar-Rohmah Gading Kembar Kecamatan Jabung Kabupaten Malang didapat Sig. (2-tailed)= 0,006&lt;α (0,050) dan </w:t>
      </w:r>
      <w:r>
        <w:rPr>
          <w:spacing w:val="-3"/>
        </w:rPr>
        <w:t xml:space="preserve">H1 </w:t>
      </w:r>
      <w:r>
        <w:t>di</w:t>
      </w:r>
      <w:r>
        <w:rPr>
          <w:spacing w:val="3"/>
        </w:rPr>
        <w:t xml:space="preserve"> </w:t>
      </w:r>
      <w:r>
        <w:t>terima.</w:t>
      </w:r>
    </w:p>
    <w:p w14:paraId="6B15D826" w14:textId="77777777" w:rsidR="003F01C2" w:rsidRDefault="003F01C2" w:rsidP="003F01C2">
      <w:pPr>
        <w:pStyle w:val="BodyText"/>
        <w:spacing w:before="1" w:line="276" w:lineRule="auto"/>
        <w:ind w:left="220" w:right="214" w:firstLine="568"/>
        <w:jc w:val="both"/>
      </w:pPr>
      <w:r>
        <w:t>Pola asuh orang tua yang sebagian besar mempunyai anak dengan perkembangan sosial baik yaitu pola asuh demokratis.Karena orang tua tipe ini selalu memberi perhatikan cinta dan</w:t>
      </w:r>
    </w:p>
    <w:p w14:paraId="40122CB4" w14:textId="77777777" w:rsidR="003F01C2" w:rsidRDefault="003F01C2" w:rsidP="003F01C2">
      <w:pPr>
        <w:spacing w:line="276" w:lineRule="auto"/>
        <w:jc w:val="both"/>
        <w:sectPr w:rsidR="003F01C2">
          <w:type w:val="continuous"/>
          <w:pgSz w:w="11910" w:h="16840"/>
          <w:pgMar w:top="1520" w:right="1200" w:bottom="1240" w:left="1480" w:header="720" w:footer="720" w:gutter="0"/>
          <w:cols w:num="2" w:space="720" w:equalWidth="0">
            <w:col w:w="4306" w:space="443"/>
            <w:col w:w="4481"/>
          </w:cols>
        </w:sectPr>
      </w:pPr>
    </w:p>
    <w:p w14:paraId="1449DBD2" w14:textId="77777777" w:rsidR="003F01C2" w:rsidRDefault="003F01C2" w:rsidP="003F01C2">
      <w:pPr>
        <w:pStyle w:val="BodyText"/>
        <w:rPr>
          <w:sz w:val="20"/>
        </w:rPr>
      </w:pPr>
    </w:p>
    <w:p w14:paraId="7082C660" w14:textId="77777777" w:rsidR="003F01C2" w:rsidRDefault="003F01C2" w:rsidP="003F01C2">
      <w:pPr>
        <w:pStyle w:val="BodyText"/>
        <w:rPr>
          <w:sz w:val="20"/>
        </w:rPr>
      </w:pPr>
    </w:p>
    <w:p w14:paraId="64014ED4" w14:textId="77777777" w:rsidR="003F01C2" w:rsidRDefault="003F01C2" w:rsidP="003F01C2">
      <w:pPr>
        <w:rPr>
          <w:sz w:val="20"/>
        </w:rPr>
        <w:sectPr w:rsidR="003F01C2">
          <w:pgSz w:w="11910" w:h="16840"/>
          <w:pgMar w:top="1800" w:right="1200" w:bottom="1240" w:left="1480" w:header="708" w:footer="1054" w:gutter="0"/>
          <w:cols w:space="720"/>
        </w:sectPr>
      </w:pPr>
    </w:p>
    <w:p w14:paraId="213A01E5" w14:textId="77777777" w:rsidR="003F01C2" w:rsidRDefault="003F01C2" w:rsidP="003F01C2">
      <w:pPr>
        <w:pStyle w:val="BodyText"/>
        <w:spacing w:before="229" w:line="276" w:lineRule="auto"/>
        <w:ind w:left="220" w:right="38"/>
        <w:jc w:val="both"/>
      </w:pPr>
      <w:r>
        <w:t>kehangatan yang cukup baik kepada anak, sehingga anak selalu mendengarkan secara aktif dan penuh perhatian, serta mempuyai banyak waktu bertemu secara rutin dengan orang tuanya. Orang tua bisa mengendalikan, memberikan kesempatan kepada anak untuk menentukan keputusan sendiri dan mendorong anak untuk membangun kepribadianya. Anak- anak dari orang tua yang bisa dikendalikan cendrung memiliki kebanggan diri yang sehat, memiliki hubungan positif dengan teman sebayanya, percaya diri, dan</w:t>
      </w:r>
      <w:r>
        <w:rPr>
          <w:spacing w:val="-1"/>
        </w:rPr>
        <w:t xml:space="preserve"> </w:t>
      </w:r>
      <w:r>
        <w:t>sukses.</w:t>
      </w:r>
    </w:p>
    <w:p w14:paraId="496770BA" w14:textId="77777777" w:rsidR="003F01C2" w:rsidRDefault="003F01C2" w:rsidP="003F01C2">
      <w:pPr>
        <w:pStyle w:val="BodyText"/>
        <w:spacing w:before="2" w:line="276" w:lineRule="auto"/>
        <w:ind w:left="220" w:right="39" w:firstLine="568"/>
        <w:jc w:val="both"/>
      </w:pPr>
      <w:r>
        <w:t>Orang tua yang memberikan kebebasan kepada anak  dapat menjadikan anak menjadi mudah melakukan suatu hal yang  berguna  untuk dirinya kelak, namun  hal  ini  harus disertai pengawasan orang tua. Sesuai apa yang di sampaikan dalam penelitian terdahulunya yang di kemukakan oleh Indah (2012) pola asuh demokratis merupakan pola asuh terbanyak yang diterapkan oleh pengasuh kepada anak karena pada pola asuh demokratis mempunyai prinsip kebebasan yang dijalankan dalam segala aspek kegiatan pada keluarga, sehingga dengan pola asuh demokratis membuat orang tua benar - benar memperhatikan anak sebagai individu yang utuh lahir batin, antara anak dan orangtua terjalin komunikasi yang</w:t>
      </w:r>
      <w:r>
        <w:rPr>
          <w:spacing w:val="-6"/>
        </w:rPr>
        <w:t xml:space="preserve"> </w:t>
      </w:r>
      <w:r>
        <w:t>harmonis.</w:t>
      </w:r>
    </w:p>
    <w:p w14:paraId="205C74CD" w14:textId="77777777" w:rsidR="003F01C2" w:rsidRDefault="003F01C2" w:rsidP="003F01C2">
      <w:pPr>
        <w:pStyle w:val="BodyText"/>
        <w:spacing w:before="2" w:line="276" w:lineRule="auto"/>
        <w:ind w:left="220" w:right="40" w:firstLine="568"/>
        <w:jc w:val="both"/>
      </w:pPr>
      <w:r>
        <w:t>Pola asuh yang dalam bentuk paksaan, membuat anak yang  harus selalu patuh pada aturan-aturan yang diterpkan orang tua dengan sifatnya kaku, tegas, suka menghukum, kurang</w:t>
      </w:r>
      <w:r>
        <w:rPr>
          <w:spacing w:val="-7"/>
        </w:rPr>
        <w:t xml:space="preserve"> </w:t>
      </w:r>
      <w:r>
        <w:t>kasih</w:t>
      </w:r>
    </w:p>
    <w:p w14:paraId="15F99F29" w14:textId="77777777" w:rsidR="003F01C2" w:rsidRDefault="003F01C2" w:rsidP="003F01C2">
      <w:pPr>
        <w:pStyle w:val="BodyText"/>
        <w:spacing w:before="229" w:line="276" w:lineRule="auto"/>
        <w:ind w:left="220" w:right="212"/>
        <w:jc w:val="both"/>
      </w:pPr>
      <w:r>
        <w:br w:type="column"/>
        <w:t>sayang , dan cendrung mengekang kemauan anak. Namun hal ini akan membuat anak sulit untuk berkembang, anak cenderung minder, dan tidak berani bermain dengan teman-temannya sehingga apa yang dilakukan oleh anak selalu dihantui rasa takut salah, takut dimarahi dan anak cendrung pendiam. Menurut (Soetjiningsih, 2012) dimana pengasuhan otoriter orang tua selalu memberikan aturan-aturan yang sangat ketat, tidak memberikan peluang pada anak untuk berkompromi, dan orang tua tidak segan-segan memukul anak bila anak melakukan kesalahan. Pada pola asuh tipe ini orang tua menunjukan sikap yang kurang perhatian pada anak, dan memiliki sifat longgar atau bebas, tidak adanya kontrol dari orang tua atau pun keluarga, kurang pengawasan, dan lebih cendrung memanjakan serta selalu menuruti kemauan anaknya. Bila orang tua terlalu acuh dan memanjakan anak karena ini dapat menghambat perkembangan sosial, dan anak mengalami kesulitan dalam hubungan dengan teman sebaya. Tetapi pola asuh bisa digunakan semua tergantung pada situasi perkembangan anak dan orang tua selalu menerima apa adanya sehingga itu cendrung memberikan kebebasan pada anak untuk berbuat apa saja yang dinginkanya. Menurut Hurlock (2002) pada pola asuh ini membuat anak mempunyai karakteristik anak menjadi manja, kurang mandiri, kurang percaya diri dan agresif.</w:t>
      </w:r>
    </w:p>
    <w:p w14:paraId="245BB4B3" w14:textId="77777777" w:rsidR="003F01C2" w:rsidRDefault="003F01C2" w:rsidP="003F01C2">
      <w:pPr>
        <w:pStyle w:val="BodyText"/>
        <w:spacing w:before="4" w:line="273" w:lineRule="auto"/>
        <w:ind w:left="220" w:right="216" w:firstLine="568"/>
        <w:jc w:val="both"/>
      </w:pPr>
      <w:r>
        <w:t>Pada anak usia prasekolah anak sangat membutuhkan kehangatan,</w:t>
      </w:r>
    </w:p>
    <w:p w14:paraId="6D2FF178" w14:textId="77777777" w:rsidR="003F01C2" w:rsidRDefault="003F01C2" w:rsidP="003F01C2">
      <w:pPr>
        <w:spacing w:line="273" w:lineRule="auto"/>
        <w:jc w:val="both"/>
        <w:sectPr w:rsidR="003F01C2">
          <w:type w:val="continuous"/>
          <w:pgSz w:w="11910" w:h="16840"/>
          <w:pgMar w:top="1520" w:right="1200" w:bottom="1240" w:left="1480" w:header="720" w:footer="720" w:gutter="0"/>
          <w:cols w:num="2" w:space="720" w:equalWidth="0">
            <w:col w:w="4304" w:space="446"/>
            <w:col w:w="4480"/>
          </w:cols>
        </w:sectPr>
      </w:pPr>
    </w:p>
    <w:p w14:paraId="634F7C82" w14:textId="77777777" w:rsidR="003F01C2" w:rsidRDefault="003F01C2" w:rsidP="003F01C2">
      <w:pPr>
        <w:pStyle w:val="BodyText"/>
        <w:rPr>
          <w:sz w:val="20"/>
        </w:rPr>
      </w:pPr>
    </w:p>
    <w:p w14:paraId="7B686110" w14:textId="77777777" w:rsidR="003F01C2" w:rsidRDefault="003F01C2" w:rsidP="003F01C2">
      <w:pPr>
        <w:pStyle w:val="BodyText"/>
        <w:rPr>
          <w:sz w:val="20"/>
        </w:rPr>
      </w:pPr>
    </w:p>
    <w:p w14:paraId="6E609AD8" w14:textId="77777777" w:rsidR="003F01C2" w:rsidRDefault="003F01C2" w:rsidP="003F01C2">
      <w:pPr>
        <w:rPr>
          <w:sz w:val="20"/>
        </w:rPr>
        <w:sectPr w:rsidR="003F01C2">
          <w:pgSz w:w="11910" w:h="16840"/>
          <w:pgMar w:top="1520" w:right="1200" w:bottom="1240" w:left="1480" w:header="984" w:footer="1054" w:gutter="0"/>
          <w:cols w:space="720"/>
        </w:sectPr>
      </w:pPr>
    </w:p>
    <w:p w14:paraId="0B215060" w14:textId="77777777" w:rsidR="003F01C2" w:rsidRDefault="003F01C2" w:rsidP="003F01C2">
      <w:pPr>
        <w:pStyle w:val="BodyText"/>
        <w:rPr>
          <w:sz w:val="22"/>
        </w:rPr>
      </w:pPr>
    </w:p>
    <w:p w14:paraId="181528C0" w14:textId="77777777" w:rsidR="003F01C2" w:rsidRDefault="003F01C2" w:rsidP="003F01C2">
      <w:pPr>
        <w:pStyle w:val="BodyText"/>
        <w:spacing w:line="276" w:lineRule="auto"/>
        <w:ind w:left="220" w:right="38"/>
        <w:jc w:val="both"/>
      </w:pPr>
      <w:r>
        <w:t>kontrol, kasih sayang serta pengawasan dari orang tua. Pada usia ini anak mulai mengalami perkembangan yang cukup pesat karena anak diusia ini menunjukkan kemampuan aktivitas lebih banyak mengembangkan rasa ingin tahu terhadap apa yang ada di sekelilingnya. Dengan adanya pengawasan dari orang tua memudahkan anak untuk melakaukan setiap akatifita, dimana pada fase inisiatif ini anak memilikirasa ingin taunya yang tinggi sehingga anak berkembang baik secara fisik maupun kemampuan intelektual, berkembangnya rasa percaa diri dan mencapai tugas perkembangan. Pada perkembangan sosial anak usia 4-6 tahun memiliki ciri-ciri yaitu: memiliki teman baik meskipun untuk jangka waktu yang pendek, ingin menjadi yang nomor satu, perasaan rendah hati, senang pergi kesekolah, dan bermain dengan  kelompok dua atau lima orang. Hal ini dikarenakan anak memiliki kemampuan untuk melakukan hubungan sosial dengan baik dan akan memudahkan bagi anak dalam melakukan penyesuaian sosial dengan baik sehingga anak menjadi mudah diterima sebagai anggota kelompok sosial di tempat mereka mengembangkan</w:t>
      </w:r>
      <w:r>
        <w:rPr>
          <w:spacing w:val="-1"/>
        </w:rPr>
        <w:t xml:space="preserve"> </w:t>
      </w:r>
      <w:r>
        <w:t>diri.</w:t>
      </w:r>
    </w:p>
    <w:p w14:paraId="7EC9183A" w14:textId="77777777" w:rsidR="003F01C2" w:rsidRDefault="003F01C2" w:rsidP="003F01C2">
      <w:pPr>
        <w:pStyle w:val="BodyText"/>
        <w:spacing w:before="1" w:line="276" w:lineRule="auto"/>
        <w:ind w:left="220" w:right="39" w:firstLine="568"/>
        <w:jc w:val="both"/>
      </w:pPr>
      <w:r>
        <w:t>Menurut Yusuf(2012) anak berkembang, baik secara fisik maupun kemampuan intelektual, berkembangnya rasa percaa diri untuk melakukan sesuatu dan menjadi lebih mampu mengontrol lingkungan fisik sebagaiman dia mampu mengontrol tubuhnya. Anak mulai memahami bahwa orang lain memiliki perbedaan dengan dirinya, baik menyangkut persepsi maupun motivasi,</w:t>
      </w:r>
    </w:p>
    <w:p w14:paraId="03B3580B" w14:textId="77777777" w:rsidR="003F01C2" w:rsidRDefault="003F01C2" w:rsidP="003F01C2">
      <w:pPr>
        <w:pStyle w:val="BodyText"/>
        <w:rPr>
          <w:sz w:val="22"/>
        </w:rPr>
      </w:pPr>
      <w:r>
        <w:br w:type="column"/>
      </w:r>
    </w:p>
    <w:p w14:paraId="124551ED" w14:textId="77777777" w:rsidR="003F01C2" w:rsidRDefault="003F01C2" w:rsidP="003F01C2">
      <w:pPr>
        <w:pStyle w:val="BodyText"/>
        <w:tabs>
          <w:tab w:val="left" w:pos="1854"/>
          <w:tab w:val="left" w:pos="3713"/>
        </w:tabs>
        <w:spacing w:line="276" w:lineRule="auto"/>
        <w:ind w:left="220" w:right="212"/>
        <w:jc w:val="both"/>
      </w:pPr>
      <w:r>
        <w:t>dan mereka menyenangi kemampuan dirinya untuk melakukan sesuatu. Dengan begitu pada pola asuh demokratis memperlihatkan pengawasan ekstra terhadap tingkah laku anak-anak, tetapi mereka juga bersifat responsif, dan menghargai pemikiran, perasaan serta mengikut sertakan anak dalam pengambilan suatu keputusan. Jadi dapat dikatakan bahwa lebih efektif dalam pengawasan, karena orang tua demokratis menerapkan kesimbangan antara pengawasan dengan kebebasan terhadap tingkah laku anak sehingga anak merasa diberikan</w:t>
      </w:r>
      <w:r>
        <w:tab/>
        <w:t>kesempatan</w:t>
      </w:r>
      <w:r>
        <w:tab/>
      </w:r>
      <w:r>
        <w:rPr>
          <w:spacing w:val="-3"/>
        </w:rPr>
        <w:t xml:space="preserve">untuk </w:t>
      </w:r>
      <w:r>
        <w:t xml:space="preserve">mengutarakan pendapat mereka, dan pada fase inisiatif </w:t>
      </w:r>
      <w:r>
        <w:rPr>
          <w:spacing w:val="-3"/>
        </w:rPr>
        <w:t xml:space="preserve">vs </w:t>
      </w:r>
      <w:r>
        <w:t>rasa bersalah ini anak memiliki karekteristik yaitu: anak belajar mengendalikan diri dan manipulasi lingkungan, anak juga memperluas lingkup pergaulannya dengan menjadi aktif diluar rumah, kemampuan  berbahasa semakin meningkat, hubungan anak dengan saudara, dan teman</w:t>
      </w:r>
      <w:r>
        <w:rPr>
          <w:spacing w:val="-9"/>
        </w:rPr>
        <w:t xml:space="preserve"> </w:t>
      </w:r>
      <w:r>
        <w:t>sebaya.</w:t>
      </w:r>
    </w:p>
    <w:p w14:paraId="08649FDB" w14:textId="77777777" w:rsidR="003F01C2" w:rsidRDefault="003F01C2" w:rsidP="003F01C2">
      <w:pPr>
        <w:pStyle w:val="BodyText"/>
        <w:rPr>
          <w:sz w:val="26"/>
        </w:rPr>
      </w:pPr>
    </w:p>
    <w:p w14:paraId="17555539" w14:textId="77777777" w:rsidR="003F01C2" w:rsidRDefault="003F01C2" w:rsidP="003F01C2">
      <w:pPr>
        <w:pStyle w:val="BodyText"/>
        <w:spacing w:before="8"/>
        <w:rPr>
          <w:sz w:val="29"/>
        </w:rPr>
      </w:pPr>
    </w:p>
    <w:p w14:paraId="3FB33C2E" w14:textId="77777777" w:rsidR="003F01C2" w:rsidRDefault="003F01C2" w:rsidP="003F01C2">
      <w:pPr>
        <w:pStyle w:val="Heading1"/>
        <w:spacing w:before="1"/>
        <w:jc w:val="left"/>
      </w:pPr>
      <w:r>
        <w:t>KESIMPULAN</w:t>
      </w:r>
    </w:p>
    <w:p w14:paraId="5A188DB2" w14:textId="77777777" w:rsidR="003F01C2" w:rsidRDefault="003F01C2" w:rsidP="003F01C2">
      <w:pPr>
        <w:pStyle w:val="BodyText"/>
        <w:spacing w:before="7"/>
        <w:rPr>
          <w:b/>
          <w:sz w:val="30"/>
        </w:rPr>
      </w:pPr>
    </w:p>
    <w:p w14:paraId="7B00CF76" w14:textId="77777777" w:rsidR="003F01C2" w:rsidRDefault="003F01C2" w:rsidP="003F01C2">
      <w:pPr>
        <w:pStyle w:val="BodyText"/>
        <w:spacing w:line="278" w:lineRule="auto"/>
        <w:ind w:left="220" w:right="218" w:firstLine="568"/>
        <w:jc w:val="both"/>
      </w:pPr>
      <w:r>
        <w:t>Kesimpulan dalam penelitian ini antara lain:</w:t>
      </w:r>
    </w:p>
    <w:p w14:paraId="6923CDFD" w14:textId="77777777" w:rsidR="003F01C2" w:rsidRDefault="003F01C2" w:rsidP="003F01C2">
      <w:pPr>
        <w:pStyle w:val="ListParagraph"/>
        <w:widowControl w:val="0"/>
        <w:numPr>
          <w:ilvl w:val="0"/>
          <w:numId w:val="14"/>
        </w:numPr>
        <w:tabs>
          <w:tab w:val="left" w:pos="506"/>
        </w:tabs>
        <w:autoSpaceDE w:val="0"/>
        <w:autoSpaceDN w:val="0"/>
        <w:spacing w:after="0" w:line="276" w:lineRule="auto"/>
        <w:ind w:right="214"/>
        <w:contextualSpacing w:val="0"/>
        <w:jc w:val="both"/>
        <w:rPr>
          <w:sz w:val="24"/>
        </w:rPr>
      </w:pPr>
      <w:r>
        <w:rPr>
          <w:sz w:val="24"/>
        </w:rPr>
        <w:t>Sebagian besar responden (82,5%) mendapatkan pola asuh orang tua dalam kategori demokratis.</w:t>
      </w:r>
    </w:p>
    <w:p w14:paraId="1DA240F3" w14:textId="77777777" w:rsidR="003F01C2" w:rsidRDefault="003F01C2" w:rsidP="003F01C2">
      <w:pPr>
        <w:pStyle w:val="ListParagraph"/>
        <w:widowControl w:val="0"/>
        <w:numPr>
          <w:ilvl w:val="0"/>
          <w:numId w:val="14"/>
        </w:numPr>
        <w:tabs>
          <w:tab w:val="left" w:pos="506"/>
        </w:tabs>
        <w:autoSpaceDE w:val="0"/>
        <w:autoSpaceDN w:val="0"/>
        <w:spacing w:after="0" w:line="276" w:lineRule="auto"/>
        <w:ind w:right="214"/>
        <w:contextualSpacing w:val="0"/>
        <w:jc w:val="both"/>
        <w:rPr>
          <w:sz w:val="24"/>
        </w:rPr>
      </w:pPr>
      <w:r>
        <w:rPr>
          <w:sz w:val="24"/>
        </w:rPr>
        <w:t>Sebagian besar responden (87,5%) mempunyai perkembangan sosial dalam kategori</w:t>
      </w:r>
      <w:r>
        <w:rPr>
          <w:spacing w:val="2"/>
          <w:sz w:val="24"/>
        </w:rPr>
        <w:t xml:space="preserve"> </w:t>
      </w:r>
      <w:r>
        <w:rPr>
          <w:sz w:val="24"/>
        </w:rPr>
        <w:t>baik.</w:t>
      </w:r>
    </w:p>
    <w:p w14:paraId="74A25C2D" w14:textId="77777777" w:rsidR="003F01C2" w:rsidRDefault="003F01C2" w:rsidP="003F01C2">
      <w:pPr>
        <w:pStyle w:val="ListParagraph"/>
        <w:widowControl w:val="0"/>
        <w:numPr>
          <w:ilvl w:val="0"/>
          <w:numId w:val="14"/>
        </w:numPr>
        <w:tabs>
          <w:tab w:val="left" w:pos="506"/>
        </w:tabs>
        <w:autoSpaceDE w:val="0"/>
        <w:autoSpaceDN w:val="0"/>
        <w:spacing w:after="0" w:line="276" w:lineRule="auto"/>
        <w:ind w:right="215"/>
        <w:contextualSpacing w:val="0"/>
        <w:jc w:val="both"/>
        <w:rPr>
          <w:i/>
          <w:sz w:val="24"/>
        </w:rPr>
      </w:pPr>
      <w:r>
        <w:rPr>
          <w:sz w:val="24"/>
        </w:rPr>
        <w:t>Ada hubungan pola asuh orang tua dengan perkembangan sosial anak usia Prasekolah di TK Muslimat dengan mengunakan uji kolerasi</w:t>
      </w:r>
      <w:r>
        <w:rPr>
          <w:spacing w:val="22"/>
          <w:sz w:val="24"/>
        </w:rPr>
        <w:t xml:space="preserve"> </w:t>
      </w:r>
      <w:r>
        <w:rPr>
          <w:i/>
          <w:sz w:val="24"/>
        </w:rPr>
        <w:t>spearman</w:t>
      </w:r>
    </w:p>
    <w:p w14:paraId="13B72981" w14:textId="77777777" w:rsidR="003F01C2" w:rsidRDefault="003F01C2" w:rsidP="003F01C2">
      <w:pPr>
        <w:spacing w:line="276" w:lineRule="auto"/>
        <w:jc w:val="both"/>
        <w:rPr>
          <w:sz w:val="24"/>
        </w:rPr>
        <w:sectPr w:rsidR="003F01C2">
          <w:type w:val="continuous"/>
          <w:pgSz w:w="11910" w:h="16840"/>
          <w:pgMar w:top="1520" w:right="1200" w:bottom="1240" w:left="1480" w:header="720" w:footer="720" w:gutter="0"/>
          <w:cols w:num="2" w:space="720" w:equalWidth="0">
            <w:col w:w="4308" w:space="442"/>
            <w:col w:w="4480"/>
          </w:cols>
        </w:sectPr>
      </w:pPr>
    </w:p>
    <w:p w14:paraId="74BFF6C7" w14:textId="77777777" w:rsidR="003F01C2" w:rsidRDefault="003F01C2" w:rsidP="003F01C2">
      <w:pPr>
        <w:pStyle w:val="BodyText"/>
        <w:rPr>
          <w:i/>
          <w:sz w:val="20"/>
        </w:rPr>
      </w:pPr>
    </w:p>
    <w:p w14:paraId="036B23FC" w14:textId="77777777" w:rsidR="003F01C2" w:rsidRDefault="003F01C2" w:rsidP="003F01C2">
      <w:pPr>
        <w:pStyle w:val="BodyText"/>
        <w:rPr>
          <w:i/>
          <w:sz w:val="20"/>
        </w:rPr>
      </w:pPr>
    </w:p>
    <w:p w14:paraId="40503F68" w14:textId="77777777" w:rsidR="003F01C2" w:rsidRDefault="003F01C2" w:rsidP="003F01C2">
      <w:pPr>
        <w:rPr>
          <w:sz w:val="20"/>
        </w:rPr>
        <w:sectPr w:rsidR="003F01C2">
          <w:pgSz w:w="11910" w:h="16840"/>
          <w:pgMar w:top="1800" w:right="1200" w:bottom="1240" w:left="1480" w:header="708" w:footer="1054" w:gutter="0"/>
          <w:cols w:space="720"/>
        </w:sectPr>
      </w:pPr>
    </w:p>
    <w:p w14:paraId="619D4FD9" w14:textId="77777777" w:rsidR="003F01C2" w:rsidRDefault="003F01C2" w:rsidP="003F01C2">
      <w:pPr>
        <w:pStyle w:val="BodyText"/>
        <w:tabs>
          <w:tab w:val="left" w:pos="2285"/>
          <w:tab w:val="left" w:pos="2944"/>
          <w:tab w:val="left" w:pos="4129"/>
        </w:tabs>
        <w:spacing w:before="229" w:line="276" w:lineRule="auto"/>
        <w:ind w:left="504" w:right="38"/>
      </w:pPr>
      <w:r>
        <w:rPr>
          <w:i/>
        </w:rPr>
        <w:t>rank</w:t>
      </w:r>
      <w:r>
        <w:t>didapatkan</w:t>
      </w:r>
      <w:r>
        <w:tab/>
        <w:t>Sig.</w:t>
      </w:r>
      <w:r>
        <w:tab/>
        <w:t>(2-tailed)</w:t>
      </w:r>
      <w:r>
        <w:tab/>
      </w:r>
      <w:r>
        <w:rPr>
          <w:spacing w:val="-17"/>
        </w:rPr>
        <w:t xml:space="preserve">= </w:t>
      </w:r>
      <w:r>
        <w:t xml:space="preserve">0,006&lt; α (0,050) artinya </w:t>
      </w:r>
      <w:r>
        <w:rPr>
          <w:spacing w:val="-3"/>
        </w:rPr>
        <w:t>H1</w:t>
      </w:r>
      <w:r>
        <w:t xml:space="preserve"> diterima.</w:t>
      </w:r>
    </w:p>
    <w:p w14:paraId="6B0D1437" w14:textId="77777777" w:rsidR="003F01C2" w:rsidRDefault="003F01C2" w:rsidP="003F01C2">
      <w:pPr>
        <w:pStyle w:val="BodyText"/>
        <w:rPr>
          <w:sz w:val="26"/>
        </w:rPr>
      </w:pPr>
    </w:p>
    <w:p w14:paraId="6FCD80C2" w14:textId="77777777" w:rsidR="003F01C2" w:rsidRDefault="003F01C2" w:rsidP="003F01C2">
      <w:pPr>
        <w:pStyle w:val="BodyText"/>
        <w:spacing w:before="5"/>
        <w:rPr>
          <w:sz w:val="29"/>
        </w:rPr>
      </w:pPr>
    </w:p>
    <w:p w14:paraId="39D17934" w14:textId="77777777" w:rsidR="003F01C2" w:rsidRDefault="003F01C2" w:rsidP="003F01C2">
      <w:pPr>
        <w:pStyle w:val="Heading1"/>
        <w:jc w:val="left"/>
      </w:pPr>
      <w:r>
        <w:t>DAFTAR PUSTAKA</w:t>
      </w:r>
    </w:p>
    <w:p w14:paraId="34239AEE" w14:textId="77777777" w:rsidR="003F01C2" w:rsidRDefault="003F01C2" w:rsidP="003F01C2">
      <w:pPr>
        <w:pStyle w:val="BodyText"/>
        <w:rPr>
          <w:b/>
          <w:sz w:val="31"/>
        </w:rPr>
      </w:pPr>
    </w:p>
    <w:p w14:paraId="54FB6A89" w14:textId="77777777" w:rsidR="003F01C2" w:rsidRDefault="003F01C2" w:rsidP="003F01C2">
      <w:pPr>
        <w:spacing w:line="276" w:lineRule="auto"/>
        <w:ind w:left="789" w:right="39" w:hanging="569"/>
        <w:jc w:val="both"/>
        <w:rPr>
          <w:sz w:val="24"/>
        </w:rPr>
      </w:pPr>
      <w:r>
        <w:rPr>
          <w:sz w:val="24"/>
        </w:rPr>
        <w:t xml:space="preserve">Djamarah, S. B. 2014. </w:t>
      </w:r>
      <w:r>
        <w:rPr>
          <w:i/>
          <w:sz w:val="24"/>
        </w:rPr>
        <w:t>Pola Asuh Orang Tua dan Komunikasi dalam Keluarga</w:t>
      </w:r>
      <w:r>
        <w:rPr>
          <w:sz w:val="24"/>
        </w:rPr>
        <w:t>. Jakarta: PT. Rineka Cipta.</w:t>
      </w:r>
    </w:p>
    <w:p w14:paraId="4C32EDF3" w14:textId="77777777" w:rsidR="003F01C2" w:rsidRDefault="003F01C2" w:rsidP="003F01C2">
      <w:pPr>
        <w:spacing w:line="276" w:lineRule="auto"/>
        <w:ind w:left="789" w:right="40" w:hanging="569"/>
        <w:jc w:val="both"/>
        <w:rPr>
          <w:sz w:val="24"/>
        </w:rPr>
      </w:pPr>
      <w:r>
        <w:rPr>
          <w:sz w:val="24"/>
        </w:rPr>
        <w:t xml:space="preserve">Ela. 2013. </w:t>
      </w:r>
      <w:r>
        <w:rPr>
          <w:i/>
          <w:sz w:val="24"/>
        </w:rPr>
        <w:t>Hubungan Pola Asuh Orang Tua dengan Toilet Lerning</w:t>
      </w:r>
      <w:r>
        <w:rPr>
          <w:sz w:val="24"/>
        </w:rPr>
        <w:t>. Skripsi: Fakultas Ilmu Kesehatan UNITRI Malang.</w:t>
      </w:r>
    </w:p>
    <w:p w14:paraId="58DF577F" w14:textId="77777777" w:rsidR="003F01C2" w:rsidRDefault="003F01C2" w:rsidP="003F01C2">
      <w:pPr>
        <w:tabs>
          <w:tab w:val="left" w:pos="3352"/>
        </w:tabs>
        <w:spacing w:before="2" w:line="276" w:lineRule="auto"/>
        <w:ind w:left="789" w:right="43" w:hanging="569"/>
        <w:jc w:val="both"/>
        <w:rPr>
          <w:sz w:val="24"/>
        </w:rPr>
      </w:pPr>
      <w:r>
        <w:rPr>
          <w:sz w:val="24"/>
        </w:rPr>
        <w:t xml:space="preserve">Fatimah, </w:t>
      </w:r>
      <w:r>
        <w:rPr>
          <w:spacing w:val="-6"/>
          <w:sz w:val="24"/>
        </w:rPr>
        <w:t xml:space="preserve">L. </w:t>
      </w:r>
      <w:r>
        <w:rPr>
          <w:sz w:val="24"/>
        </w:rPr>
        <w:t xml:space="preserve">2013. </w:t>
      </w:r>
      <w:r>
        <w:rPr>
          <w:i/>
          <w:sz w:val="24"/>
        </w:rPr>
        <w:t>Hubungan Pola Asuh Orang Tua dengan Perkembangan Anak.</w:t>
      </w:r>
      <w:r>
        <w:rPr>
          <w:sz w:val="24"/>
        </w:rPr>
        <w:t>Journal.FIK.</w:t>
      </w:r>
      <w:r>
        <w:rPr>
          <w:sz w:val="24"/>
        </w:rPr>
        <w:tab/>
      </w:r>
      <w:r>
        <w:rPr>
          <w:spacing w:val="-4"/>
          <w:sz w:val="24"/>
        </w:rPr>
        <w:t xml:space="preserve">UNIPDU </w:t>
      </w:r>
      <w:r>
        <w:rPr>
          <w:sz w:val="24"/>
        </w:rPr>
        <w:t>Jombang</w:t>
      </w:r>
    </w:p>
    <w:p w14:paraId="0B2C8346" w14:textId="77777777" w:rsidR="003F01C2" w:rsidRDefault="003F01C2" w:rsidP="003F01C2">
      <w:pPr>
        <w:spacing w:line="276" w:lineRule="auto"/>
        <w:ind w:left="789" w:right="40" w:hanging="569"/>
        <w:jc w:val="both"/>
        <w:rPr>
          <w:sz w:val="24"/>
        </w:rPr>
      </w:pPr>
      <w:r>
        <w:rPr>
          <w:sz w:val="24"/>
        </w:rPr>
        <w:t xml:space="preserve">Gunarsa, S.D. 2000. </w:t>
      </w:r>
      <w:r>
        <w:rPr>
          <w:i/>
          <w:sz w:val="24"/>
        </w:rPr>
        <w:t>Psikologi Perkembangan Anak dan Remaja</w:t>
      </w:r>
      <w:r>
        <w:rPr>
          <w:sz w:val="24"/>
        </w:rPr>
        <w:t>.Cetakan ke-12. Jakarta: Gunung Mulia.</w:t>
      </w:r>
    </w:p>
    <w:p w14:paraId="45B4C9A1" w14:textId="77777777" w:rsidR="003F01C2" w:rsidRDefault="003F01C2" w:rsidP="003F01C2">
      <w:pPr>
        <w:tabs>
          <w:tab w:val="left" w:pos="1832"/>
          <w:tab w:val="left" w:pos="2808"/>
        </w:tabs>
        <w:spacing w:before="1" w:line="276" w:lineRule="auto"/>
        <w:ind w:left="789" w:right="38" w:hanging="569"/>
        <w:jc w:val="both"/>
        <w:rPr>
          <w:sz w:val="24"/>
        </w:rPr>
      </w:pPr>
      <w:r>
        <w:rPr>
          <w:sz w:val="24"/>
        </w:rPr>
        <w:t>Hurlock,</w:t>
      </w:r>
      <w:r>
        <w:rPr>
          <w:sz w:val="24"/>
        </w:rPr>
        <w:tab/>
        <w:t>E.</w:t>
      </w:r>
      <w:r>
        <w:rPr>
          <w:sz w:val="24"/>
        </w:rPr>
        <w:tab/>
        <w:t>2002.</w:t>
      </w:r>
      <w:r>
        <w:rPr>
          <w:i/>
          <w:sz w:val="24"/>
        </w:rPr>
        <w:t xml:space="preserve">Psikologi Perkembangan Suatu Pendekatan Sepanjang Rentang Kehidupan. </w:t>
      </w:r>
      <w:r>
        <w:rPr>
          <w:sz w:val="24"/>
        </w:rPr>
        <w:t>Edisi Kelima. Jakarta:</w:t>
      </w:r>
      <w:r>
        <w:rPr>
          <w:spacing w:val="-14"/>
          <w:sz w:val="24"/>
        </w:rPr>
        <w:t xml:space="preserve"> </w:t>
      </w:r>
      <w:r>
        <w:rPr>
          <w:sz w:val="24"/>
        </w:rPr>
        <w:t>Erlangga.</w:t>
      </w:r>
    </w:p>
    <w:p w14:paraId="43A7FDFB" w14:textId="77777777" w:rsidR="003F01C2" w:rsidRDefault="003F01C2" w:rsidP="003F01C2">
      <w:pPr>
        <w:spacing w:line="276" w:lineRule="auto"/>
        <w:ind w:left="789" w:right="41" w:hanging="569"/>
        <w:jc w:val="both"/>
        <w:rPr>
          <w:sz w:val="24"/>
        </w:rPr>
      </w:pPr>
      <w:r>
        <w:rPr>
          <w:sz w:val="24"/>
        </w:rPr>
        <w:t>Indah, T. 2012</w:t>
      </w:r>
      <w:r>
        <w:rPr>
          <w:i/>
          <w:sz w:val="24"/>
        </w:rPr>
        <w:t>.Hubungan Pola Asuh Orang Tua dengan kemandirian</w:t>
      </w:r>
      <w:r>
        <w:rPr>
          <w:sz w:val="24"/>
        </w:rPr>
        <w:t>.</w:t>
      </w:r>
    </w:p>
    <w:p w14:paraId="1EC74D85" w14:textId="77777777" w:rsidR="003F01C2" w:rsidRDefault="003F01C2" w:rsidP="003F01C2">
      <w:pPr>
        <w:pStyle w:val="BodyText"/>
        <w:spacing w:before="229" w:line="276" w:lineRule="auto"/>
        <w:ind w:left="788"/>
      </w:pPr>
      <w:r>
        <w:br w:type="column"/>
        <w:t>Skripsi. Fakultas Ilmu Kesehatan UNITRI Malang</w:t>
      </w:r>
    </w:p>
    <w:p w14:paraId="5EF597CB" w14:textId="77777777" w:rsidR="003F01C2" w:rsidRDefault="003F01C2" w:rsidP="003F01C2">
      <w:pPr>
        <w:tabs>
          <w:tab w:val="left" w:pos="2232"/>
          <w:tab w:val="left" w:pos="3620"/>
        </w:tabs>
        <w:spacing w:before="2" w:line="276" w:lineRule="auto"/>
        <w:ind w:left="788" w:right="214" w:hanging="569"/>
        <w:jc w:val="both"/>
        <w:rPr>
          <w:sz w:val="24"/>
        </w:rPr>
      </w:pPr>
      <w:r>
        <w:rPr>
          <w:sz w:val="24"/>
        </w:rPr>
        <w:t xml:space="preserve">Mayar, </w:t>
      </w:r>
      <w:r>
        <w:rPr>
          <w:spacing w:val="-3"/>
          <w:sz w:val="24"/>
        </w:rPr>
        <w:t xml:space="preserve">F. </w:t>
      </w:r>
      <w:r>
        <w:rPr>
          <w:sz w:val="24"/>
        </w:rPr>
        <w:t>2013</w:t>
      </w:r>
      <w:r>
        <w:rPr>
          <w:i/>
          <w:sz w:val="24"/>
        </w:rPr>
        <w:t>. Perkembangan Sosial Anak Usia Dini Sebagai Bibit Untuk</w:t>
      </w:r>
      <w:r>
        <w:rPr>
          <w:i/>
          <w:sz w:val="24"/>
        </w:rPr>
        <w:tab/>
        <w:t>Masa</w:t>
      </w:r>
      <w:r>
        <w:rPr>
          <w:i/>
          <w:sz w:val="24"/>
        </w:rPr>
        <w:tab/>
      </w:r>
      <w:r>
        <w:rPr>
          <w:i/>
          <w:spacing w:val="-4"/>
          <w:sz w:val="24"/>
        </w:rPr>
        <w:t xml:space="preserve">Depan </w:t>
      </w:r>
      <w:r>
        <w:rPr>
          <w:sz w:val="24"/>
        </w:rPr>
        <w:t>Bangsa</w:t>
      </w:r>
      <w:r>
        <w:rPr>
          <w:i/>
          <w:sz w:val="24"/>
        </w:rPr>
        <w:t>.</w:t>
      </w:r>
      <w:r>
        <w:rPr>
          <w:sz w:val="24"/>
        </w:rPr>
        <w:t>Journal.FIP.UN.</w:t>
      </w:r>
      <w:r>
        <w:rPr>
          <w:spacing w:val="-3"/>
          <w:sz w:val="24"/>
        </w:rPr>
        <w:t xml:space="preserve"> </w:t>
      </w:r>
      <w:r>
        <w:rPr>
          <w:sz w:val="24"/>
        </w:rPr>
        <w:t>Padang.</w:t>
      </w:r>
    </w:p>
    <w:p w14:paraId="0ECD3498" w14:textId="77777777" w:rsidR="003F01C2" w:rsidRDefault="003F01C2" w:rsidP="003F01C2">
      <w:pPr>
        <w:spacing w:line="276" w:lineRule="auto"/>
        <w:ind w:left="788" w:right="212" w:hanging="569"/>
        <w:jc w:val="both"/>
        <w:rPr>
          <w:sz w:val="24"/>
        </w:rPr>
      </w:pPr>
      <w:r>
        <w:rPr>
          <w:sz w:val="24"/>
        </w:rPr>
        <w:t xml:space="preserve">Notoatmodjo. 2010. </w:t>
      </w:r>
      <w:r>
        <w:rPr>
          <w:i/>
          <w:sz w:val="24"/>
        </w:rPr>
        <w:t>Ilmu Kesehatan Masyarakat</w:t>
      </w:r>
      <w:r>
        <w:rPr>
          <w:sz w:val="24"/>
        </w:rPr>
        <w:t>. Jakarta: PT. Rinekacipta.</w:t>
      </w:r>
    </w:p>
    <w:p w14:paraId="716769A2" w14:textId="77777777" w:rsidR="003F01C2" w:rsidRDefault="003F01C2" w:rsidP="003F01C2">
      <w:pPr>
        <w:spacing w:line="276" w:lineRule="auto"/>
        <w:ind w:left="788" w:right="214" w:hanging="569"/>
        <w:jc w:val="both"/>
        <w:rPr>
          <w:sz w:val="24"/>
        </w:rPr>
      </w:pPr>
      <w:r>
        <w:rPr>
          <w:sz w:val="24"/>
        </w:rPr>
        <w:t xml:space="preserve">Septiari, </w:t>
      </w:r>
      <w:r>
        <w:rPr>
          <w:spacing w:val="-3"/>
          <w:sz w:val="24"/>
        </w:rPr>
        <w:t xml:space="preserve">B. B. </w:t>
      </w:r>
      <w:r>
        <w:rPr>
          <w:sz w:val="24"/>
        </w:rPr>
        <w:t xml:space="preserve">2012. </w:t>
      </w:r>
      <w:r>
        <w:rPr>
          <w:i/>
          <w:sz w:val="24"/>
        </w:rPr>
        <w:t>Mencetak Balita Cerdas Dan Pola Asuh Orang Tua</w:t>
      </w:r>
      <w:r>
        <w:rPr>
          <w:sz w:val="24"/>
        </w:rPr>
        <w:t>. Yokyakarta:PT. Nuha</w:t>
      </w:r>
      <w:r>
        <w:rPr>
          <w:spacing w:val="-1"/>
          <w:sz w:val="24"/>
        </w:rPr>
        <w:t xml:space="preserve"> </w:t>
      </w:r>
      <w:r>
        <w:rPr>
          <w:sz w:val="24"/>
        </w:rPr>
        <w:t>Medika,</w:t>
      </w:r>
    </w:p>
    <w:p w14:paraId="274C5175" w14:textId="77777777" w:rsidR="003F01C2" w:rsidRDefault="003F01C2" w:rsidP="003F01C2">
      <w:pPr>
        <w:spacing w:line="276" w:lineRule="auto"/>
        <w:ind w:left="788" w:right="210" w:hanging="569"/>
        <w:jc w:val="both"/>
        <w:rPr>
          <w:sz w:val="24"/>
        </w:rPr>
      </w:pPr>
      <w:r>
        <w:rPr>
          <w:sz w:val="24"/>
        </w:rPr>
        <w:t>Soetjiningsih, Hc. 2012.</w:t>
      </w:r>
      <w:r>
        <w:rPr>
          <w:i/>
          <w:sz w:val="24"/>
        </w:rPr>
        <w:t>Perkembangan Anak Sejak Pertumbuhan Sampai Dengan Kanak-kanak Akhir</w:t>
      </w:r>
      <w:r>
        <w:rPr>
          <w:sz w:val="24"/>
        </w:rPr>
        <w:t>. Jakarta: Prenada Media</w:t>
      </w:r>
      <w:r>
        <w:rPr>
          <w:spacing w:val="-6"/>
          <w:sz w:val="24"/>
        </w:rPr>
        <w:t xml:space="preserve"> </w:t>
      </w:r>
      <w:r>
        <w:rPr>
          <w:sz w:val="24"/>
        </w:rPr>
        <w:t>Group.</w:t>
      </w:r>
    </w:p>
    <w:p w14:paraId="35DDB4AB" w14:textId="77777777" w:rsidR="003F01C2" w:rsidRDefault="003F01C2" w:rsidP="003F01C2">
      <w:pPr>
        <w:spacing w:line="276" w:lineRule="auto"/>
        <w:ind w:left="788" w:right="213" w:hanging="569"/>
        <w:jc w:val="both"/>
        <w:rPr>
          <w:sz w:val="24"/>
        </w:rPr>
      </w:pPr>
      <w:r>
        <w:rPr>
          <w:sz w:val="24"/>
        </w:rPr>
        <w:t xml:space="preserve">Sunaryo. 2004. </w:t>
      </w:r>
      <w:r>
        <w:rPr>
          <w:i/>
          <w:sz w:val="24"/>
        </w:rPr>
        <w:t xml:space="preserve">Konsep Dasar Pendidikan Anak Usia Dini. </w:t>
      </w:r>
      <w:r>
        <w:rPr>
          <w:sz w:val="24"/>
        </w:rPr>
        <w:t>PT Indeks, Jakarta.</w:t>
      </w:r>
    </w:p>
    <w:p w14:paraId="1568E2AF" w14:textId="77777777" w:rsidR="003F01C2" w:rsidRDefault="003F01C2" w:rsidP="003F01C2">
      <w:pPr>
        <w:spacing w:line="278" w:lineRule="auto"/>
        <w:ind w:left="788" w:right="214" w:hanging="569"/>
        <w:jc w:val="both"/>
        <w:rPr>
          <w:sz w:val="24"/>
        </w:rPr>
      </w:pPr>
      <w:r>
        <w:rPr>
          <w:sz w:val="24"/>
        </w:rPr>
        <w:t xml:space="preserve">Suyadi. 2010. </w:t>
      </w:r>
      <w:r>
        <w:rPr>
          <w:i/>
          <w:sz w:val="24"/>
        </w:rPr>
        <w:t xml:space="preserve">Psikologi Belajar Pendidikan Anak Usia Dini. </w:t>
      </w:r>
      <w:r>
        <w:rPr>
          <w:sz w:val="24"/>
        </w:rPr>
        <w:t>Jogjakarta: PT Pustaka Insan Madani.</w:t>
      </w:r>
    </w:p>
    <w:p w14:paraId="73CD0FE3" w14:textId="77777777" w:rsidR="003F01C2" w:rsidRDefault="003F01C2" w:rsidP="003F01C2">
      <w:pPr>
        <w:spacing w:line="276" w:lineRule="auto"/>
        <w:ind w:left="788" w:right="213" w:hanging="569"/>
        <w:jc w:val="both"/>
        <w:rPr>
          <w:sz w:val="24"/>
        </w:rPr>
      </w:pPr>
      <w:r>
        <w:rPr>
          <w:sz w:val="24"/>
        </w:rPr>
        <w:t>Supartini, 2004.</w:t>
      </w:r>
      <w:r>
        <w:rPr>
          <w:i/>
          <w:sz w:val="24"/>
        </w:rPr>
        <w:t>Buku Ajar Konsep Dasar Keperawatan Anak</w:t>
      </w:r>
      <w:r>
        <w:rPr>
          <w:sz w:val="24"/>
        </w:rPr>
        <w:t>. Jakarta: Penerbit Buku Kedokteran EGC.</w:t>
      </w:r>
    </w:p>
    <w:p w14:paraId="1CE78023" w14:textId="77777777" w:rsidR="003F01C2" w:rsidRDefault="003F01C2" w:rsidP="003F01C2">
      <w:pPr>
        <w:spacing w:line="276" w:lineRule="auto"/>
        <w:ind w:left="788" w:right="218" w:hanging="569"/>
        <w:jc w:val="both"/>
        <w:rPr>
          <w:sz w:val="24"/>
        </w:rPr>
      </w:pPr>
      <w:r>
        <w:rPr>
          <w:sz w:val="24"/>
        </w:rPr>
        <w:t xml:space="preserve">Yusuf, S. 2011. </w:t>
      </w:r>
      <w:r>
        <w:rPr>
          <w:i/>
          <w:sz w:val="24"/>
        </w:rPr>
        <w:t>Psikologi Perkembangan Anak dan Remaja</w:t>
      </w:r>
      <w:r>
        <w:rPr>
          <w:sz w:val="24"/>
        </w:rPr>
        <w:t>. Bandung: PT Remaja Rosada Karya.</w:t>
      </w:r>
    </w:p>
    <w:p w14:paraId="75C85979" w14:textId="0935CDEB" w:rsidR="003F01C2" w:rsidRDefault="003F01C2" w:rsidP="001E6312">
      <w:pPr>
        <w:rPr>
          <w:lang w:val="id-ID"/>
        </w:rPr>
      </w:pPr>
    </w:p>
    <w:p w14:paraId="7029615F" w14:textId="7C315313" w:rsidR="003F01C2" w:rsidRDefault="003F01C2" w:rsidP="001E6312">
      <w:pPr>
        <w:rPr>
          <w:lang w:val="id-ID"/>
        </w:rPr>
      </w:pPr>
    </w:p>
    <w:p w14:paraId="0B4D0787" w14:textId="779520E8" w:rsidR="003F01C2" w:rsidRDefault="003F01C2" w:rsidP="001E6312">
      <w:pPr>
        <w:rPr>
          <w:lang w:val="id-ID"/>
        </w:rPr>
      </w:pPr>
    </w:p>
    <w:p w14:paraId="2F1C537A" w14:textId="19250D80" w:rsidR="003F01C2" w:rsidRDefault="003F01C2" w:rsidP="001E6312">
      <w:pPr>
        <w:rPr>
          <w:lang w:val="id-ID"/>
        </w:rPr>
      </w:pPr>
    </w:p>
    <w:p w14:paraId="3D83A7CA" w14:textId="5CEC8CF0" w:rsidR="003F01C2" w:rsidRDefault="003F01C2" w:rsidP="001E6312">
      <w:pPr>
        <w:rPr>
          <w:lang w:val="id-ID"/>
        </w:rPr>
      </w:pPr>
    </w:p>
    <w:p w14:paraId="79E7C5AD" w14:textId="03D64FBC" w:rsidR="003F01C2" w:rsidRDefault="003F01C2" w:rsidP="001E6312">
      <w:pPr>
        <w:rPr>
          <w:lang w:val="id-ID"/>
        </w:rPr>
      </w:pPr>
    </w:p>
    <w:p w14:paraId="4FBDA295" w14:textId="1F683778" w:rsidR="003F01C2" w:rsidRDefault="003F01C2" w:rsidP="001E6312">
      <w:pPr>
        <w:rPr>
          <w:lang w:val="id-ID"/>
        </w:rPr>
      </w:pPr>
    </w:p>
    <w:p w14:paraId="7C24CB42" w14:textId="70B26202" w:rsidR="003F01C2" w:rsidRDefault="003F01C2" w:rsidP="001E6312">
      <w:pPr>
        <w:rPr>
          <w:lang w:val="id-ID"/>
        </w:rPr>
      </w:pPr>
    </w:p>
    <w:p w14:paraId="0666D0D4" w14:textId="30A26C15" w:rsidR="003F01C2" w:rsidRDefault="003F01C2" w:rsidP="001E6312">
      <w:pPr>
        <w:rPr>
          <w:lang w:val="id-ID"/>
        </w:rPr>
      </w:pPr>
    </w:p>
    <w:p w14:paraId="62192297" w14:textId="6B008EB5" w:rsidR="003F01C2" w:rsidRDefault="003F01C2" w:rsidP="001E6312">
      <w:pPr>
        <w:rPr>
          <w:lang w:val="id-ID"/>
        </w:rPr>
      </w:pPr>
    </w:p>
    <w:p w14:paraId="0F6FA8D9" w14:textId="53B946A6" w:rsidR="003F01C2" w:rsidRDefault="003F01C2" w:rsidP="001E6312">
      <w:pPr>
        <w:rPr>
          <w:lang w:val="id-ID"/>
        </w:rPr>
      </w:pPr>
    </w:p>
    <w:p w14:paraId="1AD6920B" w14:textId="0699DEA8" w:rsidR="003F01C2" w:rsidRDefault="003F01C2" w:rsidP="003F01C2">
      <w:pPr>
        <w:jc w:val="both"/>
        <w:rPr>
          <w:lang w:val="id-ID"/>
        </w:rPr>
      </w:pPr>
    </w:p>
    <w:p w14:paraId="77D542FD" w14:textId="77777777" w:rsidR="003F01C2" w:rsidRPr="003F01C2" w:rsidRDefault="003F01C2" w:rsidP="003F01C2">
      <w:pPr>
        <w:jc w:val="both"/>
        <w:rPr>
          <w:lang w:val="id-ID"/>
        </w:rPr>
      </w:pPr>
      <w:r w:rsidRPr="003F01C2">
        <w:rPr>
          <w:lang w:val="id-ID"/>
        </w:rPr>
        <w:t>Jurnal Basicedu Volume 3 Nomor 2 Tahun 2019 Halaman 449-455</w:t>
      </w:r>
    </w:p>
    <w:p w14:paraId="4B77DDBE" w14:textId="77777777" w:rsidR="003F01C2" w:rsidRPr="003F01C2" w:rsidRDefault="003F01C2" w:rsidP="003F01C2">
      <w:pPr>
        <w:jc w:val="both"/>
        <w:rPr>
          <w:lang w:val="id-ID"/>
        </w:rPr>
      </w:pPr>
      <w:r w:rsidRPr="003F01C2">
        <w:rPr>
          <w:lang w:val="id-ID"/>
        </w:rPr>
        <w:t>JURNAL BASICEDU</w:t>
      </w:r>
    </w:p>
    <w:p w14:paraId="5082A959" w14:textId="77777777" w:rsidR="003F01C2" w:rsidRPr="003F01C2" w:rsidRDefault="003F01C2" w:rsidP="003F01C2">
      <w:pPr>
        <w:jc w:val="both"/>
        <w:rPr>
          <w:lang w:val="id-ID"/>
        </w:rPr>
      </w:pPr>
      <w:r w:rsidRPr="003F01C2">
        <w:rPr>
          <w:lang w:val="id-ID"/>
        </w:rPr>
        <w:t>Research &amp; Learning in Elementary Education https://jbasic.org/index.php/basicedu</w:t>
      </w:r>
    </w:p>
    <w:p w14:paraId="3FA7A7AE" w14:textId="77777777" w:rsidR="003F01C2" w:rsidRPr="003F01C2" w:rsidRDefault="003F01C2" w:rsidP="003F01C2">
      <w:pPr>
        <w:jc w:val="both"/>
        <w:rPr>
          <w:lang w:val="id-ID"/>
        </w:rPr>
      </w:pPr>
    </w:p>
    <w:p w14:paraId="1DD88AB7" w14:textId="77777777" w:rsidR="003F01C2" w:rsidRPr="003F01C2" w:rsidRDefault="003F01C2" w:rsidP="003F01C2">
      <w:pPr>
        <w:jc w:val="both"/>
        <w:rPr>
          <w:lang w:val="id-ID"/>
        </w:rPr>
      </w:pPr>
      <w:r w:rsidRPr="003F01C2">
        <w:rPr>
          <w:lang w:val="id-ID"/>
        </w:rPr>
        <w:t>HUBUNGAN POLA ASUH ORANG TUA DENGAN KOMUNIKASI INTERPERSONAL SISWA DALAM PROSES PEMBELAJARAN DI SEKOLAH DASAR</w:t>
      </w:r>
    </w:p>
    <w:p w14:paraId="174E536B" w14:textId="77777777" w:rsidR="003F01C2" w:rsidRPr="003F01C2" w:rsidRDefault="003F01C2" w:rsidP="003F01C2">
      <w:pPr>
        <w:jc w:val="both"/>
        <w:rPr>
          <w:lang w:val="id-ID"/>
        </w:rPr>
      </w:pPr>
    </w:p>
    <w:p w14:paraId="32E2E78B" w14:textId="77777777" w:rsidR="003F01C2" w:rsidRPr="003F01C2" w:rsidRDefault="003F01C2" w:rsidP="003F01C2">
      <w:pPr>
        <w:jc w:val="both"/>
        <w:rPr>
          <w:lang w:val="id-ID"/>
        </w:rPr>
      </w:pPr>
      <w:r w:rsidRPr="003F01C2">
        <w:rPr>
          <w:lang w:val="id-ID"/>
        </w:rPr>
        <w:t xml:space="preserve"> </w:t>
      </w:r>
    </w:p>
    <w:p w14:paraId="45D997C3" w14:textId="77777777" w:rsidR="003F01C2" w:rsidRPr="003F01C2" w:rsidRDefault="003F01C2" w:rsidP="003F01C2">
      <w:pPr>
        <w:jc w:val="both"/>
        <w:rPr>
          <w:lang w:val="id-ID"/>
        </w:rPr>
      </w:pPr>
    </w:p>
    <w:p w14:paraId="479FECA1" w14:textId="77777777" w:rsidR="003F01C2" w:rsidRPr="003F01C2" w:rsidRDefault="003F01C2" w:rsidP="003F01C2">
      <w:pPr>
        <w:jc w:val="both"/>
        <w:rPr>
          <w:lang w:val="id-ID"/>
        </w:rPr>
      </w:pPr>
    </w:p>
    <w:p w14:paraId="5D45BFB1" w14:textId="77777777" w:rsidR="003F01C2" w:rsidRPr="003F01C2" w:rsidRDefault="003F01C2" w:rsidP="003F01C2">
      <w:pPr>
        <w:jc w:val="both"/>
        <w:rPr>
          <w:lang w:val="id-ID"/>
        </w:rPr>
      </w:pPr>
    </w:p>
    <w:p w14:paraId="57D7D605" w14:textId="77777777" w:rsidR="003F01C2" w:rsidRPr="003F01C2" w:rsidRDefault="003F01C2" w:rsidP="003F01C2">
      <w:pPr>
        <w:jc w:val="both"/>
        <w:rPr>
          <w:lang w:val="id-ID"/>
        </w:rPr>
      </w:pPr>
    </w:p>
    <w:p w14:paraId="0E3A6D2A" w14:textId="77777777" w:rsidR="003F01C2" w:rsidRPr="003F01C2" w:rsidRDefault="003F01C2" w:rsidP="003F01C2">
      <w:pPr>
        <w:jc w:val="both"/>
        <w:rPr>
          <w:lang w:val="id-ID"/>
        </w:rPr>
      </w:pPr>
      <w:r w:rsidRPr="003F01C2">
        <w:rPr>
          <w:lang w:val="id-ID"/>
        </w:rPr>
        <w:t>Abstrak</w:t>
      </w:r>
    </w:p>
    <w:p w14:paraId="727A9495" w14:textId="77777777" w:rsidR="003F01C2" w:rsidRPr="003F01C2" w:rsidRDefault="003F01C2" w:rsidP="003F01C2">
      <w:pPr>
        <w:jc w:val="both"/>
        <w:rPr>
          <w:lang w:val="id-ID"/>
        </w:rPr>
      </w:pPr>
      <w:r w:rsidRPr="003F01C2">
        <w:rPr>
          <w:lang w:val="id-ID"/>
        </w:rPr>
        <w:t xml:space="preserve"> </w:t>
      </w:r>
    </w:p>
    <w:p w14:paraId="63A31E66" w14:textId="77777777" w:rsidR="003F01C2" w:rsidRPr="003F01C2" w:rsidRDefault="003F01C2" w:rsidP="003F01C2">
      <w:pPr>
        <w:jc w:val="both"/>
        <w:rPr>
          <w:lang w:val="id-ID"/>
        </w:rPr>
      </w:pPr>
      <w:r w:rsidRPr="003F01C2">
        <w:rPr>
          <w:lang w:val="id-ID"/>
        </w:rPr>
        <w:t>Yona Yolanda1, Mudjiran 2</w:t>
      </w:r>
    </w:p>
    <w:p w14:paraId="03D21C14" w14:textId="77777777" w:rsidR="003F01C2" w:rsidRPr="003F01C2" w:rsidRDefault="003F01C2" w:rsidP="003F01C2">
      <w:pPr>
        <w:jc w:val="both"/>
        <w:rPr>
          <w:lang w:val="id-ID"/>
        </w:rPr>
      </w:pPr>
      <w:r w:rsidRPr="003F01C2">
        <w:rPr>
          <w:lang w:val="id-ID"/>
        </w:rPr>
        <w:t>Pendidikan Dasar, FIP, Universitas Negeri Padang1 Bimbingan Konseling, FIP, Universitas Negeri Padang2</w:t>
      </w:r>
    </w:p>
    <w:p w14:paraId="2E8BE9C2" w14:textId="77777777" w:rsidR="003F01C2" w:rsidRPr="003F01C2" w:rsidRDefault="003F01C2" w:rsidP="003F01C2">
      <w:pPr>
        <w:jc w:val="both"/>
        <w:rPr>
          <w:lang w:val="id-ID"/>
        </w:rPr>
      </w:pPr>
      <w:r w:rsidRPr="003F01C2">
        <w:rPr>
          <w:lang w:val="id-ID"/>
        </w:rPr>
        <w:t>E-mail : yona.yolanda0201@gmail.com1, mudjiran.unp@gmail.com2</w:t>
      </w:r>
    </w:p>
    <w:p w14:paraId="48937DAF" w14:textId="77777777" w:rsidR="003F01C2" w:rsidRPr="003F01C2" w:rsidRDefault="003F01C2" w:rsidP="003F01C2">
      <w:pPr>
        <w:jc w:val="both"/>
        <w:rPr>
          <w:lang w:val="id-ID"/>
        </w:rPr>
      </w:pPr>
      <w:r w:rsidRPr="003F01C2">
        <w:rPr>
          <w:lang w:val="id-ID"/>
        </w:rPr>
        <w:t xml:space="preserve"> </w:t>
      </w:r>
    </w:p>
    <w:p w14:paraId="5D4983FB" w14:textId="77777777" w:rsidR="003F01C2" w:rsidRPr="003F01C2" w:rsidRDefault="003F01C2" w:rsidP="003F01C2">
      <w:pPr>
        <w:jc w:val="both"/>
        <w:rPr>
          <w:lang w:val="id-ID"/>
        </w:rPr>
      </w:pPr>
      <w:r w:rsidRPr="003F01C2">
        <w:rPr>
          <w:lang w:val="id-ID"/>
        </w:rPr>
        <w:t>Masalah utama dalam penelitian ini adalah rendahnya kualitas komunikasi siswa tingkat sekolah dasar di SDN 15 Ulu Gadut Kota Padang yang diduga oleh berbagai faktor seperti pola asuh yang diberikan oleh orang tua di rumah terhadap anak. Penelitian ini membahas tentang bagaimana bentuk pola asuh orang tua, bagaimana tentang bentuk komunikasi interpersonal siswa sekolah dasar serta mencari bagaimana hubungan pola asuh orang tua dengan komunikasi interpersonal siswa di tingkat sekolah dasar. Tujuan penelitian yaitu untuk untuk mengetahui hubungan pola asuh orang tua dengan komunikasi interpersonal siswa sekolah dasar. Metode  yang digunakan dalam penelitian ini adalah metode kuantitatif dengan jenis penelitian yang digunakan adalah penelitian deskriptif korelasional. Hasil penelitian menunjukkan terdapat korelasi antara pola asuh orang tua dengan komunikasi interpersonal siswa SDN 15 Ulu Gadut Kota Padang 0,652 pada taraf signifikan α 0,05 atau dengan tingkat kepercayaan 95% yang berarti bahwa terjadi hubungan yang kuat antara pola asuh orang tua dengan komunikasi interpersonal siswa tingkat sekolah dasar.</w:t>
      </w:r>
    </w:p>
    <w:p w14:paraId="6859131E" w14:textId="77777777" w:rsidR="003F01C2" w:rsidRPr="003F01C2" w:rsidRDefault="003F01C2" w:rsidP="003F01C2">
      <w:pPr>
        <w:jc w:val="both"/>
        <w:rPr>
          <w:lang w:val="id-ID"/>
        </w:rPr>
      </w:pPr>
      <w:r w:rsidRPr="003F01C2">
        <w:rPr>
          <w:lang w:val="id-ID"/>
        </w:rPr>
        <w:t>Kata kunci: Pola Asuh, Komunikasi Interpersonal</w:t>
      </w:r>
    </w:p>
    <w:p w14:paraId="3C3F450F" w14:textId="77777777" w:rsidR="003F01C2" w:rsidRPr="003F01C2" w:rsidRDefault="003F01C2" w:rsidP="003F01C2">
      <w:pPr>
        <w:jc w:val="both"/>
        <w:rPr>
          <w:lang w:val="id-ID"/>
        </w:rPr>
      </w:pPr>
    </w:p>
    <w:p w14:paraId="62491E26" w14:textId="77777777" w:rsidR="003F01C2" w:rsidRPr="003F01C2" w:rsidRDefault="003F01C2" w:rsidP="003F01C2">
      <w:pPr>
        <w:jc w:val="both"/>
        <w:rPr>
          <w:lang w:val="id-ID"/>
        </w:rPr>
      </w:pPr>
      <w:r w:rsidRPr="003F01C2">
        <w:rPr>
          <w:lang w:val="id-ID"/>
        </w:rPr>
        <w:t>Abstract</w:t>
      </w:r>
    </w:p>
    <w:p w14:paraId="2A167F82" w14:textId="77777777" w:rsidR="003F01C2" w:rsidRPr="003F01C2" w:rsidRDefault="003F01C2" w:rsidP="003F01C2">
      <w:pPr>
        <w:jc w:val="both"/>
        <w:rPr>
          <w:lang w:val="id-ID"/>
        </w:rPr>
      </w:pPr>
    </w:p>
    <w:p w14:paraId="3C2660B0" w14:textId="77777777" w:rsidR="003F01C2" w:rsidRPr="003F01C2" w:rsidRDefault="003F01C2" w:rsidP="003F01C2">
      <w:pPr>
        <w:jc w:val="both"/>
        <w:rPr>
          <w:lang w:val="id-ID"/>
        </w:rPr>
      </w:pPr>
      <w:r w:rsidRPr="003F01C2">
        <w:rPr>
          <w:lang w:val="id-ID"/>
        </w:rPr>
        <w:t>The main problem in this study is the low quality of communication of elementary school students at SDN 15 Ulu Gadut Padang, which is suspected by various factors such as parenting given by parents at home to children. This study discusses how the form of parenting parents, how about the forms of interpersonal communication of elementary school students and look for how the relationship of parenting parents with interpersonal communication of students at the elementary school level. The purpose of the study was to determine the relationship of parenting parents with interpersonal communication of elementary school students. The method used in this study is a quantitative method with the type of research used is descriptive correlational research. The results showed that there was a correlation between parenting style and interpersonal communication of elementary school students at 15 Ulu Gadut Kota Padang Elementary School 0.652 at a significance level of α 0.05 or with a 95% confidence level which meant that there was a strong relationship between parenting and communication interpersonal students at the elementary school level.</w:t>
      </w:r>
    </w:p>
    <w:p w14:paraId="27581E33" w14:textId="77777777" w:rsidR="003F01C2" w:rsidRPr="003F01C2" w:rsidRDefault="003F01C2" w:rsidP="003F01C2">
      <w:pPr>
        <w:jc w:val="both"/>
        <w:rPr>
          <w:lang w:val="id-ID"/>
        </w:rPr>
      </w:pPr>
    </w:p>
    <w:p w14:paraId="7A8B5155" w14:textId="77777777" w:rsidR="003F01C2" w:rsidRPr="003F01C2" w:rsidRDefault="003F01C2" w:rsidP="003F01C2">
      <w:pPr>
        <w:jc w:val="both"/>
        <w:rPr>
          <w:lang w:val="id-ID"/>
        </w:rPr>
      </w:pPr>
      <w:r w:rsidRPr="003F01C2">
        <w:rPr>
          <w:lang w:val="id-ID"/>
        </w:rPr>
        <w:t>Keywords: Parenting, Interpersonal Communication</w:t>
      </w:r>
    </w:p>
    <w:p w14:paraId="4DBC1CAB" w14:textId="77777777" w:rsidR="003F01C2" w:rsidRPr="003F01C2" w:rsidRDefault="003F01C2" w:rsidP="003F01C2">
      <w:pPr>
        <w:jc w:val="both"/>
        <w:rPr>
          <w:lang w:val="id-ID"/>
        </w:rPr>
      </w:pPr>
    </w:p>
    <w:p w14:paraId="44A4B073" w14:textId="77777777" w:rsidR="003F01C2" w:rsidRPr="003F01C2" w:rsidRDefault="003F01C2" w:rsidP="003F01C2">
      <w:pPr>
        <w:jc w:val="both"/>
        <w:rPr>
          <w:lang w:val="id-ID"/>
        </w:rPr>
      </w:pPr>
      <w:r w:rsidRPr="003F01C2">
        <w:rPr>
          <w:lang w:val="id-ID"/>
        </w:rPr>
        <w:t>@Jurnal Basicedu Prodi PGSD FIP UPTT 2019</w:t>
      </w:r>
    </w:p>
    <w:p w14:paraId="7D120DEE" w14:textId="77777777" w:rsidR="003F01C2" w:rsidRPr="003F01C2" w:rsidRDefault="003F01C2" w:rsidP="003F01C2">
      <w:pPr>
        <w:jc w:val="both"/>
        <w:rPr>
          <w:lang w:val="id-ID"/>
        </w:rPr>
      </w:pPr>
      <w:r w:rsidRPr="003F01C2">
        <w:rPr>
          <w:lang w:val="id-ID"/>
        </w:rPr>
        <w:t> Corresponding author :</w:t>
      </w:r>
    </w:p>
    <w:p w14:paraId="38AD61B7" w14:textId="77777777" w:rsidR="003F01C2" w:rsidRPr="003F01C2" w:rsidRDefault="003F01C2" w:rsidP="003F01C2">
      <w:pPr>
        <w:jc w:val="both"/>
        <w:rPr>
          <w:lang w:val="id-ID"/>
        </w:rPr>
      </w:pPr>
      <w:r w:rsidRPr="003F01C2">
        <w:rPr>
          <w:lang w:val="id-ID"/>
        </w:rPr>
        <w:t>Address  :  Air Tawar, Padang</w:t>
      </w:r>
      <w:r w:rsidRPr="003F01C2">
        <w:rPr>
          <w:lang w:val="id-ID"/>
        </w:rPr>
        <w:tab/>
        <w:t>ISSN 2580-3735 (Media Cetak)</w:t>
      </w:r>
    </w:p>
    <w:p w14:paraId="6E8A85DD" w14:textId="77777777" w:rsidR="003F01C2" w:rsidRPr="003F01C2" w:rsidRDefault="003F01C2" w:rsidP="003F01C2">
      <w:pPr>
        <w:jc w:val="both"/>
        <w:rPr>
          <w:lang w:val="id-ID"/>
        </w:rPr>
      </w:pPr>
      <w:r w:rsidRPr="003F01C2">
        <w:rPr>
          <w:lang w:val="id-ID"/>
        </w:rPr>
        <w:t>Email</w:t>
      </w:r>
      <w:r w:rsidRPr="003F01C2">
        <w:rPr>
          <w:lang w:val="id-ID"/>
        </w:rPr>
        <w:tab/>
        <w:t>: yona.yolanda0201@gmail.com</w:t>
      </w:r>
      <w:r w:rsidRPr="003F01C2">
        <w:rPr>
          <w:lang w:val="id-ID"/>
        </w:rPr>
        <w:tab/>
        <w:t>ISSN 2580-1147 (Media Online) Phone</w:t>
      </w:r>
      <w:r w:rsidRPr="003F01C2">
        <w:rPr>
          <w:lang w:val="id-ID"/>
        </w:rPr>
        <w:tab/>
        <w:t>: 085271618346</w:t>
      </w:r>
    </w:p>
    <w:p w14:paraId="533E6E10" w14:textId="77777777" w:rsidR="003F01C2" w:rsidRPr="003F01C2" w:rsidRDefault="003F01C2" w:rsidP="003F01C2">
      <w:pPr>
        <w:jc w:val="both"/>
        <w:rPr>
          <w:lang w:val="id-ID"/>
        </w:rPr>
      </w:pPr>
      <w:r w:rsidRPr="003F01C2">
        <w:rPr>
          <w:lang w:val="id-ID"/>
        </w:rPr>
        <w:t xml:space="preserve"> </w:t>
      </w:r>
    </w:p>
    <w:p w14:paraId="1D11428B" w14:textId="77777777" w:rsidR="003F01C2" w:rsidRPr="003F01C2" w:rsidRDefault="003F01C2" w:rsidP="003F01C2">
      <w:pPr>
        <w:jc w:val="both"/>
        <w:rPr>
          <w:lang w:val="id-ID"/>
        </w:rPr>
      </w:pPr>
    </w:p>
    <w:p w14:paraId="3A328319" w14:textId="77777777" w:rsidR="003F01C2" w:rsidRPr="003F01C2" w:rsidRDefault="003F01C2" w:rsidP="003F01C2">
      <w:pPr>
        <w:jc w:val="both"/>
        <w:rPr>
          <w:lang w:val="id-ID"/>
        </w:rPr>
      </w:pPr>
      <w:r w:rsidRPr="003F01C2">
        <w:rPr>
          <w:lang w:val="id-ID"/>
        </w:rPr>
        <w:t xml:space="preserve"> </w:t>
      </w:r>
    </w:p>
    <w:p w14:paraId="3EDC1D30" w14:textId="77777777" w:rsidR="003F01C2" w:rsidRPr="003F01C2" w:rsidRDefault="003F01C2" w:rsidP="003F01C2">
      <w:pPr>
        <w:jc w:val="both"/>
        <w:rPr>
          <w:lang w:val="id-ID"/>
        </w:rPr>
      </w:pPr>
      <w:r w:rsidRPr="003F01C2">
        <w:rPr>
          <w:lang w:val="id-ID"/>
        </w:rPr>
        <w:t>PENDAHULUAN</w:t>
      </w:r>
    </w:p>
    <w:p w14:paraId="1D58A2BD" w14:textId="77777777" w:rsidR="003F01C2" w:rsidRPr="003F01C2" w:rsidRDefault="003F01C2" w:rsidP="003F01C2">
      <w:pPr>
        <w:jc w:val="both"/>
        <w:rPr>
          <w:lang w:val="id-ID"/>
        </w:rPr>
      </w:pPr>
      <w:r w:rsidRPr="003F01C2">
        <w:rPr>
          <w:lang w:val="id-ID"/>
        </w:rPr>
        <w:t>Dunia pendidikan adalah dunia yang sangat memerlukan kegiatan dan proses komunikasi. Dalam berkomunikasi sangat diperlukan kemampuan menggunakan bahasa agar dapat menyampaikan gagasan, pikiran dan perasaan kepada orang lain dengan melibatkan kemampuan berfikir logis dan emosional. Komunikasi yang dilakukan sehari-hari sangat berperan penting dalam membangun konsep diri, aktualisasi diri, serta kelangsungan hidup sebagai individu ditengah-tengah masyarakat sosial. Ketika melakukan komunikasi dengan dengan orang lain, secara tidak langsung orang akan mengetahui pribadi individu yang sedang melakukan komunikasi, karena dalam berkomunikasi ada sebuah nilai yang mencerminkan pribadi seseorang.</w:t>
      </w:r>
    </w:p>
    <w:p w14:paraId="6C680081" w14:textId="77777777" w:rsidR="003F01C2" w:rsidRPr="003F01C2" w:rsidRDefault="003F01C2" w:rsidP="003F01C2">
      <w:pPr>
        <w:jc w:val="both"/>
        <w:rPr>
          <w:lang w:val="id-ID"/>
        </w:rPr>
      </w:pPr>
      <w:r w:rsidRPr="003F01C2">
        <w:rPr>
          <w:lang w:val="id-ID"/>
        </w:rPr>
        <w:t>Pendidikan di sekolah dasar adalah pendidikan yang paling memahami perkembangan peserta didik, dimana salah satu perkembangan yang diperhatikan dalam pendidikan dasar yaitu perkembangan komunikasi peserta didik, karena tujuan pendidikan bukan hanya sekedar melahirkan generasi yang berpengatahuan saja, melainkan membentuk manusia menjadi mulia dan saling memuliakan untuk membangun kemanusiaan manusia melalui praktek komunikasi yang baik dan benar.</w:t>
      </w:r>
    </w:p>
    <w:p w14:paraId="6CE83884" w14:textId="77777777" w:rsidR="003F01C2" w:rsidRPr="003F01C2" w:rsidRDefault="003F01C2" w:rsidP="003F01C2">
      <w:pPr>
        <w:jc w:val="both"/>
        <w:rPr>
          <w:lang w:val="id-ID"/>
        </w:rPr>
      </w:pPr>
      <w:r w:rsidRPr="003F01C2">
        <w:rPr>
          <w:lang w:val="id-ID"/>
        </w:rPr>
        <w:t>Usia sekolah dasar adalah usia dimana anak sedang berada pada tahap perkembangan pada akhir masa kanak-kanak, Harlock (2015) menjelaskan bahwa pada masa akhir kanak-kanak ditandai oleh kondisi yang sangat mempengaruhi penyesuaian pribadi dan penyesuaian sosial anak dan Santrok (2007) juga menjelaskan pada usia sekolah dasar anak menunjukkan peningkatan kemampuan untuk melakukan refleksi secara verbal dan memiliki pemahaman yang lebih kompleks tentang hubungan emosi dengan situasi tertentu serta menunjukkan tingkat kesadaran yang</w:t>
      </w:r>
    </w:p>
    <w:p w14:paraId="23CD1046" w14:textId="77777777" w:rsidR="003F01C2" w:rsidRPr="003F01C2" w:rsidRDefault="003F01C2" w:rsidP="003F01C2">
      <w:pPr>
        <w:jc w:val="both"/>
        <w:rPr>
          <w:lang w:val="id-ID"/>
        </w:rPr>
      </w:pPr>
      <w:r w:rsidRPr="003F01C2">
        <w:rPr>
          <w:lang w:val="id-ID"/>
        </w:rPr>
        <w:t xml:space="preserve"> </w:t>
      </w:r>
    </w:p>
    <w:p w14:paraId="0CF60BB3" w14:textId="77777777" w:rsidR="003F01C2" w:rsidRPr="003F01C2" w:rsidRDefault="003F01C2" w:rsidP="003F01C2">
      <w:pPr>
        <w:jc w:val="both"/>
        <w:rPr>
          <w:lang w:val="id-ID"/>
        </w:rPr>
      </w:pPr>
      <w:r w:rsidRPr="003F01C2">
        <w:rPr>
          <w:lang w:val="id-ID"/>
        </w:rPr>
        <w:t>lebih tinggi untuk mengatur dan mengontrol diri dalam hubungan sosial.</w:t>
      </w:r>
    </w:p>
    <w:p w14:paraId="562B8354" w14:textId="77777777" w:rsidR="003F01C2" w:rsidRPr="003F01C2" w:rsidRDefault="003F01C2" w:rsidP="003F01C2">
      <w:pPr>
        <w:jc w:val="both"/>
        <w:rPr>
          <w:lang w:val="id-ID"/>
        </w:rPr>
      </w:pPr>
      <w:r w:rsidRPr="003F01C2">
        <w:rPr>
          <w:lang w:val="id-ID"/>
        </w:rPr>
        <w:t>Berkomunikasi yang baik dan benar harus ditanamkan sedini mungkin pada anak, terutama untuk berkomunikasi secara interpersonal yang dilakukan sehari-hari oleh anak dalam berinteraksi di lingkungannya. Komunikasi seorang anak di lingkungan sosial tidak akan terlepas dari gaya komunikasi orang tua di rumah. Anak yang berasal dari latar belakang keluarga dengan berbagai gaya komunikasi yang ditiru dari orang tuanya sehingga akan muncul juga gaya berkomunikasi yang berbeda dilingkungan sosial anak. Rendahnya kualitas komunikasi interpersonal seorang anak diduga pemicu utamanya adalah komunikasi keluarga di rumah terutama diakibatkan sebagai bentuk pola asuh orang tua yang diberikan kepada anak, karena orang tua adalah agen sosialisasi  yang utama bagi anak sebelum berinteraksi dengan orang lain.</w:t>
      </w:r>
    </w:p>
    <w:p w14:paraId="5E5A1B49" w14:textId="77777777" w:rsidR="003F01C2" w:rsidRPr="003F01C2" w:rsidRDefault="003F01C2" w:rsidP="003F01C2">
      <w:pPr>
        <w:jc w:val="both"/>
        <w:rPr>
          <w:lang w:val="id-ID"/>
        </w:rPr>
      </w:pPr>
      <w:r w:rsidRPr="003F01C2">
        <w:rPr>
          <w:lang w:val="id-ID"/>
        </w:rPr>
        <w:t>Komunikasi orang tua akan diapresiasi oleh anak jika komunikasi orang tua konsisten dengan perilaku yang ditampilkan sebagai teladan nyata yang akan tertanam sebagai nilai bagi anak, nilai yang disampaikan dalam berkomunikasi dengan anak dirasakan oleh anak secara lansung, bukan hanya sekedar informasi yang disampaikan tetapi dirasakan kebenarannya oleh anak, dan akan tertanam serta tumbuh dalam diri anak yang akan diwujudkannya dalam bentuk perilaku terhadap orang lain (Shochib,2010). Berdasarkan hasil penelitian Chapman (2011) dijelaskan pada usia sekolah dasar siswa sulit dalam melakukan komunikasi yang baik dan benar, hal ini disebabkan oleh masyarakat banyak membiarkan saja perilaku anak yang tidak diterima di dalam kelas, oleh karena itu anak sering bingung dan belum yakin tentang perilaku yang pantas dan tak pantas dalam aturan hidup sosial atau berkelompok.</w:t>
      </w:r>
    </w:p>
    <w:p w14:paraId="41D59D54" w14:textId="77777777" w:rsidR="003F01C2" w:rsidRPr="003F01C2" w:rsidRDefault="003F01C2" w:rsidP="003F01C2">
      <w:pPr>
        <w:jc w:val="both"/>
        <w:rPr>
          <w:lang w:val="id-ID"/>
        </w:rPr>
      </w:pPr>
      <w:r w:rsidRPr="003F01C2">
        <w:rPr>
          <w:lang w:val="id-ID"/>
        </w:rPr>
        <w:t xml:space="preserve"> </w:t>
      </w:r>
    </w:p>
    <w:p w14:paraId="3B01893D" w14:textId="77777777" w:rsidR="003F01C2" w:rsidRPr="003F01C2" w:rsidRDefault="003F01C2" w:rsidP="003F01C2">
      <w:pPr>
        <w:jc w:val="both"/>
        <w:rPr>
          <w:lang w:val="id-ID"/>
        </w:rPr>
      </w:pPr>
    </w:p>
    <w:p w14:paraId="44FACE50" w14:textId="77777777" w:rsidR="003F01C2" w:rsidRPr="003F01C2" w:rsidRDefault="003F01C2" w:rsidP="003F01C2">
      <w:pPr>
        <w:jc w:val="both"/>
        <w:rPr>
          <w:lang w:val="id-ID"/>
        </w:rPr>
      </w:pPr>
      <w:r w:rsidRPr="003F01C2">
        <w:rPr>
          <w:lang w:val="id-ID"/>
        </w:rPr>
        <w:t xml:space="preserve"> </w:t>
      </w:r>
    </w:p>
    <w:p w14:paraId="64C9B524" w14:textId="77777777" w:rsidR="003F01C2" w:rsidRPr="003F01C2" w:rsidRDefault="003F01C2" w:rsidP="003F01C2">
      <w:pPr>
        <w:jc w:val="both"/>
        <w:rPr>
          <w:lang w:val="id-ID"/>
        </w:rPr>
      </w:pPr>
      <w:r w:rsidRPr="003F01C2">
        <w:rPr>
          <w:lang w:val="id-ID"/>
        </w:rPr>
        <w:t>Buckholdt, Kitman &amp;Robert (2016) juga menjelaskan bahwa terdapat berbagai masalah dalam komunikasi interpersonal siswa ketika berinteraksi dengan teman sebaya yang ditandai dengan kurangnya rasa hormat terhadap rekan sebaya, kesepian yang lebih besar, depresi mengganggu kemampuan sosialisasi anak disekolah yang disebabkan oleh pelatihan dari emosi orang tua.</w:t>
      </w:r>
    </w:p>
    <w:p w14:paraId="29371D5E" w14:textId="77777777" w:rsidR="003F01C2" w:rsidRPr="003F01C2" w:rsidRDefault="003F01C2" w:rsidP="003F01C2">
      <w:pPr>
        <w:jc w:val="both"/>
        <w:rPr>
          <w:lang w:val="id-ID"/>
        </w:rPr>
      </w:pPr>
      <w:r w:rsidRPr="003F01C2">
        <w:rPr>
          <w:lang w:val="id-ID"/>
        </w:rPr>
        <w:t>Masalah komunikasi interpersonal juga tampak di SD Negeri 15 Ulu Gadut Kota Padang. Berdasarkan pengamantan yang penulis lakukan, penulis menemukan sangat banyak siswa yang mengalami masalah dalam komunikasi interpersonal, perilaku yang menunjukkan bahwa rendahnya kualitas komunikasi interpersonal siswa ditandai dengan siswa sering terlibat konflik dengan teman sebaya karena pembicaraan yang tidak baik, tingginya rasa egois siswa yang selalu ingin pembicaraannya saja didengarkan teman, sikap tidak menghargai teman yang sedang berbicara, dan suka berbicara dengan nada yang keras kepada sesamanya. Dari berbagai masalah yang muncul tersebut maka penulis ingin mengetahui bagaimana hubungan pola asuh orang tua dengan komunikasi interpersonal siswa usia sekolah dasar, dan melihat pola asuh seperti apa yang dapat dilakukan supaya anak usia sekolah dasar dapat saling memberikan stimulus serta respons yang baik dan benar saat melakukan komunikasi.</w:t>
      </w:r>
    </w:p>
    <w:p w14:paraId="426E5938" w14:textId="77777777" w:rsidR="003F01C2" w:rsidRPr="003F01C2" w:rsidRDefault="003F01C2" w:rsidP="003F01C2">
      <w:pPr>
        <w:jc w:val="both"/>
        <w:rPr>
          <w:lang w:val="id-ID"/>
        </w:rPr>
      </w:pPr>
      <w:r w:rsidRPr="003F01C2">
        <w:rPr>
          <w:lang w:val="id-ID"/>
        </w:rPr>
        <w:t>Komunikasi interpersonal yang tidak baik akan menimbulkan ucapan-ucapan negatif yang dikeluarkan saat berkomunikasi dengan orang lain, sehingga mengakibatkan banyak pertikaian dalam komunikasi yang dilakukan, begitu juga antar peserta didik di sekolah yang tidak mampu melakukan komunikasi interpersoanal dengan teman sebaya secara baik akan menimbulkan perkelahian.</w:t>
      </w:r>
    </w:p>
    <w:p w14:paraId="1E618A6B" w14:textId="77777777" w:rsidR="003F01C2" w:rsidRPr="003F01C2" w:rsidRDefault="003F01C2" w:rsidP="003F01C2">
      <w:pPr>
        <w:jc w:val="both"/>
        <w:rPr>
          <w:lang w:val="id-ID"/>
        </w:rPr>
      </w:pPr>
      <w:r w:rsidRPr="003F01C2">
        <w:rPr>
          <w:lang w:val="id-ID"/>
        </w:rPr>
        <w:t xml:space="preserve"> </w:t>
      </w:r>
    </w:p>
    <w:p w14:paraId="1F07F2E1" w14:textId="77777777" w:rsidR="003F01C2" w:rsidRPr="003F01C2" w:rsidRDefault="003F01C2" w:rsidP="003F01C2">
      <w:pPr>
        <w:jc w:val="both"/>
        <w:rPr>
          <w:lang w:val="id-ID"/>
        </w:rPr>
      </w:pPr>
      <w:r w:rsidRPr="003F01C2">
        <w:rPr>
          <w:lang w:val="id-ID"/>
        </w:rPr>
        <w:t>Rendahnya kualitas komunikasi interpersonal seorang anak diduga pemicu utamanya adalah komunikasi keluarga di rumah terutama diakibatkan sebagai bentuk pola asuh orang tua yang diberikan kepada anak, karena orang tua adalah agen sosialisasi yang utama bagi anak sebelum berinteraksi dengan orang lain.</w:t>
      </w:r>
    </w:p>
    <w:p w14:paraId="0EFD6A92" w14:textId="77777777" w:rsidR="003F01C2" w:rsidRPr="003F01C2" w:rsidRDefault="003F01C2" w:rsidP="003F01C2">
      <w:pPr>
        <w:jc w:val="both"/>
        <w:rPr>
          <w:lang w:val="id-ID"/>
        </w:rPr>
      </w:pPr>
      <w:r w:rsidRPr="003F01C2">
        <w:rPr>
          <w:lang w:val="id-ID"/>
        </w:rPr>
        <w:t>Berdasarkan hasil penelitian Farzana, Abid &amp; Busra (2013) yang berjudul “Kontribusi gaya pengasuhan anak dalam domain kehidupan anak” menjelaskan bahwa hubungan orang tua dengan anak yang positif merupakan dasar lingkungan sekolah yang baik. Orang tua memiliki pengaruh besar terhadap seluruh kehidupan anak karena anak-anak menghabiskan sebagian besar waktunya sejak lahir sampai dewasa dengan orang tua. Sikap, perilaku, standar hidup dan komunikasi dengan anak-anak memiliki dampak besar pada kehidupan anak.</w:t>
      </w:r>
    </w:p>
    <w:p w14:paraId="2AEE2BCC" w14:textId="77777777" w:rsidR="003F01C2" w:rsidRPr="003F01C2" w:rsidRDefault="003F01C2" w:rsidP="003F01C2">
      <w:pPr>
        <w:jc w:val="both"/>
        <w:rPr>
          <w:lang w:val="id-ID"/>
        </w:rPr>
      </w:pPr>
      <w:r w:rsidRPr="003F01C2">
        <w:rPr>
          <w:lang w:val="id-ID"/>
        </w:rPr>
        <w:t>Hubungan komunikasi orang tua  signifikan dengan perilaku anak, praktek pengasuhan yang buruk seperti kurangnya pemantauan, disiplin yang tidak konsisten, dan tidak adanya pengasuhan yang positif telah dikaitkan dengan perilaku nakal anak (Davidson, 2009). Farzand (2018) dalam penelitiannya menjelaskan bahwa gaya pengasuhan oleh orang tua akan berpengaruh besar tentang masalah yang muncul dalam perkembangan anak.</w:t>
      </w:r>
    </w:p>
    <w:p w14:paraId="0E12F2E6" w14:textId="77777777" w:rsidR="003F01C2" w:rsidRPr="003F01C2" w:rsidRDefault="003F01C2" w:rsidP="003F01C2">
      <w:pPr>
        <w:jc w:val="both"/>
        <w:rPr>
          <w:lang w:val="id-ID"/>
        </w:rPr>
      </w:pPr>
      <w:r w:rsidRPr="003F01C2">
        <w:rPr>
          <w:lang w:val="id-ID"/>
        </w:rPr>
        <w:t>Berdasarkan penelitian yang dilakukan peneliti terdahulu umumnya menjelaskan tentang pola asuh orang tua berpengaruh terhadap perilaku anak, secara khusus belum penulis temukan penelitian yang mengkaji tentang hubungan pola asuh orang tua dengan komunikasi interpersonal siswa di sekolah dasar, sedangkan berdasarkan pengalaman penulis selama mengajar di SDN 15 Ulu Gadut Kota Padang, komunikasi interpersonal siswa antar sesama di lingkungan sekolah menjadi masalah utama yang menarik untuk diteliti.</w:t>
      </w:r>
    </w:p>
    <w:p w14:paraId="07FD2777" w14:textId="77777777" w:rsidR="003F01C2" w:rsidRPr="003F01C2" w:rsidRDefault="003F01C2" w:rsidP="003F01C2">
      <w:pPr>
        <w:jc w:val="both"/>
        <w:rPr>
          <w:lang w:val="id-ID"/>
        </w:rPr>
      </w:pPr>
      <w:r w:rsidRPr="003F01C2">
        <w:rPr>
          <w:lang w:val="id-ID"/>
        </w:rPr>
        <w:t xml:space="preserve"> </w:t>
      </w:r>
    </w:p>
    <w:p w14:paraId="15DFC5C4" w14:textId="77777777" w:rsidR="003F01C2" w:rsidRPr="003F01C2" w:rsidRDefault="003F01C2" w:rsidP="003F01C2">
      <w:pPr>
        <w:jc w:val="both"/>
        <w:rPr>
          <w:lang w:val="id-ID"/>
        </w:rPr>
      </w:pPr>
    </w:p>
    <w:p w14:paraId="44B2B942" w14:textId="77777777" w:rsidR="003F01C2" w:rsidRPr="003F01C2" w:rsidRDefault="003F01C2" w:rsidP="003F01C2">
      <w:pPr>
        <w:jc w:val="both"/>
        <w:rPr>
          <w:lang w:val="id-ID"/>
        </w:rPr>
      </w:pPr>
      <w:r w:rsidRPr="003F01C2">
        <w:rPr>
          <w:lang w:val="id-ID"/>
        </w:rPr>
        <w:t xml:space="preserve"> </w:t>
      </w:r>
    </w:p>
    <w:p w14:paraId="1779F6A4" w14:textId="77777777" w:rsidR="003F01C2" w:rsidRPr="003F01C2" w:rsidRDefault="003F01C2" w:rsidP="003F01C2">
      <w:pPr>
        <w:jc w:val="both"/>
        <w:rPr>
          <w:lang w:val="id-ID"/>
        </w:rPr>
      </w:pPr>
      <w:r w:rsidRPr="003F01C2">
        <w:rPr>
          <w:lang w:val="id-ID"/>
        </w:rPr>
        <w:t>METODE</w:t>
      </w:r>
    </w:p>
    <w:p w14:paraId="3CF7A701" w14:textId="77777777" w:rsidR="003F01C2" w:rsidRPr="003F01C2" w:rsidRDefault="003F01C2" w:rsidP="003F01C2">
      <w:pPr>
        <w:jc w:val="both"/>
        <w:rPr>
          <w:lang w:val="id-ID"/>
        </w:rPr>
      </w:pPr>
      <w:r w:rsidRPr="003F01C2">
        <w:rPr>
          <w:lang w:val="id-ID"/>
        </w:rPr>
        <w:t>Metode yang digunakan dalam penelitian ini adalah metode kuantitatif dengan jenis penelitian yang digunakan adalah penelitian deskriptif korelasional. Dalam penelitian ini yang akan dijadikan populasi adalah siswa SDN 15 Ulu Gadut Kota Padang, yaitu kelas 4 dan kelas 5 yang terdaftar di tahun ajaran 2018/2019 dan  mengambil sampel 2 kelas secara random, karena populasinya berstrata, maka sampel juga berstrata. Masing-masing strata akan dilakukan pengundian untuk mengambil 1 kelas pada kelas 4 dan 1 kelas pada kelas 5. Variabel independen dalam penelitian yang akan dilakukan ini adalah pola asuh orang tua sebagai variabel yang mempengaruhi komunikasi interpersonal siswa di sekolah dasar dan variabel dependennya adalah komunikasi interpersonal siswa di sekolah dasar sebagai variabel yang dipengaruhi oleh pola asuh orang tua.</w:t>
      </w:r>
    </w:p>
    <w:p w14:paraId="03CE9866" w14:textId="77777777" w:rsidR="003F01C2" w:rsidRPr="003F01C2" w:rsidRDefault="003F01C2" w:rsidP="003F01C2">
      <w:pPr>
        <w:jc w:val="both"/>
        <w:rPr>
          <w:lang w:val="id-ID"/>
        </w:rPr>
      </w:pPr>
      <w:r w:rsidRPr="003F01C2">
        <w:rPr>
          <w:lang w:val="id-ID"/>
        </w:rPr>
        <w:t>Data yang akan digunakan dalam penelitian ini adalah data interval, yaitu data pengukuran pola asuh orang tua dengan komunikasi interpersonal siswa data yang digunakan dalam penelitian yang akan dilakukan ini adalah pada siswa SDN 15 Ulu Gadut Kota Padang, dan dokumen siswa SDN 15 Ulu Gadut Kota Padang Tahun Ajaran 2018/2019 yang diurutkan atas dasar kriteria tertentu. Data yang dikumpulkan dalam penelitian ini adalah data pola asuh orang tua dengan komunikasi interpersonal siswa di sekolah dasar, teknik pengumpulan datanya dengan menggunakan angket kepada</w:t>
      </w:r>
    </w:p>
    <w:p w14:paraId="27B93C06" w14:textId="77777777" w:rsidR="003F01C2" w:rsidRPr="003F01C2" w:rsidRDefault="003F01C2" w:rsidP="003F01C2">
      <w:pPr>
        <w:jc w:val="both"/>
        <w:rPr>
          <w:lang w:val="id-ID"/>
        </w:rPr>
      </w:pPr>
      <w:r w:rsidRPr="003F01C2">
        <w:rPr>
          <w:lang w:val="id-ID"/>
        </w:rPr>
        <w:t>siswa.</w:t>
      </w:r>
    </w:p>
    <w:p w14:paraId="08408A26" w14:textId="77777777" w:rsidR="003F01C2" w:rsidRPr="003F01C2" w:rsidRDefault="003F01C2" w:rsidP="003F01C2">
      <w:pPr>
        <w:jc w:val="both"/>
        <w:rPr>
          <w:lang w:val="id-ID"/>
        </w:rPr>
      </w:pPr>
      <w:r w:rsidRPr="003F01C2">
        <w:rPr>
          <w:lang w:val="id-ID"/>
        </w:rPr>
        <w:t xml:space="preserve"> </w:t>
      </w:r>
    </w:p>
    <w:p w14:paraId="2F0090B9" w14:textId="77777777" w:rsidR="003F01C2" w:rsidRPr="003F01C2" w:rsidRDefault="003F01C2" w:rsidP="003F01C2">
      <w:pPr>
        <w:jc w:val="both"/>
        <w:rPr>
          <w:lang w:val="id-ID"/>
        </w:rPr>
      </w:pPr>
      <w:r w:rsidRPr="003F01C2">
        <w:rPr>
          <w:lang w:val="id-ID"/>
        </w:rPr>
        <w:t>asuh orang tua dan komunikasi interpersonal yang disusun berdasarkan model skala Likert.</w:t>
      </w:r>
    </w:p>
    <w:p w14:paraId="43BCD688" w14:textId="77777777" w:rsidR="003F01C2" w:rsidRPr="003F01C2" w:rsidRDefault="003F01C2" w:rsidP="003F01C2">
      <w:pPr>
        <w:jc w:val="both"/>
        <w:rPr>
          <w:lang w:val="id-ID"/>
        </w:rPr>
      </w:pPr>
      <w:r w:rsidRPr="003F01C2">
        <w:rPr>
          <w:lang w:val="id-ID"/>
        </w:rPr>
        <w:t>Tabel 1. Penentuan Skor Angket</w:t>
      </w:r>
    </w:p>
    <w:p w14:paraId="3E7F0AA1" w14:textId="77777777" w:rsidR="003F01C2" w:rsidRPr="003F01C2" w:rsidRDefault="003F01C2" w:rsidP="003F01C2">
      <w:pPr>
        <w:jc w:val="both"/>
        <w:rPr>
          <w:lang w:val="id-ID"/>
        </w:rPr>
      </w:pPr>
    </w:p>
    <w:p w14:paraId="2AC7998E" w14:textId="77777777" w:rsidR="003F01C2" w:rsidRPr="003F01C2" w:rsidRDefault="003F01C2" w:rsidP="003F01C2">
      <w:pPr>
        <w:jc w:val="both"/>
        <w:rPr>
          <w:lang w:val="id-ID"/>
        </w:rPr>
      </w:pPr>
      <w:r w:rsidRPr="003F01C2">
        <w:rPr>
          <w:lang w:val="id-ID"/>
        </w:rPr>
        <w:t>Variabel</w:t>
      </w:r>
      <w:r w:rsidRPr="003F01C2">
        <w:rPr>
          <w:lang w:val="id-ID"/>
        </w:rPr>
        <w:tab/>
        <w:t>Alternatif Jawaban</w:t>
      </w:r>
    </w:p>
    <w:p w14:paraId="465AB8F9" w14:textId="77777777" w:rsidR="003F01C2" w:rsidRPr="003F01C2" w:rsidRDefault="003F01C2" w:rsidP="003F01C2">
      <w:pPr>
        <w:jc w:val="both"/>
        <w:rPr>
          <w:lang w:val="id-ID"/>
        </w:rPr>
      </w:pPr>
      <w:r w:rsidRPr="003F01C2">
        <w:rPr>
          <w:lang w:val="id-ID"/>
        </w:rPr>
        <w:t>Pola</w:t>
      </w:r>
      <w:r w:rsidRPr="003F01C2">
        <w:rPr>
          <w:lang w:val="id-ID"/>
        </w:rPr>
        <w:tab/>
        <w:t>Asuh Orang Tua</w:t>
      </w:r>
      <w:r w:rsidRPr="003F01C2">
        <w:rPr>
          <w:lang w:val="id-ID"/>
        </w:rPr>
        <w:tab/>
        <w:t>Komunikasi</w:t>
      </w:r>
    </w:p>
    <w:p w14:paraId="217700E0" w14:textId="77777777" w:rsidR="003F01C2" w:rsidRPr="003F01C2" w:rsidRDefault="003F01C2" w:rsidP="003F01C2">
      <w:pPr>
        <w:jc w:val="both"/>
        <w:rPr>
          <w:lang w:val="id-ID"/>
        </w:rPr>
      </w:pPr>
      <w:r w:rsidRPr="003F01C2">
        <w:rPr>
          <w:lang w:val="id-ID"/>
        </w:rPr>
        <w:t>Interpersonal Siswa</w:t>
      </w:r>
      <w:r w:rsidRPr="003F01C2">
        <w:rPr>
          <w:lang w:val="id-ID"/>
        </w:rPr>
        <w:tab/>
        <w:t>Positif</w:t>
      </w:r>
      <w:r w:rsidRPr="003F01C2">
        <w:rPr>
          <w:lang w:val="id-ID"/>
        </w:rPr>
        <w:tab/>
        <w:t>Negatif</w:t>
      </w:r>
    </w:p>
    <w:p w14:paraId="6D6951BC" w14:textId="77777777" w:rsidR="003F01C2" w:rsidRPr="003F01C2" w:rsidRDefault="003F01C2" w:rsidP="003F01C2">
      <w:pPr>
        <w:jc w:val="both"/>
        <w:rPr>
          <w:lang w:val="id-ID"/>
        </w:rPr>
      </w:pPr>
      <w:r w:rsidRPr="003F01C2">
        <w:rPr>
          <w:lang w:val="id-ID"/>
        </w:rPr>
        <w:t>Selalu</w:t>
      </w:r>
      <w:r w:rsidRPr="003F01C2">
        <w:rPr>
          <w:lang w:val="id-ID"/>
        </w:rPr>
        <w:tab/>
        <w:t>Selalu</w:t>
      </w:r>
      <w:r w:rsidRPr="003F01C2">
        <w:rPr>
          <w:lang w:val="id-ID"/>
        </w:rPr>
        <w:tab/>
        <w:t>5</w:t>
      </w:r>
      <w:r w:rsidRPr="003F01C2">
        <w:rPr>
          <w:lang w:val="id-ID"/>
        </w:rPr>
        <w:tab/>
        <w:t>1</w:t>
      </w:r>
    </w:p>
    <w:p w14:paraId="7C719A9F" w14:textId="77777777" w:rsidR="003F01C2" w:rsidRPr="003F01C2" w:rsidRDefault="003F01C2" w:rsidP="003F01C2">
      <w:pPr>
        <w:jc w:val="both"/>
        <w:rPr>
          <w:lang w:val="id-ID"/>
        </w:rPr>
      </w:pPr>
      <w:r w:rsidRPr="003F01C2">
        <w:rPr>
          <w:lang w:val="id-ID"/>
        </w:rPr>
        <w:t>sering</w:t>
      </w:r>
      <w:r w:rsidRPr="003F01C2">
        <w:rPr>
          <w:lang w:val="id-ID"/>
        </w:rPr>
        <w:tab/>
        <w:t>Sering</w:t>
      </w:r>
      <w:r w:rsidRPr="003F01C2">
        <w:rPr>
          <w:lang w:val="id-ID"/>
        </w:rPr>
        <w:tab/>
        <w:t>4</w:t>
      </w:r>
      <w:r w:rsidRPr="003F01C2">
        <w:rPr>
          <w:lang w:val="id-ID"/>
        </w:rPr>
        <w:tab/>
        <w:t>2</w:t>
      </w:r>
    </w:p>
    <w:p w14:paraId="2D45B362" w14:textId="77777777" w:rsidR="003F01C2" w:rsidRPr="003F01C2" w:rsidRDefault="003F01C2" w:rsidP="003F01C2">
      <w:pPr>
        <w:jc w:val="both"/>
        <w:rPr>
          <w:lang w:val="id-ID"/>
        </w:rPr>
      </w:pPr>
      <w:r w:rsidRPr="003F01C2">
        <w:rPr>
          <w:lang w:val="id-ID"/>
        </w:rPr>
        <w:t>Kadang-</w:t>
      </w:r>
    </w:p>
    <w:p w14:paraId="65FF868C" w14:textId="77777777" w:rsidR="003F01C2" w:rsidRPr="003F01C2" w:rsidRDefault="003F01C2" w:rsidP="003F01C2">
      <w:pPr>
        <w:jc w:val="both"/>
        <w:rPr>
          <w:lang w:val="id-ID"/>
        </w:rPr>
      </w:pPr>
      <w:r w:rsidRPr="003F01C2">
        <w:rPr>
          <w:lang w:val="id-ID"/>
        </w:rPr>
        <w:t>kadang</w:t>
      </w:r>
      <w:r w:rsidRPr="003F01C2">
        <w:rPr>
          <w:lang w:val="id-ID"/>
        </w:rPr>
        <w:tab/>
        <w:t>Kadang-</w:t>
      </w:r>
    </w:p>
    <w:p w14:paraId="16D9A1CC" w14:textId="77777777" w:rsidR="003F01C2" w:rsidRPr="003F01C2" w:rsidRDefault="003F01C2" w:rsidP="003F01C2">
      <w:pPr>
        <w:jc w:val="both"/>
        <w:rPr>
          <w:lang w:val="id-ID"/>
        </w:rPr>
      </w:pPr>
      <w:r w:rsidRPr="003F01C2">
        <w:rPr>
          <w:lang w:val="id-ID"/>
        </w:rPr>
        <w:t>kadang</w:t>
      </w:r>
      <w:r w:rsidRPr="003F01C2">
        <w:rPr>
          <w:lang w:val="id-ID"/>
        </w:rPr>
        <w:tab/>
        <w:t>3</w:t>
      </w:r>
      <w:r w:rsidRPr="003F01C2">
        <w:rPr>
          <w:lang w:val="id-ID"/>
        </w:rPr>
        <w:tab/>
        <w:t>3</w:t>
      </w:r>
    </w:p>
    <w:p w14:paraId="3620C908" w14:textId="77777777" w:rsidR="003F01C2" w:rsidRPr="003F01C2" w:rsidRDefault="003F01C2" w:rsidP="003F01C2">
      <w:pPr>
        <w:jc w:val="both"/>
        <w:rPr>
          <w:lang w:val="id-ID"/>
        </w:rPr>
      </w:pPr>
      <w:r w:rsidRPr="003F01C2">
        <w:rPr>
          <w:lang w:val="id-ID"/>
        </w:rPr>
        <w:t>jarang</w:t>
      </w:r>
      <w:r w:rsidRPr="003F01C2">
        <w:rPr>
          <w:lang w:val="id-ID"/>
        </w:rPr>
        <w:tab/>
        <w:t>Jarang</w:t>
      </w:r>
      <w:r w:rsidRPr="003F01C2">
        <w:rPr>
          <w:lang w:val="id-ID"/>
        </w:rPr>
        <w:tab/>
        <w:t>2</w:t>
      </w:r>
      <w:r w:rsidRPr="003F01C2">
        <w:rPr>
          <w:lang w:val="id-ID"/>
        </w:rPr>
        <w:tab/>
        <w:t>4</w:t>
      </w:r>
    </w:p>
    <w:p w14:paraId="22CCFB0B" w14:textId="77777777" w:rsidR="003F01C2" w:rsidRPr="003F01C2" w:rsidRDefault="003F01C2" w:rsidP="003F01C2">
      <w:pPr>
        <w:jc w:val="both"/>
        <w:rPr>
          <w:lang w:val="id-ID"/>
        </w:rPr>
      </w:pPr>
      <w:r w:rsidRPr="003F01C2">
        <w:rPr>
          <w:lang w:val="id-ID"/>
        </w:rPr>
        <w:t>Tidak pernah</w:t>
      </w:r>
      <w:r w:rsidRPr="003F01C2">
        <w:rPr>
          <w:lang w:val="id-ID"/>
        </w:rPr>
        <w:tab/>
        <w:t>Tidak pernah</w:t>
      </w:r>
      <w:r w:rsidRPr="003F01C2">
        <w:rPr>
          <w:lang w:val="id-ID"/>
        </w:rPr>
        <w:tab/>
        <w:t>1</w:t>
      </w:r>
      <w:r w:rsidRPr="003F01C2">
        <w:rPr>
          <w:lang w:val="id-ID"/>
        </w:rPr>
        <w:tab/>
        <w:t>5</w:t>
      </w:r>
    </w:p>
    <w:p w14:paraId="2CC7A53F" w14:textId="77777777" w:rsidR="003F01C2" w:rsidRPr="003F01C2" w:rsidRDefault="003F01C2" w:rsidP="003F01C2">
      <w:pPr>
        <w:jc w:val="both"/>
        <w:rPr>
          <w:lang w:val="id-ID"/>
        </w:rPr>
      </w:pPr>
      <w:r w:rsidRPr="003F01C2">
        <w:rPr>
          <w:lang w:val="id-ID"/>
        </w:rPr>
        <w:t>Teknik analisis data merupakan suatu kegiatan yang sangat penting yang memerlukan ketelitian. Teknik analisis data digunakan untuk menjawab rumusan masalah atau menguji hipotesis yang telah dirumuskan, karena penelitian mencari hubungan dua variabel maka teknik analisis data menggunakan metode statistik. Adapun rumus untuk menghitung korelasi product moment yang akan digunakan dalam penelitian ini adalah sebagai berikut:</w:t>
      </w:r>
    </w:p>
    <w:p w14:paraId="021B29F9" w14:textId="77777777" w:rsidR="003F01C2" w:rsidRPr="003F01C2" w:rsidRDefault="003F01C2" w:rsidP="003F01C2">
      <w:pPr>
        <w:jc w:val="both"/>
        <w:rPr>
          <w:lang w:val="id-ID"/>
        </w:rPr>
      </w:pPr>
      <w:r w:rsidRPr="003F01C2">
        <w:rPr>
          <w:rFonts w:ascii="Cambria Math" w:hAnsi="Cambria Math" w:cs="Cambria Math"/>
          <w:lang w:val="id-ID"/>
        </w:rPr>
        <w:t>𝑁𝛴𝑥𝑦</w:t>
      </w:r>
      <w:r w:rsidRPr="003F01C2">
        <w:rPr>
          <w:lang w:val="id-ID"/>
        </w:rPr>
        <w:t xml:space="preserve"> − ( ∑</w:t>
      </w:r>
      <w:r w:rsidRPr="003F01C2">
        <w:rPr>
          <w:rFonts w:ascii="Cambria Math" w:hAnsi="Cambria Math" w:cs="Cambria Math"/>
          <w:lang w:val="id-ID"/>
        </w:rPr>
        <w:t>𝑥</w:t>
      </w:r>
      <w:r w:rsidRPr="003F01C2">
        <w:rPr>
          <w:lang w:val="id-ID"/>
        </w:rPr>
        <w:t>) (∑</w:t>
      </w:r>
      <w:r w:rsidRPr="003F01C2">
        <w:rPr>
          <w:rFonts w:ascii="Cambria Math" w:hAnsi="Cambria Math" w:cs="Cambria Math"/>
          <w:lang w:val="id-ID"/>
        </w:rPr>
        <w:t>𝑦</w:t>
      </w:r>
      <w:r w:rsidRPr="003F01C2">
        <w:rPr>
          <w:lang w:val="id-ID"/>
        </w:rPr>
        <w:t>)</w:t>
      </w:r>
    </w:p>
    <w:p w14:paraId="6725DEE4" w14:textId="77777777" w:rsidR="003F01C2" w:rsidRPr="003F01C2" w:rsidRDefault="003F01C2" w:rsidP="003F01C2">
      <w:pPr>
        <w:jc w:val="both"/>
        <w:rPr>
          <w:lang w:val="id-ID"/>
        </w:rPr>
      </w:pPr>
      <w:r w:rsidRPr="003F01C2">
        <w:rPr>
          <w:rFonts w:ascii="Cambria Math" w:hAnsi="Cambria Math" w:cs="Cambria Math"/>
          <w:lang w:val="id-ID"/>
        </w:rPr>
        <w:t>𝑟𝑥𝑦</w:t>
      </w:r>
      <w:r w:rsidRPr="003F01C2">
        <w:rPr>
          <w:lang w:val="id-ID"/>
        </w:rPr>
        <w:t xml:space="preserve"> =</w:t>
      </w:r>
    </w:p>
    <w:p w14:paraId="32E4BBD4" w14:textId="77777777" w:rsidR="003F01C2" w:rsidRPr="003F01C2" w:rsidRDefault="003F01C2" w:rsidP="003F01C2">
      <w:pPr>
        <w:jc w:val="both"/>
        <w:rPr>
          <w:lang w:val="id-ID"/>
        </w:rPr>
      </w:pPr>
      <w:r w:rsidRPr="003F01C2">
        <w:rPr>
          <w:lang w:val="id-ID"/>
        </w:rPr>
        <w:t>√(</w:t>
      </w:r>
      <w:r w:rsidRPr="003F01C2">
        <w:rPr>
          <w:rFonts w:ascii="Cambria Math" w:hAnsi="Cambria Math" w:cs="Cambria Math"/>
          <w:lang w:val="id-ID"/>
        </w:rPr>
        <w:t>𝑁𝛴𝑥</w:t>
      </w:r>
      <w:r w:rsidRPr="003F01C2">
        <w:rPr>
          <w:lang w:val="id-ID"/>
        </w:rPr>
        <w:t>2 − (∑</w:t>
      </w:r>
      <w:r w:rsidRPr="003F01C2">
        <w:rPr>
          <w:rFonts w:ascii="Cambria Math" w:hAnsi="Cambria Math" w:cs="Cambria Math"/>
          <w:lang w:val="id-ID"/>
        </w:rPr>
        <w:t>𝑥</w:t>
      </w:r>
      <w:r w:rsidRPr="003F01C2">
        <w:rPr>
          <w:lang w:val="id-ID"/>
        </w:rPr>
        <w:t>)2(</w:t>
      </w:r>
      <w:r w:rsidRPr="003F01C2">
        <w:rPr>
          <w:rFonts w:ascii="Cambria Math" w:hAnsi="Cambria Math" w:cs="Cambria Math"/>
          <w:lang w:val="id-ID"/>
        </w:rPr>
        <w:t>𝑁𝛴𝑦</w:t>
      </w:r>
      <w:r w:rsidRPr="003F01C2">
        <w:rPr>
          <w:lang w:val="id-ID"/>
        </w:rPr>
        <w:t>2 − (</w:t>
      </w:r>
      <w:r w:rsidRPr="003F01C2">
        <w:rPr>
          <w:rFonts w:ascii="Cambria Math" w:hAnsi="Cambria Math" w:cs="Cambria Math"/>
          <w:lang w:val="id-ID"/>
        </w:rPr>
        <w:t>𝛴𝑦</w:t>
      </w:r>
      <w:r w:rsidRPr="003F01C2">
        <w:rPr>
          <w:lang w:val="id-ID"/>
        </w:rPr>
        <w:t>)2)</w:t>
      </w:r>
    </w:p>
    <w:p w14:paraId="0C068D2F" w14:textId="77777777" w:rsidR="003F01C2" w:rsidRPr="003F01C2" w:rsidRDefault="003F01C2" w:rsidP="003F01C2">
      <w:pPr>
        <w:jc w:val="both"/>
        <w:rPr>
          <w:lang w:val="id-ID"/>
        </w:rPr>
      </w:pPr>
    </w:p>
    <w:p w14:paraId="7262FD64" w14:textId="77777777" w:rsidR="003F01C2" w:rsidRPr="003F01C2" w:rsidRDefault="003F01C2" w:rsidP="003F01C2">
      <w:pPr>
        <w:jc w:val="both"/>
        <w:rPr>
          <w:lang w:val="id-ID"/>
        </w:rPr>
      </w:pPr>
      <w:r w:rsidRPr="003F01C2">
        <w:rPr>
          <w:lang w:val="id-ID"/>
        </w:rPr>
        <w:t>HASIL DAN PEMBAHASAN</w:t>
      </w:r>
    </w:p>
    <w:p w14:paraId="5A9FE3CE" w14:textId="77777777" w:rsidR="003F01C2" w:rsidRPr="003F01C2" w:rsidRDefault="003F01C2" w:rsidP="003F01C2">
      <w:pPr>
        <w:jc w:val="both"/>
        <w:rPr>
          <w:lang w:val="id-ID"/>
        </w:rPr>
      </w:pPr>
      <w:r w:rsidRPr="003F01C2">
        <w:rPr>
          <w:lang w:val="id-ID"/>
        </w:rPr>
        <w:t>Berdasarkan hasil pengumpulan dan pengolahan data penelitian maka diketahui gambaran pola asuh orang tua siswa di SDN 15 Ulu Gadut Kota Padang.</w:t>
      </w:r>
    </w:p>
    <w:p w14:paraId="42F3470D" w14:textId="77777777" w:rsidR="003F01C2" w:rsidRPr="003F01C2" w:rsidRDefault="003F01C2" w:rsidP="003F01C2">
      <w:pPr>
        <w:jc w:val="both"/>
        <w:rPr>
          <w:lang w:val="id-ID"/>
        </w:rPr>
      </w:pPr>
    </w:p>
    <w:p w14:paraId="09F9A92C" w14:textId="77777777" w:rsidR="003F01C2" w:rsidRPr="003F01C2" w:rsidRDefault="003F01C2" w:rsidP="003F01C2">
      <w:pPr>
        <w:jc w:val="both"/>
        <w:rPr>
          <w:lang w:val="id-ID"/>
        </w:rPr>
      </w:pPr>
      <w:r w:rsidRPr="003F01C2">
        <w:rPr>
          <w:lang w:val="id-ID"/>
        </w:rPr>
        <w:t>Tabel 2. Persepsi siswa tentang pola asuh orang tua</w:t>
      </w:r>
    </w:p>
    <w:p w14:paraId="49DBC298" w14:textId="77777777" w:rsidR="003F01C2" w:rsidRPr="003F01C2" w:rsidRDefault="003F01C2" w:rsidP="003F01C2">
      <w:pPr>
        <w:jc w:val="both"/>
        <w:rPr>
          <w:lang w:val="id-ID"/>
        </w:rPr>
      </w:pPr>
      <w:r w:rsidRPr="003F01C2">
        <w:rPr>
          <w:lang w:val="id-ID"/>
        </w:rPr>
        <w:t xml:space="preserve"> </w:t>
      </w:r>
    </w:p>
    <w:p w14:paraId="0EC5113F" w14:textId="77777777" w:rsidR="003F01C2" w:rsidRPr="003F01C2" w:rsidRDefault="003F01C2" w:rsidP="003F01C2">
      <w:pPr>
        <w:jc w:val="both"/>
        <w:rPr>
          <w:lang w:val="id-ID"/>
        </w:rPr>
      </w:pPr>
      <w:r w:rsidRPr="003F01C2">
        <w:rPr>
          <w:lang w:val="id-ID"/>
        </w:rPr>
        <w:t>Instrumen yang akan digunakan dalam penelitian ini berupa angket. Angket adalah sejumlah pernyataan yang dijawab oleh responden dan digunakan untuk memperoleh keterangan yang diperlukan. Angket yang digunakan dalam penelitian ini yaitu angket tertutup tentang pola</w:t>
      </w:r>
    </w:p>
    <w:p w14:paraId="39335110" w14:textId="77777777" w:rsidR="003F01C2" w:rsidRPr="003F01C2" w:rsidRDefault="003F01C2" w:rsidP="003F01C2">
      <w:pPr>
        <w:jc w:val="both"/>
        <w:rPr>
          <w:lang w:val="id-ID"/>
        </w:rPr>
      </w:pPr>
      <w:r w:rsidRPr="003F01C2">
        <w:rPr>
          <w:lang w:val="id-ID"/>
        </w:rPr>
        <w:t xml:space="preserve"> </w:t>
      </w:r>
    </w:p>
    <w:p w14:paraId="00B9AEFA" w14:textId="77777777" w:rsidR="003F01C2" w:rsidRPr="003F01C2" w:rsidRDefault="003F01C2" w:rsidP="003F01C2">
      <w:pPr>
        <w:jc w:val="both"/>
        <w:rPr>
          <w:lang w:val="id-ID"/>
        </w:rPr>
      </w:pPr>
    </w:p>
    <w:p w14:paraId="6E7A7054" w14:textId="77777777" w:rsidR="003F01C2" w:rsidRPr="003F01C2" w:rsidRDefault="003F01C2" w:rsidP="003F01C2">
      <w:pPr>
        <w:jc w:val="both"/>
        <w:rPr>
          <w:lang w:val="id-ID"/>
        </w:rPr>
      </w:pPr>
      <w:r w:rsidRPr="003F01C2">
        <w:rPr>
          <w:lang w:val="id-ID"/>
        </w:rPr>
        <w:t xml:space="preserve"> </w:t>
      </w:r>
    </w:p>
    <w:p w14:paraId="6A34399B" w14:textId="77777777" w:rsidR="003F01C2" w:rsidRPr="003F01C2" w:rsidRDefault="003F01C2" w:rsidP="003F01C2">
      <w:pPr>
        <w:jc w:val="both"/>
        <w:rPr>
          <w:lang w:val="id-ID"/>
        </w:rPr>
      </w:pPr>
      <w:r w:rsidRPr="003F01C2">
        <w:rPr>
          <w:lang w:val="id-ID"/>
        </w:rPr>
        <w:t>Tabel 3. Gambaran Komunikasi Interpersonal siswa sekolah dasar</w:t>
      </w:r>
    </w:p>
    <w:p w14:paraId="7092D4AF" w14:textId="77777777" w:rsidR="003F01C2" w:rsidRPr="003F01C2" w:rsidRDefault="003F01C2" w:rsidP="003F01C2">
      <w:pPr>
        <w:jc w:val="both"/>
        <w:rPr>
          <w:lang w:val="id-ID"/>
        </w:rPr>
      </w:pPr>
    </w:p>
    <w:p w14:paraId="4BF6348F" w14:textId="77777777" w:rsidR="003F01C2" w:rsidRPr="003F01C2" w:rsidRDefault="003F01C2" w:rsidP="003F01C2">
      <w:pPr>
        <w:jc w:val="both"/>
        <w:rPr>
          <w:lang w:val="id-ID"/>
        </w:rPr>
      </w:pPr>
      <w:r w:rsidRPr="003F01C2">
        <w:rPr>
          <w:lang w:val="id-ID"/>
        </w:rPr>
        <w:t>Aspek</w:t>
      </w:r>
      <w:r w:rsidRPr="003F01C2">
        <w:rPr>
          <w:lang w:val="id-ID"/>
        </w:rPr>
        <w:tab/>
        <w:t>Rata- rata</w:t>
      </w:r>
      <w:r w:rsidRPr="003F01C2">
        <w:rPr>
          <w:lang w:val="id-ID"/>
        </w:rPr>
        <w:tab/>
        <w:t>Ideal</w:t>
      </w:r>
      <w:r w:rsidRPr="003F01C2">
        <w:rPr>
          <w:lang w:val="id-ID"/>
        </w:rPr>
        <w:tab/>
        <w:t>%</w:t>
      </w:r>
      <w:r w:rsidRPr="003F01C2">
        <w:rPr>
          <w:lang w:val="id-ID"/>
        </w:rPr>
        <w:tab/>
        <w:t>Kategori</w:t>
      </w:r>
    </w:p>
    <w:p w14:paraId="3F4B3CDF" w14:textId="77777777" w:rsidR="003F01C2" w:rsidRPr="003F01C2" w:rsidRDefault="003F01C2" w:rsidP="003F01C2">
      <w:pPr>
        <w:jc w:val="both"/>
        <w:rPr>
          <w:lang w:val="id-ID"/>
        </w:rPr>
      </w:pPr>
      <w:r w:rsidRPr="003F01C2">
        <w:rPr>
          <w:lang w:val="id-ID"/>
        </w:rPr>
        <w:t>Keterbukaan</w:t>
      </w:r>
      <w:r w:rsidRPr="003F01C2">
        <w:rPr>
          <w:lang w:val="id-ID"/>
        </w:rPr>
        <w:tab/>
        <w:t>18</w:t>
      </w:r>
      <w:r w:rsidRPr="003F01C2">
        <w:rPr>
          <w:lang w:val="id-ID"/>
        </w:rPr>
        <w:tab/>
        <w:t>25</w:t>
      </w:r>
      <w:r w:rsidRPr="003F01C2">
        <w:rPr>
          <w:lang w:val="id-ID"/>
        </w:rPr>
        <w:tab/>
        <w:t>72,32</w:t>
      </w:r>
      <w:r w:rsidRPr="003F01C2">
        <w:rPr>
          <w:lang w:val="id-ID"/>
        </w:rPr>
        <w:tab/>
        <w:t>Tinggi</w:t>
      </w:r>
    </w:p>
    <w:p w14:paraId="446B1892" w14:textId="77777777" w:rsidR="003F01C2" w:rsidRPr="003F01C2" w:rsidRDefault="003F01C2" w:rsidP="003F01C2">
      <w:pPr>
        <w:jc w:val="both"/>
        <w:rPr>
          <w:lang w:val="id-ID"/>
        </w:rPr>
      </w:pPr>
      <w:r w:rsidRPr="003F01C2">
        <w:rPr>
          <w:lang w:val="id-ID"/>
        </w:rPr>
        <w:t>Empati</w:t>
      </w:r>
      <w:r w:rsidRPr="003F01C2">
        <w:rPr>
          <w:lang w:val="id-ID"/>
        </w:rPr>
        <w:tab/>
        <w:t>19</w:t>
      </w:r>
      <w:r w:rsidRPr="003F01C2">
        <w:rPr>
          <w:lang w:val="id-ID"/>
        </w:rPr>
        <w:tab/>
        <w:t>25</w:t>
      </w:r>
      <w:r w:rsidRPr="003F01C2">
        <w:rPr>
          <w:lang w:val="id-ID"/>
        </w:rPr>
        <w:tab/>
        <w:t>58,48</w:t>
      </w:r>
      <w:r w:rsidRPr="003F01C2">
        <w:rPr>
          <w:lang w:val="id-ID"/>
        </w:rPr>
        <w:tab/>
        <w:t>rendah</w:t>
      </w:r>
    </w:p>
    <w:p w14:paraId="5B9A5F8C" w14:textId="77777777" w:rsidR="003F01C2" w:rsidRPr="003F01C2" w:rsidRDefault="003F01C2" w:rsidP="003F01C2">
      <w:pPr>
        <w:jc w:val="both"/>
        <w:rPr>
          <w:lang w:val="id-ID"/>
        </w:rPr>
      </w:pPr>
      <w:r w:rsidRPr="003F01C2">
        <w:rPr>
          <w:lang w:val="id-ID"/>
        </w:rPr>
        <w:t>Sikap Mendukung</w:t>
      </w:r>
      <w:r w:rsidRPr="003F01C2">
        <w:rPr>
          <w:lang w:val="id-ID"/>
        </w:rPr>
        <w:tab/>
        <w:t>16,6</w:t>
      </w:r>
      <w:r w:rsidRPr="003F01C2">
        <w:rPr>
          <w:lang w:val="id-ID"/>
        </w:rPr>
        <w:tab/>
        <w:t>25</w:t>
      </w:r>
      <w:r w:rsidRPr="003F01C2">
        <w:rPr>
          <w:lang w:val="id-ID"/>
        </w:rPr>
        <w:tab/>
        <w:t>66,61</w:t>
      </w:r>
      <w:r w:rsidRPr="003F01C2">
        <w:rPr>
          <w:lang w:val="id-ID"/>
        </w:rPr>
        <w:tab/>
        <w:t>Tinngi</w:t>
      </w:r>
    </w:p>
    <w:p w14:paraId="4C5054C7" w14:textId="77777777" w:rsidR="003F01C2" w:rsidRPr="003F01C2" w:rsidRDefault="003F01C2" w:rsidP="003F01C2">
      <w:pPr>
        <w:jc w:val="both"/>
        <w:rPr>
          <w:lang w:val="id-ID"/>
        </w:rPr>
      </w:pPr>
      <w:r w:rsidRPr="003F01C2">
        <w:rPr>
          <w:lang w:val="id-ID"/>
        </w:rPr>
        <w:t>Sikap Positif</w:t>
      </w:r>
      <w:r w:rsidRPr="003F01C2">
        <w:rPr>
          <w:lang w:val="id-ID"/>
        </w:rPr>
        <w:tab/>
        <w:t>18,8</w:t>
      </w:r>
      <w:r w:rsidRPr="003F01C2">
        <w:rPr>
          <w:lang w:val="id-ID"/>
        </w:rPr>
        <w:tab/>
        <w:t>30</w:t>
      </w:r>
      <w:r w:rsidRPr="003F01C2">
        <w:rPr>
          <w:lang w:val="id-ID"/>
        </w:rPr>
        <w:tab/>
        <w:t>62.65</w:t>
      </w:r>
      <w:r w:rsidRPr="003F01C2">
        <w:rPr>
          <w:lang w:val="id-ID"/>
        </w:rPr>
        <w:tab/>
        <w:t>Tinggi</w:t>
      </w:r>
    </w:p>
    <w:p w14:paraId="40D124BE" w14:textId="77777777" w:rsidR="003F01C2" w:rsidRPr="003F01C2" w:rsidRDefault="003F01C2" w:rsidP="003F01C2">
      <w:pPr>
        <w:jc w:val="both"/>
        <w:rPr>
          <w:lang w:val="id-ID"/>
        </w:rPr>
      </w:pPr>
      <w:r w:rsidRPr="003F01C2">
        <w:rPr>
          <w:lang w:val="id-ID"/>
        </w:rPr>
        <w:t>Kesetaraan</w:t>
      </w:r>
      <w:r w:rsidRPr="003F01C2">
        <w:rPr>
          <w:lang w:val="id-ID"/>
        </w:rPr>
        <w:tab/>
        <w:t>16,6</w:t>
      </w:r>
      <w:r w:rsidRPr="003F01C2">
        <w:rPr>
          <w:lang w:val="id-ID"/>
        </w:rPr>
        <w:tab/>
        <w:t>25</w:t>
      </w:r>
      <w:r w:rsidRPr="003F01C2">
        <w:rPr>
          <w:lang w:val="id-ID"/>
        </w:rPr>
        <w:tab/>
        <w:t>66,61</w:t>
      </w:r>
      <w:r w:rsidRPr="003F01C2">
        <w:rPr>
          <w:lang w:val="id-ID"/>
        </w:rPr>
        <w:tab/>
        <w:t>Tinggi</w:t>
      </w:r>
    </w:p>
    <w:p w14:paraId="327B6DAF" w14:textId="77777777" w:rsidR="003F01C2" w:rsidRPr="003F01C2" w:rsidRDefault="003F01C2" w:rsidP="003F01C2">
      <w:pPr>
        <w:jc w:val="both"/>
        <w:rPr>
          <w:lang w:val="id-ID"/>
        </w:rPr>
      </w:pPr>
      <w:r w:rsidRPr="003F01C2">
        <w:rPr>
          <w:lang w:val="id-ID"/>
        </w:rPr>
        <w:t>Jumlah</w:t>
      </w:r>
      <w:r w:rsidRPr="003F01C2">
        <w:rPr>
          <w:lang w:val="id-ID"/>
        </w:rPr>
        <w:tab/>
        <w:t>18</w:t>
      </w:r>
      <w:r w:rsidRPr="003F01C2">
        <w:rPr>
          <w:lang w:val="id-ID"/>
        </w:rPr>
        <w:tab/>
        <w:t>25</w:t>
      </w:r>
      <w:r w:rsidRPr="003F01C2">
        <w:rPr>
          <w:lang w:val="id-ID"/>
        </w:rPr>
        <w:tab/>
        <w:t>71,32</w:t>
      </w:r>
      <w:r w:rsidRPr="003F01C2">
        <w:rPr>
          <w:lang w:val="id-ID"/>
        </w:rPr>
        <w:tab/>
        <w:t>Tinggi</w:t>
      </w:r>
    </w:p>
    <w:p w14:paraId="442B9230" w14:textId="77777777" w:rsidR="003F01C2" w:rsidRPr="003F01C2" w:rsidRDefault="003F01C2" w:rsidP="003F01C2">
      <w:pPr>
        <w:jc w:val="both"/>
        <w:rPr>
          <w:lang w:val="id-ID"/>
        </w:rPr>
      </w:pPr>
      <w:r w:rsidRPr="003F01C2">
        <w:rPr>
          <w:lang w:val="id-ID"/>
        </w:rPr>
        <w:t>Pengujian hipotesis penelitian yang dilakukian dengan rumus product moment correlation, perhitungan dilakukan dengan bantuan program microsoft exel dan program SPSS yang hasilnya dapat dilihat pada tabel berikut:</w:t>
      </w:r>
    </w:p>
    <w:p w14:paraId="56941D71" w14:textId="77777777" w:rsidR="003F01C2" w:rsidRPr="003F01C2" w:rsidRDefault="003F01C2" w:rsidP="003F01C2">
      <w:pPr>
        <w:jc w:val="both"/>
        <w:rPr>
          <w:lang w:val="id-ID"/>
        </w:rPr>
      </w:pPr>
      <w:r w:rsidRPr="003F01C2">
        <w:rPr>
          <w:lang w:val="id-ID"/>
        </w:rPr>
        <w:t>Tabel 4. Hipotesis Penelitian</w:t>
      </w:r>
    </w:p>
    <w:p w14:paraId="0B3A685F" w14:textId="77777777" w:rsidR="003F01C2" w:rsidRPr="003F01C2" w:rsidRDefault="003F01C2" w:rsidP="003F01C2">
      <w:pPr>
        <w:jc w:val="both"/>
        <w:rPr>
          <w:lang w:val="id-ID"/>
        </w:rPr>
      </w:pPr>
    </w:p>
    <w:p w14:paraId="5AC2C2B3" w14:textId="77777777" w:rsidR="003F01C2" w:rsidRPr="003F01C2" w:rsidRDefault="003F01C2" w:rsidP="003F01C2">
      <w:pPr>
        <w:jc w:val="both"/>
        <w:rPr>
          <w:lang w:val="id-ID"/>
        </w:rPr>
      </w:pPr>
      <w:r w:rsidRPr="003F01C2">
        <w:rPr>
          <w:lang w:val="id-ID"/>
        </w:rPr>
        <w:tab/>
        <w:t>Persepsi pola asuh orang tua</w:t>
      </w:r>
      <w:r w:rsidRPr="003F01C2">
        <w:rPr>
          <w:lang w:val="id-ID"/>
        </w:rPr>
        <w:tab/>
        <w:t>Komunikasi Interpersonal siswa</w:t>
      </w:r>
    </w:p>
    <w:p w14:paraId="7CB44416" w14:textId="77777777" w:rsidR="003F01C2" w:rsidRPr="003F01C2" w:rsidRDefault="003F01C2" w:rsidP="003F01C2">
      <w:pPr>
        <w:jc w:val="both"/>
        <w:rPr>
          <w:lang w:val="id-ID"/>
        </w:rPr>
      </w:pPr>
      <w:r w:rsidRPr="003F01C2">
        <w:rPr>
          <w:lang w:val="id-ID"/>
        </w:rPr>
        <w:t>Product</w:t>
      </w:r>
      <w:r w:rsidRPr="003F01C2">
        <w:rPr>
          <w:lang w:val="id-ID"/>
        </w:rPr>
        <w:tab/>
        <w:t>Perse</w:t>
      </w:r>
      <w:r w:rsidRPr="003F01C2">
        <w:rPr>
          <w:lang w:val="id-ID"/>
        </w:rPr>
        <w:tab/>
        <w:t>Correl</w:t>
      </w:r>
      <w:r w:rsidRPr="003F01C2">
        <w:rPr>
          <w:lang w:val="id-ID"/>
        </w:rPr>
        <w:tab/>
        <w:t>176</w:t>
      </w:r>
      <w:r w:rsidRPr="003F01C2">
        <w:rPr>
          <w:lang w:val="id-ID"/>
        </w:rPr>
        <w:tab/>
        <w:t>.652(**)</w:t>
      </w:r>
    </w:p>
    <w:p w14:paraId="2AA4F1E3" w14:textId="77777777" w:rsidR="003F01C2" w:rsidRPr="003F01C2" w:rsidRDefault="003F01C2" w:rsidP="003F01C2">
      <w:pPr>
        <w:jc w:val="both"/>
        <w:rPr>
          <w:lang w:val="id-ID"/>
        </w:rPr>
      </w:pPr>
      <w:r w:rsidRPr="003F01C2">
        <w:rPr>
          <w:lang w:val="id-ID"/>
        </w:rPr>
        <w:t>Moment</w:t>
      </w:r>
      <w:r w:rsidRPr="003F01C2">
        <w:rPr>
          <w:lang w:val="id-ID"/>
        </w:rPr>
        <w:tab/>
        <w:t>psi</w:t>
      </w:r>
      <w:r w:rsidRPr="003F01C2">
        <w:rPr>
          <w:lang w:val="id-ID"/>
        </w:rPr>
        <w:tab/>
        <w:t>ation</w:t>
      </w:r>
      <w:r w:rsidRPr="003F01C2">
        <w:rPr>
          <w:lang w:val="id-ID"/>
        </w:rPr>
        <w:tab/>
      </w:r>
      <w:r w:rsidRPr="003F01C2">
        <w:rPr>
          <w:lang w:val="id-ID"/>
        </w:rPr>
        <w:tab/>
        <w:t>.000</w:t>
      </w:r>
    </w:p>
    <w:p w14:paraId="14E0488A" w14:textId="77777777" w:rsidR="003F01C2" w:rsidRPr="003F01C2" w:rsidRDefault="003F01C2" w:rsidP="003F01C2">
      <w:pPr>
        <w:jc w:val="both"/>
        <w:rPr>
          <w:lang w:val="id-ID"/>
        </w:rPr>
      </w:pPr>
      <w:r w:rsidRPr="003F01C2">
        <w:rPr>
          <w:lang w:val="id-ID"/>
        </w:rPr>
        <w:tab/>
        <w:t>pola</w:t>
      </w:r>
      <w:r w:rsidRPr="003F01C2">
        <w:rPr>
          <w:lang w:val="id-ID"/>
        </w:rPr>
        <w:tab/>
        <w:t>Coeffi</w:t>
      </w:r>
      <w:r w:rsidRPr="003F01C2">
        <w:rPr>
          <w:lang w:val="id-ID"/>
        </w:rPr>
        <w:tab/>
      </w:r>
      <w:r w:rsidRPr="003F01C2">
        <w:rPr>
          <w:lang w:val="id-ID"/>
        </w:rPr>
        <w:tab/>
        <w:t>176</w:t>
      </w:r>
    </w:p>
    <w:p w14:paraId="7B4B9D03" w14:textId="77777777" w:rsidR="003F01C2" w:rsidRPr="003F01C2" w:rsidRDefault="003F01C2" w:rsidP="003F01C2">
      <w:pPr>
        <w:jc w:val="both"/>
        <w:rPr>
          <w:lang w:val="id-ID"/>
        </w:rPr>
      </w:pPr>
      <w:r w:rsidRPr="003F01C2">
        <w:rPr>
          <w:lang w:val="id-ID"/>
        </w:rPr>
        <w:tab/>
        <w:t>asuh</w:t>
      </w:r>
      <w:r w:rsidRPr="003F01C2">
        <w:rPr>
          <w:lang w:val="id-ID"/>
        </w:rPr>
        <w:tab/>
        <w:t>cient</w:t>
      </w:r>
      <w:r w:rsidRPr="003F01C2">
        <w:rPr>
          <w:lang w:val="id-ID"/>
        </w:rPr>
        <w:tab/>
      </w:r>
      <w:r w:rsidRPr="003F01C2">
        <w:rPr>
          <w:lang w:val="id-ID"/>
        </w:rPr>
        <w:tab/>
      </w:r>
    </w:p>
    <w:p w14:paraId="1ED375DA" w14:textId="77777777" w:rsidR="003F01C2" w:rsidRPr="003F01C2" w:rsidRDefault="003F01C2" w:rsidP="003F01C2">
      <w:pPr>
        <w:jc w:val="both"/>
        <w:rPr>
          <w:lang w:val="id-ID"/>
        </w:rPr>
      </w:pPr>
      <w:r w:rsidRPr="003F01C2">
        <w:rPr>
          <w:lang w:val="id-ID"/>
        </w:rPr>
        <w:tab/>
        <w:t>orang</w:t>
      </w:r>
      <w:r w:rsidRPr="003F01C2">
        <w:rPr>
          <w:lang w:val="id-ID"/>
        </w:rPr>
        <w:tab/>
        <w:t>Sig.(2-</w:t>
      </w:r>
      <w:r w:rsidRPr="003F01C2">
        <w:rPr>
          <w:lang w:val="id-ID"/>
        </w:rPr>
        <w:tab/>
      </w:r>
      <w:r w:rsidRPr="003F01C2">
        <w:rPr>
          <w:lang w:val="id-ID"/>
        </w:rPr>
        <w:tab/>
      </w:r>
    </w:p>
    <w:p w14:paraId="315CE61E" w14:textId="77777777" w:rsidR="003F01C2" w:rsidRPr="003F01C2" w:rsidRDefault="003F01C2" w:rsidP="003F01C2">
      <w:pPr>
        <w:jc w:val="both"/>
        <w:rPr>
          <w:lang w:val="id-ID"/>
        </w:rPr>
      </w:pPr>
      <w:r w:rsidRPr="003F01C2">
        <w:rPr>
          <w:lang w:val="id-ID"/>
        </w:rPr>
        <w:tab/>
        <w:t>tua</w:t>
      </w:r>
      <w:r w:rsidRPr="003F01C2">
        <w:rPr>
          <w:lang w:val="id-ID"/>
        </w:rPr>
        <w:tab/>
        <w:t>tailed)</w:t>
      </w:r>
      <w:r w:rsidRPr="003F01C2">
        <w:rPr>
          <w:lang w:val="id-ID"/>
        </w:rPr>
        <w:tab/>
      </w:r>
      <w:r w:rsidRPr="003F01C2">
        <w:rPr>
          <w:lang w:val="id-ID"/>
        </w:rPr>
        <w:tab/>
      </w:r>
    </w:p>
    <w:p w14:paraId="53F4D009" w14:textId="77777777" w:rsidR="003F01C2" w:rsidRPr="003F01C2" w:rsidRDefault="003F01C2" w:rsidP="003F01C2">
      <w:pPr>
        <w:jc w:val="both"/>
        <w:rPr>
          <w:lang w:val="id-ID"/>
        </w:rPr>
      </w:pPr>
      <w:r w:rsidRPr="003F01C2">
        <w:rPr>
          <w:lang w:val="id-ID"/>
        </w:rPr>
        <w:tab/>
      </w:r>
      <w:r w:rsidRPr="003F01C2">
        <w:rPr>
          <w:lang w:val="id-ID"/>
        </w:rPr>
        <w:tab/>
        <w:t>N</w:t>
      </w:r>
      <w:r w:rsidRPr="003F01C2">
        <w:rPr>
          <w:lang w:val="id-ID"/>
        </w:rPr>
        <w:tab/>
      </w:r>
      <w:r w:rsidRPr="003F01C2">
        <w:rPr>
          <w:lang w:val="id-ID"/>
        </w:rPr>
        <w:tab/>
      </w:r>
    </w:p>
    <w:p w14:paraId="71DDB984" w14:textId="77777777" w:rsidR="003F01C2" w:rsidRPr="003F01C2" w:rsidRDefault="003F01C2" w:rsidP="003F01C2">
      <w:pPr>
        <w:jc w:val="both"/>
        <w:rPr>
          <w:lang w:val="id-ID"/>
        </w:rPr>
      </w:pPr>
      <w:r w:rsidRPr="003F01C2">
        <w:rPr>
          <w:lang w:val="id-ID"/>
        </w:rPr>
        <w:tab/>
        <w:t>Kom</w:t>
      </w:r>
      <w:r w:rsidRPr="003F01C2">
        <w:rPr>
          <w:lang w:val="id-ID"/>
        </w:rPr>
        <w:tab/>
        <w:t>Correl</w:t>
      </w:r>
      <w:r w:rsidRPr="003F01C2">
        <w:rPr>
          <w:lang w:val="id-ID"/>
        </w:rPr>
        <w:tab/>
        <w:t>.652(**)</w:t>
      </w:r>
      <w:r w:rsidRPr="003F01C2">
        <w:rPr>
          <w:lang w:val="id-ID"/>
        </w:rPr>
        <w:tab/>
      </w:r>
    </w:p>
    <w:p w14:paraId="6222EB65" w14:textId="77777777" w:rsidR="003F01C2" w:rsidRPr="003F01C2" w:rsidRDefault="003F01C2" w:rsidP="003F01C2">
      <w:pPr>
        <w:jc w:val="both"/>
        <w:rPr>
          <w:lang w:val="id-ID"/>
        </w:rPr>
      </w:pPr>
      <w:r w:rsidRPr="003F01C2">
        <w:rPr>
          <w:lang w:val="id-ID"/>
        </w:rPr>
        <w:tab/>
        <w:t>unika</w:t>
      </w:r>
      <w:r w:rsidRPr="003F01C2">
        <w:rPr>
          <w:lang w:val="id-ID"/>
        </w:rPr>
        <w:tab/>
        <w:t>ation</w:t>
      </w:r>
      <w:r w:rsidRPr="003F01C2">
        <w:rPr>
          <w:lang w:val="id-ID"/>
        </w:rPr>
        <w:tab/>
        <w:t>.000</w:t>
      </w:r>
      <w:r w:rsidRPr="003F01C2">
        <w:rPr>
          <w:lang w:val="id-ID"/>
        </w:rPr>
        <w:tab/>
      </w:r>
    </w:p>
    <w:p w14:paraId="70AD7800" w14:textId="77777777" w:rsidR="003F01C2" w:rsidRPr="003F01C2" w:rsidRDefault="003F01C2" w:rsidP="003F01C2">
      <w:pPr>
        <w:jc w:val="both"/>
        <w:rPr>
          <w:lang w:val="id-ID"/>
        </w:rPr>
      </w:pPr>
      <w:r w:rsidRPr="003F01C2">
        <w:rPr>
          <w:lang w:val="id-ID"/>
        </w:rPr>
        <w:tab/>
        <w:t>si</w:t>
      </w:r>
      <w:r w:rsidRPr="003F01C2">
        <w:rPr>
          <w:lang w:val="id-ID"/>
        </w:rPr>
        <w:tab/>
        <w:t>Coeffi</w:t>
      </w:r>
      <w:r w:rsidRPr="003F01C2">
        <w:rPr>
          <w:lang w:val="id-ID"/>
        </w:rPr>
        <w:tab/>
        <w:t>176</w:t>
      </w:r>
      <w:r w:rsidRPr="003F01C2">
        <w:rPr>
          <w:lang w:val="id-ID"/>
        </w:rPr>
        <w:tab/>
        <w:t>176</w:t>
      </w:r>
    </w:p>
    <w:p w14:paraId="49E190EF" w14:textId="77777777" w:rsidR="003F01C2" w:rsidRPr="003F01C2" w:rsidRDefault="003F01C2" w:rsidP="003F01C2">
      <w:pPr>
        <w:jc w:val="both"/>
        <w:rPr>
          <w:lang w:val="id-ID"/>
        </w:rPr>
      </w:pPr>
      <w:r w:rsidRPr="003F01C2">
        <w:rPr>
          <w:lang w:val="id-ID"/>
        </w:rPr>
        <w:tab/>
        <w:t>Interp</w:t>
      </w:r>
      <w:r w:rsidRPr="003F01C2">
        <w:rPr>
          <w:lang w:val="id-ID"/>
        </w:rPr>
        <w:tab/>
        <w:t>cient</w:t>
      </w:r>
      <w:r w:rsidRPr="003F01C2">
        <w:rPr>
          <w:lang w:val="id-ID"/>
        </w:rPr>
        <w:tab/>
      </w:r>
      <w:r w:rsidRPr="003F01C2">
        <w:rPr>
          <w:lang w:val="id-ID"/>
        </w:rPr>
        <w:tab/>
      </w:r>
    </w:p>
    <w:p w14:paraId="6D820141" w14:textId="77777777" w:rsidR="003F01C2" w:rsidRPr="003F01C2" w:rsidRDefault="003F01C2" w:rsidP="003F01C2">
      <w:pPr>
        <w:jc w:val="both"/>
        <w:rPr>
          <w:lang w:val="id-ID"/>
        </w:rPr>
      </w:pPr>
      <w:r w:rsidRPr="003F01C2">
        <w:rPr>
          <w:lang w:val="id-ID"/>
        </w:rPr>
        <w:tab/>
        <w:t>erson</w:t>
      </w:r>
      <w:r w:rsidRPr="003F01C2">
        <w:rPr>
          <w:lang w:val="id-ID"/>
        </w:rPr>
        <w:tab/>
        <w:t>Sig.(2-</w:t>
      </w:r>
      <w:r w:rsidRPr="003F01C2">
        <w:rPr>
          <w:lang w:val="id-ID"/>
        </w:rPr>
        <w:tab/>
      </w:r>
      <w:r w:rsidRPr="003F01C2">
        <w:rPr>
          <w:lang w:val="id-ID"/>
        </w:rPr>
        <w:tab/>
      </w:r>
    </w:p>
    <w:p w14:paraId="2F77120D" w14:textId="77777777" w:rsidR="003F01C2" w:rsidRPr="003F01C2" w:rsidRDefault="003F01C2" w:rsidP="003F01C2">
      <w:pPr>
        <w:jc w:val="both"/>
        <w:rPr>
          <w:lang w:val="id-ID"/>
        </w:rPr>
      </w:pPr>
      <w:r w:rsidRPr="003F01C2">
        <w:rPr>
          <w:lang w:val="id-ID"/>
        </w:rPr>
        <w:tab/>
        <w:t>al</w:t>
      </w:r>
      <w:r w:rsidRPr="003F01C2">
        <w:rPr>
          <w:lang w:val="id-ID"/>
        </w:rPr>
        <w:tab/>
        <w:t>tailed)</w:t>
      </w:r>
      <w:r w:rsidRPr="003F01C2">
        <w:rPr>
          <w:lang w:val="id-ID"/>
        </w:rPr>
        <w:tab/>
      </w:r>
      <w:r w:rsidRPr="003F01C2">
        <w:rPr>
          <w:lang w:val="id-ID"/>
        </w:rPr>
        <w:tab/>
      </w:r>
    </w:p>
    <w:p w14:paraId="05FC44E2" w14:textId="77777777" w:rsidR="003F01C2" w:rsidRPr="003F01C2" w:rsidRDefault="003F01C2" w:rsidP="003F01C2">
      <w:pPr>
        <w:jc w:val="both"/>
        <w:rPr>
          <w:lang w:val="id-ID"/>
        </w:rPr>
      </w:pPr>
      <w:r w:rsidRPr="003F01C2">
        <w:rPr>
          <w:lang w:val="id-ID"/>
        </w:rPr>
        <w:tab/>
        <w:t>siswa</w:t>
      </w:r>
      <w:r w:rsidRPr="003F01C2">
        <w:rPr>
          <w:lang w:val="id-ID"/>
        </w:rPr>
        <w:tab/>
        <w:t>N</w:t>
      </w:r>
      <w:r w:rsidRPr="003F01C2">
        <w:rPr>
          <w:lang w:val="id-ID"/>
        </w:rPr>
        <w:tab/>
      </w:r>
      <w:r w:rsidRPr="003F01C2">
        <w:rPr>
          <w:lang w:val="id-ID"/>
        </w:rPr>
        <w:tab/>
      </w:r>
    </w:p>
    <w:p w14:paraId="39EB4282" w14:textId="77777777" w:rsidR="003F01C2" w:rsidRPr="003F01C2" w:rsidRDefault="003F01C2" w:rsidP="003F01C2">
      <w:pPr>
        <w:jc w:val="both"/>
        <w:rPr>
          <w:lang w:val="id-ID"/>
        </w:rPr>
      </w:pPr>
      <w:r w:rsidRPr="003F01C2">
        <w:rPr>
          <w:lang w:val="id-ID"/>
        </w:rPr>
        <w:t>**Correlation is Significant at the 0.05 level (2- tailed).</w:t>
      </w:r>
    </w:p>
    <w:p w14:paraId="116335BE" w14:textId="77777777" w:rsidR="003F01C2" w:rsidRPr="003F01C2" w:rsidRDefault="003F01C2" w:rsidP="003F01C2">
      <w:pPr>
        <w:jc w:val="both"/>
        <w:rPr>
          <w:lang w:val="id-ID"/>
        </w:rPr>
      </w:pPr>
    </w:p>
    <w:p w14:paraId="26117C90" w14:textId="77777777" w:rsidR="003F01C2" w:rsidRPr="003F01C2" w:rsidRDefault="003F01C2" w:rsidP="003F01C2">
      <w:pPr>
        <w:jc w:val="both"/>
        <w:rPr>
          <w:lang w:val="id-ID"/>
        </w:rPr>
      </w:pPr>
      <w:r w:rsidRPr="003F01C2">
        <w:rPr>
          <w:lang w:val="id-ID"/>
        </w:rPr>
        <w:t>Berdasarkan tabel 2 dapat diketahui persepsi pola asuh orang tua yang otoritarian sebagian berada dikategori tinggi dengan persentase 75,36% dimana orang tua membatasi aktivitas anak secara berlebihan, memberikan hukuman secara berlebihan, kurang kasih sayang dan simpati pada anak, dan pola asuh otoritatif berada pada persentase 62,65% dengan kategori tinggi yang ditandai dengan orang tua memberikan arahan dan dukungan kepada  anak  untuk  bersikap positif, menunjukkan kesenangan dengan</w:t>
      </w:r>
    </w:p>
    <w:p w14:paraId="07E45F2E" w14:textId="77777777" w:rsidR="003F01C2" w:rsidRPr="003F01C2" w:rsidRDefault="003F01C2" w:rsidP="003F01C2">
      <w:pPr>
        <w:jc w:val="both"/>
        <w:rPr>
          <w:lang w:val="id-ID"/>
        </w:rPr>
      </w:pPr>
      <w:r w:rsidRPr="003F01C2">
        <w:rPr>
          <w:lang w:val="id-ID"/>
        </w:rPr>
        <w:t xml:space="preserve"> </w:t>
      </w:r>
    </w:p>
    <w:p w14:paraId="5F242A65" w14:textId="77777777" w:rsidR="003F01C2" w:rsidRPr="003F01C2" w:rsidRDefault="003F01C2" w:rsidP="003F01C2">
      <w:pPr>
        <w:jc w:val="both"/>
        <w:rPr>
          <w:lang w:val="id-ID"/>
        </w:rPr>
      </w:pPr>
      <w:r w:rsidRPr="003F01C2">
        <w:rPr>
          <w:lang w:val="id-ID"/>
        </w:rPr>
        <w:t>memberikan motivasi pada anak, saling berdiskusi dengan anak dan memperhatikan perkembangan anak, sementara pola asuh mengabaikan berada pada ketegori rendah dengan persentase 56,61% dimana orang tua menunjukkan kontrol yang rendah pada anak, kurang bertanggung jawab dalam mengarahkan perilaku anak, memberikan sedikit perhatian pada anak dan untuk gambaran pola asuh menuruti berada pada kategoro tinggi dengan persentase 72,32 % dengan pemberian pola asuh yang menuruti semua keinginan anak, memberikan sedikit tuntutan kepada anak, tidak mengendalikan perilaku anak. Dari data persepsi tentang pola asuh orang tua data diatas secara keseluruhan dapat disimpulkan bahwa persepsi pola asuh orang tua berada pada kategori tinggi dengan persentase 73,24 %.</w:t>
      </w:r>
    </w:p>
    <w:p w14:paraId="097B57DC" w14:textId="77777777" w:rsidR="003F01C2" w:rsidRPr="003F01C2" w:rsidRDefault="003F01C2" w:rsidP="003F01C2">
      <w:pPr>
        <w:jc w:val="both"/>
        <w:rPr>
          <w:lang w:val="id-ID"/>
        </w:rPr>
      </w:pPr>
      <w:r w:rsidRPr="003F01C2">
        <w:rPr>
          <w:lang w:val="id-ID"/>
        </w:rPr>
        <w:t>Berdasarkan data tersebut gambaran pola asuh orang tua akan berpengaruh pada anak secara lansung. Johnson (2016) menjelaskan bahwa pola asuh orang tua sangat berpengaruh bagi seorang anak untuk mengembangkan moralitas atau perilaku sosialnya dalam kehidupan sehari-hari yang dipengaruhi oleh kehangatan dan tuntutan orang tua kepada anaknya.</w:t>
      </w:r>
    </w:p>
    <w:p w14:paraId="5BE64D5D" w14:textId="77777777" w:rsidR="003F01C2" w:rsidRPr="003F01C2" w:rsidRDefault="003F01C2" w:rsidP="003F01C2">
      <w:pPr>
        <w:jc w:val="both"/>
        <w:rPr>
          <w:lang w:val="id-ID"/>
        </w:rPr>
      </w:pPr>
      <w:r w:rsidRPr="003F01C2">
        <w:rPr>
          <w:lang w:val="id-ID"/>
        </w:rPr>
        <w:t>Berdasarkan tabel 3 ditemukan bahwa gambaran keterbukaan siswa dalam berkomunikasi berada pada persentase paling tinggi yaitu 72,32%. Pada aspek empati dalam berkomunikasi interpersonal siswa berada pada kategori rendah dengan persentase hanya 58,48%, dan pada untuk aspek sikap mendukung berada pada kategori tinggi dengan capaian persentasenya 66,61%, sedangkan dalam aspek bersikap postif dalam berkomunikasi mencapai 62,65% dengan kategori tinggi dan pada aspek kesetaraan dalam berkomunikasi berada pada persentase 66,61% dengan kategori tinggi. Jadi dari data komunikasi interpersonal siswa di SDN 15 Ulu Gadut berada pada kategori tinggi dengan persentase keseluruhannya mencapai 71,32%.</w:t>
      </w:r>
    </w:p>
    <w:p w14:paraId="2D32DCB3" w14:textId="77777777" w:rsidR="003F01C2" w:rsidRPr="003F01C2" w:rsidRDefault="003F01C2" w:rsidP="003F01C2">
      <w:pPr>
        <w:jc w:val="both"/>
        <w:rPr>
          <w:lang w:val="id-ID"/>
        </w:rPr>
      </w:pPr>
      <w:r w:rsidRPr="003F01C2">
        <w:rPr>
          <w:lang w:val="id-ID"/>
        </w:rPr>
        <w:t xml:space="preserve"> </w:t>
      </w:r>
    </w:p>
    <w:p w14:paraId="134998CB" w14:textId="77777777" w:rsidR="003F01C2" w:rsidRPr="003F01C2" w:rsidRDefault="003F01C2" w:rsidP="003F01C2">
      <w:pPr>
        <w:jc w:val="both"/>
        <w:rPr>
          <w:lang w:val="id-ID"/>
        </w:rPr>
      </w:pPr>
    </w:p>
    <w:p w14:paraId="09776E74" w14:textId="77777777" w:rsidR="003F01C2" w:rsidRPr="003F01C2" w:rsidRDefault="003F01C2" w:rsidP="003F01C2">
      <w:pPr>
        <w:jc w:val="both"/>
        <w:rPr>
          <w:lang w:val="id-ID"/>
        </w:rPr>
      </w:pPr>
      <w:r w:rsidRPr="003F01C2">
        <w:rPr>
          <w:lang w:val="id-ID"/>
        </w:rPr>
        <w:t xml:space="preserve"> </w:t>
      </w:r>
    </w:p>
    <w:p w14:paraId="45D50F4A" w14:textId="77777777" w:rsidR="003F01C2" w:rsidRPr="003F01C2" w:rsidRDefault="003F01C2" w:rsidP="003F01C2">
      <w:pPr>
        <w:jc w:val="both"/>
        <w:rPr>
          <w:lang w:val="id-ID"/>
        </w:rPr>
      </w:pPr>
      <w:r w:rsidRPr="003F01C2">
        <w:rPr>
          <w:lang w:val="id-ID"/>
        </w:rPr>
        <w:t>Berdasarkan analisi dari hasil penelitian dapat penulis simpulkan bahwa komunikasi ineterpersonal siswa di sangat dipengaruhi oleh komunikasi orang tua di rumah, seperti yang dijelaskan oleh Shochib (2010) bahwa komunikasi keluarga telah berhasil menciptakan nilai-nilai moral yang akan dihayatkan dan diapresiasikan kepada anak-anaknya, yang sangat didukung oleh pola asuh orang yang berwibawa sehingga kepercayaan diri terpancar ke dalam diri anak.</w:t>
      </w:r>
    </w:p>
    <w:p w14:paraId="19B857BC" w14:textId="77777777" w:rsidR="003F01C2" w:rsidRPr="003F01C2" w:rsidRDefault="003F01C2" w:rsidP="003F01C2">
      <w:pPr>
        <w:jc w:val="both"/>
        <w:rPr>
          <w:lang w:val="id-ID"/>
        </w:rPr>
      </w:pPr>
      <w:r w:rsidRPr="003F01C2">
        <w:rPr>
          <w:lang w:val="id-ID"/>
        </w:rPr>
        <w:t>Berdasarkan tabel 4 dapat diketahui hubungan pola asuh orang tua dengan komunikasi interpersonal siswa memiliki kekuatan r hit 0,652</w:t>
      </w:r>
    </w:p>
    <w:p w14:paraId="500A9692" w14:textId="77777777" w:rsidR="003F01C2" w:rsidRPr="003F01C2" w:rsidRDefault="003F01C2" w:rsidP="003F01C2">
      <w:pPr>
        <w:jc w:val="both"/>
        <w:rPr>
          <w:lang w:val="id-ID"/>
        </w:rPr>
      </w:pPr>
      <w:r w:rsidRPr="003F01C2">
        <w:rPr>
          <w:lang w:val="id-ID"/>
        </w:rPr>
        <w:t>˃ r tab 0,148 pada tarif tingkat pencapaian 95%. Jika f hitung ˃ f tabel maka ha diterima dan h0 ditolak, maka dapat dilihat bahwa 0,652 ˃ 0,148, sehingga dapat disimpulkan bahwa hipotesis dapat diterima, dengan demikian dapat disimpulkan bahwa semakin baik pola asuh orang tua maka semakin baik komunikasi interpersonal siswadi sekolah dasar.</w:t>
      </w:r>
    </w:p>
    <w:p w14:paraId="413F3F9F" w14:textId="77777777" w:rsidR="003F01C2" w:rsidRPr="003F01C2" w:rsidRDefault="003F01C2" w:rsidP="003F01C2">
      <w:pPr>
        <w:jc w:val="both"/>
        <w:rPr>
          <w:lang w:val="id-ID"/>
        </w:rPr>
      </w:pPr>
    </w:p>
    <w:p w14:paraId="327895C6" w14:textId="77777777" w:rsidR="003F01C2" w:rsidRPr="003F01C2" w:rsidRDefault="003F01C2" w:rsidP="003F01C2">
      <w:pPr>
        <w:jc w:val="both"/>
        <w:rPr>
          <w:lang w:val="id-ID"/>
        </w:rPr>
      </w:pPr>
      <w:r w:rsidRPr="003F01C2">
        <w:rPr>
          <w:lang w:val="id-ID"/>
        </w:rPr>
        <w:t>UCAPAN TERIMA KASIH</w:t>
      </w:r>
    </w:p>
    <w:p w14:paraId="57168CB1" w14:textId="77777777" w:rsidR="003F01C2" w:rsidRPr="003F01C2" w:rsidRDefault="003F01C2" w:rsidP="003F01C2">
      <w:pPr>
        <w:jc w:val="both"/>
        <w:rPr>
          <w:lang w:val="id-ID"/>
        </w:rPr>
      </w:pPr>
      <w:r w:rsidRPr="003F01C2">
        <w:rPr>
          <w:lang w:val="id-ID"/>
        </w:rPr>
        <w:t>Terima kasih saya sampaikan kepada berbagai pihak yang ikut serta berperan penting dalam penulisan artikel saya ini, terutama kepada Bapak Prof. Dr.Mudjiran, MS,Kons selaku dosen pembimbing, Ibu Busmanelli, S.Pd selaku kepala sekolah SDN 15 Ulu Gadut Kota Padang yang telah mengizinkan saya melakukan penelitian serta para wali kelas tempat saya melakukan penelitian, dan ucapan terima kasih kepada kedua oramng tua saya yang telah mendorong saya dalam melaksanakan penelitian pada artikel ini.</w:t>
      </w:r>
    </w:p>
    <w:p w14:paraId="1720523F" w14:textId="77777777" w:rsidR="003F01C2" w:rsidRPr="003F01C2" w:rsidRDefault="003F01C2" w:rsidP="003F01C2">
      <w:pPr>
        <w:jc w:val="both"/>
        <w:rPr>
          <w:lang w:val="id-ID"/>
        </w:rPr>
      </w:pPr>
    </w:p>
    <w:p w14:paraId="4DFFFC99" w14:textId="77777777" w:rsidR="003F01C2" w:rsidRPr="003F01C2" w:rsidRDefault="003F01C2" w:rsidP="003F01C2">
      <w:pPr>
        <w:jc w:val="both"/>
        <w:rPr>
          <w:lang w:val="id-ID"/>
        </w:rPr>
      </w:pPr>
      <w:r w:rsidRPr="003F01C2">
        <w:rPr>
          <w:lang w:val="id-ID"/>
        </w:rPr>
        <w:t>SIMPULAN</w:t>
      </w:r>
    </w:p>
    <w:p w14:paraId="708A5EE2" w14:textId="77777777" w:rsidR="003F01C2" w:rsidRPr="003F01C2" w:rsidRDefault="003F01C2" w:rsidP="003F01C2">
      <w:pPr>
        <w:jc w:val="both"/>
        <w:rPr>
          <w:lang w:val="id-ID"/>
        </w:rPr>
      </w:pPr>
      <w:r w:rsidRPr="003F01C2">
        <w:rPr>
          <w:lang w:val="id-ID"/>
        </w:rPr>
        <w:t>Berdasarkan hasil penelitian dengan menggunakan rumus product moment correlation disimpulkan bahwa pola asuh oran tua memiliki hubungan yang kuat terhadap komunikasi interpersonal siswa di SDN 15 Ulu Gadut Kota Padang, dengan taraf sifnifikan 0,05 atau tingkat</w:t>
      </w:r>
    </w:p>
    <w:p w14:paraId="0766F420" w14:textId="77777777" w:rsidR="003F01C2" w:rsidRPr="003F01C2" w:rsidRDefault="003F01C2" w:rsidP="003F01C2">
      <w:pPr>
        <w:jc w:val="both"/>
        <w:rPr>
          <w:lang w:val="id-ID"/>
        </w:rPr>
      </w:pPr>
      <w:r w:rsidRPr="003F01C2">
        <w:rPr>
          <w:lang w:val="id-ID"/>
        </w:rPr>
        <w:t xml:space="preserve"> </w:t>
      </w:r>
    </w:p>
    <w:p w14:paraId="13B01205" w14:textId="77777777" w:rsidR="003F01C2" w:rsidRPr="003F01C2" w:rsidRDefault="003F01C2" w:rsidP="003F01C2">
      <w:pPr>
        <w:jc w:val="both"/>
        <w:rPr>
          <w:lang w:val="id-ID"/>
        </w:rPr>
      </w:pPr>
      <w:r w:rsidRPr="003F01C2">
        <w:rPr>
          <w:lang w:val="id-ID"/>
        </w:rPr>
        <w:t>kepercayaan 95 %, dengan arah hubunga n positif yang b earti semakin baik pola asuh yang  diberikan orang tua pada anaknya maka semakin bagus kualitas komunikasi interpersonal siswa pada tingkat sekolah dasar.</w:t>
      </w:r>
    </w:p>
    <w:p w14:paraId="64B00B9A" w14:textId="77777777" w:rsidR="003F01C2" w:rsidRPr="003F01C2" w:rsidRDefault="003F01C2" w:rsidP="003F01C2">
      <w:pPr>
        <w:jc w:val="both"/>
        <w:rPr>
          <w:lang w:val="id-ID"/>
        </w:rPr>
      </w:pPr>
    </w:p>
    <w:p w14:paraId="786DFBB9" w14:textId="77777777" w:rsidR="003F01C2" w:rsidRDefault="003F01C2" w:rsidP="003F01C2">
      <w:pPr>
        <w:jc w:val="both"/>
        <w:rPr>
          <w:lang w:val="id-ID"/>
        </w:rPr>
      </w:pPr>
    </w:p>
    <w:p w14:paraId="50B9FF37" w14:textId="79457387" w:rsidR="003F01C2" w:rsidRPr="003F01C2" w:rsidRDefault="003F01C2" w:rsidP="003F01C2">
      <w:pPr>
        <w:jc w:val="both"/>
        <w:rPr>
          <w:lang w:val="id-ID"/>
        </w:rPr>
      </w:pPr>
      <w:r w:rsidRPr="003F01C2">
        <w:rPr>
          <w:lang w:val="id-ID"/>
        </w:rPr>
        <w:t>DAFTAR PUSTAKA</w:t>
      </w:r>
    </w:p>
    <w:p w14:paraId="0A80CCE1" w14:textId="77777777" w:rsidR="003F01C2" w:rsidRPr="003F01C2" w:rsidRDefault="003F01C2" w:rsidP="003F01C2">
      <w:pPr>
        <w:jc w:val="both"/>
        <w:rPr>
          <w:lang w:val="id-ID"/>
        </w:rPr>
      </w:pPr>
      <w:r w:rsidRPr="003F01C2">
        <w:rPr>
          <w:lang w:val="id-ID"/>
        </w:rPr>
        <w:t>Buckholdt, E., Kitzman,M. &amp; Cohen, Robert. (2016). Parent Emotion Coaching Buffers The Psychological Effects Of Poor Peer Relations In The Classroom. Journal Of Social And Personal Relationships. Vol 33 (1)23-41DOI:10.1177/0265407514562560</w:t>
      </w:r>
    </w:p>
    <w:p w14:paraId="0A409CCC" w14:textId="77777777" w:rsidR="003F01C2" w:rsidRPr="003F01C2" w:rsidRDefault="003F01C2" w:rsidP="003F01C2">
      <w:pPr>
        <w:jc w:val="both"/>
        <w:rPr>
          <w:lang w:val="id-ID"/>
        </w:rPr>
      </w:pPr>
      <w:r w:rsidRPr="003F01C2">
        <w:rPr>
          <w:lang w:val="id-ID"/>
        </w:rPr>
        <w:t>Chapman, Alicia M. (2011) Implementing Character Education into School Curriculum," ESSAI: Vol. 9 Article 11.Available</w:t>
      </w:r>
      <w:r w:rsidRPr="003F01C2">
        <w:rPr>
          <w:lang w:val="id-ID"/>
        </w:rPr>
        <w:tab/>
        <w:t>at:</w:t>
      </w:r>
    </w:p>
    <w:p w14:paraId="6BCBF567" w14:textId="77777777" w:rsidR="003F01C2" w:rsidRPr="003F01C2" w:rsidRDefault="003F01C2" w:rsidP="003F01C2">
      <w:pPr>
        <w:jc w:val="both"/>
        <w:rPr>
          <w:lang w:val="id-ID"/>
        </w:rPr>
      </w:pPr>
      <w:r w:rsidRPr="003F01C2">
        <w:rPr>
          <w:lang w:val="id-ID"/>
        </w:rPr>
        <w:t>http://dc.cod.edu/essai/vol9/iss1/11 Davidson. 2009. Parent-Child Communication and</w:t>
      </w:r>
    </w:p>
    <w:p w14:paraId="0A927292" w14:textId="77777777" w:rsidR="003F01C2" w:rsidRPr="003F01C2" w:rsidRDefault="003F01C2" w:rsidP="003F01C2">
      <w:pPr>
        <w:jc w:val="both"/>
        <w:rPr>
          <w:lang w:val="id-ID"/>
        </w:rPr>
      </w:pPr>
      <w:r w:rsidRPr="003F01C2">
        <w:rPr>
          <w:lang w:val="id-ID"/>
        </w:rPr>
        <w:t>Parental Involvement in Latino Adolescents. Journal of Early Adolescence Volume 29 Number 1 99-121 Sage Publications</w:t>
      </w:r>
      <w:r w:rsidRPr="003F01C2">
        <w:rPr>
          <w:lang w:val="id-ID"/>
        </w:rPr>
        <w:tab/>
        <w:t>Doi</w:t>
      </w:r>
    </w:p>
    <w:p w14:paraId="2F421226" w14:textId="77777777" w:rsidR="003F01C2" w:rsidRPr="003F01C2" w:rsidRDefault="003F01C2" w:rsidP="003F01C2">
      <w:pPr>
        <w:jc w:val="both"/>
        <w:rPr>
          <w:lang w:val="id-ID"/>
        </w:rPr>
      </w:pPr>
      <w:r w:rsidRPr="003F01C2">
        <w:rPr>
          <w:lang w:val="id-ID"/>
        </w:rPr>
        <w:t>10.1177/0272431608324480</w:t>
      </w:r>
    </w:p>
    <w:p w14:paraId="14BEFDBF" w14:textId="77777777" w:rsidR="003F01C2" w:rsidRPr="003F01C2" w:rsidRDefault="003F01C2" w:rsidP="003F01C2">
      <w:pPr>
        <w:jc w:val="both"/>
        <w:rPr>
          <w:lang w:val="id-ID"/>
        </w:rPr>
      </w:pPr>
      <w:r w:rsidRPr="003F01C2">
        <w:rPr>
          <w:lang w:val="id-ID"/>
        </w:rPr>
        <w:t>Farzana Bibi, Abid Ghaforr,C, Erum Abid,A, &amp;Bushra. (2013). Contribution of Parenting Style in life domain of Children. IOSR Journal Of Humanities And Social Science. Volume 12 PP 91-95 e-ISSN:</w:t>
      </w:r>
    </w:p>
    <w:p w14:paraId="7E1935DD" w14:textId="77777777" w:rsidR="003F01C2" w:rsidRPr="003F01C2" w:rsidRDefault="003F01C2" w:rsidP="003F01C2">
      <w:pPr>
        <w:jc w:val="both"/>
        <w:rPr>
          <w:lang w:val="id-ID"/>
        </w:rPr>
      </w:pPr>
      <w:r w:rsidRPr="003F01C2">
        <w:rPr>
          <w:lang w:val="id-ID"/>
        </w:rPr>
        <w:t>2279-0837, p-ISSN: 2279-0845.</w:t>
      </w:r>
    </w:p>
    <w:p w14:paraId="2834694E" w14:textId="77777777" w:rsidR="003F01C2" w:rsidRPr="003F01C2" w:rsidRDefault="003F01C2" w:rsidP="003F01C2">
      <w:pPr>
        <w:jc w:val="both"/>
        <w:rPr>
          <w:lang w:val="id-ID"/>
        </w:rPr>
      </w:pPr>
      <w:r w:rsidRPr="003F01C2">
        <w:rPr>
          <w:lang w:val="id-ID"/>
        </w:rPr>
        <w:t>Farzan, Maryam. 2017. Empirical Studies on Parenting Styles: A Trend  Analysis. Article</w:t>
      </w:r>
      <w:r w:rsidRPr="003F01C2">
        <w:rPr>
          <w:lang w:val="id-ID"/>
        </w:rPr>
        <w:tab/>
        <w:t>DOI:</w:t>
      </w:r>
    </w:p>
    <w:p w14:paraId="7DB89F49" w14:textId="77777777" w:rsidR="003F01C2" w:rsidRPr="003F01C2" w:rsidRDefault="003F01C2" w:rsidP="003F01C2">
      <w:pPr>
        <w:jc w:val="both"/>
        <w:rPr>
          <w:lang w:val="id-ID"/>
        </w:rPr>
      </w:pPr>
      <w:r w:rsidRPr="003F01C2">
        <w:rPr>
          <w:lang w:val="id-ID"/>
        </w:rPr>
        <w:t>10.1080/09751122.2017.1393959</w:t>
      </w:r>
    </w:p>
    <w:p w14:paraId="2EC3BE70" w14:textId="77777777" w:rsidR="003F01C2" w:rsidRPr="003F01C2" w:rsidRDefault="003F01C2" w:rsidP="003F01C2">
      <w:pPr>
        <w:jc w:val="both"/>
        <w:rPr>
          <w:lang w:val="id-ID"/>
        </w:rPr>
      </w:pPr>
      <w:r w:rsidRPr="003F01C2">
        <w:rPr>
          <w:lang w:val="id-ID"/>
        </w:rPr>
        <w:t>Harlock, B Elizabet. 2015. Psikologi Perkembangan. Jakarta : Erlangga</w:t>
      </w:r>
    </w:p>
    <w:p w14:paraId="266D9F89" w14:textId="77777777" w:rsidR="003F01C2" w:rsidRPr="003F01C2" w:rsidRDefault="003F01C2" w:rsidP="003F01C2">
      <w:pPr>
        <w:jc w:val="both"/>
        <w:rPr>
          <w:lang w:val="id-ID"/>
        </w:rPr>
      </w:pPr>
      <w:r w:rsidRPr="003F01C2">
        <w:rPr>
          <w:lang w:val="id-ID"/>
        </w:rPr>
        <w:t>Johnson, A scott. 2016. Parenting Styles and Raising</w:t>
      </w:r>
      <w:r w:rsidRPr="003F01C2">
        <w:rPr>
          <w:lang w:val="id-ID"/>
        </w:rPr>
        <w:tab/>
        <w:t>Delinquent</w:t>
      </w:r>
      <w:r w:rsidRPr="003F01C2">
        <w:rPr>
          <w:lang w:val="id-ID"/>
        </w:rPr>
        <w:tab/>
        <w:t>Children: Responsibility of Parents in Encouraging Violent Behavior. Forensic Research &amp; Criminology International Journal. volume</w:t>
      </w:r>
    </w:p>
    <w:p w14:paraId="568E243C" w14:textId="77777777" w:rsidR="003F01C2" w:rsidRPr="003F01C2" w:rsidRDefault="003F01C2" w:rsidP="003F01C2">
      <w:pPr>
        <w:jc w:val="both"/>
        <w:rPr>
          <w:lang w:val="id-ID"/>
        </w:rPr>
      </w:pPr>
      <w:r w:rsidRPr="003F01C2">
        <w:rPr>
          <w:lang w:val="id-ID"/>
        </w:rPr>
        <w:t xml:space="preserve"> </w:t>
      </w:r>
    </w:p>
    <w:p w14:paraId="2610E6FE" w14:textId="77777777" w:rsidR="003F01C2" w:rsidRPr="003F01C2" w:rsidRDefault="003F01C2" w:rsidP="003F01C2">
      <w:pPr>
        <w:jc w:val="both"/>
        <w:rPr>
          <w:lang w:val="id-ID"/>
        </w:rPr>
      </w:pPr>
    </w:p>
    <w:p w14:paraId="717A65E7" w14:textId="77777777" w:rsidR="003F01C2" w:rsidRPr="003F01C2" w:rsidRDefault="003F01C2" w:rsidP="003F01C2">
      <w:pPr>
        <w:jc w:val="both"/>
        <w:rPr>
          <w:lang w:val="id-ID"/>
        </w:rPr>
      </w:pPr>
      <w:r w:rsidRPr="003F01C2">
        <w:rPr>
          <w:lang w:val="id-ID"/>
        </w:rPr>
        <w:t>3 Issue 1 Psychologist, Minneapolis, USA00081.DOI:10.15406/frci.03.00081</w:t>
      </w:r>
    </w:p>
    <w:p w14:paraId="7FA441A1" w14:textId="77777777" w:rsidR="003F01C2" w:rsidRPr="003F01C2" w:rsidRDefault="003F01C2" w:rsidP="003F01C2">
      <w:pPr>
        <w:jc w:val="both"/>
        <w:rPr>
          <w:lang w:val="id-ID"/>
        </w:rPr>
      </w:pPr>
      <w:r w:rsidRPr="003F01C2">
        <w:rPr>
          <w:lang w:val="id-ID"/>
        </w:rPr>
        <w:t>Santrok. 2007.Child Development. Jakarta : Gelora aksara Pratama</w:t>
      </w:r>
    </w:p>
    <w:p w14:paraId="57FF90C5" w14:textId="59F64997" w:rsidR="003F01C2" w:rsidRDefault="003F01C2" w:rsidP="003F01C2">
      <w:pPr>
        <w:jc w:val="both"/>
        <w:rPr>
          <w:lang w:val="id-ID"/>
        </w:rPr>
      </w:pPr>
      <w:r w:rsidRPr="003F01C2">
        <w:rPr>
          <w:lang w:val="id-ID"/>
        </w:rPr>
        <w:t>Shochib. 2010. Pola Asuh Orang Tua Dalam Membantu Anak Mengembangkan Disiplin Diri. Jakarta: PT Rineka Cipta</w:t>
      </w:r>
    </w:p>
    <w:p w14:paraId="58721593" w14:textId="633CE120" w:rsidR="003F01C2" w:rsidRDefault="003F01C2" w:rsidP="003F01C2">
      <w:pPr>
        <w:jc w:val="both"/>
        <w:rPr>
          <w:lang w:val="id-ID"/>
        </w:rPr>
      </w:pPr>
    </w:p>
    <w:p w14:paraId="319574F9" w14:textId="2AB54A70" w:rsidR="003F01C2" w:rsidRDefault="003F01C2" w:rsidP="003F01C2">
      <w:pPr>
        <w:jc w:val="both"/>
        <w:rPr>
          <w:lang w:val="id-ID"/>
        </w:rPr>
      </w:pPr>
    </w:p>
    <w:p w14:paraId="3E5F1E6B" w14:textId="77777777" w:rsidR="003F01C2" w:rsidRDefault="003F01C2" w:rsidP="003F01C2">
      <w:pPr>
        <w:pStyle w:val="BodyText"/>
        <w:rPr>
          <w:sz w:val="20"/>
        </w:rPr>
      </w:pPr>
    </w:p>
    <w:p w14:paraId="621EBA06" w14:textId="77777777" w:rsidR="003F01C2" w:rsidRDefault="003F01C2" w:rsidP="003F01C2">
      <w:pPr>
        <w:pStyle w:val="BodyText"/>
        <w:rPr>
          <w:sz w:val="20"/>
        </w:rPr>
      </w:pPr>
    </w:p>
    <w:p w14:paraId="4FD35923" w14:textId="77777777" w:rsidR="003F01C2" w:rsidRDefault="003F01C2" w:rsidP="003F01C2">
      <w:pPr>
        <w:pStyle w:val="Heading1"/>
        <w:spacing w:before="208"/>
        <w:ind w:left="978" w:right="531"/>
      </w:pPr>
      <w:r>
        <w:t>HUBUNGAN POLA ASUH ORANGTUA DENGAN PERKEMBANGAN PERSONAL SOSIAL</w:t>
      </w:r>
    </w:p>
    <w:p w14:paraId="7A0F6F33" w14:textId="77777777" w:rsidR="003F01C2" w:rsidRDefault="003F01C2" w:rsidP="003F01C2">
      <w:pPr>
        <w:spacing w:before="1" w:line="720" w:lineRule="auto"/>
        <w:ind w:left="2464" w:right="2018"/>
        <w:jc w:val="center"/>
        <w:rPr>
          <w:b/>
          <w:sz w:val="24"/>
        </w:rPr>
      </w:pPr>
      <w:r>
        <w:rPr>
          <w:b/>
          <w:sz w:val="24"/>
        </w:rPr>
        <w:t>DI TK ABA GODEGAN BANTUL SKRIPSI</w:t>
      </w:r>
    </w:p>
    <w:p w14:paraId="3D29EF6A" w14:textId="77777777" w:rsidR="003F01C2" w:rsidRDefault="003F01C2" w:rsidP="003F01C2">
      <w:pPr>
        <w:pStyle w:val="BodyText"/>
        <w:ind w:left="979" w:right="531"/>
        <w:jc w:val="center"/>
      </w:pPr>
      <w:r>
        <w:t>Diajukan Sebagai Salah Satu Syarat Mencapai Gelar Sarjana Keperawatan Stikes Jenderal Achmad Yani Yogyakarta</w:t>
      </w:r>
    </w:p>
    <w:p w14:paraId="0CD280F7" w14:textId="77777777" w:rsidR="003F01C2" w:rsidRDefault="003F01C2" w:rsidP="003F01C2">
      <w:pPr>
        <w:pStyle w:val="BodyText"/>
        <w:rPr>
          <w:sz w:val="20"/>
        </w:rPr>
      </w:pPr>
    </w:p>
    <w:p w14:paraId="02AA33D7" w14:textId="5E78D0FE" w:rsidR="003F01C2" w:rsidRDefault="003F01C2" w:rsidP="003F01C2">
      <w:pPr>
        <w:pStyle w:val="BodyText"/>
        <w:spacing w:before="8"/>
        <w:rPr>
          <w:sz w:val="10"/>
        </w:rPr>
      </w:pPr>
      <w:r>
        <w:rPr>
          <w:noProof/>
          <w:lang w:val="en-ID" w:eastAsia="en-ID"/>
        </w:rPr>
        <mc:AlternateContent>
          <mc:Choice Requires="wpg">
            <w:drawing>
              <wp:anchor distT="0" distB="0" distL="0" distR="0" simplePos="0" relativeHeight="251722752" behindDoc="1" locked="0" layoutInCell="1" allowOverlap="1" wp14:anchorId="0FD476FE" wp14:editId="4E4C417A">
                <wp:simplePos x="0" y="0"/>
                <wp:positionH relativeFrom="page">
                  <wp:posOffset>1875790</wp:posOffset>
                </wp:positionH>
                <wp:positionV relativeFrom="paragraph">
                  <wp:posOffset>102870</wp:posOffset>
                </wp:positionV>
                <wp:extent cx="3810000" cy="3810000"/>
                <wp:effectExtent l="0" t="0" r="635" b="4445"/>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3810000"/>
                          <a:chOff x="2954" y="162"/>
                          <a:chExt cx="6000" cy="6000"/>
                        </a:xfrm>
                      </wpg:grpSpPr>
                      <pic:pic xmlns:pic="http://schemas.openxmlformats.org/drawingml/2006/picture">
                        <pic:nvPicPr>
                          <pic:cNvPr id="516" name="Picture 472" descr="Description: E:\IMAGE\LAMBANG STIKES\simbol stik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95" y="326"/>
                            <a:ext cx="3118" cy="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53" y="162"/>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Text Box 474"/>
                        <wps:cNvSpPr txBox="1">
                          <a:spLocks noChangeArrowheads="1"/>
                        </wps:cNvSpPr>
                        <wps:spPr bwMode="auto">
                          <a:xfrm>
                            <a:off x="2953" y="162"/>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25BF" w14:textId="77777777" w:rsidR="003F01C2" w:rsidRDefault="003F01C2" w:rsidP="003F01C2">
                              <w:pPr>
                                <w:rPr>
                                  <w:sz w:val="26"/>
                                </w:rPr>
                              </w:pPr>
                            </w:p>
                            <w:p w14:paraId="0897FD1D" w14:textId="77777777" w:rsidR="003F01C2" w:rsidRDefault="003F01C2" w:rsidP="003F01C2">
                              <w:pPr>
                                <w:rPr>
                                  <w:sz w:val="26"/>
                                </w:rPr>
                              </w:pPr>
                            </w:p>
                            <w:p w14:paraId="49D5E427" w14:textId="77777777" w:rsidR="003F01C2" w:rsidRDefault="003F01C2" w:rsidP="003F01C2">
                              <w:pPr>
                                <w:rPr>
                                  <w:sz w:val="26"/>
                                </w:rPr>
                              </w:pPr>
                            </w:p>
                            <w:p w14:paraId="2D9E82DD" w14:textId="77777777" w:rsidR="003F01C2" w:rsidRDefault="003F01C2" w:rsidP="003F01C2">
                              <w:pPr>
                                <w:rPr>
                                  <w:sz w:val="26"/>
                                </w:rPr>
                              </w:pPr>
                            </w:p>
                            <w:p w14:paraId="350F11D5" w14:textId="77777777" w:rsidR="003F01C2" w:rsidRDefault="003F01C2" w:rsidP="003F01C2">
                              <w:pPr>
                                <w:rPr>
                                  <w:sz w:val="26"/>
                                </w:rPr>
                              </w:pPr>
                            </w:p>
                            <w:p w14:paraId="1E2BDF0A" w14:textId="77777777" w:rsidR="003F01C2" w:rsidRDefault="003F01C2" w:rsidP="003F01C2">
                              <w:pPr>
                                <w:rPr>
                                  <w:sz w:val="26"/>
                                </w:rPr>
                              </w:pPr>
                            </w:p>
                            <w:p w14:paraId="14184120" w14:textId="77777777" w:rsidR="003F01C2" w:rsidRDefault="003F01C2" w:rsidP="003F01C2">
                              <w:pPr>
                                <w:rPr>
                                  <w:sz w:val="26"/>
                                </w:rPr>
                              </w:pPr>
                            </w:p>
                            <w:p w14:paraId="01872ED6" w14:textId="77777777" w:rsidR="003F01C2" w:rsidRDefault="003F01C2" w:rsidP="003F01C2">
                              <w:pPr>
                                <w:rPr>
                                  <w:sz w:val="26"/>
                                </w:rPr>
                              </w:pPr>
                            </w:p>
                            <w:p w14:paraId="3A1C82C9" w14:textId="77777777" w:rsidR="003F01C2" w:rsidRDefault="003F01C2" w:rsidP="003F01C2">
                              <w:pPr>
                                <w:rPr>
                                  <w:sz w:val="26"/>
                                </w:rPr>
                              </w:pPr>
                            </w:p>
                            <w:p w14:paraId="72D237F4" w14:textId="77777777" w:rsidR="003F01C2" w:rsidRDefault="003F01C2" w:rsidP="003F01C2">
                              <w:pPr>
                                <w:rPr>
                                  <w:sz w:val="26"/>
                                </w:rPr>
                              </w:pPr>
                            </w:p>
                            <w:p w14:paraId="05B97644" w14:textId="77777777" w:rsidR="003F01C2" w:rsidRDefault="003F01C2" w:rsidP="003F01C2">
                              <w:pPr>
                                <w:rPr>
                                  <w:sz w:val="26"/>
                                </w:rPr>
                              </w:pPr>
                            </w:p>
                            <w:p w14:paraId="36FAD476" w14:textId="77777777" w:rsidR="003F01C2" w:rsidRDefault="003F01C2" w:rsidP="003F01C2">
                              <w:pPr>
                                <w:rPr>
                                  <w:sz w:val="26"/>
                                </w:rPr>
                              </w:pPr>
                            </w:p>
                            <w:p w14:paraId="4FB590D4" w14:textId="77777777" w:rsidR="003F01C2" w:rsidRDefault="003F01C2" w:rsidP="003F01C2">
                              <w:pPr>
                                <w:rPr>
                                  <w:sz w:val="26"/>
                                </w:rPr>
                              </w:pPr>
                            </w:p>
                            <w:p w14:paraId="0381E651" w14:textId="77777777" w:rsidR="003F01C2" w:rsidRDefault="003F01C2" w:rsidP="003F01C2">
                              <w:pPr>
                                <w:rPr>
                                  <w:sz w:val="26"/>
                                </w:rPr>
                              </w:pPr>
                            </w:p>
                            <w:p w14:paraId="296D67FA" w14:textId="77777777" w:rsidR="003F01C2" w:rsidRDefault="003F01C2" w:rsidP="003F01C2">
                              <w:pPr>
                                <w:spacing w:before="8"/>
                                <w:rPr>
                                  <w:sz w:val="35"/>
                                </w:rPr>
                              </w:pPr>
                            </w:p>
                            <w:p w14:paraId="653A9E49" w14:textId="77777777" w:rsidR="003F01C2" w:rsidRDefault="003F01C2" w:rsidP="003F01C2">
                              <w:pPr>
                                <w:ind w:left="1993" w:right="1429"/>
                                <w:jc w:val="center"/>
                                <w:rPr>
                                  <w:sz w:val="24"/>
                                </w:rPr>
                              </w:pPr>
                              <w:r>
                                <w:rPr>
                                  <w:sz w:val="24"/>
                                </w:rPr>
                                <w:t>Disusun oleh:</w:t>
                              </w:r>
                            </w:p>
                            <w:p w14:paraId="14D746C4" w14:textId="77777777" w:rsidR="003F01C2" w:rsidRDefault="003F01C2" w:rsidP="003F01C2">
                              <w:pPr>
                                <w:spacing w:before="2"/>
                                <w:rPr>
                                  <w:sz w:val="24"/>
                                </w:rPr>
                              </w:pPr>
                            </w:p>
                            <w:p w14:paraId="21C2846D" w14:textId="77777777" w:rsidR="003F01C2" w:rsidRDefault="003F01C2" w:rsidP="003F01C2">
                              <w:pPr>
                                <w:ind w:left="1996" w:right="1429"/>
                                <w:jc w:val="center"/>
                                <w:rPr>
                                  <w:b/>
                                  <w:sz w:val="24"/>
                                </w:rPr>
                              </w:pPr>
                              <w:r>
                                <w:rPr>
                                  <w:b/>
                                  <w:sz w:val="24"/>
                                  <w:u w:val="thick"/>
                                </w:rPr>
                                <w:t>WAHYU ANA SETIANI</w:t>
                              </w:r>
                              <w:r>
                                <w:rPr>
                                  <w:b/>
                                  <w:sz w:val="24"/>
                                </w:rPr>
                                <w:t xml:space="preserve"> 2213127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476FE" id="Group 515" o:spid="_x0000_s1029" style="position:absolute;margin-left:147.7pt;margin-top:8.1pt;width:300pt;height:300pt;z-index:-251593728;mso-wrap-distance-left:0;mso-wrap-distance-right:0;mso-position-horizontal-relative:page" coordorigin="2954,162" coordsize="6000,6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 o:spid="_x0000_s1030" type="#_x0000_t75" alt="Description: E:\IMAGE\LAMBANG STIKES\simbol stikes.jpg" style="position:absolute;left:4695;top:326;width:3118;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">
                  <v:imagedata r:id="rId22" o:title="simbol stikes"/>
                </v:shape>
                <v:shape id="Picture 473" o:spid="_x0000_s1031" type="#_x0000_t75" style="position:absolute;left:2953;top:162;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">
                  <v:imagedata r:id="rId23" o:title=""/>
                </v:shape>
                <v:shape id="Text Box 474" o:spid="_x0000_s1032" type="#_x0000_t202" style="position:absolute;left:2953;top:162;width:6000;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633F25BF" w14:textId="77777777" w:rsidR="003F01C2" w:rsidRDefault="003F01C2" w:rsidP="003F01C2">
                        <w:pPr>
                          <w:rPr>
                            <w:sz w:val="26"/>
                          </w:rPr>
                        </w:pPr>
                      </w:p>
                      <w:p w14:paraId="0897FD1D" w14:textId="77777777" w:rsidR="003F01C2" w:rsidRDefault="003F01C2" w:rsidP="003F01C2">
                        <w:pPr>
                          <w:rPr>
                            <w:sz w:val="26"/>
                          </w:rPr>
                        </w:pPr>
                      </w:p>
                      <w:p w14:paraId="49D5E427" w14:textId="77777777" w:rsidR="003F01C2" w:rsidRDefault="003F01C2" w:rsidP="003F01C2">
                        <w:pPr>
                          <w:rPr>
                            <w:sz w:val="26"/>
                          </w:rPr>
                        </w:pPr>
                      </w:p>
                      <w:p w14:paraId="2D9E82DD" w14:textId="77777777" w:rsidR="003F01C2" w:rsidRDefault="003F01C2" w:rsidP="003F01C2">
                        <w:pPr>
                          <w:rPr>
                            <w:sz w:val="26"/>
                          </w:rPr>
                        </w:pPr>
                      </w:p>
                      <w:p w14:paraId="350F11D5" w14:textId="77777777" w:rsidR="003F01C2" w:rsidRDefault="003F01C2" w:rsidP="003F01C2">
                        <w:pPr>
                          <w:rPr>
                            <w:sz w:val="26"/>
                          </w:rPr>
                        </w:pPr>
                      </w:p>
                      <w:p w14:paraId="1E2BDF0A" w14:textId="77777777" w:rsidR="003F01C2" w:rsidRDefault="003F01C2" w:rsidP="003F01C2">
                        <w:pPr>
                          <w:rPr>
                            <w:sz w:val="26"/>
                          </w:rPr>
                        </w:pPr>
                      </w:p>
                      <w:p w14:paraId="14184120" w14:textId="77777777" w:rsidR="003F01C2" w:rsidRDefault="003F01C2" w:rsidP="003F01C2">
                        <w:pPr>
                          <w:rPr>
                            <w:sz w:val="26"/>
                          </w:rPr>
                        </w:pPr>
                      </w:p>
                      <w:p w14:paraId="01872ED6" w14:textId="77777777" w:rsidR="003F01C2" w:rsidRDefault="003F01C2" w:rsidP="003F01C2">
                        <w:pPr>
                          <w:rPr>
                            <w:sz w:val="26"/>
                          </w:rPr>
                        </w:pPr>
                      </w:p>
                      <w:p w14:paraId="3A1C82C9" w14:textId="77777777" w:rsidR="003F01C2" w:rsidRDefault="003F01C2" w:rsidP="003F01C2">
                        <w:pPr>
                          <w:rPr>
                            <w:sz w:val="26"/>
                          </w:rPr>
                        </w:pPr>
                      </w:p>
                      <w:p w14:paraId="72D237F4" w14:textId="77777777" w:rsidR="003F01C2" w:rsidRDefault="003F01C2" w:rsidP="003F01C2">
                        <w:pPr>
                          <w:rPr>
                            <w:sz w:val="26"/>
                          </w:rPr>
                        </w:pPr>
                      </w:p>
                      <w:p w14:paraId="05B97644" w14:textId="77777777" w:rsidR="003F01C2" w:rsidRDefault="003F01C2" w:rsidP="003F01C2">
                        <w:pPr>
                          <w:rPr>
                            <w:sz w:val="26"/>
                          </w:rPr>
                        </w:pPr>
                      </w:p>
                      <w:p w14:paraId="36FAD476" w14:textId="77777777" w:rsidR="003F01C2" w:rsidRDefault="003F01C2" w:rsidP="003F01C2">
                        <w:pPr>
                          <w:rPr>
                            <w:sz w:val="26"/>
                          </w:rPr>
                        </w:pPr>
                      </w:p>
                      <w:p w14:paraId="4FB590D4" w14:textId="77777777" w:rsidR="003F01C2" w:rsidRDefault="003F01C2" w:rsidP="003F01C2">
                        <w:pPr>
                          <w:rPr>
                            <w:sz w:val="26"/>
                          </w:rPr>
                        </w:pPr>
                      </w:p>
                      <w:p w14:paraId="0381E651" w14:textId="77777777" w:rsidR="003F01C2" w:rsidRDefault="003F01C2" w:rsidP="003F01C2">
                        <w:pPr>
                          <w:rPr>
                            <w:sz w:val="26"/>
                          </w:rPr>
                        </w:pPr>
                      </w:p>
                      <w:p w14:paraId="296D67FA" w14:textId="77777777" w:rsidR="003F01C2" w:rsidRDefault="003F01C2" w:rsidP="003F01C2">
                        <w:pPr>
                          <w:spacing w:before="8"/>
                          <w:rPr>
                            <w:sz w:val="35"/>
                          </w:rPr>
                        </w:pPr>
                      </w:p>
                      <w:p w14:paraId="653A9E49" w14:textId="77777777" w:rsidR="003F01C2" w:rsidRDefault="003F01C2" w:rsidP="003F01C2">
                        <w:pPr>
                          <w:ind w:left="1993" w:right="1429"/>
                          <w:jc w:val="center"/>
                          <w:rPr>
                            <w:sz w:val="24"/>
                          </w:rPr>
                        </w:pPr>
                        <w:r>
                          <w:rPr>
                            <w:sz w:val="24"/>
                          </w:rPr>
                          <w:t>Disusun oleh:</w:t>
                        </w:r>
                      </w:p>
                      <w:p w14:paraId="14D746C4" w14:textId="77777777" w:rsidR="003F01C2" w:rsidRDefault="003F01C2" w:rsidP="003F01C2">
                        <w:pPr>
                          <w:spacing w:before="2"/>
                          <w:rPr>
                            <w:sz w:val="24"/>
                          </w:rPr>
                        </w:pPr>
                      </w:p>
                      <w:p w14:paraId="21C2846D" w14:textId="77777777" w:rsidR="003F01C2" w:rsidRDefault="003F01C2" w:rsidP="003F01C2">
                        <w:pPr>
                          <w:ind w:left="1996" w:right="1429"/>
                          <w:jc w:val="center"/>
                          <w:rPr>
                            <w:b/>
                            <w:sz w:val="24"/>
                          </w:rPr>
                        </w:pPr>
                        <w:r>
                          <w:rPr>
                            <w:b/>
                            <w:sz w:val="24"/>
                            <w:u w:val="thick"/>
                          </w:rPr>
                          <w:t>WAHYU ANA SETIANI</w:t>
                        </w:r>
                        <w:r>
                          <w:rPr>
                            <w:b/>
                            <w:sz w:val="24"/>
                          </w:rPr>
                          <w:t xml:space="preserve"> 2213127</w:t>
                        </w:r>
                      </w:p>
                    </w:txbxContent>
                  </v:textbox>
                </v:shape>
                <w10:wrap type="topAndBottom" anchorx="page"/>
              </v:group>
            </w:pict>
          </mc:Fallback>
        </mc:AlternateContent>
      </w:r>
    </w:p>
    <w:p w14:paraId="569363BF" w14:textId="77777777" w:rsidR="003F01C2" w:rsidRDefault="003F01C2" w:rsidP="003F01C2">
      <w:pPr>
        <w:pStyle w:val="BodyText"/>
        <w:rPr>
          <w:sz w:val="20"/>
        </w:rPr>
      </w:pPr>
    </w:p>
    <w:p w14:paraId="6F666968" w14:textId="77777777" w:rsidR="003F01C2" w:rsidRDefault="003F01C2" w:rsidP="003F01C2">
      <w:pPr>
        <w:pStyle w:val="BodyText"/>
        <w:rPr>
          <w:sz w:val="20"/>
        </w:rPr>
      </w:pPr>
    </w:p>
    <w:p w14:paraId="46E6B584" w14:textId="77777777" w:rsidR="003F01C2" w:rsidRDefault="003F01C2" w:rsidP="003F01C2">
      <w:pPr>
        <w:pStyle w:val="BodyText"/>
        <w:rPr>
          <w:sz w:val="20"/>
        </w:rPr>
      </w:pPr>
    </w:p>
    <w:p w14:paraId="1BCE50D0" w14:textId="77777777" w:rsidR="003F01C2" w:rsidRDefault="003F01C2" w:rsidP="003F01C2">
      <w:pPr>
        <w:pStyle w:val="BodyText"/>
        <w:rPr>
          <w:sz w:val="20"/>
        </w:rPr>
      </w:pPr>
    </w:p>
    <w:p w14:paraId="54FEF675" w14:textId="77777777" w:rsidR="003F01C2" w:rsidRDefault="003F01C2" w:rsidP="003F01C2">
      <w:pPr>
        <w:pStyle w:val="BodyText"/>
        <w:rPr>
          <w:sz w:val="20"/>
        </w:rPr>
      </w:pPr>
    </w:p>
    <w:p w14:paraId="5441B780" w14:textId="77777777" w:rsidR="003F01C2" w:rsidRDefault="003F01C2" w:rsidP="003F01C2">
      <w:pPr>
        <w:pStyle w:val="BodyText"/>
        <w:rPr>
          <w:sz w:val="20"/>
        </w:rPr>
      </w:pPr>
    </w:p>
    <w:p w14:paraId="782990E6" w14:textId="77777777" w:rsidR="003F01C2" w:rsidRDefault="003F01C2" w:rsidP="003F01C2">
      <w:pPr>
        <w:pStyle w:val="BodyText"/>
        <w:rPr>
          <w:sz w:val="20"/>
        </w:rPr>
      </w:pPr>
    </w:p>
    <w:p w14:paraId="6DA8BADE" w14:textId="77777777" w:rsidR="003F01C2" w:rsidRDefault="003F01C2" w:rsidP="003F01C2">
      <w:pPr>
        <w:pStyle w:val="BodyText"/>
        <w:spacing w:before="9"/>
        <w:rPr>
          <w:sz w:val="15"/>
        </w:rPr>
      </w:pPr>
    </w:p>
    <w:p w14:paraId="7D15C577" w14:textId="77777777" w:rsidR="003F01C2" w:rsidRDefault="003F01C2" w:rsidP="003F01C2">
      <w:pPr>
        <w:pStyle w:val="Heading1"/>
        <w:spacing w:before="90"/>
        <w:ind w:left="2179" w:right="1733"/>
      </w:pPr>
      <w:r>
        <w:t>PROGRAM STUDI ILMU KEPERAWATAN SEKOLAH TINGGI ILMU KESEHATAN JENDERAL ACHMAD YANI YOGYAKARTA</w:t>
      </w:r>
    </w:p>
    <w:p w14:paraId="474558F2" w14:textId="77777777" w:rsidR="003F01C2" w:rsidRDefault="003F01C2" w:rsidP="003F01C2">
      <w:pPr>
        <w:ind w:left="976" w:right="531"/>
        <w:jc w:val="center"/>
        <w:rPr>
          <w:b/>
          <w:sz w:val="24"/>
        </w:rPr>
      </w:pPr>
      <w:r>
        <w:rPr>
          <w:b/>
          <w:sz w:val="24"/>
        </w:rPr>
        <w:t>2017</w:t>
      </w:r>
    </w:p>
    <w:p w14:paraId="4A721959" w14:textId="77777777" w:rsidR="003F01C2" w:rsidRDefault="003F01C2" w:rsidP="003F01C2">
      <w:pPr>
        <w:jc w:val="center"/>
        <w:rPr>
          <w:sz w:val="24"/>
        </w:rPr>
        <w:sectPr w:rsidR="003F01C2" w:rsidSect="003F01C2">
          <w:pgSz w:w="11910" w:h="16840"/>
          <w:pgMar w:top="1580" w:right="1560" w:bottom="280" w:left="1680" w:header="720" w:footer="720" w:gutter="0"/>
          <w:cols w:space="720"/>
        </w:sectPr>
      </w:pPr>
    </w:p>
    <w:p w14:paraId="16435895" w14:textId="77777777" w:rsidR="003F01C2" w:rsidRDefault="003F01C2" w:rsidP="003F01C2">
      <w:pPr>
        <w:pStyle w:val="BodyText"/>
        <w:rPr>
          <w:b/>
          <w:sz w:val="20"/>
        </w:rPr>
      </w:pPr>
    </w:p>
    <w:p w14:paraId="30A9F929" w14:textId="77777777" w:rsidR="003F01C2" w:rsidRDefault="003F01C2" w:rsidP="003F01C2">
      <w:pPr>
        <w:pStyle w:val="BodyText"/>
        <w:rPr>
          <w:b/>
          <w:sz w:val="20"/>
        </w:rPr>
      </w:pPr>
    </w:p>
    <w:p w14:paraId="03C87A1B" w14:textId="77777777" w:rsidR="003F01C2" w:rsidRDefault="003F01C2" w:rsidP="003F01C2">
      <w:pPr>
        <w:spacing w:before="208"/>
        <w:ind w:left="974" w:right="531"/>
        <w:jc w:val="center"/>
        <w:rPr>
          <w:b/>
          <w:sz w:val="24"/>
        </w:rPr>
      </w:pPr>
      <w:bookmarkStart w:id="0" w:name="Halaman_Judul_"/>
      <w:bookmarkEnd w:id="0"/>
      <w:r>
        <w:rPr>
          <w:b/>
          <w:sz w:val="24"/>
        </w:rPr>
        <w:t>HALAMAN JUDUL</w:t>
      </w:r>
    </w:p>
    <w:p w14:paraId="3D0119FA" w14:textId="77777777" w:rsidR="003F01C2" w:rsidRDefault="003F01C2" w:rsidP="003F01C2">
      <w:pPr>
        <w:pStyle w:val="BodyText"/>
        <w:rPr>
          <w:b/>
        </w:rPr>
      </w:pPr>
    </w:p>
    <w:p w14:paraId="6E4E6030" w14:textId="77777777" w:rsidR="003F01C2" w:rsidRDefault="003F01C2" w:rsidP="003F01C2">
      <w:pPr>
        <w:spacing w:before="1"/>
        <w:ind w:left="978" w:right="531"/>
        <w:jc w:val="center"/>
        <w:rPr>
          <w:b/>
          <w:sz w:val="24"/>
        </w:rPr>
      </w:pPr>
      <w:r>
        <w:rPr>
          <w:b/>
          <w:sz w:val="24"/>
        </w:rPr>
        <w:t>HUBUNGAN POLA ASUH ORANGTUA DENGAN PERKEMBANGAN PERSONAL SOSIAL</w:t>
      </w:r>
    </w:p>
    <w:p w14:paraId="4FCCFF82" w14:textId="77777777" w:rsidR="003F01C2" w:rsidRDefault="003F01C2" w:rsidP="003F01C2">
      <w:pPr>
        <w:spacing w:line="720" w:lineRule="auto"/>
        <w:ind w:left="2464" w:right="2018"/>
        <w:jc w:val="center"/>
        <w:rPr>
          <w:b/>
          <w:sz w:val="24"/>
        </w:rPr>
      </w:pPr>
      <w:r>
        <w:rPr>
          <w:b/>
          <w:sz w:val="24"/>
        </w:rPr>
        <w:t>DI TK ABA GODEGAN BANTUL SKRIPSI</w:t>
      </w:r>
    </w:p>
    <w:p w14:paraId="0672F1A0" w14:textId="27F1ACAB" w:rsidR="003F01C2" w:rsidRDefault="003F01C2" w:rsidP="003F01C2">
      <w:pPr>
        <w:pStyle w:val="BodyText"/>
        <w:ind w:left="979" w:right="531"/>
        <w:jc w:val="center"/>
      </w:pPr>
      <w:r>
        <w:rPr>
          <w:noProof/>
          <w:lang w:val="en-ID" w:eastAsia="en-ID"/>
        </w:rPr>
        <mc:AlternateContent>
          <mc:Choice Requires="wpg">
            <w:drawing>
              <wp:anchor distT="0" distB="0" distL="114300" distR="114300" simplePos="0" relativeHeight="251677696" behindDoc="1" locked="0" layoutInCell="1" allowOverlap="1" wp14:anchorId="64E5AB6A" wp14:editId="2CD9507E">
                <wp:simplePos x="0" y="0"/>
                <wp:positionH relativeFrom="page">
                  <wp:posOffset>1875790</wp:posOffset>
                </wp:positionH>
                <wp:positionV relativeFrom="paragraph">
                  <wp:posOffset>250190</wp:posOffset>
                </wp:positionV>
                <wp:extent cx="3810000" cy="3810000"/>
                <wp:effectExtent l="0" t="0" r="635" b="3175"/>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3810000"/>
                          <a:chOff x="2954" y="394"/>
                          <a:chExt cx="6000" cy="6000"/>
                        </a:xfrm>
                      </wpg:grpSpPr>
                      <pic:pic xmlns:pic="http://schemas.openxmlformats.org/drawingml/2006/picture">
                        <pic:nvPicPr>
                          <pic:cNvPr id="513" name="Picture 463" descr="Description: E:\IMAGE\LAMBANG STIKES\simbol stik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95" y="1110"/>
                            <a:ext cx="3118" cy="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4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53" y="394"/>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64BDCF" id="Group 512" o:spid="_x0000_s1026" style="position:absolute;margin-left:147.7pt;margin-top:19.7pt;width:300pt;height:300pt;z-index:-251638784;mso-position-horizontal-relative:page" coordorigin="2954,394" coordsize="6000,6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">
                <v:shape id="Picture 463" o:spid="_x0000_s1027" type="#_x0000_t75" alt="Description: E:\IMAGE\LAMBANG STIKES\simbol stikes.jpg" style="position:absolute;left:4695;top:1110;width:3118;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">
                  <v:imagedata r:id="rId22" o:title="simbol stikes"/>
                </v:shape>
                <v:shape id="Picture 464" o:spid="_x0000_s1028" type="#_x0000_t75" style="position:absolute;left:2953;top:394;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">
                  <v:imagedata r:id="rId23" o:title=""/>
                </v:shape>
                <w10:wrap anchorx="page"/>
              </v:group>
            </w:pict>
          </mc:Fallback>
        </mc:AlternateContent>
      </w:r>
      <w:r>
        <w:t>Diajukan Sebagai Salah Satu Syarat Mencapai Gelar Sarjana Keperawatan Stikes Jenderal Achmad Yani Yogyakarta</w:t>
      </w:r>
    </w:p>
    <w:p w14:paraId="02AC40F9" w14:textId="77777777" w:rsidR="003F01C2" w:rsidRDefault="003F01C2" w:rsidP="003F01C2">
      <w:pPr>
        <w:pStyle w:val="BodyText"/>
        <w:rPr>
          <w:sz w:val="26"/>
        </w:rPr>
      </w:pPr>
    </w:p>
    <w:p w14:paraId="25454CA0" w14:textId="77777777" w:rsidR="003F01C2" w:rsidRDefault="003F01C2" w:rsidP="003F01C2">
      <w:pPr>
        <w:pStyle w:val="BodyText"/>
        <w:rPr>
          <w:sz w:val="26"/>
        </w:rPr>
      </w:pPr>
    </w:p>
    <w:p w14:paraId="6E996A7E" w14:textId="77777777" w:rsidR="003F01C2" w:rsidRDefault="003F01C2" w:rsidP="003F01C2">
      <w:pPr>
        <w:pStyle w:val="BodyText"/>
        <w:rPr>
          <w:sz w:val="26"/>
        </w:rPr>
      </w:pPr>
    </w:p>
    <w:p w14:paraId="0E9768D9" w14:textId="77777777" w:rsidR="003F01C2" w:rsidRDefault="003F01C2" w:rsidP="003F01C2">
      <w:pPr>
        <w:pStyle w:val="BodyText"/>
        <w:rPr>
          <w:sz w:val="26"/>
        </w:rPr>
      </w:pPr>
    </w:p>
    <w:p w14:paraId="619E1716" w14:textId="77777777" w:rsidR="003F01C2" w:rsidRDefault="003F01C2" w:rsidP="003F01C2">
      <w:pPr>
        <w:pStyle w:val="BodyText"/>
        <w:rPr>
          <w:sz w:val="26"/>
        </w:rPr>
      </w:pPr>
    </w:p>
    <w:p w14:paraId="08E8810F" w14:textId="77777777" w:rsidR="003F01C2" w:rsidRDefault="003F01C2" w:rsidP="003F01C2">
      <w:pPr>
        <w:pStyle w:val="BodyText"/>
        <w:rPr>
          <w:sz w:val="26"/>
        </w:rPr>
      </w:pPr>
    </w:p>
    <w:p w14:paraId="5AABDCA9" w14:textId="77777777" w:rsidR="003F01C2" w:rsidRDefault="003F01C2" w:rsidP="003F01C2">
      <w:pPr>
        <w:pStyle w:val="BodyText"/>
        <w:rPr>
          <w:sz w:val="26"/>
        </w:rPr>
      </w:pPr>
    </w:p>
    <w:p w14:paraId="0E3D32CA" w14:textId="77777777" w:rsidR="003F01C2" w:rsidRDefault="003F01C2" w:rsidP="003F01C2">
      <w:pPr>
        <w:pStyle w:val="BodyText"/>
        <w:rPr>
          <w:sz w:val="26"/>
        </w:rPr>
      </w:pPr>
    </w:p>
    <w:p w14:paraId="5CD2185E" w14:textId="77777777" w:rsidR="003F01C2" w:rsidRDefault="003F01C2" w:rsidP="003F01C2">
      <w:pPr>
        <w:pStyle w:val="BodyText"/>
        <w:rPr>
          <w:sz w:val="26"/>
        </w:rPr>
      </w:pPr>
    </w:p>
    <w:p w14:paraId="02FDB5B4" w14:textId="77777777" w:rsidR="003F01C2" w:rsidRDefault="003F01C2" w:rsidP="003F01C2">
      <w:pPr>
        <w:pStyle w:val="BodyText"/>
        <w:rPr>
          <w:sz w:val="26"/>
        </w:rPr>
      </w:pPr>
    </w:p>
    <w:p w14:paraId="5A306EEA" w14:textId="77777777" w:rsidR="003F01C2" w:rsidRDefault="003F01C2" w:rsidP="003F01C2">
      <w:pPr>
        <w:pStyle w:val="BodyText"/>
        <w:rPr>
          <w:sz w:val="26"/>
        </w:rPr>
      </w:pPr>
    </w:p>
    <w:p w14:paraId="0F1BED84" w14:textId="77777777" w:rsidR="003F01C2" w:rsidRDefault="003F01C2" w:rsidP="003F01C2">
      <w:pPr>
        <w:pStyle w:val="BodyText"/>
        <w:rPr>
          <w:sz w:val="26"/>
        </w:rPr>
      </w:pPr>
    </w:p>
    <w:p w14:paraId="3D7397A7" w14:textId="77777777" w:rsidR="003F01C2" w:rsidRDefault="003F01C2" w:rsidP="003F01C2">
      <w:pPr>
        <w:pStyle w:val="BodyText"/>
        <w:rPr>
          <w:sz w:val="26"/>
        </w:rPr>
      </w:pPr>
    </w:p>
    <w:p w14:paraId="168DAC13" w14:textId="77777777" w:rsidR="003F01C2" w:rsidRDefault="003F01C2" w:rsidP="003F01C2">
      <w:pPr>
        <w:pStyle w:val="BodyText"/>
        <w:rPr>
          <w:sz w:val="26"/>
        </w:rPr>
      </w:pPr>
    </w:p>
    <w:p w14:paraId="540F168A" w14:textId="77777777" w:rsidR="003F01C2" w:rsidRDefault="003F01C2" w:rsidP="003F01C2">
      <w:pPr>
        <w:pStyle w:val="BodyText"/>
        <w:rPr>
          <w:sz w:val="26"/>
        </w:rPr>
      </w:pPr>
    </w:p>
    <w:p w14:paraId="61E08A77" w14:textId="77777777" w:rsidR="003F01C2" w:rsidRDefault="003F01C2" w:rsidP="003F01C2">
      <w:pPr>
        <w:pStyle w:val="BodyText"/>
        <w:rPr>
          <w:sz w:val="26"/>
        </w:rPr>
      </w:pPr>
    </w:p>
    <w:p w14:paraId="7E2CEB5E" w14:textId="77777777" w:rsidR="003F01C2" w:rsidRDefault="003F01C2" w:rsidP="003F01C2">
      <w:pPr>
        <w:pStyle w:val="BodyText"/>
        <w:spacing w:before="205"/>
        <w:ind w:left="975" w:right="531"/>
        <w:jc w:val="center"/>
      </w:pPr>
      <w:r>
        <w:t>Disusun oleh:</w:t>
      </w:r>
    </w:p>
    <w:p w14:paraId="1C4E63D2" w14:textId="77777777" w:rsidR="003F01C2" w:rsidRDefault="003F01C2" w:rsidP="003F01C2">
      <w:pPr>
        <w:pStyle w:val="BodyText"/>
        <w:spacing w:before="2"/>
      </w:pPr>
    </w:p>
    <w:p w14:paraId="06582DB5" w14:textId="77777777" w:rsidR="003F01C2" w:rsidRDefault="003F01C2" w:rsidP="003F01C2">
      <w:pPr>
        <w:pStyle w:val="Heading1"/>
        <w:ind w:left="3270" w:right="2823"/>
      </w:pPr>
      <w:r>
        <w:rPr>
          <w:u w:val="thick"/>
        </w:rPr>
        <w:t>WAHYU ANA SETIANI</w:t>
      </w:r>
      <w:r>
        <w:t xml:space="preserve"> 2213127</w:t>
      </w:r>
    </w:p>
    <w:p w14:paraId="7FDE37FD" w14:textId="77777777" w:rsidR="003F01C2" w:rsidRDefault="003F01C2" w:rsidP="003F01C2">
      <w:pPr>
        <w:pStyle w:val="BodyText"/>
        <w:rPr>
          <w:b/>
          <w:sz w:val="26"/>
        </w:rPr>
      </w:pPr>
    </w:p>
    <w:p w14:paraId="0B16F0CE" w14:textId="77777777" w:rsidR="003F01C2" w:rsidRDefault="003F01C2" w:rsidP="003F01C2">
      <w:pPr>
        <w:pStyle w:val="BodyText"/>
        <w:rPr>
          <w:b/>
          <w:sz w:val="26"/>
        </w:rPr>
      </w:pPr>
    </w:p>
    <w:p w14:paraId="0A20C71C" w14:textId="77777777" w:rsidR="003F01C2" w:rsidRDefault="003F01C2" w:rsidP="003F01C2">
      <w:pPr>
        <w:pStyle w:val="BodyText"/>
        <w:rPr>
          <w:b/>
          <w:sz w:val="26"/>
        </w:rPr>
      </w:pPr>
    </w:p>
    <w:p w14:paraId="26834076" w14:textId="77777777" w:rsidR="003F01C2" w:rsidRDefault="003F01C2" w:rsidP="003F01C2">
      <w:pPr>
        <w:pStyle w:val="BodyText"/>
        <w:rPr>
          <w:b/>
          <w:sz w:val="26"/>
        </w:rPr>
      </w:pPr>
    </w:p>
    <w:p w14:paraId="144CA6B1" w14:textId="77777777" w:rsidR="003F01C2" w:rsidRDefault="003F01C2" w:rsidP="003F01C2">
      <w:pPr>
        <w:pStyle w:val="BodyText"/>
        <w:rPr>
          <w:b/>
          <w:sz w:val="26"/>
        </w:rPr>
      </w:pPr>
    </w:p>
    <w:p w14:paraId="5BA39423" w14:textId="77777777" w:rsidR="003F01C2" w:rsidRDefault="003F01C2" w:rsidP="003F01C2">
      <w:pPr>
        <w:spacing w:before="161"/>
        <w:ind w:left="2179" w:right="1733"/>
        <w:jc w:val="center"/>
        <w:rPr>
          <w:b/>
          <w:sz w:val="24"/>
        </w:rPr>
      </w:pPr>
      <w:r>
        <w:rPr>
          <w:b/>
          <w:sz w:val="24"/>
        </w:rPr>
        <w:t>PROGRAM STUDI ILMU KEPERAWATAN SEKOLAH TINGGI ILMU KESEHATAN JENDERAL ACHMAD YANI YOGYAKARTA</w:t>
      </w:r>
    </w:p>
    <w:p w14:paraId="2D76F9A1" w14:textId="77777777" w:rsidR="003F01C2" w:rsidRDefault="003F01C2" w:rsidP="003F01C2">
      <w:pPr>
        <w:ind w:left="976" w:right="531"/>
        <w:jc w:val="center"/>
        <w:rPr>
          <w:b/>
          <w:sz w:val="24"/>
        </w:rPr>
      </w:pPr>
      <w:r>
        <w:rPr>
          <w:b/>
          <w:sz w:val="24"/>
        </w:rPr>
        <w:t>2017</w:t>
      </w:r>
    </w:p>
    <w:p w14:paraId="48535314" w14:textId="77777777" w:rsidR="003F01C2" w:rsidRDefault="003F01C2" w:rsidP="003F01C2">
      <w:pPr>
        <w:pStyle w:val="BodyText"/>
        <w:rPr>
          <w:b/>
          <w:sz w:val="20"/>
        </w:rPr>
      </w:pPr>
    </w:p>
    <w:p w14:paraId="3FA70BF2" w14:textId="77777777" w:rsidR="003F01C2" w:rsidRDefault="003F01C2" w:rsidP="003F01C2">
      <w:pPr>
        <w:pStyle w:val="BodyText"/>
        <w:rPr>
          <w:b/>
          <w:sz w:val="20"/>
        </w:rPr>
      </w:pPr>
    </w:p>
    <w:p w14:paraId="0682090D" w14:textId="77777777" w:rsidR="003F01C2" w:rsidRDefault="003F01C2" w:rsidP="003F01C2">
      <w:pPr>
        <w:pStyle w:val="BodyText"/>
        <w:rPr>
          <w:b/>
          <w:sz w:val="20"/>
        </w:rPr>
      </w:pPr>
    </w:p>
    <w:p w14:paraId="45A1EBCC" w14:textId="77777777" w:rsidR="003F01C2" w:rsidRDefault="003F01C2" w:rsidP="003F01C2">
      <w:pPr>
        <w:spacing w:before="182"/>
        <w:ind w:left="445"/>
        <w:jc w:val="center"/>
        <w:rPr>
          <w:rFonts w:ascii="Calibri"/>
        </w:rPr>
      </w:pPr>
      <w:r>
        <w:rPr>
          <w:rFonts w:ascii="Calibri"/>
          <w:w w:val="99"/>
        </w:rPr>
        <w:t>i</w:t>
      </w:r>
    </w:p>
    <w:p w14:paraId="6FDFD429" w14:textId="77777777" w:rsidR="003F01C2" w:rsidRDefault="003F01C2" w:rsidP="003F01C2">
      <w:pPr>
        <w:jc w:val="center"/>
        <w:rPr>
          <w:rFonts w:ascii="Calibri"/>
        </w:rPr>
        <w:sectPr w:rsidR="003F01C2">
          <w:pgSz w:w="11910" w:h="16840"/>
          <w:pgMar w:top="1580" w:right="1560" w:bottom="280" w:left="1680" w:header="720" w:footer="720" w:gutter="0"/>
          <w:cols w:space="720"/>
        </w:sectPr>
      </w:pPr>
    </w:p>
    <w:p w14:paraId="78DB2E0A" w14:textId="77777777" w:rsidR="003F01C2" w:rsidRDefault="003F01C2" w:rsidP="003F01C2">
      <w:pPr>
        <w:pStyle w:val="BodyText"/>
        <w:rPr>
          <w:rFonts w:ascii="Calibri"/>
          <w:sz w:val="20"/>
        </w:rPr>
      </w:pPr>
    </w:p>
    <w:p w14:paraId="0B822D4C" w14:textId="77777777" w:rsidR="003F01C2" w:rsidRDefault="003F01C2" w:rsidP="003F01C2">
      <w:pPr>
        <w:pStyle w:val="BodyText"/>
        <w:rPr>
          <w:rFonts w:ascii="Calibri"/>
          <w:sz w:val="20"/>
        </w:rPr>
      </w:pPr>
    </w:p>
    <w:p w14:paraId="1C10733C" w14:textId="77777777" w:rsidR="003F01C2" w:rsidRDefault="003F01C2" w:rsidP="003F01C2">
      <w:pPr>
        <w:pStyle w:val="BodyText"/>
        <w:rPr>
          <w:rFonts w:ascii="Calibri"/>
          <w:sz w:val="20"/>
        </w:rPr>
      </w:pPr>
    </w:p>
    <w:p w14:paraId="3E21883C" w14:textId="77777777" w:rsidR="003F01C2" w:rsidRDefault="003F01C2" w:rsidP="003F01C2">
      <w:pPr>
        <w:pStyle w:val="BodyText"/>
        <w:rPr>
          <w:rFonts w:ascii="Calibri"/>
          <w:sz w:val="20"/>
        </w:rPr>
      </w:pPr>
    </w:p>
    <w:p w14:paraId="27742B8F" w14:textId="77777777" w:rsidR="003F01C2" w:rsidRDefault="003F01C2" w:rsidP="003F01C2">
      <w:pPr>
        <w:pStyle w:val="BodyText"/>
        <w:rPr>
          <w:rFonts w:ascii="Calibri"/>
          <w:sz w:val="20"/>
        </w:rPr>
      </w:pPr>
    </w:p>
    <w:p w14:paraId="2EB7C48C" w14:textId="77777777" w:rsidR="003F01C2" w:rsidRDefault="003F01C2" w:rsidP="003F01C2">
      <w:pPr>
        <w:pStyle w:val="BodyText"/>
        <w:rPr>
          <w:rFonts w:ascii="Calibri"/>
          <w:sz w:val="20"/>
        </w:rPr>
      </w:pPr>
    </w:p>
    <w:p w14:paraId="5AFC0028" w14:textId="77777777" w:rsidR="003F01C2" w:rsidRDefault="003F01C2" w:rsidP="003F01C2">
      <w:pPr>
        <w:pStyle w:val="BodyText"/>
        <w:spacing w:before="6" w:after="1"/>
        <w:rPr>
          <w:rFonts w:ascii="Calibri"/>
          <w:sz w:val="25"/>
        </w:rPr>
      </w:pPr>
    </w:p>
    <w:p w14:paraId="109EDB72" w14:textId="28F418B3" w:rsidR="003F01C2" w:rsidRDefault="003F01C2" w:rsidP="003F01C2">
      <w:pPr>
        <w:pStyle w:val="BodyText"/>
        <w:ind w:left="621"/>
        <w:rPr>
          <w:rFonts w:ascii="Calibri"/>
          <w:sz w:val="20"/>
        </w:rPr>
      </w:pPr>
      <w:r>
        <w:rPr>
          <w:rFonts w:ascii="Calibri"/>
          <w:noProof/>
          <w:sz w:val="20"/>
          <w:lang w:val="en-ID" w:eastAsia="en-ID"/>
        </w:rPr>
        <mc:AlternateContent>
          <mc:Choice Requires="wpg">
            <w:drawing>
              <wp:inline distT="0" distB="0" distL="0" distR="0" wp14:anchorId="59EDE3BD" wp14:editId="2601AA6F">
                <wp:extent cx="5035550" cy="6838950"/>
                <wp:effectExtent l="3810" t="2540" r="0" b="0"/>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838950"/>
                          <a:chOff x="0" y="0"/>
                          <a:chExt cx="7930" cy="10770"/>
                        </a:xfrm>
                      </wpg:grpSpPr>
                      <pic:pic xmlns:pic="http://schemas.openxmlformats.org/drawingml/2006/picture">
                        <pic:nvPicPr>
                          <pic:cNvPr id="510" name="Picture 460" descr="E:\SKRIPSI\2017 please be good\SCAN\IM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0" cy="1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2" y="2043"/>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F3FAA2" id="Group 509" o:spid="_x0000_s1026" style="width:396.5pt;height:538.5pt;mso-position-horizontal-relative:char;mso-position-vertical-relative:line" coordsize="7930,10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">
                <v:shape id="Picture 460" o:spid="_x0000_s1027" type="#_x0000_t75" style="position:absolute;width:7930;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">
                  <v:imagedata r:id="rId25" o:title="IMG"/>
                </v:shape>
                <v:shape id="Picture 461" o:spid="_x0000_s1028" type="#_x0000_t75" style="position:absolute;left:652;top:2043;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">
                  <v:imagedata r:id="rId23" o:title=""/>
                </v:shape>
                <w10:anchorlock/>
              </v:group>
            </w:pict>
          </mc:Fallback>
        </mc:AlternateContent>
      </w:r>
    </w:p>
    <w:p w14:paraId="395560E2" w14:textId="77777777" w:rsidR="003F01C2" w:rsidRDefault="003F01C2" w:rsidP="003F01C2">
      <w:pPr>
        <w:pStyle w:val="BodyText"/>
        <w:rPr>
          <w:rFonts w:ascii="Calibri"/>
          <w:sz w:val="20"/>
        </w:rPr>
      </w:pPr>
    </w:p>
    <w:p w14:paraId="1B7287FC" w14:textId="77777777" w:rsidR="003F01C2" w:rsidRDefault="003F01C2" w:rsidP="003F01C2">
      <w:pPr>
        <w:pStyle w:val="BodyText"/>
        <w:rPr>
          <w:rFonts w:ascii="Calibri"/>
          <w:sz w:val="20"/>
        </w:rPr>
      </w:pPr>
    </w:p>
    <w:p w14:paraId="13D785C6" w14:textId="77777777" w:rsidR="003F01C2" w:rsidRDefault="003F01C2" w:rsidP="003F01C2">
      <w:pPr>
        <w:pStyle w:val="BodyText"/>
        <w:rPr>
          <w:rFonts w:ascii="Calibri"/>
          <w:sz w:val="20"/>
        </w:rPr>
      </w:pPr>
    </w:p>
    <w:p w14:paraId="4E33AB62" w14:textId="77777777" w:rsidR="003F01C2" w:rsidRDefault="003F01C2" w:rsidP="003F01C2">
      <w:pPr>
        <w:pStyle w:val="BodyText"/>
        <w:rPr>
          <w:rFonts w:ascii="Calibri"/>
          <w:sz w:val="20"/>
        </w:rPr>
      </w:pPr>
    </w:p>
    <w:p w14:paraId="2F42C01F" w14:textId="77777777" w:rsidR="003F01C2" w:rsidRDefault="003F01C2" w:rsidP="003F01C2">
      <w:pPr>
        <w:pStyle w:val="BodyText"/>
        <w:rPr>
          <w:rFonts w:ascii="Calibri"/>
          <w:sz w:val="20"/>
        </w:rPr>
      </w:pPr>
    </w:p>
    <w:p w14:paraId="2ED11FDB" w14:textId="77777777" w:rsidR="003F01C2" w:rsidRDefault="003F01C2" w:rsidP="003F01C2">
      <w:pPr>
        <w:pStyle w:val="BodyText"/>
        <w:spacing w:before="9"/>
        <w:rPr>
          <w:rFonts w:ascii="Calibri"/>
          <w:sz w:val="16"/>
        </w:rPr>
      </w:pPr>
    </w:p>
    <w:p w14:paraId="27BFF00C" w14:textId="77777777" w:rsidR="003F01C2" w:rsidRDefault="003F01C2" w:rsidP="003F01C2">
      <w:pPr>
        <w:spacing w:before="1"/>
        <w:ind w:left="975" w:right="531"/>
        <w:jc w:val="center"/>
        <w:rPr>
          <w:rFonts w:ascii="Calibri"/>
        </w:rPr>
      </w:pPr>
      <w:bookmarkStart w:id="1" w:name="Halaman_Pengesahan_"/>
      <w:bookmarkEnd w:id="1"/>
      <w:r>
        <w:rPr>
          <w:rFonts w:ascii="Calibri"/>
        </w:rPr>
        <w:t>ii</w:t>
      </w:r>
    </w:p>
    <w:p w14:paraId="0968CDE3" w14:textId="77777777" w:rsidR="003F01C2" w:rsidRDefault="003F01C2" w:rsidP="003F01C2">
      <w:pPr>
        <w:jc w:val="center"/>
        <w:rPr>
          <w:rFonts w:ascii="Calibri"/>
        </w:rPr>
        <w:sectPr w:rsidR="003F01C2">
          <w:pgSz w:w="11910" w:h="16840"/>
          <w:pgMar w:top="1580" w:right="1560" w:bottom="280" w:left="1680" w:header="720" w:footer="720" w:gutter="0"/>
          <w:cols w:space="720"/>
        </w:sectPr>
      </w:pPr>
    </w:p>
    <w:p w14:paraId="14AF228F" w14:textId="77777777" w:rsidR="003F01C2" w:rsidRDefault="003F01C2" w:rsidP="003F01C2">
      <w:pPr>
        <w:pStyle w:val="BodyText"/>
        <w:rPr>
          <w:rFonts w:ascii="Calibri"/>
          <w:sz w:val="20"/>
        </w:rPr>
      </w:pPr>
    </w:p>
    <w:p w14:paraId="1DCD780E" w14:textId="77777777" w:rsidR="003F01C2" w:rsidRDefault="003F01C2" w:rsidP="003F01C2">
      <w:pPr>
        <w:pStyle w:val="BodyText"/>
        <w:rPr>
          <w:rFonts w:ascii="Calibri"/>
          <w:sz w:val="20"/>
        </w:rPr>
      </w:pPr>
    </w:p>
    <w:p w14:paraId="6E837C16" w14:textId="77777777" w:rsidR="003F01C2" w:rsidRDefault="003F01C2" w:rsidP="003F01C2">
      <w:pPr>
        <w:pStyle w:val="BodyText"/>
        <w:spacing w:before="1"/>
        <w:rPr>
          <w:rFonts w:ascii="Calibri"/>
          <w:sz w:val="15"/>
        </w:rPr>
      </w:pPr>
    </w:p>
    <w:p w14:paraId="453C5160" w14:textId="64487D36" w:rsidR="003F01C2" w:rsidRDefault="003F01C2" w:rsidP="003F01C2">
      <w:pPr>
        <w:pStyle w:val="BodyText"/>
        <w:ind w:left="621"/>
        <w:rPr>
          <w:rFonts w:ascii="Calibri"/>
          <w:sz w:val="20"/>
        </w:rPr>
      </w:pPr>
      <w:r>
        <w:rPr>
          <w:rFonts w:ascii="Calibri"/>
          <w:noProof/>
          <w:sz w:val="20"/>
          <w:lang w:val="en-ID" w:eastAsia="en-ID"/>
        </w:rPr>
        <mc:AlternateContent>
          <mc:Choice Requires="wpg">
            <w:drawing>
              <wp:inline distT="0" distB="0" distL="0" distR="0" wp14:anchorId="1646A886" wp14:editId="3016585C">
                <wp:extent cx="5036820" cy="6122035"/>
                <wp:effectExtent l="3810" t="5715" r="0" b="0"/>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820" cy="6122035"/>
                          <a:chOff x="0" y="0"/>
                          <a:chExt cx="7932" cy="9641"/>
                        </a:xfrm>
                      </wpg:grpSpPr>
                      <pic:pic xmlns:pic="http://schemas.openxmlformats.org/drawingml/2006/picture">
                        <pic:nvPicPr>
                          <pic:cNvPr id="507" name="Picture 457" descr="E:\SKRIPSI\2017 please be good\SCAN\IMG_000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2" cy="9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2" y="3147"/>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067E78" id="Group 506" o:spid="_x0000_s1026" style="width:396.6pt;height:482.05pt;mso-position-horizontal-relative:char;mso-position-vertical-relative:line" coordsize="7932,96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QA+iiigAooooAKKKKACiiigAooooAKKKKACiiigAooooAKKKKACiiigAo&#10;oooAKKKKACiiigAooooAKKKKACiiigAooooAKKKKACiiigAoqBPNq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ZQ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mU+gAooooAKKKKACiiigAooooAKKKKACiiigAooooAKKK&#10;KACiiigAooooAKKKKACiiigAooooAKKKKACimU+gAoqDy6noAKKKKACiiigAooooAKKKKACim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mUAP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PL8yp6KKAGRx7Kf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jk30+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lFPrOvNRtbIQ/aLiCAyPiHzpMbj7UAaNMjj2U+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">
                <v:shape id="Picture 457" o:spid="_x0000_s1027" type="#_x0000_t75" style="position:absolute;width:7932;height: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">
                  <v:imagedata r:id="rId27" o:title="IMG_00027"/>
                </v:shape>
                <v:shape id="Picture 458" o:spid="_x0000_s1028" type="#_x0000_t75" style="position:absolute;left:652;top:3147;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">
                  <v:imagedata r:id="rId23" o:title=""/>
                </v:shape>
                <w10:anchorlock/>
              </v:group>
            </w:pict>
          </mc:Fallback>
        </mc:AlternateContent>
      </w:r>
    </w:p>
    <w:p w14:paraId="360AB39B" w14:textId="77777777" w:rsidR="003F01C2" w:rsidRDefault="003F01C2" w:rsidP="003F01C2">
      <w:pPr>
        <w:pStyle w:val="BodyText"/>
        <w:rPr>
          <w:rFonts w:ascii="Calibri"/>
          <w:sz w:val="20"/>
        </w:rPr>
      </w:pPr>
    </w:p>
    <w:p w14:paraId="53991215" w14:textId="77777777" w:rsidR="003F01C2" w:rsidRDefault="003F01C2" w:rsidP="003F01C2">
      <w:pPr>
        <w:pStyle w:val="BodyText"/>
        <w:rPr>
          <w:rFonts w:ascii="Calibri"/>
          <w:sz w:val="20"/>
        </w:rPr>
      </w:pPr>
    </w:p>
    <w:p w14:paraId="32578220" w14:textId="77777777" w:rsidR="003F01C2" w:rsidRDefault="003F01C2" w:rsidP="003F01C2">
      <w:pPr>
        <w:pStyle w:val="BodyText"/>
        <w:rPr>
          <w:rFonts w:ascii="Calibri"/>
          <w:sz w:val="20"/>
        </w:rPr>
      </w:pPr>
    </w:p>
    <w:p w14:paraId="6227DEF0" w14:textId="77777777" w:rsidR="003F01C2" w:rsidRDefault="003F01C2" w:rsidP="003F01C2">
      <w:pPr>
        <w:pStyle w:val="BodyText"/>
        <w:rPr>
          <w:rFonts w:ascii="Calibri"/>
          <w:sz w:val="20"/>
        </w:rPr>
      </w:pPr>
    </w:p>
    <w:p w14:paraId="2EA08ACF" w14:textId="77777777" w:rsidR="003F01C2" w:rsidRDefault="003F01C2" w:rsidP="003F01C2">
      <w:pPr>
        <w:pStyle w:val="BodyText"/>
        <w:rPr>
          <w:rFonts w:ascii="Calibri"/>
          <w:sz w:val="20"/>
        </w:rPr>
      </w:pPr>
    </w:p>
    <w:p w14:paraId="5FF9F712" w14:textId="77777777" w:rsidR="003F01C2" w:rsidRDefault="003F01C2" w:rsidP="003F01C2">
      <w:pPr>
        <w:pStyle w:val="BodyText"/>
        <w:rPr>
          <w:rFonts w:ascii="Calibri"/>
          <w:sz w:val="20"/>
        </w:rPr>
      </w:pPr>
    </w:p>
    <w:p w14:paraId="13885F82" w14:textId="77777777" w:rsidR="003F01C2" w:rsidRDefault="003F01C2" w:rsidP="003F01C2">
      <w:pPr>
        <w:pStyle w:val="BodyText"/>
        <w:rPr>
          <w:rFonts w:ascii="Calibri"/>
          <w:sz w:val="20"/>
        </w:rPr>
      </w:pPr>
    </w:p>
    <w:p w14:paraId="71C4BC44" w14:textId="77777777" w:rsidR="003F01C2" w:rsidRDefault="003F01C2" w:rsidP="003F01C2">
      <w:pPr>
        <w:pStyle w:val="BodyText"/>
        <w:rPr>
          <w:rFonts w:ascii="Calibri"/>
          <w:sz w:val="20"/>
        </w:rPr>
      </w:pPr>
    </w:p>
    <w:p w14:paraId="237765D4" w14:textId="77777777" w:rsidR="003F01C2" w:rsidRDefault="003F01C2" w:rsidP="003F01C2">
      <w:pPr>
        <w:pStyle w:val="BodyText"/>
        <w:rPr>
          <w:rFonts w:ascii="Calibri"/>
          <w:sz w:val="20"/>
        </w:rPr>
      </w:pPr>
    </w:p>
    <w:p w14:paraId="368A49DC" w14:textId="77777777" w:rsidR="003F01C2" w:rsidRDefault="003F01C2" w:rsidP="003F01C2">
      <w:pPr>
        <w:pStyle w:val="BodyText"/>
        <w:rPr>
          <w:rFonts w:ascii="Calibri"/>
          <w:sz w:val="20"/>
        </w:rPr>
      </w:pPr>
    </w:p>
    <w:p w14:paraId="72406093" w14:textId="77777777" w:rsidR="003F01C2" w:rsidRDefault="003F01C2" w:rsidP="003F01C2">
      <w:pPr>
        <w:pStyle w:val="BodyText"/>
        <w:rPr>
          <w:rFonts w:ascii="Calibri"/>
          <w:sz w:val="20"/>
        </w:rPr>
      </w:pPr>
    </w:p>
    <w:p w14:paraId="2AC5D792" w14:textId="77777777" w:rsidR="003F01C2" w:rsidRDefault="003F01C2" w:rsidP="003F01C2">
      <w:pPr>
        <w:pStyle w:val="BodyText"/>
        <w:rPr>
          <w:rFonts w:ascii="Calibri"/>
          <w:sz w:val="20"/>
        </w:rPr>
      </w:pPr>
    </w:p>
    <w:p w14:paraId="02EBD2BC" w14:textId="77777777" w:rsidR="003F01C2" w:rsidRDefault="003F01C2" w:rsidP="003F01C2">
      <w:pPr>
        <w:pStyle w:val="BodyText"/>
        <w:rPr>
          <w:rFonts w:ascii="Calibri"/>
          <w:sz w:val="20"/>
        </w:rPr>
      </w:pPr>
    </w:p>
    <w:p w14:paraId="2C002FD8" w14:textId="77777777" w:rsidR="003F01C2" w:rsidRDefault="003F01C2" w:rsidP="003F01C2">
      <w:pPr>
        <w:pStyle w:val="BodyText"/>
        <w:rPr>
          <w:rFonts w:ascii="Calibri"/>
          <w:sz w:val="20"/>
        </w:rPr>
      </w:pPr>
    </w:p>
    <w:p w14:paraId="1E383822" w14:textId="77777777" w:rsidR="003F01C2" w:rsidRDefault="003F01C2" w:rsidP="003F01C2">
      <w:pPr>
        <w:pStyle w:val="BodyText"/>
        <w:spacing w:before="2"/>
        <w:rPr>
          <w:rFonts w:ascii="Calibri"/>
          <w:sz w:val="15"/>
        </w:rPr>
      </w:pPr>
    </w:p>
    <w:p w14:paraId="6DCE1F7B" w14:textId="77777777" w:rsidR="003F01C2" w:rsidRDefault="003F01C2" w:rsidP="003F01C2">
      <w:pPr>
        <w:spacing w:before="56"/>
        <w:ind w:left="975" w:right="531"/>
        <w:jc w:val="center"/>
        <w:rPr>
          <w:rFonts w:ascii="Calibri"/>
        </w:rPr>
      </w:pPr>
      <w:bookmarkStart w:id="2" w:name="Halaman_Pernyataan_"/>
      <w:bookmarkEnd w:id="2"/>
      <w:r>
        <w:rPr>
          <w:rFonts w:ascii="Calibri"/>
        </w:rPr>
        <w:t>iii</w:t>
      </w:r>
    </w:p>
    <w:p w14:paraId="179A9531" w14:textId="77777777" w:rsidR="003F01C2" w:rsidRDefault="003F01C2" w:rsidP="003F01C2">
      <w:pPr>
        <w:jc w:val="center"/>
        <w:rPr>
          <w:rFonts w:ascii="Calibri"/>
        </w:rPr>
        <w:sectPr w:rsidR="003F01C2">
          <w:pgSz w:w="11910" w:h="16840"/>
          <w:pgMar w:top="1580" w:right="1560" w:bottom="280" w:left="1680" w:header="720" w:footer="720" w:gutter="0"/>
          <w:cols w:space="720"/>
        </w:sectPr>
      </w:pPr>
    </w:p>
    <w:p w14:paraId="205A34AC" w14:textId="77777777" w:rsidR="003F01C2" w:rsidRDefault="003F01C2" w:rsidP="003F01C2">
      <w:pPr>
        <w:pStyle w:val="BodyText"/>
        <w:rPr>
          <w:rFonts w:ascii="Calibri"/>
          <w:sz w:val="20"/>
        </w:rPr>
      </w:pPr>
    </w:p>
    <w:p w14:paraId="3FA362FB" w14:textId="77777777" w:rsidR="003F01C2" w:rsidRDefault="003F01C2" w:rsidP="003F01C2">
      <w:pPr>
        <w:pStyle w:val="BodyText"/>
        <w:spacing w:before="8"/>
        <w:rPr>
          <w:rFonts w:ascii="Calibri"/>
          <w:sz w:val="17"/>
        </w:rPr>
      </w:pPr>
    </w:p>
    <w:p w14:paraId="7A190F5F" w14:textId="77777777" w:rsidR="003F01C2" w:rsidRDefault="003F01C2" w:rsidP="003F01C2">
      <w:pPr>
        <w:pStyle w:val="BodyText"/>
        <w:spacing w:before="90" w:line="360" w:lineRule="auto"/>
        <w:ind w:left="588" w:right="138" w:firstLine="709"/>
        <w:jc w:val="both"/>
      </w:pPr>
      <w:bookmarkStart w:id="3" w:name="Kata_Pengantar_"/>
      <w:bookmarkEnd w:id="3"/>
      <w:r>
        <w:t>Puji syukur penulis panjatkan kehadirat Allah SWT. atas limpahan rahmat- Nya sehingga penulis dapat menyelesaikan penyusunan skripsi yang berjudul: “Hubungan Pola Asuh Orangtua dengan Perkembangan Personal Sosial di TK ABA Godegan Bantul”.</w:t>
      </w:r>
    </w:p>
    <w:p w14:paraId="2E6FA7B3" w14:textId="77777777" w:rsidR="003F01C2" w:rsidRDefault="003F01C2" w:rsidP="003F01C2">
      <w:pPr>
        <w:pStyle w:val="BodyText"/>
        <w:spacing w:line="360" w:lineRule="auto"/>
        <w:ind w:left="587" w:right="138" w:firstLine="709"/>
        <w:jc w:val="both"/>
      </w:pPr>
      <w:r>
        <w:rPr>
          <w:noProof/>
          <w:lang w:val="en-ID" w:eastAsia="en-ID"/>
        </w:rPr>
        <w:drawing>
          <wp:anchor distT="0" distB="0" distL="0" distR="0" simplePos="0" relativeHeight="251637760" behindDoc="1" locked="0" layoutInCell="1" allowOverlap="1" wp14:anchorId="4FF72374" wp14:editId="5718070F">
            <wp:simplePos x="0" y="0"/>
            <wp:positionH relativeFrom="page">
              <wp:posOffset>1875663</wp:posOffset>
            </wp:positionH>
            <wp:positionV relativeFrom="paragraph">
              <wp:posOffset>425744</wp:posOffset>
            </wp:positionV>
            <wp:extent cx="3809999" cy="3809999"/>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1" cstate="print"/>
                    <a:stretch>
                      <a:fillRect/>
                    </a:stretch>
                  </pic:blipFill>
                  <pic:spPr>
                    <a:xfrm>
                      <a:off x="0" y="0"/>
                      <a:ext cx="3809999" cy="3809999"/>
                    </a:xfrm>
                    <a:prstGeom prst="rect">
                      <a:avLst/>
                    </a:prstGeom>
                  </pic:spPr>
                </pic:pic>
              </a:graphicData>
            </a:graphic>
          </wp:anchor>
        </w:drawing>
      </w:r>
      <w:r>
        <w:t>Skripsi ini disusun untuk memenuhi syarat dalam memperoleh gelar sarjana keperawatan di Stikes Jenderal Achmad Yani Yogyakarta. Skripsi ini dapat diselesaikan, atas bimbingan, arahan, dan bantuan dari berbagai pihak, yang tidak bisa disebutkan satu persatu, dan pada kesempatan ini penulis dengan rendah hati mengucapkan terima kasih dengan setulus-tulusnya</w:t>
      </w:r>
      <w:r>
        <w:rPr>
          <w:spacing w:val="-3"/>
        </w:rPr>
        <w:t xml:space="preserve"> </w:t>
      </w:r>
      <w:r>
        <w:t>kepada:</w:t>
      </w:r>
    </w:p>
    <w:p w14:paraId="0C813EFE" w14:textId="77777777" w:rsidR="003F01C2" w:rsidRDefault="003F01C2" w:rsidP="003F01C2">
      <w:pPr>
        <w:pStyle w:val="ListParagraph"/>
        <w:widowControl w:val="0"/>
        <w:numPr>
          <w:ilvl w:val="0"/>
          <w:numId w:val="27"/>
        </w:numPr>
        <w:tabs>
          <w:tab w:val="left" w:pos="1014"/>
        </w:tabs>
        <w:autoSpaceDE w:val="0"/>
        <w:autoSpaceDN w:val="0"/>
        <w:spacing w:after="0" w:line="360" w:lineRule="auto"/>
        <w:ind w:right="140"/>
        <w:contextualSpacing w:val="0"/>
        <w:jc w:val="both"/>
        <w:rPr>
          <w:sz w:val="24"/>
        </w:rPr>
      </w:pPr>
      <w:r>
        <w:rPr>
          <w:sz w:val="24"/>
        </w:rPr>
        <w:t>dr. Kuswanto Hardjo, M.Kes selaku Ketua Stikes Jenderal Achmad Yani Yogyakarta.</w:t>
      </w:r>
    </w:p>
    <w:p w14:paraId="555A5C41" w14:textId="77777777" w:rsidR="003F01C2" w:rsidRDefault="003F01C2" w:rsidP="003F01C2">
      <w:pPr>
        <w:pStyle w:val="ListParagraph"/>
        <w:widowControl w:val="0"/>
        <w:numPr>
          <w:ilvl w:val="0"/>
          <w:numId w:val="27"/>
        </w:numPr>
        <w:tabs>
          <w:tab w:val="left" w:pos="1014"/>
        </w:tabs>
        <w:autoSpaceDE w:val="0"/>
        <w:autoSpaceDN w:val="0"/>
        <w:spacing w:after="0" w:line="360" w:lineRule="auto"/>
        <w:ind w:right="141"/>
        <w:contextualSpacing w:val="0"/>
        <w:jc w:val="both"/>
        <w:rPr>
          <w:sz w:val="24"/>
        </w:rPr>
      </w:pPr>
      <w:r>
        <w:rPr>
          <w:sz w:val="24"/>
        </w:rPr>
        <w:t>Tetra Saktika Adinugraha, M.Kep.,Sp.Kep.MB selaku Ketua Program Studi Ilmu Keperawatan Stikes Jenderal Achmad Yani</w:t>
      </w:r>
      <w:r>
        <w:rPr>
          <w:spacing w:val="-4"/>
          <w:sz w:val="24"/>
        </w:rPr>
        <w:t xml:space="preserve"> </w:t>
      </w:r>
      <w:r>
        <w:rPr>
          <w:sz w:val="24"/>
        </w:rPr>
        <w:t>Yogyakarta.</w:t>
      </w:r>
    </w:p>
    <w:p w14:paraId="06921C7B" w14:textId="77777777" w:rsidR="003F01C2" w:rsidRDefault="003F01C2" w:rsidP="003F01C2">
      <w:pPr>
        <w:pStyle w:val="ListParagraph"/>
        <w:widowControl w:val="0"/>
        <w:numPr>
          <w:ilvl w:val="0"/>
          <w:numId w:val="27"/>
        </w:numPr>
        <w:tabs>
          <w:tab w:val="left" w:pos="1014"/>
        </w:tabs>
        <w:autoSpaceDE w:val="0"/>
        <w:autoSpaceDN w:val="0"/>
        <w:spacing w:after="0" w:line="360" w:lineRule="auto"/>
        <w:ind w:right="140"/>
        <w:contextualSpacing w:val="0"/>
        <w:jc w:val="both"/>
        <w:rPr>
          <w:sz w:val="24"/>
        </w:rPr>
      </w:pPr>
      <w:r>
        <w:rPr>
          <w:sz w:val="24"/>
        </w:rPr>
        <w:t>Afi Lutfiyati, S.Kep.,Ns.,M.Kep selaku Penguji atas segala masukan, bimbingan, dan arahan sehingga terselesaikan skripsi</w:t>
      </w:r>
      <w:r>
        <w:rPr>
          <w:spacing w:val="-5"/>
          <w:sz w:val="24"/>
        </w:rPr>
        <w:t xml:space="preserve"> </w:t>
      </w:r>
      <w:r>
        <w:rPr>
          <w:sz w:val="24"/>
        </w:rPr>
        <w:t>ini.</w:t>
      </w:r>
    </w:p>
    <w:p w14:paraId="2E5B5F9E" w14:textId="77777777" w:rsidR="003F01C2" w:rsidRDefault="003F01C2" w:rsidP="003F01C2">
      <w:pPr>
        <w:pStyle w:val="ListParagraph"/>
        <w:widowControl w:val="0"/>
        <w:numPr>
          <w:ilvl w:val="0"/>
          <w:numId w:val="27"/>
        </w:numPr>
        <w:tabs>
          <w:tab w:val="left" w:pos="1014"/>
        </w:tabs>
        <w:autoSpaceDE w:val="0"/>
        <w:autoSpaceDN w:val="0"/>
        <w:spacing w:after="0" w:line="360" w:lineRule="auto"/>
        <w:ind w:right="138"/>
        <w:contextualSpacing w:val="0"/>
        <w:jc w:val="both"/>
        <w:rPr>
          <w:sz w:val="24"/>
        </w:rPr>
      </w:pPr>
      <w:r>
        <w:rPr>
          <w:sz w:val="24"/>
        </w:rPr>
        <w:t>Masta Hutasoit, S.Kep.,Ns.,M.Kep selaku Pembimbing yang telah banyak memberikan bimbingan, pengarahan dan masukan kepada penulis dalam penyusunan</w:t>
      </w:r>
      <w:r>
        <w:rPr>
          <w:spacing w:val="-3"/>
          <w:sz w:val="24"/>
        </w:rPr>
        <w:t xml:space="preserve"> </w:t>
      </w:r>
      <w:r>
        <w:rPr>
          <w:sz w:val="24"/>
        </w:rPr>
        <w:t>skripsi.</w:t>
      </w:r>
    </w:p>
    <w:p w14:paraId="02700E70" w14:textId="77777777" w:rsidR="003F01C2" w:rsidRDefault="003F01C2" w:rsidP="003F01C2">
      <w:pPr>
        <w:pStyle w:val="ListParagraph"/>
        <w:widowControl w:val="0"/>
        <w:numPr>
          <w:ilvl w:val="0"/>
          <w:numId w:val="27"/>
        </w:numPr>
        <w:tabs>
          <w:tab w:val="left" w:pos="1014"/>
        </w:tabs>
        <w:autoSpaceDE w:val="0"/>
        <w:autoSpaceDN w:val="0"/>
        <w:spacing w:after="0" w:line="360" w:lineRule="auto"/>
        <w:ind w:right="138"/>
        <w:contextualSpacing w:val="0"/>
        <w:jc w:val="both"/>
        <w:rPr>
          <w:sz w:val="24"/>
        </w:rPr>
      </w:pPr>
      <w:r>
        <w:rPr>
          <w:sz w:val="24"/>
        </w:rPr>
        <w:t>Widani Reftirawati, S.Pd selaku Kepala Sekolah TK ABA Godegan Bantul yang telah memberikan ijin dan kesempatan kepada penulis untuk mengadakan penelitian.</w:t>
      </w:r>
    </w:p>
    <w:p w14:paraId="1FE69098" w14:textId="77777777" w:rsidR="003F01C2" w:rsidRDefault="003F01C2" w:rsidP="003F01C2">
      <w:pPr>
        <w:pStyle w:val="ListParagraph"/>
        <w:widowControl w:val="0"/>
        <w:numPr>
          <w:ilvl w:val="0"/>
          <w:numId w:val="27"/>
        </w:numPr>
        <w:tabs>
          <w:tab w:val="left" w:pos="1014"/>
        </w:tabs>
        <w:autoSpaceDE w:val="0"/>
        <w:autoSpaceDN w:val="0"/>
        <w:spacing w:after="0" w:line="360" w:lineRule="auto"/>
        <w:ind w:left="1308" w:right="139" w:hanging="720"/>
        <w:contextualSpacing w:val="0"/>
        <w:jc w:val="both"/>
        <w:rPr>
          <w:sz w:val="24"/>
        </w:rPr>
      </w:pPr>
      <w:r>
        <w:rPr>
          <w:sz w:val="24"/>
        </w:rPr>
        <w:t>Responden yang telah bersedia mengikuti penelitian dalam skripsi ini. Semoga Allah SWT. senantiasa melimpahkan kebaikan kepada</w:t>
      </w:r>
      <w:r>
        <w:rPr>
          <w:spacing w:val="48"/>
          <w:sz w:val="24"/>
        </w:rPr>
        <w:t xml:space="preserve"> </w:t>
      </w:r>
      <w:r>
        <w:rPr>
          <w:sz w:val="24"/>
        </w:rPr>
        <w:t>semuanya,</w:t>
      </w:r>
    </w:p>
    <w:p w14:paraId="6B45C9A5" w14:textId="77777777" w:rsidR="003F01C2" w:rsidRDefault="003F01C2" w:rsidP="003F01C2">
      <w:pPr>
        <w:pStyle w:val="BodyText"/>
        <w:spacing w:line="360" w:lineRule="auto"/>
        <w:ind w:left="588" w:right="140"/>
        <w:jc w:val="both"/>
      </w:pPr>
      <w:r>
        <w:t>atas segala amal kebaikan dan bantuannya. Akhirnya besar harapan penulis semoga skripsi ini berguna bagi semua.</w:t>
      </w:r>
    </w:p>
    <w:p w14:paraId="6F55B926" w14:textId="77777777" w:rsidR="003F01C2" w:rsidRDefault="003F01C2" w:rsidP="003F01C2">
      <w:pPr>
        <w:pStyle w:val="BodyText"/>
        <w:spacing w:line="276" w:lineRule="exact"/>
        <w:ind w:left="5503" w:right="531"/>
        <w:jc w:val="center"/>
      </w:pPr>
      <w:r>
        <w:t>Yogyakarta,… Juli 2017</w:t>
      </w:r>
    </w:p>
    <w:p w14:paraId="46ACCA89" w14:textId="77777777" w:rsidR="003F01C2" w:rsidRDefault="003F01C2" w:rsidP="003F01C2">
      <w:pPr>
        <w:pStyle w:val="BodyText"/>
        <w:rPr>
          <w:sz w:val="26"/>
        </w:rPr>
      </w:pPr>
    </w:p>
    <w:p w14:paraId="6DE2BA9D" w14:textId="77777777" w:rsidR="003F01C2" w:rsidRDefault="003F01C2" w:rsidP="003F01C2">
      <w:pPr>
        <w:pStyle w:val="BodyText"/>
        <w:rPr>
          <w:sz w:val="26"/>
        </w:rPr>
      </w:pPr>
    </w:p>
    <w:p w14:paraId="2E1E18DD" w14:textId="77777777" w:rsidR="003F01C2" w:rsidRDefault="003F01C2" w:rsidP="003F01C2">
      <w:pPr>
        <w:pStyle w:val="BodyText"/>
        <w:rPr>
          <w:sz w:val="32"/>
        </w:rPr>
      </w:pPr>
    </w:p>
    <w:p w14:paraId="53ACABA1" w14:textId="77777777" w:rsidR="003F01C2" w:rsidRDefault="003F01C2" w:rsidP="003F01C2">
      <w:pPr>
        <w:pStyle w:val="BodyText"/>
        <w:ind w:left="5512" w:right="531"/>
        <w:jc w:val="center"/>
      </w:pPr>
      <w:r>
        <w:t>Wahyu Ana Setiani</w:t>
      </w:r>
    </w:p>
    <w:p w14:paraId="2241150F" w14:textId="77777777" w:rsidR="003F01C2" w:rsidRDefault="003F01C2" w:rsidP="003F01C2">
      <w:pPr>
        <w:pStyle w:val="BodyText"/>
        <w:rPr>
          <w:sz w:val="20"/>
        </w:rPr>
      </w:pPr>
    </w:p>
    <w:p w14:paraId="35D1A48F" w14:textId="77777777" w:rsidR="003F01C2" w:rsidRDefault="003F01C2" w:rsidP="003F01C2">
      <w:pPr>
        <w:pStyle w:val="BodyText"/>
        <w:spacing w:before="3"/>
        <w:rPr>
          <w:sz w:val="29"/>
        </w:rPr>
      </w:pPr>
    </w:p>
    <w:p w14:paraId="46A2E00F" w14:textId="77777777" w:rsidR="003F01C2" w:rsidRDefault="003F01C2" w:rsidP="003F01C2">
      <w:pPr>
        <w:spacing w:before="55"/>
        <w:ind w:left="976" w:right="531"/>
        <w:jc w:val="center"/>
        <w:rPr>
          <w:rFonts w:ascii="Calibri"/>
        </w:rPr>
      </w:pPr>
      <w:r>
        <w:rPr>
          <w:rFonts w:ascii="Calibri"/>
        </w:rPr>
        <w:t>iv</w:t>
      </w:r>
    </w:p>
    <w:p w14:paraId="717A7EAE" w14:textId="77777777" w:rsidR="003F01C2" w:rsidRDefault="003F01C2" w:rsidP="003F01C2">
      <w:pPr>
        <w:jc w:val="center"/>
        <w:rPr>
          <w:rFonts w:ascii="Calibri"/>
        </w:rPr>
        <w:sectPr w:rsidR="003F01C2">
          <w:headerReference w:type="default" r:id="rId28"/>
          <w:pgSz w:w="11910" w:h="16840"/>
          <w:pgMar w:top="2540" w:right="1560" w:bottom="280" w:left="1680" w:header="2277" w:footer="0" w:gutter="0"/>
          <w:cols w:space="720"/>
        </w:sectPr>
      </w:pPr>
    </w:p>
    <w:bookmarkStart w:id="4" w:name="Daftar_Isi_" w:displacedByCustomXml="next"/>
    <w:bookmarkEnd w:id="4" w:displacedByCustomXml="next"/>
    <w:sdt>
      <w:sdtPr>
        <w:id w:val="-93864362"/>
        <w:docPartObj>
          <w:docPartGallery w:val="Table of Contents"/>
          <w:docPartUnique/>
        </w:docPartObj>
      </w:sdtPr>
      <w:sdtContent>
        <w:p w14:paraId="035AD43F" w14:textId="77777777" w:rsidR="003F01C2" w:rsidRDefault="003F01C2" w:rsidP="003F01C2">
          <w:pPr>
            <w:pStyle w:val="TOC7"/>
            <w:tabs>
              <w:tab w:val="left" w:leader="dot" w:pos="7959"/>
            </w:tabs>
          </w:pPr>
          <w:r>
            <w:t>Hal HALAMAN</w:t>
          </w:r>
          <w:r>
            <w:rPr>
              <w:spacing w:val="-3"/>
            </w:rPr>
            <w:t xml:space="preserve"> </w:t>
          </w:r>
          <w:r>
            <w:t>JUDUL</w:t>
          </w:r>
          <w:r>
            <w:tab/>
            <w:t>i</w:t>
          </w:r>
        </w:p>
        <w:p w14:paraId="4E8D3241" w14:textId="77777777" w:rsidR="003F01C2" w:rsidRDefault="003F01C2" w:rsidP="003F01C2">
          <w:pPr>
            <w:pStyle w:val="TOC2"/>
            <w:tabs>
              <w:tab w:val="left" w:leader="dot" w:pos="7959"/>
            </w:tabs>
            <w:spacing w:line="245" w:lineRule="exact"/>
          </w:pPr>
          <w:r>
            <w:t>HALAMAN</w:t>
          </w:r>
          <w:r>
            <w:rPr>
              <w:spacing w:val="-4"/>
            </w:rPr>
            <w:t xml:space="preserve"> </w:t>
          </w:r>
          <w:r>
            <w:t>PENGESAHAN</w:t>
          </w:r>
          <w:r>
            <w:tab/>
            <w:t>ii</w:t>
          </w:r>
        </w:p>
        <w:p w14:paraId="19CDB863" w14:textId="77777777" w:rsidR="003F01C2" w:rsidRDefault="003F01C2" w:rsidP="003F01C2">
          <w:pPr>
            <w:pStyle w:val="TOC2"/>
            <w:tabs>
              <w:tab w:val="left" w:leader="dot" w:pos="7959"/>
            </w:tabs>
          </w:pPr>
          <w:r>
            <w:t>SURAT</w:t>
          </w:r>
          <w:r>
            <w:rPr>
              <w:spacing w:val="-4"/>
            </w:rPr>
            <w:t xml:space="preserve"> </w:t>
          </w:r>
          <w:r>
            <w:t>PERNYATAAN</w:t>
          </w:r>
          <w:r>
            <w:tab/>
            <w:t>iii</w:t>
          </w:r>
        </w:p>
        <w:p w14:paraId="04278077" w14:textId="77777777" w:rsidR="003F01C2" w:rsidRDefault="003F01C2" w:rsidP="003F01C2">
          <w:pPr>
            <w:pStyle w:val="TOC2"/>
            <w:tabs>
              <w:tab w:val="left" w:leader="dot" w:pos="7959"/>
            </w:tabs>
          </w:pPr>
          <w:r>
            <w:t>KATA</w:t>
          </w:r>
          <w:r>
            <w:rPr>
              <w:spacing w:val="-4"/>
            </w:rPr>
            <w:t xml:space="preserve"> </w:t>
          </w:r>
          <w:r>
            <w:t>PENGANTAR</w:t>
          </w:r>
          <w:r>
            <w:tab/>
            <w:t>iv</w:t>
          </w:r>
        </w:p>
        <w:p w14:paraId="7A78082E" w14:textId="77777777" w:rsidR="003F01C2" w:rsidRDefault="003F01C2" w:rsidP="003F01C2">
          <w:pPr>
            <w:pStyle w:val="TOC2"/>
            <w:tabs>
              <w:tab w:val="left" w:leader="dot" w:pos="7959"/>
            </w:tabs>
          </w:pPr>
          <w:r>
            <w:t>DAFTAR</w:t>
          </w:r>
          <w:r>
            <w:rPr>
              <w:spacing w:val="-3"/>
            </w:rPr>
            <w:t xml:space="preserve"> </w:t>
          </w:r>
          <w:r>
            <w:t>ISI</w:t>
          </w:r>
          <w:r>
            <w:tab/>
            <w:t>v</w:t>
          </w:r>
        </w:p>
        <w:p w14:paraId="69DEBA54" w14:textId="77777777" w:rsidR="003F01C2" w:rsidRDefault="003F01C2" w:rsidP="003F01C2">
          <w:pPr>
            <w:pStyle w:val="TOC2"/>
            <w:tabs>
              <w:tab w:val="left" w:leader="dot" w:pos="7959"/>
            </w:tabs>
          </w:pPr>
          <w:r>
            <w:t>DAFTAR</w:t>
          </w:r>
          <w:r>
            <w:rPr>
              <w:spacing w:val="-4"/>
            </w:rPr>
            <w:t xml:space="preserve"> </w:t>
          </w:r>
          <w:r>
            <w:t>TABEL</w:t>
          </w:r>
          <w:r>
            <w:tab/>
            <w:t>vi</w:t>
          </w:r>
        </w:p>
        <w:p w14:paraId="209F1ED4" w14:textId="77777777" w:rsidR="003F01C2" w:rsidRDefault="003F01C2" w:rsidP="003F01C2">
          <w:pPr>
            <w:pStyle w:val="TOC2"/>
            <w:tabs>
              <w:tab w:val="left" w:leader="dot" w:pos="7959"/>
            </w:tabs>
          </w:pPr>
          <w:r>
            <w:t>DAFTAR</w:t>
          </w:r>
          <w:r>
            <w:rPr>
              <w:spacing w:val="-4"/>
            </w:rPr>
            <w:t xml:space="preserve"> </w:t>
          </w:r>
          <w:r>
            <w:t>GAMBAR</w:t>
          </w:r>
          <w:r>
            <w:tab/>
            <w:t>vii</w:t>
          </w:r>
        </w:p>
        <w:p w14:paraId="136E7D97" w14:textId="77777777" w:rsidR="003F01C2" w:rsidRDefault="003F01C2" w:rsidP="003F01C2">
          <w:pPr>
            <w:pStyle w:val="TOC2"/>
            <w:tabs>
              <w:tab w:val="left" w:leader="dot" w:pos="7959"/>
            </w:tabs>
          </w:pPr>
          <w:r>
            <w:t>DAFTAR</w:t>
          </w:r>
          <w:r>
            <w:rPr>
              <w:spacing w:val="-4"/>
            </w:rPr>
            <w:t xml:space="preserve"> </w:t>
          </w:r>
          <w:r>
            <w:t>LAMPIRAN</w:t>
          </w:r>
          <w:r>
            <w:tab/>
            <w:t>viii</w:t>
          </w:r>
        </w:p>
        <w:p w14:paraId="10D4C3C7" w14:textId="77777777" w:rsidR="003F01C2" w:rsidRDefault="003F01C2" w:rsidP="003F01C2">
          <w:pPr>
            <w:pStyle w:val="TOC2"/>
            <w:tabs>
              <w:tab w:val="left" w:leader="dot" w:pos="7959"/>
            </w:tabs>
          </w:pPr>
          <w:r>
            <w:rPr>
              <w:noProof/>
              <w:lang w:val="en-ID" w:eastAsia="en-ID"/>
            </w:rPr>
            <w:drawing>
              <wp:anchor distT="0" distB="0" distL="0" distR="0" simplePos="0" relativeHeight="251638784" behindDoc="1" locked="0" layoutInCell="1" allowOverlap="1" wp14:anchorId="4FD3B632" wp14:editId="08017DA6">
                <wp:simplePos x="0" y="0"/>
                <wp:positionH relativeFrom="page">
                  <wp:posOffset>1875663</wp:posOffset>
                </wp:positionH>
                <wp:positionV relativeFrom="paragraph">
                  <wp:posOffset>75223</wp:posOffset>
                </wp:positionV>
                <wp:extent cx="3809999" cy="3809999"/>
                <wp:effectExtent l="0" t="0" r="0" b="0"/>
                <wp:wrapNone/>
                <wp:docPr id="48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3809999" cy="3809999"/>
                        </a:xfrm>
                        <a:prstGeom prst="rect">
                          <a:avLst/>
                        </a:prstGeom>
                      </pic:spPr>
                    </pic:pic>
                  </a:graphicData>
                </a:graphic>
              </wp:anchor>
            </w:drawing>
          </w:r>
          <w:hyperlink w:anchor="_TOC_250012" w:history="1">
            <w:r>
              <w:t>INTISARI</w:t>
            </w:r>
            <w:r>
              <w:tab/>
              <w:t>ix</w:t>
            </w:r>
          </w:hyperlink>
        </w:p>
        <w:p w14:paraId="4D676C6E" w14:textId="77777777" w:rsidR="003F01C2" w:rsidRDefault="003F01C2" w:rsidP="003F01C2">
          <w:pPr>
            <w:pStyle w:val="TOC3"/>
            <w:tabs>
              <w:tab w:val="left" w:leader="dot" w:pos="7959"/>
            </w:tabs>
            <w:rPr>
              <w:i w:val="0"/>
            </w:rPr>
          </w:pPr>
          <w:hyperlink w:anchor="_TOC_250011" w:history="1">
            <w:r>
              <w:t>ABSTRACT</w:t>
            </w:r>
            <w:r>
              <w:tab/>
            </w:r>
            <w:r>
              <w:rPr>
                <w:i w:val="0"/>
              </w:rPr>
              <w:t>x</w:t>
            </w:r>
          </w:hyperlink>
        </w:p>
        <w:p w14:paraId="13B78836" w14:textId="77777777" w:rsidR="003F01C2" w:rsidRDefault="003F01C2" w:rsidP="003F01C2">
          <w:pPr>
            <w:pStyle w:val="TOC2"/>
            <w:spacing w:before="276"/>
          </w:pPr>
          <w:hyperlink w:anchor="_TOC_250010" w:history="1">
            <w:r>
              <w:t>BAB I PENDAHULUAN</w:t>
            </w:r>
          </w:hyperlink>
        </w:p>
        <w:p w14:paraId="02F147B4" w14:textId="77777777" w:rsidR="003F01C2" w:rsidRDefault="003F01C2" w:rsidP="003F01C2">
          <w:pPr>
            <w:pStyle w:val="TOC5"/>
            <w:numPr>
              <w:ilvl w:val="1"/>
              <w:numId w:val="27"/>
            </w:numPr>
            <w:tabs>
              <w:tab w:val="left" w:pos="1439"/>
              <w:tab w:val="left" w:leader="dot" w:pos="7959"/>
            </w:tabs>
          </w:pPr>
          <w:hyperlink w:anchor="_TOC_250009" w:history="1">
            <w:r>
              <w:t>Latar</w:t>
            </w:r>
            <w:r>
              <w:rPr>
                <w:spacing w:val="-2"/>
              </w:rPr>
              <w:t xml:space="preserve"> </w:t>
            </w:r>
            <w:r>
              <w:t>Belakang</w:t>
            </w:r>
            <w:r>
              <w:tab/>
              <w:t>1</w:t>
            </w:r>
          </w:hyperlink>
        </w:p>
        <w:p w14:paraId="7D586DD3" w14:textId="77777777" w:rsidR="003F01C2" w:rsidRDefault="003F01C2" w:rsidP="003F01C2">
          <w:pPr>
            <w:pStyle w:val="TOC5"/>
            <w:numPr>
              <w:ilvl w:val="1"/>
              <w:numId w:val="27"/>
            </w:numPr>
            <w:tabs>
              <w:tab w:val="left" w:pos="1439"/>
              <w:tab w:val="left" w:leader="dot" w:pos="7959"/>
            </w:tabs>
          </w:pPr>
          <w:hyperlink w:anchor="_TOC_250008" w:history="1">
            <w:r>
              <w:t>Rumusan</w:t>
            </w:r>
            <w:r>
              <w:rPr>
                <w:spacing w:val="-1"/>
              </w:rPr>
              <w:t xml:space="preserve"> </w:t>
            </w:r>
            <w:r>
              <w:t>Masalah</w:t>
            </w:r>
            <w:r>
              <w:tab/>
              <w:t>6</w:t>
            </w:r>
          </w:hyperlink>
        </w:p>
        <w:p w14:paraId="447A22A7" w14:textId="77777777" w:rsidR="003F01C2" w:rsidRDefault="003F01C2" w:rsidP="003F01C2">
          <w:pPr>
            <w:pStyle w:val="TOC5"/>
            <w:numPr>
              <w:ilvl w:val="1"/>
              <w:numId w:val="27"/>
            </w:numPr>
            <w:tabs>
              <w:tab w:val="left" w:pos="1439"/>
              <w:tab w:val="left" w:leader="dot" w:pos="7959"/>
            </w:tabs>
          </w:pPr>
          <w:hyperlink w:anchor="_TOC_250007" w:history="1">
            <w:r>
              <w:t>Tujuan</w:t>
            </w:r>
            <w:r>
              <w:rPr>
                <w:spacing w:val="-2"/>
              </w:rPr>
              <w:t xml:space="preserve"> </w:t>
            </w:r>
            <w:r>
              <w:t>Penelitian</w:t>
            </w:r>
            <w:r>
              <w:tab/>
              <w:t>6</w:t>
            </w:r>
          </w:hyperlink>
        </w:p>
        <w:p w14:paraId="1C9039E9" w14:textId="77777777" w:rsidR="003F01C2" w:rsidRDefault="003F01C2" w:rsidP="003F01C2">
          <w:pPr>
            <w:pStyle w:val="TOC5"/>
            <w:numPr>
              <w:ilvl w:val="1"/>
              <w:numId w:val="27"/>
            </w:numPr>
            <w:tabs>
              <w:tab w:val="left" w:pos="1439"/>
              <w:tab w:val="left" w:leader="dot" w:pos="7959"/>
            </w:tabs>
          </w:pPr>
          <w:hyperlink w:anchor="_TOC_250006" w:history="1">
            <w:r>
              <w:t>Manfaat</w:t>
            </w:r>
            <w:r>
              <w:rPr>
                <w:spacing w:val="-2"/>
              </w:rPr>
              <w:t xml:space="preserve"> </w:t>
            </w:r>
            <w:r>
              <w:t>Penelitian</w:t>
            </w:r>
            <w:r>
              <w:tab/>
              <w:t>6</w:t>
            </w:r>
          </w:hyperlink>
        </w:p>
        <w:p w14:paraId="640A5FEE" w14:textId="77777777" w:rsidR="003F01C2" w:rsidRDefault="003F01C2" w:rsidP="003F01C2">
          <w:pPr>
            <w:pStyle w:val="TOC5"/>
            <w:numPr>
              <w:ilvl w:val="1"/>
              <w:numId w:val="27"/>
            </w:numPr>
            <w:tabs>
              <w:tab w:val="left" w:pos="1439"/>
              <w:tab w:val="left" w:leader="dot" w:pos="7959"/>
            </w:tabs>
            <w:spacing w:before="1"/>
          </w:pPr>
          <w:hyperlink w:anchor="_TOC_250005" w:history="1">
            <w:r>
              <w:t>Keaslian</w:t>
            </w:r>
            <w:r>
              <w:rPr>
                <w:spacing w:val="-2"/>
              </w:rPr>
              <w:t xml:space="preserve"> </w:t>
            </w:r>
            <w:r>
              <w:t>Penelitian</w:t>
            </w:r>
            <w:r>
              <w:tab/>
              <w:t>7</w:t>
            </w:r>
          </w:hyperlink>
        </w:p>
        <w:p w14:paraId="7D0F27D1" w14:textId="77777777" w:rsidR="003F01C2" w:rsidRDefault="003F01C2" w:rsidP="003F01C2">
          <w:pPr>
            <w:pStyle w:val="TOC2"/>
            <w:spacing w:before="276"/>
          </w:pPr>
          <w:r>
            <w:t>BAB II TINJAUAN PUSTAKA</w:t>
          </w:r>
        </w:p>
        <w:p w14:paraId="49776E84" w14:textId="77777777" w:rsidR="003F01C2" w:rsidRDefault="003F01C2" w:rsidP="003F01C2">
          <w:pPr>
            <w:pStyle w:val="TOC5"/>
            <w:numPr>
              <w:ilvl w:val="0"/>
              <w:numId w:val="26"/>
            </w:numPr>
            <w:tabs>
              <w:tab w:val="left" w:pos="1439"/>
              <w:tab w:val="left" w:leader="dot" w:pos="7959"/>
            </w:tabs>
          </w:pPr>
          <w:r>
            <w:t>Pola</w:t>
          </w:r>
          <w:r>
            <w:rPr>
              <w:spacing w:val="-1"/>
            </w:rPr>
            <w:t xml:space="preserve"> </w:t>
          </w:r>
          <w:r>
            <w:t>Asuh</w:t>
          </w:r>
          <w:r>
            <w:rPr>
              <w:spacing w:val="-1"/>
            </w:rPr>
            <w:t xml:space="preserve"> </w:t>
          </w:r>
          <w:r>
            <w:t>Orangtua</w:t>
          </w:r>
          <w:r>
            <w:tab/>
            <w:t>10</w:t>
          </w:r>
        </w:p>
        <w:p w14:paraId="05D7A5E2" w14:textId="77777777" w:rsidR="003F01C2" w:rsidRDefault="003F01C2" w:rsidP="003F01C2">
          <w:pPr>
            <w:pStyle w:val="TOC5"/>
            <w:numPr>
              <w:ilvl w:val="0"/>
              <w:numId w:val="26"/>
            </w:numPr>
            <w:tabs>
              <w:tab w:val="left" w:pos="1439"/>
              <w:tab w:val="left" w:leader="dot" w:pos="7959"/>
            </w:tabs>
          </w:pPr>
          <w:r>
            <w:t>Perkembangan</w:t>
          </w:r>
          <w:r>
            <w:rPr>
              <w:spacing w:val="-1"/>
            </w:rPr>
            <w:t xml:space="preserve"> </w:t>
          </w:r>
          <w:r>
            <w:t>Personal</w:t>
          </w:r>
          <w:r>
            <w:rPr>
              <w:spacing w:val="-2"/>
            </w:rPr>
            <w:t xml:space="preserve"> </w:t>
          </w:r>
          <w:r>
            <w:t>Sosial</w:t>
          </w:r>
          <w:r>
            <w:tab/>
            <w:t>15</w:t>
          </w:r>
        </w:p>
        <w:p w14:paraId="3D03801B" w14:textId="77777777" w:rsidR="003F01C2" w:rsidRDefault="003F01C2" w:rsidP="003F01C2">
          <w:pPr>
            <w:pStyle w:val="TOC5"/>
            <w:numPr>
              <w:ilvl w:val="0"/>
              <w:numId w:val="26"/>
            </w:numPr>
            <w:tabs>
              <w:tab w:val="left" w:pos="1439"/>
              <w:tab w:val="left" w:leader="dot" w:pos="7959"/>
            </w:tabs>
          </w:pPr>
          <w:r>
            <w:t>Anak</w:t>
          </w:r>
          <w:r>
            <w:rPr>
              <w:spacing w:val="-1"/>
            </w:rPr>
            <w:t xml:space="preserve"> </w:t>
          </w:r>
          <w:r>
            <w:t>Usia</w:t>
          </w:r>
          <w:r>
            <w:rPr>
              <w:spacing w:val="-1"/>
            </w:rPr>
            <w:t xml:space="preserve"> </w:t>
          </w:r>
          <w:r>
            <w:t>Prasekolah</w:t>
          </w:r>
          <w:r>
            <w:tab/>
            <w:t>19</w:t>
          </w:r>
        </w:p>
        <w:p w14:paraId="4A565DB4" w14:textId="77777777" w:rsidR="003F01C2" w:rsidRDefault="003F01C2" w:rsidP="003F01C2">
          <w:pPr>
            <w:pStyle w:val="TOC6"/>
            <w:numPr>
              <w:ilvl w:val="0"/>
              <w:numId w:val="26"/>
            </w:numPr>
            <w:tabs>
              <w:tab w:val="left" w:pos="1439"/>
              <w:tab w:val="left" w:leader="dot" w:pos="7959"/>
            </w:tabs>
            <w:rPr>
              <w:b w:val="0"/>
              <w:i w:val="0"/>
              <w:sz w:val="24"/>
            </w:rPr>
          </w:pPr>
          <w:r>
            <w:rPr>
              <w:b w:val="0"/>
              <w:i w:val="0"/>
              <w:sz w:val="24"/>
            </w:rPr>
            <w:t>DDST II (</w:t>
          </w:r>
          <w:r>
            <w:rPr>
              <w:b w:val="0"/>
              <w:sz w:val="24"/>
            </w:rPr>
            <w:t>Denver Development Screening</w:t>
          </w:r>
          <w:r>
            <w:rPr>
              <w:b w:val="0"/>
              <w:spacing w:val="-8"/>
              <w:sz w:val="24"/>
            </w:rPr>
            <w:t xml:space="preserve"> </w:t>
          </w:r>
          <w:r>
            <w:rPr>
              <w:b w:val="0"/>
              <w:sz w:val="24"/>
            </w:rPr>
            <w:t>Test</w:t>
          </w:r>
          <w:r>
            <w:rPr>
              <w:b w:val="0"/>
              <w:spacing w:val="-3"/>
              <w:sz w:val="24"/>
            </w:rPr>
            <w:t xml:space="preserve"> </w:t>
          </w:r>
          <w:r>
            <w:rPr>
              <w:b w:val="0"/>
              <w:sz w:val="24"/>
            </w:rPr>
            <w:t>II</w:t>
          </w:r>
          <w:r>
            <w:rPr>
              <w:b w:val="0"/>
              <w:i w:val="0"/>
              <w:sz w:val="24"/>
            </w:rPr>
            <w:t>)</w:t>
          </w:r>
          <w:r>
            <w:rPr>
              <w:b w:val="0"/>
              <w:i w:val="0"/>
              <w:sz w:val="24"/>
            </w:rPr>
            <w:tab/>
            <w:t>24</w:t>
          </w:r>
        </w:p>
        <w:p w14:paraId="6E55B0AF" w14:textId="77777777" w:rsidR="003F01C2" w:rsidRDefault="003F01C2" w:rsidP="003F01C2">
          <w:pPr>
            <w:pStyle w:val="TOC5"/>
            <w:numPr>
              <w:ilvl w:val="0"/>
              <w:numId w:val="26"/>
            </w:numPr>
            <w:tabs>
              <w:tab w:val="left" w:pos="1439"/>
              <w:tab w:val="left" w:leader="dot" w:pos="7959"/>
            </w:tabs>
            <w:spacing w:line="275" w:lineRule="exact"/>
          </w:pPr>
          <w:r>
            <w:t>Landasan</w:t>
          </w:r>
          <w:r>
            <w:rPr>
              <w:spacing w:val="-1"/>
            </w:rPr>
            <w:t xml:space="preserve"> </w:t>
          </w:r>
          <w:r>
            <w:t>Teori</w:t>
          </w:r>
          <w:r>
            <w:tab/>
            <w:t>30</w:t>
          </w:r>
        </w:p>
        <w:p w14:paraId="686811CC" w14:textId="77777777" w:rsidR="003F01C2" w:rsidRDefault="003F01C2" w:rsidP="003F01C2">
          <w:pPr>
            <w:pStyle w:val="TOC5"/>
            <w:numPr>
              <w:ilvl w:val="0"/>
              <w:numId w:val="26"/>
            </w:numPr>
            <w:tabs>
              <w:tab w:val="left" w:pos="1439"/>
              <w:tab w:val="left" w:leader="dot" w:pos="7959"/>
            </w:tabs>
          </w:pPr>
          <w:r>
            <w:t>Kerangka</w:t>
          </w:r>
          <w:r>
            <w:rPr>
              <w:spacing w:val="-1"/>
            </w:rPr>
            <w:t xml:space="preserve"> </w:t>
          </w:r>
          <w:r>
            <w:t>Teori</w:t>
          </w:r>
          <w:r>
            <w:tab/>
            <w:t>32</w:t>
          </w:r>
        </w:p>
        <w:p w14:paraId="7B7FB26C" w14:textId="77777777" w:rsidR="003F01C2" w:rsidRDefault="003F01C2" w:rsidP="003F01C2">
          <w:pPr>
            <w:pStyle w:val="TOC5"/>
            <w:numPr>
              <w:ilvl w:val="0"/>
              <w:numId w:val="26"/>
            </w:numPr>
            <w:tabs>
              <w:tab w:val="left" w:pos="1439"/>
              <w:tab w:val="left" w:leader="dot" w:pos="7959"/>
            </w:tabs>
          </w:pPr>
          <w:r>
            <w:t>Kerangka</w:t>
          </w:r>
          <w:r>
            <w:rPr>
              <w:spacing w:val="-1"/>
            </w:rPr>
            <w:t xml:space="preserve"> </w:t>
          </w:r>
          <w:r>
            <w:t>Konsep</w:t>
          </w:r>
          <w:r>
            <w:tab/>
            <w:t>33</w:t>
          </w:r>
        </w:p>
        <w:p w14:paraId="6CECC7FA" w14:textId="77777777" w:rsidR="003F01C2" w:rsidRDefault="003F01C2" w:rsidP="003F01C2">
          <w:pPr>
            <w:pStyle w:val="TOC5"/>
            <w:numPr>
              <w:ilvl w:val="0"/>
              <w:numId w:val="26"/>
            </w:numPr>
            <w:tabs>
              <w:tab w:val="left" w:pos="1439"/>
              <w:tab w:val="left" w:leader="dot" w:pos="7959"/>
            </w:tabs>
          </w:pPr>
          <w:r>
            <w:t>Hipotesis</w:t>
          </w:r>
          <w:r>
            <w:rPr>
              <w:spacing w:val="-2"/>
            </w:rPr>
            <w:t xml:space="preserve"> </w:t>
          </w:r>
          <w:r>
            <w:t>Penelitian</w:t>
          </w:r>
          <w:r>
            <w:tab/>
            <w:t>33</w:t>
          </w:r>
        </w:p>
        <w:p w14:paraId="52C0ADA4" w14:textId="77777777" w:rsidR="003F01C2" w:rsidRDefault="003F01C2" w:rsidP="003F01C2">
          <w:pPr>
            <w:pStyle w:val="TOC2"/>
            <w:spacing w:before="276"/>
          </w:pPr>
          <w:r>
            <w:t>BAB III METODE PENELITIAN</w:t>
          </w:r>
        </w:p>
        <w:p w14:paraId="44D2551A" w14:textId="77777777" w:rsidR="003F01C2" w:rsidRDefault="003F01C2" w:rsidP="003F01C2">
          <w:pPr>
            <w:pStyle w:val="TOC5"/>
            <w:numPr>
              <w:ilvl w:val="0"/>
              <w:numId w:val="25"/>
            </w:numPr>
            <w:tabs>
              <w:tab w:val="left" w:pos="1439"/>
              <w:tab w:val="left" w:leader="dot" w:pos="7959"/>
            </w:tabs>
          </w:pPr>
          <w:r>
            <w:t>Rancangan</w:t>
          </w:r>
          <w:r>
            <w:rPr>
              <w:spacing w:val="-3"/>
            </w:rPr>
            <w:t xml:space="preserve"> </w:t>
          </w:r>
          <w:r>
            <w:t>Penelitian</w:t>
          </w:r>
          <w:r>
            <w:tab/>
            <w:t>34</w:t>
          </w:r>
        </w:p>
        <w:p w14:paraId="5417AF32" w14:textId="77777777" w:rsidR="003F01C2" w:rsidRDefault="003F01C2" w:rsidP="003F01C2">
          <w:pPr>
            <w:pStyle w:val="TOC5"/>
            <w:numPr>
              <w:ilvl w:val="0"/>
              <w:numId w:val="25"/>
            </w:numPr>
            <w:tabs>
              <w:tab w:val="left" w:pos="1439"/>
              <w:tab w:val="left" w:leader="dot" w:pos="7959"/>
            </w:tabs>
          </w:pPr>
          <w:r>
            <w:t>Lokasi dan</w:t>
          </w:r>
          <w:r>
            <w:rPr>
              <w:spacing w:val="-4"/>
            </w:rPr>
            <w:t xml:space="preserve"> </w:t>
          </w:r>
          <w:r>
            <w:t>Waktu</w:t>
          </w:r>
          <w:r>
            <w:rPr>
              <w:spacing w:val="-1"/>
            </w:rPr>
            <w:t xml:space="preserve"> </w:t>
          </w:r>
          <w:r>
            <w:t>Penelitian</w:t>
          </w:r>
          <w:r>
            <w:tab/>
            <w:t>34</w:t>
          </w:r>
        </w:p>
        <w:p w14:paraId="2BA8E875" w14:textId="77777777" w:rsidR="003F01C2" w:rsidRDefault="003F01C2" w:rsidP="003F01C2">
          <w:pPr>
            <w:pStyle w:val="TOC5"/>
            <w:numPr>
              <w:ilvl w:val="0"/>
              <w:numId w:val="25"/>
            </w:numPr>
            <w:tabs>
              <w:tab w:val="left" w:pos="1439"/>
              <w:tab w:val="left" w:leader="dot" w:pos="7959"/>
            </w:tabs>
          </w:pPr>
          <w:r>
            <w:t>Populasi</w:t>
          </w:r>
          <w:r>
            <w:rPr>
              <w:spacing w:val="-1"/>
            </w:rPr>
            <w:t xml:space="preserve"> </w:t>
          </w:r>
          <w:r>
            <w:t>dan</w:t>
          </w:r>
          <w:r>
            <w:rPr>
              <w:spacing w:val="-1"/>
            </w:rPr>
            <w:t xml:space="preserve"> </w:t>
          </w:r>
          <w:r>
            <w:t>Sampel</w:t>
          </w:r>
          <w:r>
            <w:tab/>
            <w:t>34</w:t>
          </w:r>
        </w:p>
        <w:p w14:paraId="09EA9B70" w14:textId="77777777" w:rsidR="003F01C2" w:rsidRDefault="003F01C2" w:rsidP="003F01C2">
          <w:pPr>
            <w:pStyle w:val="TOC5"/>
            <w:numPr>
              <w:ilvl w:val="0"/>
              <w:numId w:val="25"/>
            </w:numPr>
            <w:tabs>
              <w:tab w:val="left" w:pos="1439"/>
              <w:tab w:val="left" w:leader="dot" w:pos="7959"/>
            </w:tabs>
          </w:pPr>
          <w:r>
            <w:t>Variabel</w:t>
          </w:r>
          <w:r>
            <w:rPr>
              <w:spacing w:val="-2"/>
            </w:rPr>
            <w:t xml:space="preserve"> </w:t>
          </w:r>
          <w:r>
            <w:t>Penelitian</w:t>
          </w:r>
          <w:r>
            <w:tab/>
            <w:t>35</w:t>
          </w:r>
        </w:p>
        <w:p w14:paraId="0859BD61" w14:textId="77777777" w:rsidR="003F01C2" w:rsidRDefault="003F01C2" w:rsidP="003F01C2">
          <w:pPr>
            <w:pStyle w:val="TOC5"/>
            <w:numPr>
              <w:ilvl w:val="0"/>
              <w:numId w:val="25"/>
            </w:numPr>
            <w:tabs>
              <w:tab w:val="left" w:pos="1439"/>
              <w:tab w:val="left" w:leader="dot" w:pos="7959"/>
            </w:tabs>
          </w:pPr>
          <w:r>
            <w:t>Definisi</w:t>
          </w:r>
          <w:r>
            <w:rPr>
              <w:spacing w:val="-2"/>
            </w:rPr>
            <w:t xml:space="preserve"> </w:t>
          </w:r>
          <w:r>
            <w:t>Operasional</w:t>
          </w:r>
          <w:r>
            <w:tab/>
            <w:t>36</w:t>
          </w:r>
        </w:p>
        <w:p w14:paraId="75C2F3B9" w14:textId="77777777" w:rsidR="003F01C2" w:rsidRDefault="003F01C2" w:rsidP="003F01C2">
          <w:pPr>
            <w:pStyle w:val="TOC5"/>
            <w:numPr>
              <w:ilvl w:val="0"/>
              <w:numId w:val="25"/>
            </w:numPr>
            <w:tabs>
              <w:tab w:val="left" w:pos="1439"/>
              <w:tab w:val="left" w:leader="dot" w:pos="7959"/>
            </w:tabs>
          </w:pPr>
          <w:r>
            <w:t>Alat dan Metode</w:t>
          </w:r>
          <w:r>
            <w:rPr>
              <w:spacing w:val="-4"/>
            </w:rPr>
            <w:t xml:space="preserve"> </w:t>
          </w:r>
          <w:r>
            <w:t>Pengumpulan</w:t>
          </w:r>
          <w:r>
            <w:rPr>
              <w:spacing w:val="-1"/>
            </w:rPr>
            <w:t xml:space="preserve"> </w:t>
          </w:r>
          <w:r>
            <w:t>Data</w:t>
          </w:r>
          <w:r>
            <w:tab/>
            <w:t>37</w:t>
          </w:r>
        </w:p>
        <w:p w14:paraId="530CF6F8" w14:textId="77777777" w:rsidR="003F01C2" w:rsidRDefault="003F01C2" w:rsidP="003F01C2">
          <w:pPr>
            <w:pStyle w:val="TOC5"/>
            <w:numPr>
              <w:ilvl w:val="0"/>
              <w:numId w:val="25"/>
            </w:numPr>
            <w:tabs>
              <w:tab w:val="left" w:pos="1439"/>
              <w:tab w:val="left" w:leader="dot" w:pos="7959"/>
            </w:tabs>
          </w:pPr>
          <w:r>
            <w:t>Validitas</w:t>
          </w:r>
          <w:r>
            <w:rPr>
              <w:spacing w:val="-2"/>
            </w:rPr>
            <w:t xml:space="preserve"> </w:t>
          </w:r>
          <w:r>
            <w:t>dan</w:t>
          </w:r>
          <w:r>
            <w:rPr>
              <w:spacing w:val="-2"/>
            </w:rPr>
            <w:t xml:space="preserve"> </w:t>
          </w:r>
          <w:r>
            <w:t>Reliabilitas</w:t>
          </w:r>
          <w:r>
            <w:tab/>
            <w:t>41</w:t>
          </w:r>
        </w:p>
        <w:p w14:paraId="336B5E30" w14:textId="77777777" w:rsidR="003F01C2" w:rsidRDefault="003F01C2" w:rsidP="003F01C2">
          <w:pPr>
            <w:pStyle w:val="TOC5"/>
            <w:numPr>
              <w:ilvl w:val="0"/>
              <w:numId w:val="25"/>
            </w:numPr>
            <w:tabs>
              <w:tab w:val="left" w:pos="1439"/>
              <w:tab w:val="left" w:leader="dot" w:pos="7959"/>
            </w:tabs>
          </w:pPr>
          <w:r>
            <w:t>Metode Pengolahan dan</w:t>
          </w:r>
          <w:r>
            <w:rPr>
              <w:spacing w:val="-6"/>
            </w:rPr>
            <w:t xml:space="preserve"> </w:t>
          </w:r>
          <w:r>
            <w:t>Analisis</w:t>
          </w:r>
          <w:r>
            <w:rPr>
              <w:spacing w:val="-1"/>
            </w:rPr>
            <w:t xml:space="preserve"> </w:t>
          </w:r>
          <w:r>
            <w:t>Data</w:t>
          </w:r>
          <w:r>
            <w:tab/>
            <w:t>42</w:t>
          </w:r>
        </w:p>
        <w:p w14:paraId="390925F7" w14:textId="77777777" w:rsidR="003F01C2" w:rsidRDefault="003F01C2" w:rsidP="003F01C2">
          <w:pPr>
            <w:pStyle w:val="TOC5"/>
            <w:numPr>
              <w:ilvl w:val="0"/>
              <w:numId w:val="25"/>
            </w:numPr>
            <w:tabs>
              <w:tab w:val="left" w:pos="1439"/>
              <w:tab w:val="left" w:leader="dot" w:pos="7959"/>
            </w:tabs>
          </w:pPr>
          <w:r>
            <w:t>Etika</w:t>
          </w:r>
          <w:r>
            <w:rPr>
              <w:spacing w:val="-2"/>
            </w:rPr>
            <w:t xml:space="preserve"> </w:t>
          </w:r>
          <w:r>
            <w:t>Penelitian</w:t>
          </w:r>
          <w:r>
            <w:tab/>
            <w:t>46</w:t>
          </w:r>
        </w:p>
        <w:p w14:paraId="2F0235FF" w14:textId="77777777" w:rsidR="003F01C2" w:rsidRDefault="003F01C2" w:rsidP="003F01C2">
          <w:pPr>
            <w:pStyle w:val="TOC5"/>
            <w:numPr>
              <w:ilvl w:val="0"/>
              <w:numId w:val="25"/>
            </w:numPr>
            <w:tabs>
              <w:tab w:val="left" w:pos="1439"/>
              <w:tab w:val="left" w:leader="dot" w:pos="7959"/>
            </w:tabs>
          </w:pPr>
          <w:r>
            <w:t>Pelaksanaan</w:t>
          </w:r>
          <w:r>
            <w:rPr>
              <w:spacing w:val="-4"/>
            </w:rPr>
            <w:t xml:space="preserve"> </w:t>
          </w:r>
          <w:r>
            <w:t>Penelitian</w:t>
          </w:r>
          <w:r>
            <w:tab/>
            <w:t>47</w:t>
          </w:r>
        </w:p>
        <w:p w14:paraId="02DE3322" w14:textId="77777777" w:rsidR="003F01C2" w:rsidRDefault="003F01C2" w:rsidP="003F01C2">
          <w:pPr>
            <w:pStyle w:val="TOC2"/>
            <w:spacing w:before="200"/>
            <w:ind w:left="587"/>
          </w:pPr>
          <w:r>
            <w:t>BAB IV HASIL DAN PEMBAHASAN</w:t>
          </w:r>
        </w:p>
        <w:p w14:paraId="215C5B5F" w14:textId="77777777" w:rsidR="003F01C2" w:rsidRDefault="003F01C2" w:rsidP="003F01C2">
          <w:pPr>
            <w:pStyle w:val="TOC4"/>
            <w:numPr>
              <w:ilvl w:val="0"/>
              <w:numId w:val="24"/>
            </w:numPr>
            <w:tabs>
              <w:tab w:val="left" w:pos="1308"/>
              <w:tab w:val="left" w:leader="dot" w:pos="7959"/>
            </w:tabs>
            <w:ind w:hanging="361"/>
          </w:pPr>
          <w:hyperlink w:anchor="_TOC_250004" w:history="1">
            <w:r>
              <w:t>Hasil</w:t>
            </w:r>
            <w:r>
              <w:rPr>
                <w:spacing w:val="-2"/>
              </w:rPr>
              <w:t xml:space="preserve"> </w:t>
            </w:r>
            <w:r>
              <w:t>Penelitian</w:t>
            </w:r>
            <w:r>
              <w:tab/>
              <w:t>50</w:t>
            </w:r>
          </w:hyperlink>
        </w:p>
        <w:p w14:paraId="6F2A11F2" w14:textId="77777777" w:rsidR="003F01C2" w:rsidRDefault="003F01C2" w:rsidP="003F01C2">
          <w:pPr>
            <w:pStyle w:val="TOC4"/>
            <w:numPr>
              <w:ilvl w:val="0"/>
              <w:numId w:val="24"/>
            </w:numPr>
            <w:tabs>
              <w:tab w:val="left" w:pos="1308"/>
              <w:tab w:val="left" w:leader="dot" w:pos="7959"/>
            </w:tabs>
            <w:ind w:hanging="361"/>
          </w:pPr>
          <w:hyperlink w:anchor="_TOC_250003" w:history="1">
            <w:r>
              <w:t>Pembahasan</w:t>
            </w:r>
            <w:r>
              <w:tab/>
              <w:t>54</w:t>
            </w:r>
          </w:hyperlink>
        </w:p>
        <w:p w14:paraId="3BFF57DE" w14:textId="77777777" w:rsidR="003F01C2" w:rsidRDefault="003F01C2" w:rsidP="003F01C2">
          <w:pPr>
            <w:pStyle w:val="TOC1"/>
          </w:pPr>
          <w:r>
            <w:rPr>
              <w:w w:val="99"/>
            </w:rPr>
            <w:t>v</w:t>
          </w:r>
        </w:p>
        <w:p w14:paraId="4DDAA94D" w14:textId="77777777" w:rsidR="003F01C2" w:rsidRDefault="003F01C2" w:rsidP="003F01C2">
          <w:pPr>
            <w:pStyle w:val="TOC2"/>
            <w:spacing w:before="666"/>
          </w:pPr>
          <w:hyperlink w:anchor="_TOC_250002" w:history="1">
            <w:r>
              <w:t>BAB V KESIMPULAN DAN SARAN</w:t>
            </w:r>
          </w:hyperlink>
        </w:p>
        <w:p w14:paraId="589DDE04" w14:textId="77777777" w:rsidR="003F01C2" w:rsidRDefault="003F01C2" w:rsidP="003F01C2">
          <w:pPr>
            <w:pStyle w:val="TOC4"/>
            <w:numPr>
              <w:ilvl w:val="0"/>
              <w:numId w:val="23"/>
            </w:numPr>
            <w:tabs>
              <w:tab w:val="left" w:pos="1308"/>
              <w:tab w:val="left" w:leader="dot" w:pos="7959"/>
            </w:tabs>
          </w:pPr>
          <w:hyperlink w:anchor="_TOC_250001" w:history="1">
            <w:r>
              <w:t>Kesimpulan</w:t>
            </w:r>
            <w:r>
              <w:tab/>
              <w:t>67</w:t>
            </w:r>
          </w:hyperlink>
        </w:p>
        <w:p w14:paraId="3B5B20A3" w14:textId="77777777" w:rsidR="003F01C2" w:rsidRDefault="003F01C2" w:rsidP="003F01C2">
          <w:pPr>
            <w:pStyle w:val="TOC4"/>
            <w:numPr>
              <w:ilvl w:val="0"/>
              <w:numId w:val="23"/>
            </w:numPr>
            <w:tabs>
              <w:tab w:val="left" w:pos="1308"/>
              <w:tab w:val="left" w:leader="dot" w:pos="7959"/>
            </w:tabs>
          </w:pPr>
          <w:hyperlink w:anchor="_TOC_250000" w:history="1">
            <w:r>
              <w:t>Saran</w:t>
            </w:r>
            <w:r>
              <w:tab/>
              <w:t>67</w:t>
            </w:r>
          </w:hyperlink>
        </w:p>
      </w:sdtContent>
    </w:sdt>
    <w:p w14:paraId="31FFD73F" w14:textId="77777777" w:rsidR="003F01C2" w:rsidRDefault="003F01C2" w:rsidP="003F01C2">
      <w:pPr>
        <w:sectPr w:rsidR="003F01C2">
          <w:headerReference w:type="default" r:id="rId29"/>
          <w:pgSz w:w="11910" w:h="16840"/>
          <w:pgMar w:top="1600" w:right="1560" w:bottom="968" w:left="1680" w:header="2277" w:footer="0" w:gutter="0"/>
          <w:cols w:space="720"/>
        </w:sectPr>
      </w:pPr>
    </w:p>
    <w:p w14:paraId="3EF1510C" w14:textId="77777777" w:rsidR="003F01C2" w:rsidRDefault="003F01C2" w:rsidP="003F01C2">
      <w:pPr>
        <w:pStyle w:val="BodyText"/>
        <w:spacing w:before="201"/>
        <w:ind w:left="588" w:right="5935"/>
      </w:pPr>
      <w:r>
        <w:t>DAFTAR PUSTAKA LAMPIRAN</w:t>
      </w:r>
    </w:p>
    <w:p w14:paraId="4ABF05F0" w14:textId="77777777" w:rsidR="003F01C2" w:rsidRDefault="003F01C2" w:rsidP="003F01C2">
      <w:pPr>
        <w:pStyle w:val="BodyText"/>
        <w:rPr>
          <w:sz w:val="20"/>
        </w:rPr>
      </w:pPr>
    </w:p>
    <w:p w14:paraId="1D539418" w14:textId="77777777" w:rsidR="003F01C2" w:rsidRDefault="003F01C2" w:rsidP="003F01C2">
      <w:pPr>
        <w:pStyle w:val="BodyText"/>
        <w:rPr>
          <w:sz w:val="20"/>
        </w:rPr>
      </w:pPr>
    </w:p>
    <w:p w14:paraId="2A651045" w14:textId="77777777" w:rsidR="003F01C2" w:rsidRDefault="003F01C2" w:rsidP="003F01C2">
      <w:pPr>
        <w:pStyle w:val="BodyText"/>
        <w:rPr>
          <w:sz w:val="20"/>
        </w:rPr>
      </w:pPr>
    </w:p>
    <w:p w14:paraId="022DFFB6" w14:textId="77777777" w:rsidR="003F01C2" w:rsidRDefault="003F01C2" w:rsidP="003F01C2">
      <w:pPr>
        <w:pStyle w:val="BodyText"/>
        <w:rPr>
          <w:sz w:val="20"/>
        </w:rPr>
      </w:pPr>
    </w:p>
    <w:p w14:paraId="39B79806" w14:textId="77777777" w:rsidR="003F01C2" w:rsidRDefault="003F01C2" w:rsidP="003F01C2">
      <w:pPr>
        <w:pStyle w:val="BodyText"/>
        <w:rPr>
          <w:sz w:val="20"/>
        </w:rPr>
      </w:pPr>
    </w:p>
    <w:p w14:paraId="534FECC8" w14:textId="77777777" w:rsidR="003F01C2" w:rsidRDefault="003F01C2" w:rsidP="003F01C2">
      <w:pPr>
        <w:pStyle w:val="BodyText"/>
        <w:rPr>
          <w:sz w:val="20"/>
        </w:rPr>
      </w:pPr>
    </w:p>
    <w:p w14:paraId="3C3B93E4" w14:textId="77777777" w:rsidR="003F01C2" w:rsidRDefault="003F01C2" w:rsidP="003F01C2">
      <w:pPr>
        <w:pStyle w:val="BodyText"/>
        <w:rPr>
          <w:sz w:val="20"/>
        </w:rPr>
      </w:pPr>
    </w:p>
    <w:p w14:paraId="54A5667F" w14:textId="77777777" w:rsidR="003F01C2" w:rsidRDefault="003F01C2" w:rsidP="003F01C2">
      <w:pPr>
        <w:pStyle w:val="BodyText"/>
        <w:rPr>
          <w:sz w:val="20"/>
        </w:rPr>
      </w:pPr>
    </w:p>
    <w:p w14:paraId="6859F9B7" w14:textId="77777777" w:rsidR="003F01C2" w:rsidRDefault="003F01C2" w:rsidP="003F01C2">
      <w:pPr>
        <w:pStyle w:val="BodyText"/>
        <w:spacing w:before="5"/>
        <w:rPr>
          <w:sz w:val="28"/>
        </w:rPr>
      </w:pPr>
      <w:r>
        <w:rPr>
          <w:noProof/>
          <w:lang w:val="en-ID" w:eastAsia="en-ID"/>
        </w:rPr>
        <w:drawing>
          <wp:anchor distT="0" distB="0" distL="0" distR="0" simplePos="0" relativeHeight="251635712" behindDoc="0" locked="0" layoutInCell="1" allowOverlap="1" wp14:anchorId="3C3E08D8" wp14:editId="32E62182">
            <wp:simplePos x="0" y="0"/>
            <wp:positionH relativeFrom="page">
              <wp:posOffset>2233802</wp:posOffset>
            </wp:positionH>
            <wp:positionV relativeFrom="paragraph">
              <wp:posOffset>232588</wp:posOffset>
            </wp:positionV>
            <wp:extent cx="3096950" cy="310134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0" cstate="print"/>
                    <a:stretch>
                      <a:fillRect/>
                    </a:stretch>
                  </pic:blipFill>
                  <pic:spPr>
                    <a:xfrm>
                      <a:off x="0" y="0"/>
                      <a:ext cx="3096950" cy="3101340"/>
                    </a:xfrm>
                    <a:prstGeom prst="rect">
                      <a:avLst/>
                    </a:prstGeom>
                  </pic:spPr>
                </pic:pic>
              </a:graphicData>
            </a:graphic>
          </wp:anchor>
        </w:drawing>
      </w:r>
    </w:p>
    <w:p w14:paraId="5ECDCAAE" w14:textId="77777777" w:rsidR="003F01C2" w:rsidRDefault="003F01C2" w:rsidP="003F01C2">
      <w:pPr>
        <w:pStyle w:val="BodyText"/>
        <w:rPr>
          <w:sz w:val="22"/>
        </w:rPr>
      </w:pPr>
    </w:p>
    <w:p w14:paraId="17E54FF4" w14:textId="77777777" w:rsidR="003F01C2" w:rsidRDefault="003F01C2" w:rsidP="003F01C2">
      <w:pPr>
        <w:pStyle w:val="BodyText"/>
        <w:rPr>
          <w:sz w:val="22"/>
        </w:rPr>
      </w:pPr>
    </w:p>
    <w:p w14:paraId="5338F5D7" w14:textId="77777777" w:rsidR="003F01C2" w:rsidRDefault="003F01C2" w:rsidP="003F01C2">
      <w:pPr>
        <w:pStyle w:val="BodyText"/>
        <w:rPr>
          <w:sz w:val="22"/>
        </w:rPr>
      </w:pPr>
    </w:p>
    <w:p w14:paraId="4B3C2DC5" w14:textId="77777777" w:rsidR="003F01C2" w:rsidRDefault="003F01C2" w:rsidP="003F01C2">
      <w:pPr>
        <w:pStyle w:val="BodyText"/>
        <w:rPr>
          <w:sz w:val="22"/>
        </w:rPr>
      </w:pPr>
    </w:p>
    <w:p w14:paraId="5EB4B149" w14:textId="77777777" w:rsidR="003F01C2" w:rsidRDefault="003F01C2" w:rsidP="003F01C2">
      <w:pPr>
        <w:pStyle w:val="BodyText"/>
        <w:rPr>
          <w:sz w:val="22"/>
        </w:rPr>
      </w:pPr>
    </w:p>
    <w:p w14:paraId="55022BBD" w14:textId="77777777" w:rsidR="003F01C2" w:rsidRDefault="003F01C2" w:rsidP="003F01C2">
      <w:pPr>
        <w:pStyle w:val="BodyText"/>
        <w:rPr>
          <w:sz w:val="22"/>
        </w:rPr>
      </w:pPr>
    </w:p>
    <w:p w14:paraId="4F54D2EB" w14:textId="77777777" w:rsidR="003F01C2" w:rsidRDefault="003F01C2" w:rsidP="003F01C2">
      <w:pPr>
        <w:pStyle w:val="BodyText"/>
        <w:rPr>
          <w:sz w:val="22"/>
        </w:rPr>
      </w:pPr>
    </w:p>
    <w:p w14:paraId="042C525F" w14:textId="77777777" w:rsidR="003F01C2" w:rsidRDefault="003F01C2" w:rsidP="003F01C2">
      <w:pPr>
        <w:pStyle w:val="BodyText"/>
        <w:rPr>
          <w:sz w:val="22"/>
        </w:rPr>
      </w:pPr>
    </w:p>
    <w:p w14:paraId="3360C78D" w14:textId="77777777" w:rsidR="003F01C2" w:rsidRDefault="003F01C2" w:rsidP="003F01C2">
      <w:pPr>
        <w:pStyle w:val="BodyText"/>
        <w:rPr>
          <w:sz w:val="22"/>
        </w:rPr>
      </w:pPr>
    </w:p>
    <w:p w14:paraId="22D4392D" w14:textId="77777777" w:rsidR="003F01C2" w:rsidRDefault="003F01C2" w:rsidP="003F01C2">
      <w:pPr>
        <w:pStyle w:val="BodyText"/>
        <w:rPr>
          <w:sz w:val="22"/>
        </w:rPr>
      </w:pPr>
    </w:p>
    <w:p w14:paraId="42A23BBB" w14:textId="77777777" w:rsidR="003F01C2" w:rsidRDefault="003F01C2" w:rsidP="003F01C2">
      <w:pPr>
        <w:pStyle w:val="BodyText"/>
        <w:rPr>
          <w:sz w:val="22"/>
        </w:rPr>
      </w:pPr>
    </w:p>
    <w:p w14:paraId="64DA3A3E" w14:textId="77777777" w:rsidR="003F01C2" w:rsidRDefault="003F01C2" w:rsidP="003F01C2">
      <w:pPr>
        <w:pStyle w:val="BodyText"/>
        <w:rPr>
          <w:sz w:val="22"/>
        </w:rPr>
      </w:pPr>
    </w:p>
    <w:p w14:paraId="22F9370A" w14:textId="77777777" w:rsidR="003F01C2" w:rsidRDefault="003F01C2" w:rsidP="003F01C2">
      <w:pPr>
        <w:pStyle w:val="BodyText"/>
        <w:rPr>
          <w:sz w:val="22"/>
        </w:rPr>
      </w:pPr>
    </w:p>
    <w:p w14:paraId="4DC13E4B" w14:textId="77777777" w:rsidR="003F01C2" w:rsidRDefault="003F01C2" w:rsidP="003F01C2">
      <w:pPr>
        <w:pStyle w:val="BodyText"/>
        <w:rPr>
          <w:sz w:val="22"/>
        </w:rPr>
      </w:pPr>
    </w:p>
    <w:p w14:paraId="097F9DEA" w14:textId="77777777" w:rsidR="003F01C2" w:rsidRDefault="003F01C2" w:rsidP="003F01C2">
      <w:pPr>
        <w:pStyle w:val="BodyText"/>
        <w:rPr>
          <w:sz w:val="22"/>
        </w:rPr>
      </w:pPr>
    </w:p>
    <w:p w14:paraId="7FD9C53D" w14:textId="77777777" w:rsidR="003F01C2" w:rsidRDefault="003F01C2" w:rsidP="003F01C2">
      <w:pPr>
        <w:pStyle w:val="BodyText"/>
        <w:rPr>
          <w:sz w:val="22"/>
        </w:rPr>
      </w:pPr>
    </w:p>
    <w:p w14:paraId="6070ADF1" w14:textId="77777777" w:rsidR="003F01C2" w:rsidRDefault="003F01C2" w:rsidP="003F01C2">
      <w:pPr>
        <w:pStyle w:val="BodyText"/>
        <w:rPr>
          <w:sz w:val="22"/>
        </w:rPr>
      </w:pPr>
    </w:p>
    <w:p w14:paraId="5DCDEF42" w14:textId="77777777" w:rsidR="003F01C2" w:rsidRDefault="003F01C2" w:rsidP="003F01C2">
      <w:pPr>
        <w:pStyle w:val="BodyText"/>
        <w:spacing w:before="5"/>
        <w:rPr>
          <w:sz w:val="27"/>
        </w:rPr>
      </w:pPr>
    </w:p>
    <w:p w14:paraId="4060A8B8" w14:textId="77777777" w:rsidR="003F01C2" w:rsidRDefault="003F01C2" w:rsidP="003F01C2">
      <w:pPr>
        <w:spacing w:before="1"/>
        <w:ind w:left="977" w:right="531"/>
        <w:jc w:val="center"/>
        <w:rPr>
          <w:rFonts w:ascii="Calibri"/>
        </w:rPr>
      </w:pPr>
      <w:r>
        <w:rPr>
          <w:rFonts w:ascii="Calibri"/>
        </w:rPr>
        <w:t>vi</w:t>
      </w:r>
    </w:p>
    <w:p w14:paraId="57356A57" w14:textId="77777777" w:rsidR="003F01C2" w:rsidRDefault="003F01C2" w:rsidP="003F01C2">
      <w:pPr>
        <w:jc w:val="center"/>
        <w:rPr>
          <w:rFonts w:ascii="Calibri"/>
        </w:rPr>
        <w:sectPr w:rsidR="003F01C2">
          <w:type w:val="continuous"/>
          <w:pgSz w:w="11910" w:h="16840"/>
          <w:pgMar w:top="1580" w:right="1560" w:bottom="280" w:left="1680" w:header="720" w:footer="720" w:gutter="0"/>
          <w:cols w:space="720"/>
        </w:sectPr>
      </w:pPr>
    </w:p>
    <w:p w14:paraId="373D8118" w14:textId="77777777" w:rsidR="003F01C2" w:rsidRDefault="003F01C2" w:rsidP="003F01C2">
      <w:pPr>
        <w:pStyle w:val="BodyText"/>
        <w:rPr>
          <w:rFonts w:ascii="Calibri"/>
          <w:sz w:val="20"/>
        </w:rPr>
      </w:pPr>
      <w:r>
        <w:rPr>
          <w:noProof/>
          <w:lang w:val="en-ID" w:eastAsia="en-ID"/>
        </w:rPr>
        <w:drawing>
          <wp:anchor distT="0" distB="0" distL="0" distR="0" simplePos="0" relativeHeight="251639808" behindDoc="1" locked="0" layoutInCell="1" allowOverlap="1" wp14:anchorId="41A0464D" wp14:editId="3CB5DC27">
            <wp:simplePos x="0" y="0"/>
            <wp:positionH relativeFrom="page">
              <wp:posOffset>1875663</wp:posOffset>
            </wp:positionH>
            <wp:positionV relativeFrom="page">
              <wp:posOffset>3441191</wp:posOffset>
            </wp:positionV>
            <wp:extent cx="3832860" cy="383286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1" cstate="print"/>
                    <a:stretch>
                      <a:fillRect/>
                    </a:stretch>
                  </pic:blipFill>
                  <pic:spPr>
                    <a:xfrm>
                      <a:off x="0" y="0"/>
                      <a:ext cx="3832860" cy="3832860"/>
                    </a:xfrm>
                    <a:prstGeom prst="rect">
                      <a:avLst/>
                    </a:prstGeom>
                  </pic:spPr>
                </pic:pic>
              </a:graphicData>
            </a:graphic>
          </wp:anchor>
        </w:drawing>
      </w:r>
    </w:p>
    <w:p w14:paraId="4D8E485D" w14:textId="77777777" w:rsidR="003F01C2" w:rsidRDefault="003F01C2" w:rsidP="003F01C2">
      <w:pPr>
        <w:pStyle w:val="BodyText"/>
        <w:spacing w:before="10"/>
        <w:rPr>
          <w:rFonts w:ascii="Calibri"/>
          <w:sz w:val="25"/>
        </w:rPr>
      </w:pPr>
    </w:p>
    <w:tbl>
      <w:tblPr>
        <w:tblW w:w="0" w:type="auto"/>
        <w:tblInd w:w="545" w:type="dxa"/>
        <w:tblLayout w:type="fixed"/>
        <w:tblCellMar>
          <w:left w:w="0" w:type="dxa"/>
          <w:right w:w="0" w:type="dxa"/>
        </w:tblCellMar>
        <w:tblLook w:val="01E0" w:firstRow="1" w:lastRow="1" w:firstColumn="1" w:lastColumn="1" w:noHBand="0" w:noVBand="0"/>
      </w:tblPr>
      <w:tblGrid>
        <w:gridCol w:w="1071"/>
        <w:gridCol w:w="6318"/>
        <w:gridCol w:w="510"/>
      </w:tblGrid>
      <w:tr w:rsidR="003F01C2" w14:paraId="125B6DEE" w14:textId="77777777" w:rsidTr="00163471">
        <w:trPr>
          <w:trHeight w:val="270"/>
        </w:trPr>
        <w:tc>
          <w:tcPr>
            <w:tcW w:w="7389" w:type="dxa"/>
            <w:gridSpan w:val="2"/>
          </w:tcPr>
          <w:p w14:paraId="667AFF09" w14:textId="77777777" w:rsidR="003F01C2" w:rsidRDefault="003F01C2" w:rsidP="00163471">
            <w:pPr>
              <w:pStyle w:val="TableParagraph"/>
              <w:rPr>
                <w:sz w:val="20"/>
              </w:rPr>
            </w:pPr>
          </w:p>
        </w:tc>
        <w:tc>
          <w:tcPr>
            <w:tcW w:w="510" w:type="dxa"/>
          </w:tcPr>
          <w:p w14:paraId="1796E1A6" w14:textId="77777777" w:rsidR="003F01C2" w:rsidRDefault="003F01C2" w:rsidP="00163471">
            <w:pPr>
              <w:pStyle w:val="TableParagraph"/>
              <w:spacing w:line="251" w:lineRule="exact"/>
              <w:ind w:left="91" w:right="32"/>
              <w:jc w:val="center"/>
              <w:rPr>
                <w:sz w:val="24"/>
              </w:rPr>
            </w:pPr>
            <w:r>
              <w:rPr>
                <w:sz w:val="24"/>
              </w:rPr>
              <w:t>Hal</w:t>
            </w:r>
          </w:p>
        </w:tc>
      </w:tr>
      <w:tr w:rsidR="003F01C2" w14:paraId="29C8FC85" w14:textId="77777777" w:rsidTr="00163471">
        <w:trPr>
          <w:trHeight w:val="275"/>
        </w:trPr>
        <w:tc>
          <w:tcPr>
            <w:tcW w:w="1071" w:type="dxa"/>
          </w:tcPr>
          <w:p w14:paraId="58950805" w14:textId="77777777" w:rsidR="003F01C2" w:rsidRDefault="003F01C2" w:rsidP="00163471">
            <w:pPr>
              <w:pStyle w:val="TableParagraph"/>
              <w:spacing w:line="256" w:lineRule="exact"/>
              <w:ind w:left="50"/>
              <w:rPr>
                <w:sz w:val="24"/>
              </w:rPr>
            </w:pPr>
            <w:r>
              <w:rPr>
                <w:sz w:val="24"/>
              </w:rPr>
              <w:t>Tabel 1.1</w:t>
            </w:r>
          </w:p>
        </w:tc>
        <w:tc>
          <w:tcPr>
            <w:tcW w:w="6318" w:type="dxa"/>
          </w:tcPr>
          <w:p w14:paraId="6861895F" w14:textId="77777777" w:rsidR="003F01C2" w:rsidRDefault="003F01C2" w:rsidP="00163471">
            <w:pPr>
              <w:pStyle w:val="TableParagraph"/>
              <w:spacing w:line="256" w:lineRule="exact"/>
              <w:ind w:left="125"/>
              <w:rPr>
                <w:sz w:val="24"/>
              </w:rPr>
            </w:pPr>
            <w:r>
              <w:rPr>
                <w:sz w:val="24"/>
              </w:rPr>
              <w:t>Keaslian Penelitian...................................................................</w:t>
            </w:r>
          </w:p>
        </w:tc>
        <w:tc>
          <w:tcPr>
            <w:tcW w:w="510" w:type="dxa"/>
          </w:tcPr>
          <w:p w14:paraId="00DFEE63" w14:textId="77777777" w:rsidR="003F01C2" w:rsidRDefault="003F01C2" w:rsidP="00163471">
            <w:pPr>
              <w:pStyle w:val="TableParagraph"/>
              <w:spacing w:line="256" w:lineRule="exact"/>
              <w:ind w:right="39"/>
              <w:jc w:val="center"/>
              <w:rPr>
                <w:sz w:val="24"/>
              </w:rPr>
            </w:pPr>
            <w:r>
              <w:rPr>
                <w:sz w:val="24"/>
              </w:rPr>
              <w:t>7</w:t>
            </w:r>
          </w:p>
        </w:tc>
      </w:tr>
      <w:tr w:rsidR="003F01C2" w14:paraId="778AFFC6" w14:textId="77777777" w:rsidTr="00163471">
        <w:trPr>
          <w:trHeight w:val="275"/>
        </w:trPr>
        <w:tc>
          <w:tcPr>
            <w:tcW w:w="1071" w:type="dxa"/>
          </w:tcPr>
          <w:p w14:paraId="1E8C48C5" w14:textId="77777777" w:rsidR="003F01C2" w:rsidRDefault="003F01C2" w:rsidP="00163471">
            <w:pPr>
              <w:pStyle w:val="TableParagraph"/>
              <w:spacing w:line="256" w:lineRule="exact"/>
              <w:ind w:left="50"/>
              <w:rPr>
                <w:sz w:val="24"/>
              </w:rPr>
            </w:pPr>
            <w:r>
              <w:rPr>
                <w:sz w:val="24"/>
              </w:rPr>
              <w:t>Tabel 2.1</w:t>
            </w:r>
          </w:p>
        </w:tc>
        <w:tc>
          <w:tcPr>
            <w:tcW w:w="6318" w:type="dxa"/>
          </w:tcPr>
          <w:p w14:paraId="06D0735E" w14:textId="77777777" w:rsidR="003F01C2" w:rsidRDefault="003F01C2" w:rsidP="00163471">
            <w:pPr>
              <w:pStyle w:val="TableParagraph"/>
              <w:spacing w:line="256" w:lineRule="exact"/>
              <w:ind w:left="124"/>
              <w:rPr>
                <w:sz w:val="24"/>
              </w:rPr>
            </w:pPr>
            <w:r>
              <w:rPr>
                <w:sz w:val="24"/>
              </w:rPr>
              <w:t>Klasifikasi Status Gizi Berdasarkan Antropometri menurut</w:t>
            </w:r>
          </w:p>
        </w:tc>
        <w:tc>
          <w:tcPr>
            <w:tcW w:w="510" w:type="dxa"/>
          </w:tcPr>
          <w:p w14:paraId="05E6850D" w14:textId="77777777" w:rsidR="003F01C2" w:rsidRDefault="003F01C2" w:rsidP="00163471">
            <w:pPr>
              <w:pStyle w:val="TableParagraph"/>
              <w:rPr>
                <w:sz w:val="20"/>
              </w:rPr>
            </w:pPr>
          </w:p>
        </w:tc>
      </w:tr>
      <w:tr w:rsidR="003F01C2" w14:paraId="067796ED" w14:textId="77777777" w:rsidTr="00163471">
        <w:trPr>
          <w:trHeight w:val="275"/>
        </w:trPr>
        <w:tc>
          <w:tcPr>
            <w:tcW w:w="1071" w:type="dxa"/>
          </w:tcPr>
          <w:p w14:paraId="2A835265" w14:textId="77777777" w:rsidR="003F01C2" w:rsidRDefault="003F01C2" w:rsidP="00163471">
            <w:pPr>
              <w:pStyle w:val="TableParagraph"/>
              <w:rPr>
                <w:sz w:val="20"/>
              </w:rPr>
            </w:pPr>
          </w:p>
        </w:tc>
        <w:tc>
          <w:tcPr>
            <w:tcW w:w="6318" w:type="dxa"/>
          </w:tcPr>
          <w:p w14:paraId="0AFCA784" w14:textId="77777777" w:rsidR="003F01C2" w:rsidRDefault="003F01C2" w:rsidP="00163471">
            <w:pPr>
              <w:pStyle w:val="TableParagraph"/>
              <w:spacing w:line="256" w:lineRule="exact"/>
              <w:ind w:left="113"/>
              <w:rPr>
                <w:sz w:val="24"/>
              </w:rPr>
            </w:pPr>
            <w:r>
              <w:rPr>
                <w:sz w:val="24"/>
              </w:rPr>
              <w:t>Standar Antrpometri Penilaian Status Gizi Anak.....................</w:t>
            </w:r>
          </w:p>
        </w:tc>
        <w:tc>
          <w:tcPr>
            <w:tcW w:w="510" w:type="dxa"/>
          </w:tcPr>
          <w:p w14:paraId="19B3169F" w14:textId="77777777" w:rsidR="003F01C2" w:rsidRDefault="003F01C2" w:rsidP="00163471">
            <w:pPr>
              <w:pStyle w:val="TableParagraph"/>
              <w:spacing w:line="256" w:lineRule="exact"/>
              <w:ind w:left="91" w:right="13"/>
              <w:jc w:val="center"/>
              <w:rPr>
                <w:sz w:val="24"/>
              </w:rPr>
            </w:pPr>
            <w:r>
              <w:rPr>
                <w:sz w:val="24"/>
              </w:rPr>
              <w:t>23</w:t>
            </w:r>
          </w:p>
        </w:tc>
      </w:tr>
      <w:tr w:rsidR="003F01C2" w14:paraId="18EA2B96" w14:textId="77777777" w:rsidTr="00163471">
        <w:trPr>
          <w:trHeight w:val="275"/>
        </w:trPr>
        <w:tc>
          <w:tcPr>
            <w:tcW w:w="1071" w:type="dxa"/>
          </w:tcPr>
          <w:p w14:paraId="34E5A850" w14:textId="77777777" w:rsidR="003F01C2" w:rsidRDefault="003F01C2" w:rsidP="00163471">
            <w:pPr>
              <w:pStyle w:val="TableParagraph"/>
              <w:spacing w:line="256" w:lineRule="exact"/>
              <w:ind w:left="50"/>
              <w:rPr>
                <w:sz w:val="24"/>
              </w:rPr>
            </w:pPr>
            <w:r>
              <w:rPr>
                <w:sz w:val="24"/>
              </w:rPr>
              <w:t>Tabel 3.1</w:t>
            </w:r>
          </w:p>
        </w:tc>
        <w:tc>
          <w:tcPr>
            <w:tcW w:w="6318" w:type="dxa"/>
          </w:tcPr>
          <w:p w14:paraId="6976D0F6" w14:textId="77777777" w:rsidR="003F01C2" w:rsidRDefault="003F01C2" w:rsidP="00163471">
            <w:pPr>
              <w:pStyle w:val="TableParagraph"/>
              <w:spacing w:line="256" w:lineRule="exact"/>
              <w:ind w:left="124"/>
              <w:rPr>
                <w:sz w:val="24"/>
              </w:rPr>
            </w:pPr>
            <w:r>
              <w:rPr>
                <w:sz w:val="24"/>
              </w:rPr>
              <w:t>Definisi Operasional ................................................................</w:t>
            </w:r>
          </w:p>
        </w:tc>
        <w:tc>
          <w:tcPr>
            <w:tcW w:w="510" w:type="dxa"/>
          </w:tcPr>
          <w:p w14:paraId="0E3B6DA6" w14:textId="77777777" w:rsidR="003F01C2" w:rsidRDefault="003F01C2" w:rsidP="00163471">
            <w:pPr>
              <w:pStyle w:val="TableParagraph"/>
              <w:spacing w:line="256" w:lineRule="exact"/>
              <w:ind w:left="91" w:right="13"/>
              <w:jc w:val="center"/>
              <w:rPr>
                <w:sz w:val="24"/>
              </w:rPr>
            </w:pPr>
            <w:r>
              <w:rPr>
                <w:sz w:val="24"/>
              </w:rPr>
              <w:t>36</w:t>
            </w:r>
          </w:p>
        </w:tc>
      </w:tr>
      <w:tr w:rsidR="003F01C2" w14:paraId="0279E014" w14:textId="77777777" w:rsidTr="00163471">
        <w:trPr>
          <w:trHeight w:val="275"/>
        </w:trPr>
        <w:tc>
          <w:tcPr>
            <w:tcW w:w="1071" w:type="dxa"/>
          </w:tcPr>
          <w:p w14:paraId="6A96C865" w14:textId="77777777" w:rsidR="003F01C2" w:rsidRDefault="003F01C2" w:rsidP="00163471">
            <w:pPr>
              <w:pStyle w:val="TableParagraph"/>
              <w:spacing w:line="256" w:lineRule="exact"/>
              <w:ind w:left="50"/>
              <w:rPr>
                <w:sz w:val="24"/>
              </w:rPr>
            </w:pPr>
            <w:r>
              <w:rPr>
                <w:sz w:val="24"/>
              </w:rPr>
              <w:t>Tabel 3.2</w:t>
            </w:r>
          </w:p>
        </w:tc>
        <w:tc>
          <w:tcPr>
            <w:tcW w:w="6318" w:type="dxa"/>
          </w:tcPr>
          <w:p w14:paraId="3592BFA8" w14:textId="77777777" w:rsidR="003F01C2" w:rsidRDefault="003F01C2" w:rsidP="00163471">
            <w:pPr>
              <w:pStyle w:val="TableParagraph"/>
              <w:spacing w:line="256" w:lineRule="exact"/>
              <w:ind w:left="124"/>
              <w:rPr>
                <w:sz w:val="24"/>
              </w:rPr>
            </w:pPr>
            <w:r>
              <w:rPr>
                <w:sz w:val="24"/>
              </w:rPr>
              <w:t>Kisi-kisi Alat Ukur Pola Asuh Orangtua .................................</w:t>
            </w:r>
          </w:p>
        </w:tc>
        <w:tc>
          <w:tcPr>
            <w:tcW w:w="510" w:type="dxa"/>
          </w:tcPr>
          <w:p w14:paraId="59CF5843" w14:textId="77777777" w:rsidR="003F01C2" w:rsidRDefault="003F01C2" w:rsidP="00163471">
            <w:pPr>
              <w:pStyle w:val="TableParagraph"/>
              <w:spacing w:line="256" w:lineRule="exact"/>
              <w:ind w:left="91" w:right="13"/>
              <w:jc w:val="center"/>
              <w:rPr>
                <w:sz w:val="24"/>
              </w:rPr>
            </w:pPr>
            <w:r>
              <w:rPr>
                <w:sz w:val="24"/>
              </w:rPr>
              <w:t>39</w:t>
            </w:r>
          </w:p>
        </w:tc>
      </w:tr>
      <w:tr w:rsidR="003F01C2" w14:paraId="7645C9BC" w14:textId="77777777" w:rsidTr="00163471">
        <w:trPr>
          <w:trHeight w:val="275"/>
        </w:trPr>
        <w:tc>
          <w:tcPr>
            <w:tcW w:w="1071" w:type="dxa"/>
          </w:tcPr>
          <w:p w14:paraId="18961BA9" w14:textId="77777777" w:rsidR="003F01C2" w:rsidRDefault="003F01C2" w:rsidP="00163471">
            <w:pPr>
              <w:pStyle w:val="TableParagraph"/>
              <w:spacing w:line="256" w:lineRule="exact"/>
              <w:ind w:left="50"/>
              <w:rPr>
                <w:sz w:val="24"/>
              </w:rPr>
            </w:pPr>
            <w:r>
              <w:rPr>
                <w:sz w:val="24"/>
              </w:rPr>
              <w:t>Tabel 3.3</w:t>
            </w:r>
          </w:p>
        </w:tc>
        <w:tc>
          <w:tcPr>
            <w:tcW w:w="6318" w:type="dxa"/>
          </w:tcPr>
          <w:p w14:paraId="51AFE54F" w14:textId="77777777" w:rsidR="003F01C2" w:rsidRDefault="003F01C2" w:rsidP="00163471">
            <w:pPr>
              <w:pStyle w:val="TableParagraph"/>
              <w:spacing w:line="256" w:lineRule="exact"/>
              <w:ind w:left="124"/>
              <w:rPr>
                <w:sz w:val="24"/>
              </w:rPr>
            </w:pPr>
            <w:r>
              <w:rPr>
                <w:sz w:val="24"/>
              </w:rPr>
              <w:t>Pedoman Untuk Memberikan Interprestasi Terhadap Koefisien</w:t>
            </w:r>
          </w:p>
        </w:tc>
        <w:tc>
          <w:tcPr>
            <w:tcW w:w="510" w:type="dxa"/>
          </w:tcPr>
          <w:p w14:paraId="63FCDA0B" w14:textId="77777777" w:rsidR="003F01C2" w:rsidRDefault="003F01C2" w:rsidP="00163471">
            <w:pPr>
              <w:pStyle w:val="TableParagraph"/>
              <w:rPr>
                <w:sz w:val="20"/>
              </w:rPr>
            </w:pPr>
          </w:p>
        </w:tc>
      </w:tr>
      <w:tr w:rsidR="003F01C2" w14:paraId="203D40F5" w14:textId="77777777" w:rsidTr="00163471">
        <w:trPr>
          <w:trHeight w:val="275"/>
        </w:trPr>
        <w:tc>
          <w:tcPr>
            <w:tcW w:w="1071" w:type="dxa"/>
          </w:tcPr>
          <w:p w14:paraId="6E592728" w14:textId="77777777" w:rsidR="003F01C2" w:rsidRDefault="003F01C2" w:rsidP="00163471">
            <w:pPr>
              <w:pStyle w:val="TableParagraph"/>
              <w:rPr>
                <w:sz w:val="20"/>
              </w:rPr>
            </w:pPr>
          </w:p>
        </w:tc>
        <w:tc>
          <w:tcPr>
            <w:tcW w:w="6318" w:type="dxa"/>
          </w:tcPr>
          <w:p w14:paraId="6D401F17" w14:textId="77777777" w:rsidR="003F01C2" w:rsidRDefault="003F01C2" w:rsidP="00163471">
            <w:pPr>
              <w:pStyle w:val="TableParagraph"/>
              <w:spacing w:line="256" w:lineRule="exact"/>
              <w:ind w:left="113"/>
              <w:rPr>
                <w:sz w:val="24"/>
              </w:rPr>
            </w:pPr>
            <w:r>
              <w:rPr>
                <w:sz w:val="24"/>
              </w:rPr>
              <w:t>Korelasi ....................................................................................</w:t>
            </w:r>
          </w:p>
        </w:tc>
        <w:tc>
          <w:tcPr>
            <w:tcW w:w="510" w:type="dxa"/>
          </w:tcPr>
          <w:p w14:paraId="4FF5B568" w14:textId="77777777" w:rsidR="003F01C2" w:rsidRDefault="003F01C2" w:rsidP="00163471">
            <w:pPr>
              <w:pStyle w:val="TableParagraph"/>
              <w:spacing w:line="256" w:lineRule="exact"/>
              <w:ind w:left="91" w:right="13"/>
              <w:jc w:val="center"/>
              <w:rPr>
                <w:sz w:val="24"/>
              </w:rPr>
            </w:pPr>
            <w:r>
              <w:rPr>
                <w:sz w:val="24"/>
              </w:rPr>
              <w:t>45</w:t>
            </w:r>
          </w:p>
        </w:tc>
      </w:tr>
      <w:tr w:rsidR="003F01C2" w14:paraId="01305FF4" w14:textId="77777777" w:rsidTr="00163471">
        <w:trPr>
          <w:trHeight w:val="275"/>
        </w:trPr>
        <w:tc>
          <w:tcPr>
            <w:tcW w:w="1071" w:type="dxa"/>
          </w:tcPr>
          <w:p w14:paraId="68F1B93D" w14:textId="77777777" w:rsidR="003F01C2" w:rsidRDefault="003F01C2" w:rsidP="00163471">
            <w:pPr>
              <w:pStyle w:val="TableParagraph"/>
              <w:spacing w:line="256" w:lineRule="exact"/>
              <w:ind w:left="50"/>
              <w:rPr>
                <w:sz w:val="24"/>
              </w:rPr>
            </w:pPr>
            <w:r>
              <w:rPr>
                <w:sz w:val="24"/>
              </w:rPr>
              <w:t>Tabel 4.1</w:t>
            </w:r>
          </w:p>
        </w:tc>
        <w:tc>
          <w:tcPr>
            <w:tcW w:w="6318" w:type="dxa"/>
          </w:tcPr>
          <w:p w14:paraId="1C5C48E1" w14:textId="77777777" w:rsidR="003F01C2" w:rsidRDefault="003F01C2" w:rsidP="00163471">
            <w:pPr>
              <w:pStyle w:val="TableParagraph"/>
              <w:spacing w:line="256" w:lineRule="exact"/>
              <w:ind w:left="124"/>
              <w:rPr>
                <w:sz w:val="24"/>
              </w:rPr>
            </w:pPr>
            <w:r>
              <w:rPr>
                <w:sz w:val="24"/>
              </w:rPr>
              <w:t>Distribusi Frekuensi Karakteristik Orangtua di TK ABA</w:t>
            </w:r>
          </w:p>
        </w:tc>
        <w:tc>
          <w:tcPr>
            <w:tcW w:w="510" w:type="dxa"/>
          </w:tcPr>
          <w:p w14:paraId="1B64B2E9" w14:textId="77777777" w:rsidR="003F01C2" w:rsidRDefault="003F01C2" w:rsidP="00163471">
            <w:pPr>
              <w:pStyle w:val="TableParagraph"/>
              <w:rPr>
                <w:sz w:val="20"/>
              </w:rPr>
            </w:pPr>
          </w:p>
        </w:tc>
      </w:tr>
      <w:tr w:rsidR="003F01C2" w14:paraId="3EA6FC90" w14:textId="77777777" w:rsidTr="00163471">
        <w:trPr>
          <w:trHeight w:val="275"/>
        </w:trPr>
        <w:tc>
          <w:tcPr>
            <w:tcW w:w="1071" w:type="dxa"/>
          </w:tcPr>
          <w:p w14:paraId="37DDB5CF" w14:textId="77777777" w:rsidR="003F01C2" w:rsidRDefault="003F01C2" w:rsidP="00163471">
            <w:pPr>
              <w:pStyle w:val="TableParagraph"/>
              <w:rPr>
                <w:sz w:val="20"/>
              </w:rPr>
            </w:pPr>
          </w:p>
        </w:tc>
        <w:tc>
          <w:tcPr>
            <w:tcW w:w="6318" w:type="dxa"/>
          </w:tcPr>
          <w:p w14:paraId="4F949972" w14:textId="77777777" w:rsidR="003F01C2" w:rsidRDefault="003F01C2" w:rsidP="00163471">
            <w:pPr>
              <w:pStyle w:val="TableParagraph"/>
              <w:spacing w:line="256" w:lineRule="exact"/>
              <w:ind w:left="113"/>
              <w:rPr>
                <w:sz w:val="24"/>
              </w:rPr>
            </w:pPr>
            <w:r>
              <w:rPr>
                <w:sz w:val="24"/>
              </w:rPr>
              <w:t>Godegan Bantul........................................................................</w:t>
            </w:r>
          </w:p>
        </w:tc>
        <w:tc>
          <w:tcPr>
            <w:tcW w:w="510" w:type="dxa"/>
          </w:tcPr>
          <w:p w14:paraId="12CF8827" w14:textId="77777777" w:rsidR="003F01C2" w:rsidRDefault="003F01C2" w:rsidP="00163471">
            <w:pPr>
              <w:pStyle w:val="TableParagraph"/>
              <w:spacing w:line="256" w:lineRule="exact"/>
              <w:ind w:left="91" w:right="13"/>
              <w:jc w:val="center"/>
              <w:rPr>
                <w:sz w:val="24"/>
              </w:rPr>
            </w:pPr>
            <w:r>
              <w:rPr>
                <w:sz w:val="24"/>
              </w:rPr>
              <w:t>51</w:t>
            </w:r>
          </w:p>
        </w:tc>
      </w:tr>
      <w:tr w:rsidR="003F01C2" w14:paraId="468CB851" w14:textId="77777777" w:rsidTr="00163471">
        <w:trPr>
          <w:trHeight w:val="275"/>
        </w:trPr>
        <w:tc>
          <w:tcPr>
            <w:tcW w:w="1071" w:type="dxa"/>
          </w:tcPr>
          <w:p w14:paraId="2733E33A" w14:textId="77777777" w:rsidR="003F01C2" w:rsidRDefault="003F01C2" w:rsidP="00163471">
            <w:pPr>
              <w:pStyle w:val="TableParagraph"/>
              <w:spacing w:line="256" w:lineRule="exact"/>
              <w:ind w:left="50"/>
              <w:rPr>
                <w:sz w:val="24"/>
              </w:rPr>
            </w:pPr>
            <w:r>
              <w:rPr>
                <w:sz w:val="24"/>
              </w:rPr>
              <w:t>Tabel 4.2</w:t>
            </w:r>
          </w:p>
        </w:tc>
        <w:tc>
          <w:tcPr>
            <w:tcW w:w="6318" w:type="dxa"/>
          </w:tcPr>
          <w:p w14:paraId="0CA0E36B" w14:textId="77777777" w:rsidR="003F01C2" w:rsidRDefault="003F01C2" w:rsidP="00163471">
            <w:pPr>
              <w:pStyle w:val="TableParagraph"/>
              <w:spacing w:line="256" w:lineRule="exact"/>
              <w:ind w:left="124"/>
              <w:rPr>
                <w:sz w:val="24"/>
              </w:rPr>
            </w:pPr>
            <w:r>
              <w:rPr>
                <w:sz w:val="24"/>
              </w:rPr>
              <w:t>Distribusi Frekuensi Karakteristik Anak di TK ABA Godegan</w:t>
            </w:r>
          </w:p>
        </w:tc>
        <w:tc>
          <w:tcPr>
            <w:tcW w:w="510" w:type="dxa"/>
          </w:tcPr>
          <w:p w14:paraId="13412DF4" w14:textId="77777777" w:rsidR="003F01C2" w:rsidRDefault="003F01C2" w:rsidP="00163471">
            <w:pPr>
              <w:pStyle w:val="TableParagraph"/>
              <w:rPr>
                <w:sz w:val="20"/>
              </w:rPr>
            </w:pPr>
          </w:p>
        </w:tc>
      </w:tr>
      <w:tr w:rsidR="003F01C2" w14:paraId="35290923" w14:textId="77777777" w:rsidTr="00163471">
        <w:trPr>
          <w:trHeight w:val="275"/>
        </w:trPr>
        <w:tc>
          <w:tcPr>
            <w:tcW w:w="1071" w:type="dxa"/>
          </w:tcPr>
          <w:p w14:paraId="1F87CAA1" w14:textId="77777777" w:rsidR="003F01C2" w:rsidRDefault="003F01C2" w:rsidP="00163471">
            <w:pPr>
              <w:pStyle w:val="TableParagraph"/>
              <w:rPr>
                <w:sz w:val="20"/>
              </w:rPr>
            </w:pPr>
          </w:p>
        </w:tc>
        <w:tc>
          <w:tcPr>
            <w:tcW w:w="6318" w:type="dxa"/>
          </w:tcPr>
          <w:p w14:paraId="377535BD" w14:textId="77777777" w:rsidR="003F01C2" w:rsidRDefault="003F01C2" w:rsidP="00163471">
            <w:pPr>
              <w:pStyle w:val="TableParagraph"/>
              <w:spacing w:line="256" w:lineRule="exact"/>
              <w:ind w:left="113"/>
              <w:rPr>
                <w:sz w:val="24"/>
              </w:rPr>
            </w:pPr>
            <w:r>
              <w:rPr>
                <w:sz w:val="24"/>
              </w:rPr>
              <w:t>Bantul .......................................................................................</w:t>
            </w:r>
          </w:p>
        </w:tc>
        <w:tc>
          <w:tcPr>
            <w:tcW w:w="510" w:type="dxa"/>
          </w:tcPr>
          <w:p w14:paraId="269B76CB" w14:textId="77777777" w:rsidR="003F01C2" w:rsidRDefault="003F01C2" w:rsidP="00163471">
            <w:pPr>
              <w:pStyle w:val="TableParagraph"/>
              <w:spacing w:line="256" w:lineRule="exact"/>
              <w:ind w:left="91" w:right="13"/>
              <w:jc w:val="center"/>
              <w:rPr>
                <w:sz w:val="24"/>
              </w:rPr>
            </w:pPr>
            <w:r>
              <w:rPr>
                <w:sz w:val="24"/>
              </w:rPr>
              <w:t>52</w:t>
            </w:r>
          </w:p>
        </w:tc>
      </w:tr>
      <w:tr w:rsidR="003F01C2" w14:paraId="3E32D3E8" w14:textId="77777777" w:rsidTr="00163471">
        <w:trPr>
          <w:trHeight w:val="276"/>
        </w:trPr>
        <w:tc>
          <w:tcPr>
            <w:tcW w:w="1071" w:type="dxa"/>
          </w:tcPr>
          <w:p w14:paraId="025050D2" w14:textId="77777777" w:rsidR="003F01C2" w:rsidRDefault="003F01C2" w:rsidP="00163471">
            <w:pPr>
              <w:pStyle w:val="TableParagraph"/>
              <w:spacing w:line="256" w:lineRule="exact"/>
              <w:ind w:left="50"/>
              <w:rPr>
                <w:sz w:val="24"/>
              </w:rPr>
            </w:pPr>
            <w:r>
              <w:rPr>
                <w:sz w:val="24"/>
              </w:rPr>
              <w:t>Tabel 4.3</w:t>
            </w:r>
          </w:p>
        </w:tc>
        <w:tc>
          <w:tcPr>
            <w:tcW w:w="6318" w:type="dxa"/>
          </w:tcPr>
          <w:p w14:paraId="5E39383E" w14:textId="77777777" w:rsidR="003F01C2" w:rsidRDefault="003F01C2" w:rsidP="00163471">
            <w:pPr>
              <w:pStyle w:val="TableParagraph"/>
              <w:spacing w:line="256" w:lineRule="exact"/>
              <w:ind w:left="124"/>
              <w:rPr>
                <w:sz w:val="24"/>
              </w:rPr>
            </w:pPr>
            <w:r>
              <w:rPr>
                <w:sz w:val="24"/>
              </w:rPr>
              <w:t>Distribusi Frekuensi Pola Asuh Orangtua di TK ABA Godegan</w:t>
            </w:r>
          </w:p>
        </w:tc>
        <w:tc>
          <w:tcPr>
            <w:tcW w:w="510" w:type="dxa"/>
          </w:tcPr>
          <w:p w14:paraId="542F85F4" w14:textId="77777777" w:rsidR="003F01C2" w:rsidRDefault="003F01C2" w:rsidP="00163471">
            <w:pPr>
              <w:pStyle w:val="TableParagraph"/>
              <w:rPr>
                <w:sz w:val="20"/>
              </w:rPr>
            </w:pPr>
          </w:p>
        </w:tc>
      </w:tr>
      <w:tr w:rsidR="003F01C2" w14:paraId="76E01D68" w14:textId="77777777" w:rsidTr="00163471">
        <w:trPr>
          <w:trHeight w:val="275"/>
        </w:trPr>
        <w:tc>
          <w:tcPr>
            <w:tcW w:w="1071" w:type="dxa"/>
          </w:tcPr>
          <w:p w14:paraId="3EF84532" w14:textId="77777777" w:rsidR="003F01C2" w:rsidRDefault="003F01C2" w:rsidP="00163471">
            <w:pPr>
              <w:pStyle w:val="TableParagraph"/>
              <w:rPr>
                <w:sz w:val="20"/>
              </w:rPr>
            </w:pPr>
          </w:p>
        </w:tc>
        <w:tc>
          <w:tcPr>
            <w:tcW w:w="6318" w:type="dxa"/>
          </w:tcPr>
          <w:p w14:paraId="558367CE" w14:textId="77777777" w:rsidR="003F01C2" w:rsidRDefault="003F01C2" w:rsidP="00163471">
            <w:pPr>
              <w:pStyle w:val="TableParagraph"/>
              <w:spacing w:line="256" w:lineRule="exact"/>
              <w:ind w:left="113"/>
              <w:rPr>
                <w:sz w:val="24"/>
              </w:rPr>
            </w:pPr>
            <w:r>
              <w:rPr>
                <w:sz w:val="24"/>
              </w:rPr>
              <w:t>Bantul .......................................................................................</w:t>
            </w:r>
          </w:p>
        </w:tc>
        <w:tc>
          <w:tcPr>
            <w:tcW w:w="510" w:type="dxa"/>
          </w:tcPr>
          <w:p w14:paraId="2D321F1B" w14:textId="77777777" w:rsidR="003F01C2" w:rsidRDefault="003F01C2" w:rsidP="00163471">
            <w:pPr>
              <w:pStyle w:val="TableParagraph"/>
              <w:spacing w:line="256" w:lineRule="exact"/>
              <w:ind w:left="91" w:right="13"/>
              <w:jc w:val="center"/>
              <w:rPr>
                <w:sz w:val="24"/>
              </w:rPr>
            </w:pPr>
            <w:r>
              <w:rPr>
                <w:sz w:val="24"/>
              </w:rPr>
              <w:t>53</w:t>
            </w:r>
          </w:p>
        </w:tc>
      </w:tr>
      <w:tr w:rsidR="003F01C2" w14:paraId="733216DE" w14:textId="77777777" w:rsidTr="00163471">
        <w:trPr>
          <w:trHeight w:val="276"/>
        </w:trPr>
        <w:tc>
          <w:tcPr>
            <w:tcW w:w="1071" w:type="dxa"/>
          </w:tcPr>
          <w:p w14:paraId="0ED50D61" w14:textId="77777777" w:rsidR="003F01C2" w:rsidRDefault="003F01C2" w:rsidP="00163471">
            <w:pPr>
              <w:pStyle w:val="TableParagraph"/>
              <w:spacing w:line="256" w:lineRule="exact"/>
              <w:ind w:left="50"/>
              <w:rPr>
                <w:sz w:val="24"/>
              </w:rPr>
            </w:pPr>
            <w:r>
              <w:rPr>
                <w:sz w:val="24"/>
              </w:rPr>
              <w:t>Tabel 4.4</w:t>
            </w:r>
          </w:p>
        </w:tc>
        <w:tc>
          <w:tcPr>
            <w:tcW w:w="6318" w:type="dxa"/>
          </w:tcPr>
          <w:p w14:paraId="1E6EF99D" w14:textId="77777777" w:rsidR="003F01C2" w:rsidRDefault="003F01C2" w:rsidP="00163471">
            <w:pPr>
              <w:pStyle w:val="TableParagraph"/>
              <w:spacing w:line="256" w:lineRule="exact"/>
              <w:ind w:left="124"/>
              <w:rPr>
                <w:sz w:val="24"/>
              </w:rPr>
            </w:pPr>
            <w:r>
              <w:rPr>
                <w:sz w:val="24"/>
              </w:rPr>
              <w:t>Distribusi Frekuensi Perkembangan Personal Sosial di TK</w:t>
            </w:r>
          </w:p>
        </w:tc>
        <w:tc>
          <w:tcPr>
            <w:tcW w:w="510" w:type="dxa"/>
          </w:tcPr>
          <w:p w14:paraId="226AB86E" w14:textId="77777777" w:rsidR="003F01C2" w:rsidRDefault="003F01C2" w:rsidP="00163471">
            <w:pPr>
              <w:pStyle w:val="TableParagraph"/>
              <w:rPr>
                <w:sz w:val="20"/>
              </w:rPr>
            </w:pPr>
          </w:p>
        </w:tc>
      </w:tr>
      <w:tr w:rsidR="003F01C2" w14:paraId="4897BF26" w14:textId="77777777" w:rsidTr="00163471">
        <w:trPr>
          <w:trHeight w:val="275"/>
        </w:trPr>
        <w:tc>
          <w:tcPr>
            <w:tcW w:w="1071" w:type="dxa"/>
          </w:tcPr>
          <w:p w14:paraId="63A44AB7" w14:textId="77777777" w:rsidR="003F01C2" w:rsidRDefault="003F01C2" w:rsidP="00163471">
            <w:pPr>
              <w:pStyle w:val="TableParagraph"/>
              <w:rPr>
                <w:sz w:val="20"/>
              </w:rPr>
            </w:pPr>
          </w:p>
        </w:tc>
        <w:tc>
          <w:tcPr>
            <w:tcW w:w="6318" w:type="dxa"/>
          </w:tcPr>
          <w:p w14:paraId="30D3494A" w14:textId="77777777" w:rsidR="003F01C2" w:rsidRDefault="003F01C2" w:rsidP="00163471">
            <w:pPr>
              <w:pStyle w:val="TableParagraph"/>
              <w:spacing w:line="256" w:lineRule="exact"/>
              <w:ind w:left="113"/>
              <w:rPr>
                <w:sz w:val="24"/>
              </w:rPr>
            </w:pPr>
            <w:r>
              <w:rPr>
                <w:sz w:val="24"/>
              </w:rPr>
              <w:t>ABA Godegan Bantul ..............................................................</w:t>
            </w:r>
          </w:p>
        </w:tc>
        <w:tc>
          <w:tcPr>
            <w:tcW w:w="510" w:type="dxa"/>
          </w:tcPr>
          <w:p w14:paraId="34AF6A8F" w14:textId="77777777" w:rsidR="003F01C2" w:rsidRDefault="003F01C2" w:rsidP="00163471">
            <w:pPr>
              <w:pStyle w:val="TableParagraph"/>
              <w:spacing w:line="256" w:lineRule="exact"/>
              <w:ind w:left="91" w:right="13"/>
              <w:jc w:val="center"/>
              <w:rPr>
                <w:sz w:val="24"/>
              </w:rPr>
            </w:pPr>
            <w:r>
              <w:rPr>
                <w:sz w:val="24"/>
              </w:rPr>
              <w:t>53</w:t>
            </w:r>
          </w:p>
        </w:tc>
      </w:tr>
      <w:tr w:rsidR="003F01C2" w14:paraId="5778E7AD" w14:textId="77777777" w:rsidTr="00163471">
        <w:trPr>
          <w:trHeight w:val="276"/>
        </w:trPr>
        <w:tc>
          <w:tcPr>
            <w:tcW w:w="1071" w:type="dxa"/>
          </w:tcPr>
          <w:p w14:paraId="008CEE6C" w14:textId="77777777" w:rsidR="003F01C2" w:rsidRDefault="003F01C2" w:rsidP="00163471">
            <w:pPr>
              <w:pStyle w:val="TableParagraph"/>
              <w:spacing w:line="256" w:lineRule="exact"/>
              <w:ind w:left="50"/>
              <w:rPr>
                <w:sz w:val="24"/>
              </w:rPr>
            </w:pPr>
            <w:r>
              <w:rPr>
                <w:sz w:val="24"/>
              </w:rPr>
              <w:t>Tabel 4.5</w:t>
            </w:r>
          </w:p>
        </w:tc>
        <w:tc>
          <w:tcPr>
            <w:tcW w:w="6318" w:type="dxa"/>
          </w:tcPr>
          <w:p w14:paraId="39A36200" w14:textId="77777777" w:rsidR="003F01C2" w:rsidRDefault="003F01C2" w:rsidP="00163471">
            <w:pPr>
              <w:pStyle w:val="TableParagraph"/>
              <w:spacing w:line="256" w:lineRule="exact"/>
              <w:ind w:left="124"/>
              <w:rPr>
                <w:sz w:val="24"/>
              </w:rPr>
            </w:pPr>
            <w:r>
              <w:rPr>
                <w:sz w:val="24"/>
              </w:rPr>
              <w:t>Uji Tabulasi Silang Hubungan Pola Asuh Orangtua</w:t>
            </w:r>
          </w:p>
        </w:tc>
        <w:tc>
          <w:tcPr>
            <w:tcW w:w="510" w:type="dxa"/>
          </w:tcPr>
          <w:p w14:paraId="4BF37FC1" w14:textId="77777777" w:rsidR="003F01C2" w:rsidRDefault="003F01C2" w:rsidP="00163471">
            <w:pPr>
              <w:pStyle w:val="TableParagraph"/>
              <w:rPr>
                <w:sz w:val="20"/>
              </w:rPr>
            </w:pPr>
          </w:p>
        </w:tc>
      </w:tr>
      <w:tr w:rsidR="003F01C2" w14:paraId="37965CA1" w14:textId="77777777" w:rsidTr="00163471">
        <w:trPr>
          <w:trHeight w:val="275"/>
        </w:trPr>
        <w:tc>
          <w:tcPr>
            <w:tcW w:w="1071" w:type="dxa"/>
          </w:tcPr>
          <w:p w14:paraId="545CCC83" w14:textId="77777777" w:rsidR="003F01C2" w:rsidRDefault="003F01C2" w:rsidP="00163471">
            <w:pPr>
              <w:pStyle w:val="TableParagraph"/>
              <w:rPr>
                <w:sz w:val="20"/>
              </w:rPr>
            </w:pPr>
          </w:p>
        </w:tc>
        <w:tc>
          <w:tcPr>
            <w:tcW w:w="6318" w:type="dxa"/>
          </w:tcPr>
          <w:p w14:paraId="071E9051" w14:textId="77777777" w:rsidR="003F01C2" w:rsidRDefault="003F01C2" w:rsidP="00163471">
            <w:pPr>
              <w:pStyle w:val="TableParagraph"/>
              <w:spacing w:line="256" w:lineRule="exact"/>
              <w:ind w:left="113"/>
              <w:rPr>
                <w:sz w:val="24"/>
              </w:rPr>
            </w:pPr>
            <w:r>
              <w:rPr>
                <w:sz w:val="24"/>
              </w:rPr>
              <w:t>dengan Perkembangan Personal Sosial di TK ABA Godegan</w:t>
            </w:r>
          </w:p>
        </w:tc>
        <w:tc>
          <w:tcPr>
            <w:tcW w:w="510" w:type="dxa"/>
          </w:tcPr>
          <w:p w14:paraId="3A9314EB" w14:textId="77777777" w:rsidR="003F01C2" w:rsidRDefault="003F01C2" w:rsidP="00163471">
            <w:pPr>
              <w:pStyle w:val="TableParagraph"/>
              <w:rPr>
                <w:sz w:val="20"/>
              </w:rPr>
            </w:pPr>
          </w:p>
        </w:tc>
      </w:tr>
      <w:tr w:rsidR="003F01C2" w14:paraId="604BE350" w14:textId="77777777" w:rsidTr="00163471">
        <w:trPr>
          <w:trHeight w:val="270"/>
        </w:trPr>
        <w:tc>
          <w:tcPr>
            <w:tcW w:w="1071" w:type="dxa"/>
          </w:tcPr>
          <w:p w14:paraId="1E6C5D7D" w14:textId="77777777" w:rsidR="003F01C2" w:rsidRDefault="003F01C2" w:rsidP="00163471">
            <w:pPr>
              <w:pStyle w:val="TableParagraph"/>
              <w:rPr>
                <w:sz w:val="20"/>
              </w:rPr>
            </w:pPr>
          </w:p>
        </w:tc>
        <w:tc>
          <w:tcPr>
            <w:tcW w:w="6318" w:type="dxa"/>
          </w:tcPr>
          <w:p w14:paraId="3E4B4573" w14:textId="77777777" w:rsidR="003F01C2" w:rsidRDefault="003F01C2" w:rsidP="00163471">
            <w:pPr>
              <w:pStyle w:val="TableParagraph"/>
              <w:spacing w:line="251" w:lineRule="exact"/>
              <w:ind w:left="113"/>
              <w:rPr>
                <w:sz w:val="24"/>
              </w:rPr>
            </w:pPr>
            <w:r>
              <w:rPr>
                <w:sz w:val="24"/>
              </w:rPr>
              <w:t>Bantul .......................................................................................</w:t>
            </w:r>
          </w:p>
        </w:tc>
        <w:tc>
          <w:tcPr>
            <w:tcW w:w="510" w:type="dxa"/>
          </w:tcPr>
          <w:p w14:paraId="68B419BA" w14:textId="77777777" w:rsidR="003F01C2" w:rsidRDefault="003F01C2" w:rsidP="00163471">
            <w:pPr>
              <w:pStyle w:val="TableParagraph"/>
              <w:spacing w:line="251" w:lineRule="exact"/>
              <w:ind w:left="91" w:right="13"/>
              <w:jc w:val="center"/>
              <w:rPr>
                <w:sz w:val="24"/>
              </w:rPr>
            </w:pPr>
            <w:r>
              <w:rPr>
                <w:sz w:val="24"/>
              </w:rPr>
              <w:t>54</w:t>
            </w:r>
          </w:p>
        </w:tc>
      </w:tr>
    </w:tbl>
    <w:p w14:paraId="5A5C5FBC" w14:textId="77777777" w:rsidR="003F01C2" w:rsidRDefault="003F01C2" w:rsidP="003F01C2">
      <w:pPr>
        <w:pStyle w:val="BodyText"/>
        <w:rPr>
          <w:rFonts w:ascii="Calibri"/>
          <w:sz w:val="20"/>
        </w:rPr>
      </w:pPr>
    </w:p>
    <w:p w14:paraId="24D189D0" w14:textId="77777777" w:rsidR="003F01C2" w:rsidRDefault="003F01C2" w:rsidP="003F01C2">
      <w:pPr>
        <w:pStyle w:val="BodyText"/>
        <w:rPr>
          <w:rFonts w:ascii="Calibri"/>
          <w:sz w:val="20"/>
        </w:rPr>
      </w:pPr>
    </w:p>
    <w:p w14:paraId="15A0B43A" w14:textId="77777777" w:rsidR="003F01C2" w:rsidRDefault="003F01C2" w:rsidP="003F01C2">
      <w:pPr>
        <w:pStyle w:val="BodyText"/>
        <w:rPr>
          <w:rFonts w:ascii="Calibri"/>
          <w:sz w:val="20"/>
        </w:rPr>
      </w:pPr>
    </w:p>
    <w:p w14:paraId="512EC95F" w14:textId="77777777" w:rsidR="003F01C2" w:rsidRDefault="003F01C2" w:rsidP="003F01C2">
      <w:pPr>
        <w:pStyle w:val="BodyText"/>
        <w:rPr>
          <w:rFonts w:ascii="Calibri"/>
          <w:sz w:val="20"/>
        </w:rPr>
      </w:pPr>
    </w:p>
    <w:p w14:paraId="0AF0131D" w14:textId="77777777" w:rsidR="003F01C2" w:rsidRDefault="003F01C2" w:rsidP="003F01C2">
      <w:pPr>
        <w:pStyle w:val="BodyText"/>
        <w:rPr>
          <w:rFonts w:ascii="Calibri"/>
          <w:sz w:val="20"/>
        </w:rPr>
      </w:pPr>
    </w:p>
    <w:p w14:paraId="3719EB98" w14:textId="77777777" w:rsidR="003F01C2" w:rsidRDefault="003F01C2" w:rsidP="003F01C2">
      <w:pPr>
        <w:pStyle w:val="BodyText"/>
        <w:rPr>
          <w:rFonts w:ascii="Calibri"/>
          <w:sz w:val="20"/>
        </w:rPr>
      </w:pPr>
    </w:p>
    <w:p w14:paraId="786FF890" w14:textId="77777777" w:rsidR="003F01C2" w:rsidRDefault="003F01C2" w:rsidP="003F01C2">
      <w:pPr>
        <w:pStyle w:val="BodyText"/>
        <w:rPr>
          <w:rFonts w:ascii="Calibri"/>
          <w:sz w:val="20"/>
        </w:rPr>
      </w:pPr>
    </w:p>
    <w:p w14:paraId="7A9F9E0D" w14:textId="77777777" w:rsidR="003F01C2" w:rsidRDefault="003F01C2" w:rsidP="003F01C2">
      <w:pPr>
        <w:pStyle w:val="BodyText"/>
        <w:rPr>
          <w:rFonts w:ascii="Calibri"/>
          <w:sz w:val="20"/>
        </w:rPr>
      </w:pPr>
    </w:p>
    <w:p w14:paraId="587F4EBC" w14:textId="77777777" w:rsidR="003F01C2" w:rsidRDefault="003F01C2" w:rsidP="003F01C2">
      <w:pPr>
        <w:pStyle w:val="BodyText"/>
        <w:rPr>
          <w:rFonts w:ascii="Calibri"/>
          <w:sz w:val="20"/>
        </w:rPr>
      </w:pPr>
    </w:p>
    <w:p w14:paraId="26FC5F6F" w14:textId="77777777" w:rsidR="003F01C2" w:rsidRDefault="003F01C2" w:rsidP="003F01C2">
      <w:pPr>
        <w:pStyle w:val="BodyText"/>
        <w:rPr>
          <w:rFonts w:ascii="Calibri"/>
          <w:sz w:val="20"/>
        </w:rPr>
      </w:pPr>
    </w:p>
    <w:p w14:paraId="3AE5F6B2" w14:textId="77777777" w:rsidR="003F01C2" w:rsidRDefault="003F01C2" w:rsidP="003F01C2">
      <w:pPr>
        <w:pStyle w:val="BodyText"/>
        <w:rPr>
          <w:rFonts w:ascii="Calibri"/>
          <w:sz w:val="20"/>
        </w:rPr>
      </w:pPr>
    </w:p>
    <w:p w14:paraId="2335EE8C" w14:textId="77777777" w:rsidR="003F01C2" w:rsidRDefault="003F01C2" w:rsidP="003F01C2">
      <w:pPr>
        <w:pStyle w:val="BodyText"/>
        <w:rPr>
          <w:rFonts w:ascii="Calibri"/>
          <w:sz w:val="20"/>
        </w:rPr>
      </w:pPr>
    </w:p>
    <w:p w14:paraId="670D2934" w14:textId="77777777" w:rsidR="003F01C2" w:rsidRDefault="003F01C2" w:rsidP="003F01C2">
      <w:pPr>
        <w:pStyle w:val="BodyText"/>
        <w:rPr>
          <w:rFonts w:ascii="Calibri"/>
          <w:sz w:val="20"/>
        </w:rPr>
      </w:pPr>
    </w:p>
    <w:p w14:paraId="7EF2A081" w14:textId="77777777" w:rsidR="003F01C2" w:rsidRDefault="003F01C2" w:rsidP="003F01C2">
      <w:pPr>
        <w:pStyle w:val="BodyText"/>
        <w:rPr>
          <w:rFonts w:ascii="Calibri"/>
          <w:sz w:val="20"/>
        </w:rPr>
      </w:pPr>
    </w:p>
    <w:p w14:paraId="3D04754A" w14:textId="77777777" w:rsidR="003F01C2" w:rsidRDefault="003F01C2" w:rsidP="003F01C2">
      <w:pPr>
        <w:pStyle w:val="BodyText"/>
        <w:rPr>
          <w:rFonts w:ascii="Calibri"/>
          <w:sz w:val="20"/>
        </w:rPr>
      </w:pPr>
    </w:p>
    <w:p w14:paraId="6F147E9B" w14:textId="77777777" w:rsidR="003F01C2" w:rsidRDefault="003F01C2" w:rsidP="003F01C2">
      <w:pPr>
        <w:pStyle w:val="BodyText"/>
        <w:rPr>
          <w:rFonts w:ascii="Calibri"/>
          <w:sz w:val="20"/>
        </w:rPr>
      </w:pPr>
    </w:p>
    <w:p w14:paraId="004A01A4" w14:textId="77777777" w:rsidR="003F01C2" w:rsidRDefault="003F01C2" w:rsidP="003F01C2">
      <w:pPr>
        <w:pStyle w:val="BodyText"/>
        <w:rPr>
          <w:rFonts w:ascii="Calibri"/>
          <w:sz w:val="20"/>
        </w:rPr>
      </w:pPr>
    </w:p>
    <w:p w14:paraId="322D9179" w14:textId="77777777" w:rsidR="003F01C2" w:rsidRDefault="003F01C2" w:rsidP="003F01C2">
      <w:pPr>
        <w:pStyle w:val="BodyText"/>
        <w:rPr>
          <w:rFonts w:ascii="Calibri"/>
          <w:sz w:val="20"/>
        </w:rPr>
      </w:pPr>
    </w:p>
    <w:p w14:paraId="19329ED6" w14:textId="77777777" w:rsidR="003F01C2" w:rsidRDefault="003F01C2" w:rsidP="003F01C2">
      <w:pPr>
        <w:pStyle w:val="BodyText"/>
        <w:rPr>
          <w:rFonts w:ascii="Calibri"/>
          <w:sz w:val="20"/>
        </w:rPr>
      </w:pPr>
    </w:p>
    <w:p w14:paraId="46042B5E" w14:textId="77777777" w:rsidR="003F01C2" w:rsidRDefault="003F01C2" w:rsidP="003F01C2">
      <w:pPr>
        <w:pStyle w:val="BodyText"/>
        <w:rPr>
          <w:rFonts w:ascii="Calibri"/>
          <w:sz w:val="20"/>
        </w:rPr>
      </w:pPr>
    </w:p>
    <w:p w14:paraId="290094C2" w14:textId="77777777" w:rsidR="003F01C2" w:rsidRDefault="003F01C2" w:rsidP="003F01C2">
      <w:pPr>
        <w:pStyle w:val="BodyText"/>
        <w:rPr>
          <w:rFonts w:ascii="Calibri"/>
          <w:sz w:val="20"/>
        </w:rPr>
      </w:pPr>
    </w:p>
    <w:p w14:paraId="1657A7A0" w14:textId="77777777" w:rsidR="003F01C2" w:rsidRDefault="003F01C2" w:rsidP="003F01C2">
      <w:pPr>
        <w:pStyle w:val="BodyText"/>
        <w:rPr>
          <w:rFonts w:ascii="Calibri"/>
          <w:sz w:val="20"/>
        </w:rPr>
      </w:pPr>
    </w:p>
    <w:p w14:paraId="3BC6741A" w14:textId="77777777" w:rsidR="003F01C2" w:rsidRDefault="003F01C2" w:rsidP="003F01C2">
      <w:pPr>
        <w:pStyle w:val="BodyText"/>
        <w:rPr>
          <w:rFonts w:ascii="Calibri"/>
          <w:sz w:val="20"/>
        </w:rPr>
      </w:pPr>
    </w:p>
    <w:p w14:paraId="4760CE28" w14:textId="77777777" w:rsidR="003F01C2" w:rsidRDefault="003F01C2" w:rsidP="003F01C2">
      <w:pPr>
        <w:pStyle w:val="BodyText"/>
        <w:rPr>
          <w:rFonts w:ascii="Calibri"/>
          <w:sz w:val="20"/>
        </w:rPr>
      </w:pPr>
    </w:p>
    <w:p w14:paraId="67D19DA9" w14:textId="77777777" w:rsidR="003F01C2" w:rsidRDefault="003F01C2" w:rsidP="003F01C2">
      <w:pPr>
        <w:pStyle w:val="BodyText"/>
        <w:rPr>
          <w:rFonts w:ascii="Calibri"/>
          <w:sz w:val="20"/>
        </w:rPr>
      </w:pPr>
    </w:p>
    <w:p w14:paraId="6F9A4105" w14:textId="77777777" w:rsidR="003F01C2" w:rsidRDefault="003F01C2" w:rsidP="003F01C2">
      <w:pPr>
        <w:pStyle w:val="BodyText"/>
        <w:rPr>
          <w:rFonts w:ascii="Calibri"/>
          <w:sz w:val="20"/>
        </w:rPr>
      </w:pPr>
    </w:p>
    <w:p w14:paraId="0BBD5AD9" w14:textId="77777777" w:rsidR="003F01C2" w:rsidRDefault="003F01C2" w:rsidP="003F01C2">
      <w:pPr>
        <w:pStyle w:val="BodyText"/>
        <w:rPr>
          <w:rFonts w:ascii="Calibri"/>
          <w:sz w:val="20"/>
        </w:rPr>
      </w:pPr>
    </w:p>
    <w:p w14:paraId="7A52FE63" w14:textId="77777777" w:rsidR="003F01C2" w:rsidRDefault="003F01C2" w:rsidP="003F01C2">
      <w:pPr>
        <w:pStyle w:val="BodyText"/>
        <w:rPr>
          <w:rFonts w:ascii="Calibri"/>
          <w:sz w:val="20"/>
        </w:rPr>
      </w:pPr>
    </w:p>
    <w:p w14:paraId="5CF607B6" w14:textId="77777777" w:rsidR="003F01C2" w:rsidRDefault="003F01C2" w:rsidP="003F01C2">
      <w:pPr>
        <w:pStyle w:val="BodyText"/>
        <w:spacing w:before="11"/>
        <w:rPr>
          <w:rFonts w:ascii="Calibri"/>
          <w:sz w:val="28"/>
        </w:rPr>
      </w:pPr>
    </w:p>
    <w:p w14:paraId="6592B2BF" w14:textId="77777777" w:rsidR="003F01C2" w:rsidRDefault="003F01C2" w:rsidP="003F01C2">
      <w:pPr>
        <w:spacing w:before="56"/>
        <w:ind w:left="977" w:right="531"/>
        <w:jc w:val="center"/>
        <w:rPr>
          <w:rFonts w:ascii="Calibri"/>
        </w:rPr>
      </w:pPr>
      <w:r>
        <w:rPr>
          <w:rFonts w:ascii="Calibri"/>
        </w:rPr>
        <w:t>vii</w:t>
      </w:r>
    </w:p>
    <w:p w14:paraId="47E03D3A" w14:textId="77777777" w:rsidR="003F01C2" w:rsidRDefault="003F01C2" w:rsidP="003F01C2">
      <w:pPr>
        <w:jc w:val="center"/>
        <w:rPr>
          <w:rFonts w:ascii="Calibri"/>
        </w:rPr>
        <w:sectPr w:rsidR="003F01C2">
          <w:headerReference w:type="default" r:id="rId31"/>
          <w:pgSz w:w="11910" w:h="16840"/>
          <w:pgMar w:top="2540" w:right="1560" w:bottom="280" w:left="1680" w:header="2277" w:footer="0" w:gutter="0"/>
          <w:cols w:space="720"/>
        </w:sectPr>
      </w:pPr>
    </w:p>
    <w:p w14:paraId="0099ACDF" w14:textId="77777777" w:rsidR="003F01C2" w:rsidRDefault="003F01C2" w:rsidP="003F01C2">
      <w:pPr>
        <w:pStyle w:val="BodyText"/>
        <w:rPr>
          <w:rFonts w:ascii="Calibri"/>
          <w:sz w:val="20"/>
        </w:rPr>
      </w:pPr>
    </w:p>
    <w:p w14:paraId="22898F7A" w14:textId="77777777" w:rsidR="003F01C2" w:rsidRDefault="003F01C2" w:rsidP="003F01C2">
      <w:pPr>
        <w:pStyle w:val="BodyText"/>
        <w:spacing w:before="8"/>
        <w:rPr>
          <w:rFonts w:ascii="Calibri"/>
          <w:sz w:val="17"/>
        </w:rPr>
      </w:pPr>
    </w:p>
    <w:p w14:paraId="1251F219" w14:textId="77777777" w:rsidR="003F01C2" w:rsidRDefault="003F01C2" w:rsidP="003F01C2">
      <w:pPr>
        <w:pStyle w:val="BodyText"/>
        <w:tabs>
          <w:tab w:val="left" w:pos="8101"/>
        </w:tabs>
        <w:spacing w:before="90"/>
        <w:ind w:left="588" w:right="281" w:firstLine="7449"/>
      </w:pPr>
      <w:r>
        <w:t>Hal Gambar 2.1 Kerangka</w:t>
      </w:r>
      <w:r>
        <w:rPr>
          <w:spacing w:val="-3"/>
        </w:rPr>
        <w:t xml:space="preserve"> </w:t>
      </w:r>
      <w:r>
        <w:t>teori</w:t>
      </w:r>
      <w:r>
        <w:rPr>
          <w:spacing w:val="-35"/>
        </w:rPr>
        <w:t xml:space="preserve"> </w:t>
      </w:r>
      <w:r>
        <w:t>.........................................................................</w:t>
      </w:r>
      <w:r>
        <w:tab/>
        <w:t>32</w:t>
      </w:r>
    </w:p>
    <w:p w14:paraId="6CC15F97" w14:textId="77777777" w:rsidR="003F01C2" w:rsidRDefault="003F01C2" w:rsidP="003F01C2">
      <w:pPr>
        <w:pStyle w:val="BodyText"/>
        <w:tabs>
          <w:tab w:val="left" w:pos="8101"/>
        </w:tabs>
        <w:ind w:left="588"/>
      </w:pPr>
      <w:r>
        <w:t>Gambar 2.2 Kerangka</w:t>
      </w:r>
      <w:r>
        <w:rPr>
          <w:spacing w:val="-3"/>
        </w:rPr>
        <w:t xml:space="preserve"> </w:t>
      </w:r>
      <w:r>
        <w:t>konsep</w:t>
      </w:r>
      <w:r>
        <w:rPr>
          <w:spacing w:val="-35"/>
        </w:rPr>
        <w:t xml:space="preserve"> </w:t>
      </w:r>
      <w:r>
        <w:t>.....................................................................</w:t>
      </w:r>
      <w:r>
        <w:tab/>
        <w:t>33</w:t>
      </w:r>
    </w:p>
    <w:p w14:paraId="517D1662" w14:textId="77777777" w:rsidR="003F01C2" w:rsidRDefault="003F01C2" w:rsidP="003F01C2">
      <w:pPr>
        <w:pStyle w:val="BodyText"/>
        <w:tabs>
          <w:tab w:val="left" w:pos="8101"/>
        </w:tabs>
        <w:ind w:left="588"/>
      </w:pPr>
      <w:r>
        <w:t>Gambar 4.1 Denah lokasi penelitian TK ABA Godegan</w:t>
      </w:r>
      <w:r>
        <w:rPr>
          <w:spacing w:val="-12"/>
        </w:rPr>
        <w:t xml:space="preserve"> </w:t>
      </w:r>
      <w:r>
        <w:t>Bantul</w:t>
      </w:r>
      <w:r>
        <w:rPr>
          <w:spacing w:val="-20"/>
        </w:rPr>
        <w:t xml:space="preserve"> </w:t>
      </w:r>
      <w:r>
        <w:t>................</w:t>
      </w:r>
      <w:r>
        <w:tab/>
        <w:t>51</w:t>
      </w:r>
    </w:p>
    <w:p w14:paraId="46D08CD6" w14:textId="77777777" w:rsidR="003F01C2" w:rsidRDefault="003F01C2" w:rsidP="003F01C2">
      <w:pPr>
        <w:pStyle w:val="BodyText"/>
        <w:rPr>
          <w:sz w:val="20"/>
        </w:rPr>
      </w:pPr>
    </w:p>
    <w:p w14:paraId="49B7C269" w14:textId="77777777" w:rsidR="003F01C2" w:rsidRDefault="003F01C2" w:rsidP="003F01C2">
      <w:pPr>
        <w:pStyle w:val="BodyText"/>
        <w:rPr>
          <w:sz w:val="20"/>
        </w:rPr>
      </w:pPr>
    </w:p>
    <w:p w14:paraId="29AA19BA" w14:textId="77777777" w:rsidR="003F01C2" w:rsidRDefault="003F01C2" w:rsidP="003F01C2">
      <w:pPr>
        <w:pStyle w:val="BodyText"/>
        <w:rPr>
          <w:sz w:val="20"/>
        </w:rPr>
      </w:pPr>
    </w:p>
    <w:p w14:paraId="7DA9B767" w14:textId="77777777" w:rsidR="003F01C2" w:rsidRDefault="003F01C2" w:rsidP="003F01C2">
      <w:pPr>
        <w:pStyle w:val="BodyText"/>
        <w:rPr>
          <w:sz w:val="20"/>
        </w:rPr>
      </w:pPr>
    </w:p>
    <w:p w14:paraId="72EDEB84" w14:textId="77777777" w:rsidR="003F01C2" w:rsidRDefault="003F01C2" w:rsidP="003F01C2">
      <w:pPr>
        <w:pStyle w:val="BodyText"/>
        <w:rPr>
          <w:sz w:val="20"/>
        </w:rPr>
      </w:pPr>
    </w:p>
    <w:p w14:paraId="2C7125F5" w14:textId="77777777" w:rsidR="003F01C2" w:rsidRDefault="003F01C2" w:rsidP="003F01C2">
      <w:pPr>
        <w:pStyle w:val="BodyText"/>
        <w:rPr>
          <w:sz w:val="20"/>
        </w:rPr>
      </w:pPr>
    </w:p>
    <w:p w14:paraId="0BC9FD5A" w14:textId="77777777" w:rsidR="003F01C2" w:rsidRDefault="003F01C2" w:rsidP="003F01C2">
      <w:pPr>
        <w:pStyle w:val="BodyText"/>
        <w:rPr>
          <w:sz w:val="20"/>
        </w:rPr>
      </w:pPr>
    </w:p>
    <w:p w14:paraId="5F0914E6" w14:textId="77777777" w:rsidR="003F01C2" w:rsidRDefault="003F01C2" w:rsidP="003F01C2">
      <w:pPr>
        <w:pStyle w:val="BodyText"/>
        <w:spacing w:before="10"/>
        <w:rPr>
          <w:sz w:val="17"/>
        </w:rPr>
      </w:pPr>
      <w:r>
        <w:rPr>
          <w:noProof/>
          <w:lang w:val="en-ID" w:eastAsia="en-ID"/>
        </w:rPr>
        <w:drawing>
          <wp:anchor distT="0" distB="0" distL="0" distR="0" simplePos="0" relativeHeight="251636736" behindDoc="0" locked="0" layoutInCell="1" allowOverlap="1" wp14:anchorId="27CB9864" wp14:editId="48A1EE19">
            <wp:simplePos x="0" y="0"/>
            <wp:positionH relativeFrom="page">
              <wp:posOffset>2233802</wp:posOffset>
            </wp:positionH>
            <wp:positionV relativeFrom="paragraph">
              <wp:posOffset>155488</wp:posOffset>
            </wp:positionV>
            <wp:extent cx="3096950" cy="310134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3096950" cy="3101340"/>
                    </a:xfrm>
                    <a:prstGeom prst="rect">
                      <a:avLst/>
                    </a:prstGeom>
                  </pic:spPr>
                </pic:pic>
              </a:graphicData>
            </a:graphic>
          </wp:anchor>
        </w:drawing>
      </w:r>
    </w:p>
    <w:p w14:paraId="7A73A606" w14:textId="77777777" w:rsidR="003F01C2" w:rsidRDefault="003F01C2" w:rsidP="003F01C2">
      <w:pPr>
        <w:pStyle w:val="BodyText"/>
        <w:rPr>
          <w:sz w:val="22"/>
        </w:rPr>
      </w:pPr>
    </w:p>
    <w:p w14:paraId="41B538A7" w14:textId="77777777" w:rsidR="003F01C2" w:rsidRDefault="003F01C2" w:rsidP="003F01C2">
      <w:pPr>
        <w:pStyle w:val="BodyText"/>
        <w:rPr>
          <w:sz w:val="22"/>
        </w:rPr>
      </w:pPr>
    </w:p>
    <w:p w14:paraId="604B3DE6" w14:textId="77777777" w:rsidR="003F01C2" w:rsidRDefault="003F01C2" w:rsidP="003F01C2">
      <w:pPr>
        <w:pStyle w:val="BodyText"/>
        <w:rPr>
          <w:sz w:val="22"/>
        </w:rPr>
      </w:pPr>
    </w:p>
    <w:p w14:paraId="41929B96" w14:textId="77777777" w:rsidR="003F01C2" w:rsidRDefault="003F01C2" w:rsidP="003F01C2">
      <w:pPr>
        <w:pStyle w:val="BodyText"/>
        <w:rPr>
          <w:sz w:val="22"/>
        </w:rPr>
      </w:pPr>
    </w:p>
    <w:p w14:paraId="3067AD13" w14:textId="77777777" w:rsidR="003F01C2" w:rsidRDefault="003F01C2" w:rsidP="003F01C2">
      <w:pPr>
        <w:pStyle w:val="BodyText"/>
        <w:rPr>
          <w:sz w:val="22"/>
        </w:rPr>
      </w:pPr>
    </w:p>
    <w:p w14:paraId="146774BE" w14:textId="77777777" w:rsidR="003F01C2" w:rsidRDefault="003F01C2" w:rsidP="003F01C2">
      <w:pPr>
        <w:pStyle w:val="BodyText"/>
        <w:rPr>
          <w:sz w:val="22"/>
        </w:rPr>
      </w:pPr>
    </w:p>
    <w:p w14:paraId="5FF65166" w14:textId="77777777" w:rsidR="003F01C2" w:rsidRDefault="003F01C2" w:rsidP="003F01C2">
      <w:pPr>
        <w:pStyle w:val="BodyText"/>
        <w:rPr>
          <w:sz w:val="22"/>
        </w:rPr>
      </w:pPr>
    </w:p>
    <w:p w14:paraId="079D8EA0" w14:textId="77777777" w:rsidR="003F01C2" w:rsidRDefault="003F01C2" w:rsidP="003F01C2">
      <w:pPr>
        <w:pStyle w:val="BodyText"/>
        <w:rPr>
          <w:sz w:val="22"/>
        </w:rPr>
      </w:pPr>
    </w:p>
    <w:p w14:paraId="42753810" w14:textId="77777777" w:rsidR="003F01C2" w:rsidRDefault="003F01C2" w:rsidP="003F01C2">
      <w:pPr>
        <w:pStyle w:val="BodyText"/>
        <w:rPr>
          <w:sz w:val="22"/>
        </w:rPr>
      </w:pPr>
    </w:p>
    <w:p w14:paraId="25F49089" w14:textId="77777777" w:rsidR="003F01C2" w:rsidRDefault="003F01C2" w:rsidP="003F01C2">
      <w:pPr>
        <w:pStyle w:val="BodyText"/>
        <w:rPr>
          <w:sz w:val="22"/>
        </w:rPr>
      </w:pPr>
    </w:p>
    <w:p w14:paraId="32599FA0" w14:textId="77777777" w:rsidR="003F01C2" w:rsidRDefault="003F01C2" w:rsidP="003F01C2">
      <w:pPr>
        <w:pStyle w:val="BodyText"/>
        <w:rPr>
          <w:sz w:val="22"/>
        </w:rPr>
      </w:pPr>
    </w:p>
    <w:p w14:paraId="334D9E62" w14:textId="77777777" w:rsidR="003F01C2" w:rsidRDefault="003F01C2" w:rsidP="003F01C2">
      <w:pPr>
        <w:pStyle w:val="BodyText"/>
        <w:rPr>
          <w:sz w:val="22"/>
        </w:rPr>
      </w:pPr>
    </w:p>
    <w:p w14:paraId="43C1E699" w14:textId="77777777" w:rsidR="003F01C2" w:rsidRDefault="003F01C2" w:rsidP="003F01C2">
      <w:pPr>
        <w:pStyle w:val="BodyText"/>
        <w:rPr>
          <w:sz w:val="22"/>
        </w:rPr>
      </w:pPr>
    </w:p>
    <w:p w14:paraId="00B862FD" w14:textId="77777777" w:rsidR="003F01C2" w:rsidRDefault="003F01C2" w:rsidP="003F01C2">
      <w:pPr>
        <w:pStyle w:val="BodyText"/>
        <w:rPr>
          <w:sz w:val="22"/>
        </w:rPr>
      </w:pPr>
    </w:p>
    <w:p w14:paraId="3CBA2A80" w14:textId="77777777" w:rsidR="003F01C2" w:rsidRDefault="003F01C2" w:rsidP="003F01C2">
      <w:pPr>
        <w:pStyle w:val="BodyText"/>
        <w:rPr>
          <w:sz w:val="22"/>
        </w:rPr>
      </w:pPr>
    </w:p>
    <w:p w14:paraId="4CFD38E2" w14:textId="77777777" w:rsidR="003F01C2" w:rsidRDefault="003F01C2" w:rsidP="003F01C2">
      <w:pPr>
        <w:pStyle w:val="BodyText"/>
        <w:rPr>
          <w:sz w:val="22"/>
        </w:rPr>
      </w:pPr>
    </w:p>
    <w:p w14:paraId="297C06E0" w14:textId="77777777" w:rsidR="003F01C2" w:rsidRDefault="003F01C2" w:rsidP="003F01C2">
      <w:pPr>
        <w:pStyle w:val="BodyText"/>
        <w:rPr>
          <w:sz w:val="22"/>
        </w:rPr>
      </w:pPr>
    </w:p>
    <w:p w14:paraId="162091E0" w14:textId="77777777" w:rsidR="003F01C2" w:rsidRDefault="003F01C2" w:rsidP="003F01C2">
      <w:pPr>
        <w:pStyle w:val="BodyText"/>
        <w:spacing w:before="5"/>
        <w:rPr>
          <w:sz w:val="27"/>
        </w:rPr>
      </w:pPr>
    </w:p>
    <w:p w14:paraId="7A88F153" w14:textId="77777777" w:rsidR="003F01C2" w:rsidRDefault="003F01C2" w:rsidP="003F01C2">
      <w:pPr>
        <w:spacing w:before="1"/>
        <w:ind w:left="977" w:right="531"/>
        <w:jc w:val="center"/>
        <w:rPr>
          <w:rFonts w:ascii="Calibri"/>
        </w:rPr>
      </w:pPr>
      <w:r>
        <w:rPr>
          <w:rFonts w:ascii="Calibri"/>
        </w:rPr>
        <w:t>viii</w:t>
      </w:r>
    </w:p>
    <w:p w14:paraId="729EEAC5" w14:textId="77777777" w:rsidR="003F01C2" w:rsidRDefault="003F01C2" w:rsidP="003F01C2">
      <w:pPr>
        <w:jc w:val="center"/>
        <w:rPr>
          <w:rFonts w:ascii="Calibri"/>
        </w:rPr>
        <w:sectPr w:rsidR="003F01C2">
          <w:headerReference w:type="default" r:id="rId32"/>
          <w:pgSz w:w="11910" w:h="16840"/>
          <w:pgMar w:top="2540" w:right="1560" w:bottom="280" w:left="1680" w:header="2277" w:footer="0" w:gutter="0"/>
          <w:cols w:space="720"/>
        </w:sectPr>
      </w:pPr>
    </w:p>
    <w:p w14:paraId="55A17DE1" w14:textId="77777777" w:rsidR="003F01C2" w:rsidRDefault="003F01C2" w:rsidP="003F01C2">
      <w:pPr>
        <w:pStyle w:val="BodyText"/>
        <w:spacing w:before="4"/>
        <w:rPr>
          <w:rFonts w:ascii="Calibri"/>
          <w:sz w:val="26"/>
        </w:rPr>
      </w:pPr>
    </w:p>
    <w:p w14:paraId="2F66F363" w14:textId="77777777" w:rsidR="003F01C2" w:rsidRDefault="003F01C2" w:rsidP="003F01C2">
      <w:pPr>
        <w:pStyle w:val="BodyText"/>
        <w:tabs>
          <w:tab w:val="left" w:pos="2000"/>
        </w:tabs>
        <w:spacing w:before="90"/>
        <w:ind w:left="588" w:right="3492"/>
      </w:pPr>
      <w:r>
        <w:t>Lampiran</w:t>
      </w:r>
      <w:r>
        <w:rPr>
          <w:spacing w:val="-1"/>
        </w:rPr>
        <w:t xml:space="preserve"> </w:t>
      </w:r>
      <w:r>
        <w:t>1</w:t>
      </w:r>
      <w:r>
        <w:tab/>
        <w:t>Rencana Jadwal Penelitian Lampiran</w:t>
      </w:r>
      <w:r>
        <w:rPr>
          <w:spacing w:val="-1"/>
        </w:rPr>
        <w:t xml:space="preserve"> </w:t>
      </w:r>
      <w:r>
        <w:t>2</w:t>
      </w:r>
      <w:r>
        <w:tab/>
        <w:t>Permohonan menjadi</w:t>
      </w:r>
      <w:r>
        <w:rPr>
          <w:spacing w:val="8"/>
        </w:rPr>
        <w:t xml:space="preserve"> </w:t>
      </w:r>
      <w:r>
        <w:rPr>
          <w:spacing w:val="-3"/>
        </w:rPr>
        <w:t>Responden</w:t>
      </w:r>
    </w:p>
    <w:p w14:paraId="1B93DDDB" w14:textId="77777777" w:rsidR="003F01C2" w:rsidRDefault="003F01C2" w:rsidP="003F01C2">
      <w:pPr>
        <w:tabs>
          <w:tab w:val="left" w:pos="2000"/>
        </w:tabs>
        <w:ind w:left="588"/>
        <w:rPr>
          <w:i/>
          <w:sz w:val="24"/>
        </w:rPr>
      </w:pPr>
      <w:r>
        <w:rPr>
          <w:sz w:val="24"/>
        </w:rPr>
        <w:t>Lampiran</w:t>
      </w:r>
      <w:r>
        <w:rPr>
          <w:spacing w:val="-1"/>
          <w:sz w:val="24"/>
        </w:rPr>
        <w:t xml:space="preserve"> </w:t>
      </w:r>
      <w:r>
        <w:rPr>
          <w:sz w:val="24"/>
        </w:rPr>
        <w:t>3</w:t>
      </w:r>
      <w:r>
        <w:rPr>
          <w:sz w:val="24"/>
        </w:rPr>
        <w:tab/>
        <w:t xml:space="preserve">Persetujuan menjadi Responden </w:t>
      </w:r>
      <w:r>
        <w:rPr>
          <w:i/>
          <w:sz w:val="24"/>
        </w:rPr>
        <w:t>(Informed</w:t>
      </w:r>
      <w:r>
        <w:rPr>
          <w:i/>
          <w:spacing w:val="-2"/>
          <w:sz w:val="24"/>
        </w:rPr>
        <w:t xml:space="preserve"> </w:t>
      </w:r>
      <w:r>
        <w:rPr>
          <w:i/>
          <w:sz w:val="24"/>
        </w:rPr>
        <w:t>Consent)</w:t>
      </w:r>
    </w:p>
    <w:p w14:paraId="12B2D994" w14:textId="77777777" w:rsidR="003F01C2" w:rsidRDefault="003F01C2" w:rsidP="003F01C2">
      <w:pPr>
        <w:pStyle w:val="BodyText"/>
        <w:tabs>
          <w:tab w:val="left" w:pos="2000"/>
        </w:tabs>
        <w:ind w:left="587"/>
      </w:pPr>
      <w:r>
        <w:t>Lampiran</w:t>
      </w:r>
      <w:r>
        <w:rPr>
          <w:spacing w:val="-1"/>
        </w:rPr>
        <w:t xml:space="preserve"> </w:t>
      </w:r>
      <w:r>
        <w:t>4</w:t>
      </w:r>
      <w:r>
        <w:tab/>
        <w:t>Identitas</w:t>
      </w:r>
      <w:r>
        <w:rPr>
          <w:spacing w:val="-1"/>
        </w:rPr>
        <w:t xml:space="preserve"> </w:t>
      </w:r>
      <w:r>
        <w:t>Responden</w:t>
      </w:r>
    </w:p>
    <w:p w14:paraId="7251AD06" w14:textId="77777777" w:rsidR="003F01C2" w:rsidRDefault="003F01C2" w:rsidP="003F01C2">
      <w:pPr>
        <w:pStyle w:val="BodyText"/>
        <w:tabs>
          <w:tab w:val="left" w:pos="2000"/>
        </w:tabs>
        <w:ind w:left="587"/>
      </w:pPr>
      <w:r>
        <w:t>Lampiran</w:t>
      </w:r>
      <w:r>
        <w:rPr>
          <w:spacing w:val="-1"/>
        </w:rPr>
        <w:t xml:space="preserve"> </w:t>
      </w:r>
      <w:r>
        <w:t>5</w:t>
      </w:r>
      <w:r>
        <w:tab/>
        <w:t>Kuesioner Pola Asuh</w:t>
      </w:r>
      <w:r>
        <w:rPr>
          <w:spacing w:val="-2"/>
        </w:rPr>
        <w:t xml:space="preserve"> </w:t>
      </w:r>
      <w:r>
        <w:t>Orangtua</w:t>
      </w:r>
    </w:p>
    <w:p w14:paraId="4267AA1A" w14:textId="77777777" w:rsidR="003F01C2" w:rsidRDefault="003F01C2" w:rsidP="003F01C2">
      <w:pPr>
        <w:tabs>
          <w:tab w:val="left" w:pos="2000"/>
        </w:tabs>
        <w:ind w:left="587"/>
        <w:rPr>
          <w:i/>
          <w:sz w:val="24"/>
        </w:rPr>
      </w:pPr>
      <w:r>
        <w:rPr>
          <w:sz w:val="24"/>
        </w:rPr>
        <w:t>Lampiran</w:t>
      </w:r>
      <w:r>
        <w:rPr>
          <w:spacing w:val="-1"/>
          <w:sz w:val="24"/>
        </w:rPr>
        <w:t xml:space="preserve"> </w:t>
      </w:r>
      <w:r>
        <w:rPr>
          <w:sz w:val="24"/>
        </w:rPr>
        <w:t>6</w:t>
      </w:r>
      <w:r>
        <w:rPr>
          <w:sz w:val="24"/>
        </w:rPr>
        <w:tab/>
        <w:t>Lembar DDST II (</w:t>
      </w:r>
      <w:r>
        <w:rPr>
          <w:i/>
          <w:sz w:val="24"/>
        </w:rPr>
        <w:t>Denver Development Screening Test</w:t>
      </w:r>
      <w:r>
        <w:rPr>
          <w:i/>
          <w:spacing w:val="-5"/>
          <w:sz w:val="24"/>
        </w:rPr>
        <w:t xml:space="preserve"> </w:t>
      </w:r>
      <w:r>
        <w:rPr>
          <w:i/>
          <w:sz w:val="24"/>
        </w:rPr>
        <w:t>II)</w:t>
      </w:r>
    </w:p>
    <w:p w14:paraId="1DF58914" w14:textId="77777777" w:rsidR="003F01C2" w:rsidRDefault="003F01C2" w:rsidP="003F01C2">
      <w:pPr>
        <w:pStyle w:val="BodyText"/>
        <w:tabs>
          <w:tab w:val="left" w:pos="2000"/>
        </w:tabs>
        <w:ind w:left="587" w:right="3333"/>
      </w:pPr>
      <w:r>
        <w:rPr>
          <w:noProof/>
          <w:lang w:val="en-ID" w:eastAsia="en-ID"/>
        </w:rPr>
        <w:drawing>
          <wp:anchor distT="0" distB="0" distL="0" distR="0" simplePos="0" relativeHeight="251641856" behindDoc="1" locked="0" layoutInCell="1" allowOverlap="1" wp14:anchorId="073810A6" wp14:editId="0CE3626F">
            <wp:simplePos x="0" y="0"/>
            <wp:positionH relativeFrom="page">
              <wp:posOffset>1875663</wp:posOffset>
            </wp:positionH>
            <wp:positionV relativeFrom="paragraph">
              <wp:posOffset>513373</wp:posOffset>
            </wp:positionV>
            <wp:extent cx="3809999" cy="3809999"/>
            <wp:effectExtent l="0" t="0" r="0" b="0"/>
            <wp:wrapNone/>
            <wp:docPr id="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1" cstate="print"/>
                    <a:stretch>
                      <a:fillRect/>
                    </a:stretch>
                  </pic:blipFill>
                  <pic:spPr>
                    <a:xfrm>
                      <a:off x="0" y="0"/>
                      <a:ext cx="3809999" cy="3809999"/>
                    </a:xfrm>
                    <a:prstGeom prst="rect">
                      <a:avLst/>
                    </a:prstGeom>
                  </pic:spPr>
                </pic:pic>
              </a:graphicData>
            </a:graphic>
          </wp:anchor>
        </w:drawing>
      </w:r>
      <w:r>
        <w:t>Lampiran</w:t>
      </w:r>
      <w:r>
        <w:rPr>
          <w:spacing w:val="-1"/>
        </w:rPr>
        <w:t xml:space="preserve"> </w:t>
      </w:r>
      <w:r>
        <w:t>7</w:t>
      </w:r>
      <w:r>
        <w:tab/>
        <w:t>Karakteristik Orangtua Responden Lampiran</w:t>
      </w:r>
      <w:r>
        <w:rPr>
          <w:spacing w:val="-1"/>
        </w:rPr>
        <w:t xml:space="preserve"> </w:t>
      </w:r>
      <w:r>
        <w:t>8</w:t>
      </w:r>
      <w:r>
        <w:tab/>
        <w:t>Karakteristik Responden Lampiran</w:t>
      </w:r>
      <w:r>
        <w:rPr>
          <w:spacing w:val="-1"/>
        </w:rPr>
        <w:t xml:space="preserve"> </w:t>
      </w:r>
      <w:r>
        <w:t>9</w:t>
      </w:r>
      <w:r>
        <w:tab/>
        <w:t>Hasil</w:t>
      </w:r>
      <w:r>
        <w:rPr>
          <w:spacing w:val="-1"/>
        </w:rPr>
        <w:t xml:space="preserve"> </w:t>
      </w:r>
      <w:r>
        <w:t>Penelitian</w:t>
      </w:r>
    </w:p>
    <w:p w14:paraId="6F9891BD" w14:textId="77777777" w:rsidR="003F01C2" w:rsidRDefault="003F01C2" w:rsidP="003F01C2">
      <w:pPr>
        <w:pStyle w:val="BodyText"/>
        <w:ind w:left="587" w:right="3897"/>
        <w:rPr>
          <w:i/>
        </w:rPr>
      </w:pPr>
      <w:r>
        <w:t xml:space="preserve">Lampiran 10 Lembar Bimbingan Skripsi Lampiran 11 Surat Izin Studi Pendahuluan Lampiran 12 Surat Izin Penelitian Lampiran 13 Surat </w:t>
      </w:r>
      <w:r>
        <w:rPr>
          <w:i/>
        </w:rPr>
        <w:t>Ethical</w:t>
      </w:r>
      <w:r>
        <w:rPr>
          <w:i/>
          <w:spacing w:val="-6"/>
        </w:rPr>
        <w:t xml:space="preserve"> </w:t>
      </w:r>
      <w:r>
        <w:rPr>
          <w:i/>
        </w:rPr>
        <w:t>Clearance</w:t>
      </w:r>
    </w:p>
    <w:p w14:paraId="4B1BF8D2" w14:textId="77777777" w:rsidR="003F01C2" w:rsidRDefault="003F01C2" w:rsidP="003F01C2">
      <w:pPr>
        <w:pStyle w:val="BodyText"/>
        <w:rPr>
          <w:i/>
          <w:sz w:val="20"/>
        </w:rPr>
      </w:pPr>
    </w:p>
    <w:p w14:paraId="0B255F31" w14:textId="77777777" w:rsidR="003F01C2" w:rsidRDefault="003F01C2" w:rsidP="003F01C2">
      <w:pPr>
        <w:pStyle w:val="BodyText"/>
        <w:rPr>
          <w:i/>
          <w:sz w:val="20"/>
        </w:rPr>
      </w:pPr>
    </w:p>
    <w:p w14:paraId="33C1988B" w14:textId="77777777" w:rsidR="003F01C2" w:rsidRDefault="003F01C2" w:rsidP="003F01C2">
      <w:pPr>
        <w:pStyle w:val="BodyText"/>
        <w:rPr>
          <w:i/>
          <w:sz w:val="20"/>
        </w:rPr>
      </w:pPr>
    </w:p>
    <w:p w14:paraId="2505D9C0" w14:textId="77777777" w:rsidR="003F01C2" w:rsidRDefault="003F01C2" w:rsidP="003F01C2">
      <w:pPr>
        <w:pStyle w:val="BodyText"/>
        <w:rPr>
          <w:i/>
          <w:sz w:val="20"/>
        </w:rPr>
      </w:pPr>
    </w:p>
    <w:p w14:paraId="6C7F58A3" w14:textId="77777777" w:rsidR="003F01C2" w:rsidRDefault="003F01C2" w:rsidP="003F01C2">
      <w:pPr>
        <w:pStyle w:val="BodyText"/>
        <w:rPr>
          <w:i/>
          <w:sz w:val="20"/>
        </w:rPr>
      </w:pPr>
    </w:p>
    <w:p w14:paraId="6C7866C3" w14:textId="77777777" w:rsidR="003F01C2" w:rsidRDefault="003F01C2" w:rsidP="003F01C2">
      <w:pPr>
        <w:pStyle w:val="BodyText"/>
        <w:rPr>
          <w:i/>
          <w:sz w:val="20"/>
        </w:rPr>
      </w:pPr>
    </w:p>
    <w:p w14:paraId="620B494A" w14:textId="77777777" w:rsidR="003F01C2" w:rsidRDefault="003F01C2" w:rsidP="003F01C2">
      <w:pPr>
        <w:pStyle w:val="BodyText"/>
        <w:rPr>
          <w:i/>
          <w:sz w:val="20"/>
        </w:rPr>
      </w:pPr>
    </w:p>
    <w:p w14:paraId="66077EDC" w14:textId="77777777" w:rsidR="003F01C2" w:rsidRDefault="003F01C2" w:rsidP="003F01C2">
      <w:pPr>
        <w:pStyle w:val="BodyText"/>
        <w:rPr>
          <w:i/>
          <w:sz w:val="20"/>
        </w:rPr>
      </w:pPr>
    </w:p>
    <w:p w14:paraId="489ABC1A" w14:textId="77777777" w:rsidR="003F01C2" w:rsidRDefault="003F01C2" w:rsidP="003F01C2">
      <w:pPr>
        <w:pStyle w:val="BodyText"/>
        <w:rPr>
          <w:i/>
          <w:sz w:val="20"/>
        </w:rPr>
      </w:pPr>
    </w:p>
    <w:p w14:paraId="732F06C9" w14:textId="77777777" w:rsidR="003F01C2" w:rsidRDefault="003F01C2" w:rsidP="003F01C2">
      <w:pPr>
        <w:pStyle w:val="BodyText"/>
        <w:rPr>
          <w:i/>
          <w:sz w:val="20"/>
        </w:rPr>
      </w:pPr>
    </w:p>
    <w:p w14:paraId="6E2448F3" w14:textId="77777777" w:rsidR="003F01C2" w:rsidRDefault="003F01C2" w:rsidP="003F01C2">
      <w:pPr>
        <w:pStyle w:val="BodyText"/>
        <w:rPr>
          <w:i/>
          <w:sz w:val="20"/>
        </w:rPr>
      </w:pPr>
    </w:p>
    <w:p w14:paraId="010F7CE8" w14:textId="77777777" w:rsidR="003F01C2" w:rsidRDefault="003F01C2" w:rsidP="003F01C2">
      <w:pPr>
        <w:pStyle w:val="BodyText"/>
        <w:rPr>
          <w:i/>
          <w:sz w:val="20"/>
        </w:rPr>
      </w:pPr>
    </w:p>
    <w:p w14:paraId="4A376FAD" w14:textId="77777777" w:rsidR="003F01C2" w:rsidRDefault="003F01C2" w:rsidP="003F01C2">
      <w:pPr>
        <w:pStyle w:val="BodyText"/>
        <w:rPr>
          <w:i/>
          <w:sz w:val="20"/>
        </w:rPr>
      </w:pPr>
    </w:p>
    <w:p w14:paraId="4BC41DCF" w14:textId="77777777" w:rsidR="003F01C2" w:rsidRDefault="003F01C2" w:rsidP="003F01C2">
      <w:pPr>
        <w:pStyle w:val="BodyText"/>
        <w:rPr>
          <w:i/>
          <w:sz w:val="20"/>
        </w:rPr>
      </w:pPr>
    </w:p>
    <w:p w14:paraId="3DB86AF6" w14:textId="77777777" w:rsidR="003F01C2" w:rsidRDefault="003F01C2" w:rsidP="003F01C2">
      <w:pPr>
        <w:pStyle w:val="BodyText"/>
        <w:rPr>
          <w:i/>
          <w:sz w:val="20"/>
        </w:rPr>
      </w:pPr>
    </w:p>
    <w:p w14:paraId="66EC3442" w14:textId="77777777" w:rsidR="003F01C2" w:rsidRDefault="003F01C2" w:rsidP="003F01C2">
      <w:pPr>
        <w:pStyle w:val="BodyText"/>
        <w:rPr>
          <w:i/>
          <w:sz w:val="20"/>
        </w:rPr>
      </w:pPr>
    </w:p>
    <w:p w14:paraId="0E9DC077" w14:textId="77777777" w:rsidR="003F01C2" w:rsidRDefault="003F01C2" w:rsidP="003F01C2">
      <w:pPr>
        <w:pStyle w:val="BodyText"/>
        <w:rPr>
          <w:i/>
          <w:sz w:val="20"/>
        </w:rPr>
      </w:pPr>
    </w:p>
    <w:p w14:paraId="54ED4BB4" w14:textId="77777777" w:rsidR="003F01C2" w:rsidRDefault="003F01C2" w:rsidP="003F01C2">
      <w:pPr>
        <w:pStyle w:val="BodyText"/>
        <w:rPr>
          <w:i/>
          <w:sz w:val="20"/>
        </w:rPr>
      </w:pPr>
    </w:p>
    <w:p w14:paraId="2E7E1441" w14:textId="77777777" w:rsidR="003F01C2" w:rsidRDefault="003F01C2" w:rsidP="003F01C2">
      <w:pPr>
        <w:pStyle w:val="BodyText"/>
        <w:rPr>
          <w:i/>
          <w:sz w:val="20"/>
        </w:rPr>
      </w:pPr>
    </w:p>
    <w:p w14:paraId="35DBCF9D" w14:textId="77777777" w:rsidR="003F01C2" w:rsidRDefault="003F01C2" w:rsidP="003F01C2">
      <w:pPr>
        <w:pStyle w:val="BodyText"/>
        <w:rPr>
          <w:i/>
          <w:sz w:val="20"/>
        </w:rPr>
      </w:pPr>
    </w:p>
    <w:p w14:paraId="4CB8973F" w14:textId="77777777" w:rsidR="003F01C2" w:rsidRDefault="003F01C2" w:rsidP="003F01C2">
      <w:pPr>
        <w:pStyle w:val="BodyText"/>
        <w:rPr>
          <w:i/>
          <w:sz w:val="20"/>
        </w:rPr>
      </w:pPr>
    </w:p>
    <w:p w14:paraId="608F243A" w14:textId="77777777" w:rsidR="003F01C2" w:rsidRDefault="003F01C2" w:rsidP="003F01C2">
      <w:pPr>
        <w:pStyle w:val="BodyText"/>
        <w:rPr>
          <w:i/>
          <w:sz w:val="20"/>
        </w:rPr>
      </w:pPr>
    </w:p>
    <w:p w14:paraId="6E6DA4D3" w14:textId="77777777" w:rsidR="003F01C2" w:rsidRDefault="003F01C2" w:rsidP="003F01C2">
      <w:pPr>
        <w:pStyle w:val="BodyText"/>
        <w:rPr>
          <w:i/>
          <w:sz w:val="20"/>
        </w:rPr>
      </w:pPr>
    </w:p>
    <w:p w14:paraId="7F593819" w14:textId="77777777" w:rsidR="003F01C2" w:rsidRDefault="003F01C2" w:rsidP="003F01C2">
      <w:pPr>
        <w:pStyle w:val="BodyText"/>
        <w:rPr>
          <w:i/>
          <w:sz w:val="20"/>
        </w:rPr>
      </w:pPr>
    </w:p>
    <w:p w14:paraId="1CCA0441" w14:textId="77777777" w:rsidR="003F01C2" w:rsidRDefault="003F01C2" w:rsidP="003F01C2">
      <w:pPr>
        <w:pStyle w:val="BodyText"/>
        <w:rPr>
          <w:i/>
          <w:sz w:val="20"/>
        </w:rPr>
      </w:pPr>
    </w:p>
    <w:p w14:paraId="0D11FE1E" w14:textId="77777777" w:rsidR="003F01C2" w:rsidRDefault="003F01C2" w:rsidP="003F01C2">
      <w:pPr>
        <w:pStyle w:val="BodyText"/>
        <w:rPr>
          <w:i/>
          <w:sz w:val="20"/>
        </w:rPr>
      </w:pPr>
    </w:p>
    <w:p w14:paraId="064E89D6" w14:textId="77777777" w:rsidR="003F01C2" w:rsidRDefault="003F01C2" w:rsidP="003F01C2">
      <w:pPr>
        <w:pStyle w:val="BodyText"/>
        <w:rPr>
          <w:i/>
          <w:sz w:val="20"/>
        </w:rPr>
      </w:pPr>
    </w:p>
    <w:p w14:paraId="0E0A8E6B" w14:textId="77777777" w:rsidR="003F01C2" w:rsidRDefault="003F01C2" w:rsidP="003F01C2">
      <w:pPr>
        <w:pStyle w:val="BodyText"/>
        <w:rPr>
          <w:i/>
          <w:sz w:val="20"/>
        </w:rPr>
      </w:pPr>
    </w:p>
    <w:p w14:paraId="460650C6" w14:textId="77777777" w:rsidR="003F01C2" w:rsidRDefault="003F01C2" w:rsidP="003F01C2">
      <w:pPr>
        <w:pStyle w:val="BodyText"/>
        <w:rPr>
          <w:i/>
          <w:sz w:val="20"/>
        </w:rPr>
      </w:pPr>
    </w:p>
    <w:p w14:paraId="7B5594B7" w14:textId="77777777" w:rsidR="003F01C2" w:rsidRDefault="003F01C2" w:rsidP="003F01C2">
      <w:pPr>
        <w:pStyle w:val="BodyText"/>
        <w:rPr>
          <w:i/>
          <w:sz w:val="20"/>
        </w:rPr>
      </w:pPr>
    </w:p>
    <w:p w14:paraId="1D373A0D" w14:textId="77777777" w:rsidR="003F01C2" w:rsidRDefault="003F01C2" w:rsidP="003F01C2">
      <w:pPr>
        <w:pStyle w:val="BodyText"/>
        <w:rPr>
          <w:i/>
          <w:sz w:val="20"/>
        </w:rPr>
      </w:pPr>
    </w:p>
    <w:p w14:paraId="6ABACB14" w14:textId="77777777" w:rsidR="003F01C2" w:rsidRDefault="003F01C2" w:rsidP="003F01C2">
      <w:pPr>
        <w:pStyle w:val="BodyText"/>
        <w:rPr>
          <w:i/>
          <w:sz w:val="20"/>
        </w:rPr>
      </w:pPr>
    </w:p>
    <w:p w14:paraId="1B0DAD9D" w14:textId="77777777" w:rsidR="003F01C2" w:rsidRDefault="003F01C2" w:rsidP="003F01C2">
      <w:pPr>
        <w:pStyle w:val="BodyText"/>
        <w:rPr>
          <w:i/>
          <w:sz w:val="20"/>
        </w:rPr>
      </w:pPr>
    </w:p>
    <w:p w14:paraId="76CA105C" w14:textId="77777777" w:rsidR="003F01C2" w:rsidRDefault="003F01C2" w:rsidP="003F01C2">
      <w:pPr>
        <w:pStyle w:val="BodyText"/>
        <w:rPr>
          <w:i/>
          <w:sz w:val="20"/>
        </w:rPr>
      </w:pPr>
    </w:p>
    <w:p w14:paraId="40E29FB2" w14:textId="77777777" w:rsidR="003F01C2" w:rsidRDefault="003F01C2" w:rsidP="003F01C2">
      <w:pPr>
        <w:pStyle w:val="BodyText"/>
        <w:rPr>
          <w:i/>
          <w:sz w:val="20"/>
        </w:rPr>
      </w:pPr>
    </w:p>
    <w:p w14:paraId="51153652" w14:textId="77777777" w:rsidR="003F01C2" w:rsidRDefault="003F01C2" w:rsidP="003F01C2">
      <w:pPr>
        <w:pStyle w:val="BodyText"/>
        <w:rPr>
          <w:i/>
          <w:sz w:val="20"/>
        </w:rPr>
      </w:pPr>
    </w:p>
    <w:p w14:paraId="35D1CCA5" w14:textId="77777777" w:rsidR="003F01C2" w:rsidRDefault="003F01C2" w:rsidP="003F01C2">
      <w:pPr>
        <w:pStyle w:val="BodyText"/>
        <w:rPr>
          <w:i/>
          <w:sz w:val="20"/>
        </w:rPr>
      </w:pPr>
    </w:p>
    <w:p w14:paraId="4CA49C26" w14:textId="77777777" w:rsidR="003F01C2" w:rsidRDefault="003F01C2" w:rsidP="003F01C2">
      <w:pPr>
        <w:pStyle w:val="BodyText"/>
        <w:rPr>
          <w:i/>
          <w:sz w:val="20"/>
        </w:rPr>
      </w:pPr>
    </w:p>
    <w:p w14:paraId="62073F36" w14:textId="77777777" w:rsidR="003F01C2" w:rsidRDefault="003F01C2" w:rsidP="003F01C2">
      <w:pPr>
        <w:pStyle w:val="BodyText"/>
        <w:spacing w:before="3"/>
        <w:rPr>
          <w:i/>
          <w:sz w:val="21"/>
        </w:rPr>
      </w:pPr>
    </w:p>
    <w:p w14:paraId="4B10D98D" w14:textId="77777777" w:rsidR="003F01C2" w:rsidRDefault="003F01C2" w:rsidP="003F01C2">
      <w:pPr>
        <w:spacing w:before="55"/>
        <w:ind w:left="977" w:right="531"/>
        <w:jc w:val="center"/>
        <w:rPr>
          <w:rFonts w:ascii="Calibri"/>
        </w:rPr>
      </w:pPr>
      <w:r>
        <w:rPr>
          <w:rFonts w:ascii="Calibri"/>
        </w:rPr>
        <w:t>ix</w:t>
      </w:r>
    </w:p>
    <w:p w14:paraId="6076D561" w14:textId="77777777" w:rsidR="003F01C2" w:rsidRDefault="003F01C2" w:rsidP="003F01C2">
      <w:pPr>
        <w:jc w:val="center"/>
        <w:rPr>
          <w:rFonts w:ascii="Calibri"/>
        </w:rPr>
        <w:sectPr w:rsidR="003F01C2">
          <w:headerReference w:type="default" r:id="rId33"/>
          <w:pgSz w:w="11910" w:h="16840"/>
          <w:pgMar w:top="2540" w:right="1560" w:bottom="280" w:left="1680" w:header="2277" w:footer="0" w:gutter="0"/>
          <w:cols w:space="720"/>
        </w:sectPr>
      </w:pPr>
    </w:p>
    <w:p w14:paraId="49E4DE4D" w14:textId="77777777" w:rsidR="003F01C2" w:rsidRDefault="003F01C2" w:rsidP="003F01C2">
      <w:pPr>
        <w:pStyle w:val="BodyText"/>
        <w:rPr>
          <w:rFonts w:ascii="Calibri"/>
          <w:sz w:val="20"/>
        </w:rPr>
      </w:pPr>
    </w:p>
    <w:p w14:paraId="6C3117AC" w14:textId="77777777" w:rsidR="003F01C2" w:rsidRDefault="003F01C2" w:rsidP="003F01C2">
      <w:pPr>
        <w:pStyle w:val="BodyText"/>
        <w:spacing w:before="5"/>
        <w:rPr>
          <w:rFonts w:ascii="Calibri"/>
          <w:sz w:val="27"/>
        </w:rPr>
      </w:pPr>
    </w:p>
    <w:p w14:paraId="32660A4F" w14:textId="77777777" w:rsidR="003F01C2" w:rsidRDefault="003F01C2" w:rsidP="003F01C2">
      <w:pPr>
        <w:pStyle w:val="Heading1"/>
        <w:spacing w:before="90"/>
        <w:ind w:left="978" w:right="531"/>
      </w:pPr>
      <w:bookmarkStart w:id="5" w:name="Intisari_"/>
      <w:bookmarkEnd w:id="5"/>
      <w:r>
        <w:t>HUBUNGAN POLA ASUH ORANGTUA DENGAN PERKEMBANGAN PERSONAL SOSIAL</w:t>
      </w:r>
    </w:p>
    <w:p w14:paraId="0FA6570A" w14:textId="77777777" w:rsidR="003F01C2" w:rsidRDefault="003F01C2" w:rsidP="003F01C2">
      <w:pPr>
        <w:ind w:left="974" w:right="531"/>
        <w:jc w:val="center"/>
        <w:rPr>
          <w:b/>
          <w:sz w:val="24"/>
        </w:rPr>
      </w:pPr>
      <w:r>
        <w:rPr>
          <w:b/>
          <w:sz w:val="24"/>
        </w:rPr>
        <w:t>DI TK ABA GODEGAN BANTUL</w:t>
      </w:r>
    </w:p>
    <w:p w14:paraId="7B65C20B" w14:textId="77777777" w:rsidR="003F01C2" w:rsidRDefault="003F01C2" w:rsidP="003F01C2">
      <w:pPr>
        <w:pStyle w:val="BodyText"/>
        <w:rPr>
          <w:b/>
          <w:sz w:val="26"/>
        </w:rPr>
      </w:pPr>
    </w:p>
    <w:p w14:paraId="09D20EAB" w14:textId="77777777" w:rsidR="003F01C2" w:rsidRDefault="003F01C2" w:rsidP="003F01C2">
      <w:pPr>
        <w:pStyle w:val="BodyText"/>
        <w:spacing w:before="9"/>
        <w:rPr>
          <w:b/>
          <w:sz w:val="21"/>
        </w:rPr>
      </w:pPr>
    </w:p>
    <w:p w14:paraId="5A897489" w14:textId="77777777" w:rsidR="003F01C2" w:rsidRDefault="003F01C2" w:rsidP="003F01C2">
      <w:pPr>
        <w:pStyle w:val="BodyText"/>
        <w:ind w:left="976" w:right="531"/>
        <w:jc w:val="center"/>
      </w:pPr>
      <w:r>
        <w:t xml:space="preserve">Wahyu Ana Setiani </w:t>
      </w:r>
      <w:r>
        <w:rPr>
          <w:vertAlign w:val="superscript"/>
        </w:rPr>
        <w:t>1</w:t>
      </w:r>
      <w:r>
        <w:t xml:space="preserve">, Masta Hutasoit </w:t>
      </w:r>
      <w:r>
        <w:rPr>
          <w:vertAlign w:val="superscript"/>
        </w:rPr>
        <w:t>2</w:t>
      </w:r>
    </w:p>
    <w:p w14:paraId="6648915F" w14:textId="77777777" w:rsidR="003F01C2" w:rsidRDefault="003F01C2" w:rsidP="003F01C2">
      <w:pPr>
        <w:pStyle w:val="BodyText"/>
        <w:spacing w:before="2"/>
      </w:pPr>
    </w:p>
    <w:p w14:paraId="08FDCF0B" w14:textId="77777777" w:rsidR="003F01C2" w:rsidRDefault="003F01C2" w:rsidP="003F01C2">
      <w:pPr>
        <w:pStyle w:val="Heading1"/>
        <w:ind w:left="976" w:right="531"/>
      </w:pPr>
      <w:bookmarkStart w:id="6" w:name="_TOC_250012"/>
      <w:bookmarkEnd w:id="6"/>
      <w:r>
        <w:t>INTISARI</w:t>
      </w:r>
    </w:p>
    <w:p w14:paraId="0BFC9132" w14:textId="77777777" w:rsidR="003F01C2" w:rsidRDefault="003F01C2" w:rsidP="003F01C2">
      <w:pPr>
        <w:pStyle w:val="BodyText"/>
        <w:spacing w:before="9"/>
        <w:rPr>
          <w:b/>
          <w:sz w:val="23"/>
        </w:rPr>
      </w:pPr>
    </w:p>
    <w:p w14:paraId="735AE77B" w14:textId="7F95FB28" w:rsidR="003F01C2" w:rsidRDefault="003F01C2" w:rsidP="003F01C2">
      <w:pPr>
        <w:pStyle w:val="BodyText"/>
        <w:spacing w:before="1"/>
        <w:ind w:left="587" w:right="138"/>
        <w:jc w:val="both"/>
      </w:pPr>
      <w:r>
        <w:rPr>
          <w:noProof/>
          <w:lang w:val="en-ID" w:eastAsia="en-ID"/>
        </w:rPr>
        <mc:AlternateContent>
          <mc:Choice Requires="wpg">
            <w:drawing>
              <wp:anchor distT="0" distB="0" distL="114300" distR="114300" simplePos="0" relativeHeight="251682816" behindDoc="1" locked="0" layoutInCell="1" allowOverlap="1" wp14:anchorId="2FBBCE82" wp14:editId="6B3C33A4">
                <wp:simplePos x="0" y="0"/>
                <wp:positionH relativeFrom="page">
                  <wp:posOffset>1440180</wp:posOffset>
                </wp:positionH>
                <wp:positionV relativeFrom="paragraph">
                  <wp:posOffset>426085</wp:posOffset>
                </wp:positionV>
                <wp:extent cx="5029835" cy="3810000"/>
                <wp:effectExtent l="11430" t="0" r="6985" b="4445"/>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835" cy="3810000"/>
                          <a:chOff x="2268" y="671"/>
                          <a:chExt cx="7921" cy="6000"/>
                        </a:xfrm>
                      </wpg:grpSpPr>
                      <wps:wsp>
                        <wps:cNvPr id="504" name="Line 466"/>
                        <wps:cNvCnPr>
                          <a:cxnSpLocks noChangeShapeType="1"/>
                        </wps:cNvCnPr>
                        <wps:spPr bwMode="auto">
                          <a:xfrm>
                            <a:off x="2268" y="6618"/>
                            <a:ext cx="792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5" name="Picture 4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53" y="671"/>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018FBF" id="Group 503" o:spid="_x0000_s1026" style="position:absolute;margin-left:113.4pt;margin-top:33.55pt;width:396.05pt;height:300pt;z-index:-251633664;mso-position-horizontal-relative:page" coordorigin="2268,671" coordsize="7921,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">
                <v:line id="Line 466" o:spid="_x0000_s1027" style="position:absolute;visibility:visible;mso-wrap-style:square" from="2268,6618" to="10189,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shape id="Picture 467" o:spid="_x0000_s1028" type="#_x0000_t75" style="position:absolute;left:2953;top:67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">
                  <v:imagedata r:id="rId23" o:title=""/>
                </v:shape>
                <w10:wrap anchorx="page"/>
              </v:group>
            </w:pict>
          </mc:Fallback>
        </mc:AlternateContent>
      </w:r>
      <w:r>
        <w:rPr>
          <w:b/>
        </w:rPr>
        <w:t xml:space="preserve">Latar Belakang </w:t>
      </w:r>
      <w:r>
        <w:t>: Aspek perkembangan anak pada masa prasekolah merupakan aspek penting yang perlu dioptimalkan terutama personal sosial. Lebih dari 25% anak mengalami keterlambatan perkembangan seperti kurangnya kemandirian anak, tidak bisa berkomunikasi dengan lancar sehingga anak cenderung pasif dan tidak dapat mengembangkan kemampuannya. Banyak faktor yang memengaruhi perkembangan anak, salah satu yang mendasar adalah pola asuh. Pola asuh orangtua sangat menentukan aktivitas sosial anak saat anak mulai tumbuh dan berkembang.</w:t>
      </w:r>
    </w:p>
    <w:p w14:paraId="016F3BFE" w14:textId="77777777" w:rsidR="003F01C2" w:rsidRDefault="003F01C2" w:rsidP="003F01C2">
      <w:pPr>
        <w:pStyle w:val="BodyText"/>
        <w:ind w:left="587" w:right="141"/>
        <w:jc w:val="both"/>
      </w:pPr>
      <w:r>
        <w:rPr>
          <w:b/>
        </w:rPr>
        <w:t xml:space="preserve">Tujuan </w:t>
      </w:r>
      <w:r>
        <w:t>: Mengetahui hubungan pola asuh orangtua dengan perkembangan personal sosial di TK ABA Godegan Bantul.</w:t>
      </w:r>
    </w:p>
    <w:p w14:paraId="235D3EBD" w14:textId="77777777" w:rsidR="003F01C2" w:rsidRDefault="003F01C2" w:rsidP="003F01C2">
      <w:pPr>
        <w:ind w:left="587" w:right="139"/>
        <w:jc w:val="both"/>
        <w:rPr>
          <w:i/>
          <w:sz w:val="24"/>
        </w:rPr>
      </w:pPr>
      <w:r>
        <w:rPr>
          <w:b/>
          <w:sz w:val="24"/>
        </w:rPr>
        <w:t xml:space="preserve">Metode </w:t>
      </w:r>
      <w:r>
        <w:rPr>
          <w:sz w:val="24"/>
        </w:rPr>
        <w:t xml:space="preserve">: Penelitian ini merupakan penelitian kuantitatif </w:t>
      </w:r>
      <w:r>
        <w:rPr>
          <w:i/>
          <w:sz w:val="24"/>
        </w:rPr>
        <w:t>non eksperimental</w:t>
      </w:r>
      <w:r>
        <w:rPr>
          <w:sz w:val="24"/>
        </w:rPr>
        <w:t xml:space="preserve">, dengan pendekatan </w:t>
      </w:r>
      <w:r>
        <w:rPr>
          <w:i/>
          <w:sz w:val="24"/>
        </w:rPr>
        <w:t xml:space="preserve">cross-sectional </w:t>
      </w:r>
      <w:r>
        <w:rPr>
          <w:sz w:val="24"/>
        </w:rPr>
        <w:t xml:space="preserve">dan menggunakan teknik </w:t>
      </w:r>
      <w:r>
        <w:rPr>
          <w:i/>
          <w:sz w:val="24"/>
        </w:rPr>
        <w:t>total sampling</w:t>
      </w:r>
      <w:r>
        <w:rPr>
          <w:sz w:val="24"/>
        </w:rPr>
        <w:t xml:space="preserve">. Subjek penelitian usia prasekolah (3-6 tahun) sebanyak 39 responden. Uji statistik yang digunakan yaitu uji korelasi </w:t>
      </w:r>
      <w:r>
        <w:rPr>
          <w:i/>
          <w:sz w:val="24"/>
        </w:rPr>
        <w:t>Spearmen a rank.</w:t>
      </w:r>
    </w:p>
    <w:p w14:paraId="4B3CACBB" w14:textId="77777777" w:rsidR="003F01C2" w:rsidRDefault="003F01C2" w:rsidP="003F01C2">
      <w:pPr>
        <w:pStyle w:val="BodyText"/>
        <w:ind w:left="587" w:right="138"/>
        <w:jc w:val="both"/>
      </w:pPr>
      <w:r>
        <w:rPr>
          <w:b/>
        </w:rPr>
        <w:t xml:space="preserve">Hasil </w:t>
      </w:r>
      <w:r>
        <w:t xml:space="preserve">: Berdasarkan penelitian diperoleh pola asuh orangtua yang paling banyak adalah demokratis sebesar 46,2%. Perkembangan personal sosial anak sebagian besar dalam kategori normal sebesar 69,2%. Uji statistik menunjukkan </w:t>
      </w:r>
      <w:r>
        <w:rPr>
          <w:i/>
        </w:rPr>
        <w:t xml:space="preserve">p-value </w:t>
      </w:r>
      <w:r>
        <w:t>0,001 (</w:t>
      </w:r>
      <w:r>
        <w:rPr>
          <w:i/>
        </w:rPr>
        <w:t xml:space="preserve">p-value </w:t>
      </w:r>
      <w:r>
        <w:t>&lt;0,05), dengan keeratan hubungan kuat (τ = 0,644).</w:t>
      </w:r>
    </w:p>
    <w:p w14:paraId="71BB5FA1" w14:textId="77777777" w:rsidR="003F01C2" w:rsidRDefault="003F01C2" w:rsidP="003F01C2">
      <w:pPr>
        <w:pStyle w:val="BodyText"/>
        <w:ind w:left="587" w:right="140"/>
        <w:jc w:val="both"/>
      </w:pPr>
      <w:r>
        <w:rPr>
          <w:b/>
        </w:rPr>
        <w:t xml:space="preserve">Kesimpulan : </w:t>
      </w:r>
      <w:r>
        <w:t>Ada hubungan yang signifikan antara pola asuh orangtua dengan perkembangan personal sosial di TK ABA Godegan Bantul.</w:t>
      </w:r>
    </w:p>
    <w:p w14:paraId="3C5095FB" w14:textId="77777777" w:rsidR="003F01C2" w:rsidRDefault="003F01C2" w:rsidP="003F01C2">
      <w:pPr>
        <w:pStyle w:val="BodyText"/>
        <w:rPr>
          <w:sz w:val="26"/>
        </w:rPr>
      </w:pPr>
    </w:p>
    <w:p w14:paraId="7A9686A3" w14:textId="77777777" w:rsidR="003F01C2" w:rsidRDefault="003F01C2" w:rsidP="003F01C2">
      <w:pPr>
        <w:pStyle w:val="BodyText"/>
        <w:spacing w:before="10"/>
        <w:rPr>
          <w:sz w:val="21"/>
        </w:rPr>
      </w:pPr>
    </w:p>
    <w:p w14:paraId="7BB80DDA" w14:textId="77777777" w:rsidR="003F01C2" w:rsidRDefault="003F01C2" w:rsidP="003F01C2">
      <w:pPr>
        <w:ind w:left="587"/>
        <w:jc w:val="both"/>
        <w:rPr>
          <w:sz w:val="24"/>
        </w:rPr>
      </w:pPr>
      <w:r>
        <w:rPr>
          <w:b/>
          <w:sz w:val="24"/>
        </w:rPr>
        <w:t xml:space="preserve">Kata Kunci : </w:t>
      </w:r>
      <w:r>
        <w:rPr>
          <w:sz w:val="24"/>
        </w:rPr>
        <w:t>Pola asuh orangtua, Perkembangan personal sosial</w:t>
      </w:r>
    </w:p>
    <w:p w14:paraId="5EF86119" w14:textId="77777777" w:rsidR="003F01C2" w:rsidRDefault="003F01C2" w:rsidP="003F01C2">
      <w:pPr>
        <w:pStyle w:val="BodyText"/>
        <w:rPr>
          <w:sz w:val="26"/>
        </w:rPr>
      </w:pPr>
    </w:p>
    <w:p w14:paraId="79B1F47D" w14:textId="77777777" w:rsidR="003F01C2" w:rsidRDefault="003F01C2" w:rsidP="003F01C2">
      <w:pPr>
        <w:pStyle w:val="BodyText"/>
        <w:spacing w:before="218" w:line="294" w:lineRule="exact"/>
        <w:ind w:left="588"/>
      </w:pPr>
      <w:r>
        <w:rPr>
          <w:b/>
          <w:position w:val="11"/>
          <w:sz w:val="16"/>
        </w:rPr>
        <w:t xml:space="preserve">1. </w:t>
      </w:r>
      <w:r>
        <w:t>Mahasiswa Program Studi S1 Ilmu Keperawatan Stikes Jenderal Achmad Yani</w:t>
      </w:r>
    </w:p>
    <w:p w14:paraId="3AFD5BA4" w14:textId="77777777" w:rsidR="003F01C2" w:rsidRDefault="003F01C2" w:rsidP="003F01C2">
      <w:pPr>
        <w:pStyle w:val="BodyText"/>
        <w:spacing w:line="294" w:lineRule="exact"/>
        <w:ind w:left="588"/>
      </w:pPr>
      <w:r>
        <w:rPr>
          <w:b/>
          <w:position w:val="11"/>
          <w:sz w:val="16"/>
        </w:rPr>
        <w:t xml:space="preserve">2. </w:t>
      </w:r>
      <w:r>
        <w:t>Dosen Program Studi S1 Ilmu Keperawatan Stikes Jenderal Achmad Yani</w:t>
      </w:r>
    </w:p>
    <w:p w14:paraId="24B182B7" w14:textId="77777777" w:rsidR="003F01C2" w:rsidRDefault="003F01C2" w:rsidP="003F01C2">
      <w:pPr>
        <w:pStyle w:val="BodyText"/>
        <w:rPr>
          <w:sz w:val="20"/>
        </w:rPr>
      </w:pPr>
    </w:p>
    <w:p w14:paraId="48F05BAE" w14:textId="77777777" w:rsidR="003F01C2" w:rsidRDefault="003F01C2" w:rsidP="003F01C2">
      <w:pPr>
        <w:pStyle w:val="BodyText"/>
        <w:rPr>
          <w:sz w:val="20"/>
        </w:rPr>
      </w:pPr>
    </w:p>
    <w:p w14:paraId="47F9FAB3" w14:textId="77777777" w:rsidR="003F01C2" w:rsidRDefault="003F01C2" w:rsidP="003F01C2">
      <w:pPr>
        <w:pStyle w:val="BodyText"/>
        <w:rPr>
          <w:sz w:val="20"/>
        </w:rPr>
      </w:pPr>
    </w:p>
    <w:p w14:paraId="5C1392B9" w14:textId="77777777" w:rsidR="003F01C2" w:rsidRDefault="003F01C2" w:rsidP="003F01C2">
      <w:pPr>
        <w:pStyle w:val="BodyText"/>
        <w:rPr>
          <w:sz w:val="20"/>
        </w:rPr>
      </w:pPr>
    </w:p>
    <w:p w14:paraId="75F09A0C" w14:textId="77777777" w:rsidR="003F01C2" w:rsidRDefault="003F01C2" w:rsidP="003F01C2">
      <w:pPr>
        <w:pStyle w:val="BodyText"/>
        <w:rPr>
          <w:sz w:val="20"/>
        </w:rPr>
      </w:pPr>
    </w:p>
    <w:p w14:paraId="2A52AC35" w14:textId="77777777" w:rsidR="003F01C2" w:rsidRDefault="003F01C2" w:rsidP="003F01C2">
      <w:pPr>
        <w:pStyle w:val="BodyText"/>
        <w:rPr>
          <w:sz w:val="20"/>
        </w:rPr>
      </w:pPr>
    </w:p>
    <w:p w14:paraId="40A52BD2" w14:textId="77777777" w:rsidR="003F01C2" w:rsidRDefault="003F01C2" w:rsidP="003F01C2">
      <w:pPr>
        <w:pStyle w:val="BodyText"/>
        <w:rPr>
          <w:sz w:val="20"/>
        </w:rPr>
      </w:pPr>
    </w:p>
    <w:p w14:paraId="1B8EE478" w14:textId="77777777" w:rsidR="003F01C2" w:rsidRDefault="003F01C2" w:rsidP="003F01C2">
      <w:pPr>
        <w:pStyle w:val="BodyText"/>
        <w:rPr>
          <w:sz w:val="20"/>
        </w:rPr>
      </w:pPr>
    </w:p>
    <w:p w14:paraId="53DF8684" w14:textId="77777777" w:rsidR="003F01C2" w:rsidRDefault="003F01C2" w:rsidP="003F01C2">
      <w:pPr>
        <w:pStyle w:val="BodyText"/>
        <w:rPr>
          <w:sz w:val="20"/>
        </w:rPr>
      </w:pPr>
    </w:p>
    <w:p w14:paraId="41385543" w14:textId="77777777" w:rsidR="003F01C2" w:rsidRDefault="003F01C2" w:rsidP="003F01C2">
      <w:pPr>
        <w:pStyle w:val="BodyText"/>
        <w:rPr>
          <w:sz w:val="20"/>
        </w:rPr>
      </w:pPr>
    </w:p>
    <w:p w14:paraId="292BC6FB" w14:textId="77777777" w:rsidR="003F01C2" w:rsidRDefault="003F01C2" w:rsidP="003F01C2">
      <w:pPr>
        <w:pStyle w:val="BodyText"/>
        <w:rPr>
          <w:sz w:val="20"/>
        </w:rPr>
      </w:pPr>
    </w:p>
    <w:p w14:paraId="0F7D4448" w14:textId="77777777" w:rsidR="003F01C2" w:rsidRDefault="003F01C2" w:rsidP="003F01C2">
      <w:pPr>
        <w:pStyle w:val="BodyText"/>
        <w:rPr>
          <w:sz w:val="20"/>
        </w:rPr>
      </w:pPr>
    </w:p>
    <w:p w14:paraId="53B1415E" w14:textId="77777777" w:rsidR="003F01C2" w:rsidRDefault="003F01C2" w:rsidP="003F01C2">
      <w:pPr>
        <w:pStyle w:val="BodyText"/>
        <w:rPr>
          <w:sz w:val="20"/>
        </w:rPr>
      </w:pPr>
    </w:p>
    <w:p w14:paraId="52258A5D" w14:textId="77777777" w:rsidR="003F01C2" w:rsidRDefault="003F01C2" w:rsidP="003F01C2">
      <w:pPr>
        <w:pStyle w:val="BodyText"/>
        <w:spacing w:before="3"/>
        <w:rPr>
          <w:sz w:val="29"/>
        </w:rPr>
      </w:pPr>
    </w:p>
    <w:p w14:paraId="0539FC1D" w14:textId="77777777" w:rsidR="003F01C2" w:rsidRDefault="003F01C2" w:rsidP="003F01C2">
      <w:pPr>
        <w:spacing w:before="56"/>
        <w:ind w:left="446"/>
        <w:jc w:val="center"/>
        <w:rPr>
          <w:rFonts w:ascii="Calibri"/>
        </w:rPr>
      </w:pPr>
      <w:r>
        <w:rPr>
          <w:rFonts w:ascii="Calibri"/>
          <w:w w:val="99"/>
        </w:rPr>
        <w:t>x</w:t>
      </w:r>
    </w:p>
    <w:p w14:paraId="1C898E59" w14:textId="77777777" w:rsidR="003F01C2" w:rsidRDefault="003F01C2" w:rsidP="003F01C2">
      <w:pPr>
        <w:jc w:val="center"/>
        <w:rPr>
          <w:rFonts w:ascii="Calibri"/>
        </w:rPr>
        <w:sectPr w:rsidR="003F01C2">
          <w:headerReference w:type="default" r:id="rId34"/>
          <w:pgSz w:w="11910" w:h="16840"/>
          <w:pgMar w:top="1580" w:right="1560" w:bottom="280" w:left="1680" w:header="0" w:footer="0" w:gutter="0"/>
          <w:cols w:space="720"/>
        </w:sectPr>
      </w:pPr>
    </w:p>
    <w:p w14:paraId="6426AD71" w14:textId="77777777" w:rsidR="003F01C2" w:rsidRDefault="003F01C2" w:rsidP="003F01C2">
      <w:pPr>
        <w:pStyle w:val="BodyText"/>
        <w:rPr>
          <w:rFonts w:ascii="Calibri"/>
          <w:sz w:val="20"/>
        </w:rPr>
      </w:pPr>
    </w:p>
    <w:p w14:paraId="3AD8C256" w14:textId="77777777" w:rsidR="003F01C2" w:rsidRDefault="003F01C2" w:rsidP="003F01C2">
      <w:pPr>
        <w:pStyle w:val="BodyText"/>
        <w:spacing w:before="5"/>
        <w:rPr>
          <w:rFonts w:ascii="Calibri"/>
          <w:sz w:val="27"/>
        </w:rPr>
      </w:pPr>
    </w:p>
    <w:p w14:paraId="28A42181" w14:textId="77777777" w:rsidR="003F01C2" w:rsidRDefault="003F01C2" w:rsidP="003F01C2">
      <w:pPr>
        <w:pStyle w:val="Heading1"/>
        <w:spacing w:before="90"/>
        <w:ind w:left="977" w:right="531"/>
      </w:pPr>
      <w:bookmarkStart w:id="7" w:name="Abstract_"/>
      <w:bookmarkEnd w:id="7"/>
      <w:r>
        <w:t>THE ASSOCIATION BETWEEN PARENTAL CARE PATTERN WITH SOCIAL PERSONAL DEVELOPMENT</w:t>
      </w:r>
    </w:p>
    <w:p w14:paraId="3BA6178C" w14:textId="77777777" w:rsidR="003F01C2" w:rsidRDefault="003F01C2" w:rsidP="003F01C2">
      <w:pPr>
        <w:ind w:left="2467" w:right="2018"/>
        <w:jc w:val="center"/>
        <w:rPr>
          <w:b/>
          <w:sz w:val="24"/>
        </w:rPr>
      </w:pPr>
      <w:r>
        <w:rPr>
          <w:b/>
          <w:sz w:val="24"/>
        </w:rPr>
        <w:t>IN KINDERGARTEN ABA GODEGAN BANTUL</w:t>
      </w:r>
    </w:p>
    <w:p w14:paraId="6DE22CD9" w14:textId="77777777" w:rsidR="003F01C2" w:rsidRDefault="003F01C2" w:rsidP="003F01C2">
      <w:pPr>
        <w:pStyle w:val="BodyText"/>
        <w:rPr>
          <w:b/>
          <w:sz w:val="26"/>
        </w:rPr>
      </w:pPr>
    </w:p>
    <w:p w14:paraId="18DF7C9E" w14:textId="77777777" w:rsidR="003F01C2" w:rsidRDefault="003F01C2" w:rsidP="003F01C2">
      <w:pPr>
        <w:pStyle w:val="BodyText"/>
        <w:spacing w:before="9"/>
        <w:rPr>
          <w:b/>
          <w:sz w:val="21"/>
        </w:rPr>
      </w:pPr>
    </w:p>
    <w:p w14:paraId="50BC6F92" w14:textId="77777777" w:rsidR="003F01C2" w:rsidRDefault="003F01C2" w:rsidP="003F01C2">
      <w:pPr>
        <w:pStyle w:val="BodyText"/>
        <w:ind w:left="977" w:right="531"/>
        <w:jc w:val="center"/>
      </w:pPr>
      <w:r>
        <w:t>Wahyu Ana Setiani</w:t>
      </w:r>
      <w:r>
        <w:rPr>
          <w:vertAlign w:val="superscript"/>
        </w:rPr>
        <w:t>1,</w:t>
      </w:r>
      <w:r>
        <w:t xml:space="preserve"> Masta Hutasoit</w:t>
      </w:r>
      <w:r>
        <w:rPr>
          <w:vertAlign w:val="superscript"/>
        </w:rPr>
        <w:t>2</w:t>
      </w:r>
    </w:p>
    <w:p w14:paraId="68111A64" w14:textId="77777777" w:rsidR="003F01C2" w:rsidRDefault="003F01C2" w:rsidP="003F01C2">
      <w:pPr>
        <w:pStyle w:val="BodyText"/>
        <w:spacing w:before="2"/>
      </w:pPr>
    </w:p>
    <w:p w14:paraId="732E4CCF" w14:textId="77777777" w:rsidR="003F01C2" w:rsidRDefault="003F01C2" w:rsidP="003F01C2">
      <w:pPr>
        <w:pStyle w:val="Heading1"/>
        <w:ind w:left="977" w:right="531"/>
      </w:pPr>
      <w:bookmarkStart w:id="8" w:name="_TOC_250011"/>
      <w:bookmarkEnd w:id="8"/>
      <w:r>
        <w:t>ABSTRACT</w:t>
      </w:r>
    </w:p>
    <w:p w14:paraId="5245A346" w14:textId="77777777" w:rsidR="003F01C2" w:rsidRDefault="003F01C2" w:rsidP="003F01C2">
      <w:pPr>
        <w:pStyle w:val="BodyText"/>
        <w:spacing w:before="9"/>
        <w:rPr>
          <w:b/>
          <w:sz w:val="23"/>
        </w:rPr>
      </w:pPr>
    </w:p>
    <w:p w14:paraId="54959ADB" w14:textId="77777777" w:rsidR="003F01C2" w:rsidRDefault="003F01C2" w:rsidP="003F01C2">
      <w:pPr>
        <w:pStyle w:val="BodyText"/>
        <w:spacing w:before="1"/>
        <w:ind w:left="587" w:right="139"/>
        <w:jc w:val="both"/>
      </w:pPr>
      <w:r>
        <w:rPr>
          <w:noProof/>
          <w:lang w:val="en-ID" w:eastAsia="en-ID"/>
        </w:rPr>
        <w:drawing>
          <wp:anchor distT="0" distB="0" distL="0" distR="0" simplePos="0" relativeHeight="251642880" behindDoc="1" locked="0" layoutInCell="1" allowOverlap="1" wp14:anchorId="0A4403A9" wp14:editId="6E4D1ADF">
            <wp:simplePos x="0" y="0"/>
            <wp:positionH relativeFrom="page">
              <wp:posOffset>1875663</wp:posOffset>
            </wp:positionH>
            <wp:positionV relativeFrom="paragraph">
              <wp:posOffset>251118</wp:posOffset>
            </wp:positionV>
            <wp:extent cx="3809999" cy="3809999"/>
            <wp:effectExtent l="0" t="0" r="0" b="0"/>
            <wp:wrapNone/>
            <wp:docPr id="49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21" cstate="print"/>
                    <a:stretch>
                      <a:fillRect/>
                    </a:stretch>
                  </pic:blipFill>
                  <pic:spPr>
                    <a:xfrm>
                      <a:off x="0" y="0"/>
                      <a:ext cx="3809999" cy="3809999"/>
                    </a:xfrm>
                    <a:prstGeom prst="rect">
                      <a:avLst/>
                    </a:prstGeom>
                  </pic:spPr>
                </pic:pic>
              </a:graphicData>
            </a:graphic>
          </wp:anchor>
        </w:drawing>
      </w:r>
      <w:r>
        <w:rPr>
          <w:b/>
        </w:rPr>
        <w:t xml:space="preserve">Background : </w:t>
      </w:r>
      <w:r>
        <w:t>Child development is an important aspect to be optimized in preschool especially in the aspect of social personal. More than 25% children are diagnosed with developmental delays. For example, the children are not independent making them unable to speak fluently, so they tend to be passive and unable to develop their abilities. Many factors affect the development of children and one fundamental factor is parental care pattern. Parental care pattern significantly determines social activities of children in the development stage.</w:t>
      </w:r>
    </w:p>
    <w:p w14:paraId="0A62A904" w14:textId="77777777" w:rsidR="003F01C2" w:rsidRDefault="003F01C2" w:rsidP="003F01C2">
      <w:pPr>
        <w:pStyle w:val="BodyText"/>
        <w:ind w:left="587" w:right="139"/>
        <w:jc w:val="both"/>
        <w:rPr>
          <w:b/>
        </w:rPr>
      </w:pPr>
      <w:r>
        <w:rPr>
          <w:b/>
        </w:rPr>
        <w:t xml:space="preserve">Objective : </w:t>
      </w:r>
      <w:r>
        <w:t>This research aims to investigate the association between parental care pattern and social personal development in Kindergarten ABA Godegan Bantul</w:t>
      </w:r>
      <w:r>
        <w:rPr>
          <w:b/>
        </w:rPr>
        <w:t>.</w:t>
      </w:r>
    </w:p>
    <w:p w14:paraId="05FAAFAF" w14:textId="77777777" w:rsidR="003F01C2" w:rsidRDefault="003F01C2" w:rsidP="003F01C2">
      <w:pPr>
        <w:pStyle w:val="BodyText"/>
        <w:ind w:left="587" w:right="139"/>
        <w:jc w:val="both"/>
      </w:pPr>
      <w:r>
        <w:rPr>
          <w:b/>
        </w:rPr>
        <w:t xml:space="preserve">Methodology : </w:t>
      </w:r>
      <w:r>
        <w:t>This research is a non-experiment research with quantitative design. Cross-sectional approach was carried out in this research using random sampling technique. The subjects of the research were 39 respondents of the age group of 3-6 years. The data of the research were analyzed using Spearmen’s  rank</w:t>
      </w:r>
      <w:r>
        <w:rPr>
          <w:spacing w:val="-1"/>
        </w:rPr>
        <w:t xml:space="preserve"> </w:t>
      </w:r>
      <w:r>
        <w:t>correlation.</w:t>
      </w:r>
    </w:p>
    <w:p w14:paraId="7D328D02" w14:textId="77777777" w:rsidR="003F01C2" w:rsidRDefault="003F01C2" w:rsidP="003F01C2">
      <w:pPr>
        <w:pStyle w:val="BodyText"/>
        <w:ind w:left="587" w:right="139"/>
        <w:jc w:val="both"/>
      </w:pPr>
      <w:r>
        <w:rPr>
          <w:b/>
        </w:rPr>
        <w:t xml:space="preserve">Resulth : </w:t>
      </w:r>
      <w:r>
        <w:t>The findings show that the most dominant style of parenting is democratic parental care pattern gaining 46, 2%. The most dominant social personal development is in the normal category gaining 69, 2%. The statistic test indicates p-value of 0,001 (p-value&lt;0, 05) with strong correlation (τ = 0,664).</w:t>
      </w:r>
    </w:p>
    <w:p w14:paraId="17588E06" w14:textId="77777777" w:rsidR="003F01C2" w:rsidRDefault="003F01C2" w:rsidP="003F01C2">
      <w:pPr>
        <w:pStyle w:val="BodyText"/>
        <w:ind w:left="587" w:right="138"/>
        <w:jc w:val="both"/>
      </w:pPr>
      <w:r>
        <w:rPr>
          <w:b/>
        </w:rPr>
        <w:t>Conclusion:</w:t>
      </w:r>
      <w:r>
        <w:t>There is a significant correlation between parental care pattern and social personal development in Kindergarten ABA Godegan Bantul.</w:t>
      </w:r>
    </w:p>
    <w:p w14:paraId="3B4D3F3E" w14:textId="77777777" w:rsidR="003F01C2" w:rsidRDefault="003F01C2" w:rsidP="003F01C2">
      <w:pPr>
        <w:pStyle w:val="BodyText"/>
        <w:rPr>
          <w:sz w:val="26"/>
        </w:rPr>
      </w:pPr>
    </w:p>
    <w:p w14:paraId="1D7FF6CE" w14:textId="77777777" w:rsidR="003F01C2" w:rsidRDefault="003F01C2" w:rsidP="003F01C2">
      <w:pPr>
        <w:pStyle w:val="BodyText"/>
        <w:spacing w:before="10"/>
        <w:rPr>
          <w:sz w:val="21"/>
        </w:rPr>
      </w:pPr>
    </w:p>
    <w:p w14:paraId="512C090A" w14:textId="77777777" w:rsidR="003F01C2" w:rsidRDefault="003F01C2" w:rsidP="003F01C2">
      <w:pPr>
        <w:pStyle w:val="BodyText"/>
        <w:ind w:left="587"/>
        <w:jc w:val="both"/>
      </w:pPr>
      <w:r>
        <w:rPr>
          <w:b/>
        </w:rPr>
        <w:t xml:space="preserve">Key words: </w:t>
      </w:r>
      <w:r>
        <w:t>Parenting Care Pattern, Social Personal Development</w:t>
      </w:r>
    </w:p>
    <w:p w14:paraId="2163940F" w14:textId="63B15B3C" w:rsidR="003F01C2" w:rsidRDefault="003F01C2" w:rsidP="003F01C2">
      <w:pPr>
        <w:pStyle w:val="BodyText"/>
        <w:spacing w:before="8"/>
        <w:rPr>
          <w:sz w:val="22"/>
        </w:rPr>
      </w:pPr>
      <w:r>
        <w:rPr>
          <w:noProof/>
          <w:lang w:val="en-ID" w:eastAsia="en-ID"/>
        </w:rPr>
        <mc:AlternateContent>
          <mc:Choice Requires="wps">
            <w:drawing>
              <wp:anchor distT="0" distB="0" distL="0" distR="0" simplePos="0" relativeHeight="251723776" behindDoc="1" locked="0" layoutInCell="1" allowOverlap="1" wp14:anchorId="52EE230C" wp14:editId="0F8E5DCE">
                <wp:simplePos x="0" y="0"/>
                <wp:positionH relativeFrom="page">
                  <wp:posOffset>1421130</wp:posOffset>
                </wp:positionH>
                <wp:positionV relativeFrom="paragraph">
                  <wp:posOffset>193675</wp:posOffset>
                </wp:positionV>
                <wp:extent cx="5078730" cy="0"/>
                <wp:effectExtent l="11430" t="9525" r="5715" b="9525"/>
                <wp:wrapTopAndBottom/>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8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C3C09" id="Straight Connector 502"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9pt,15.25pt" to="511.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" strokeweight=".48pt">
                <w10:wrap type="topAndBottom" anchorx="page"/>
              </v:line>
            </w:pict>
          </mc:Fallback>
        </mc:AlternateContent>
      </w:r>
    </w:p>
    <w:p w14:paraId="0433CB9C" w14:textId="77777777" w:rsidR="003F01C2" w:rsidRDefault="003F01C2" w:rsidP="003F01C2">
      <w:pPr>
        <w:pStyle w:val="BodyText"/>
        <w:spacing w:before="11"/>
        <w:rPr>
          <w:sz w:val="9"/>
        </w:rPr>
      </w:pPr>
    </w:p>
    <w:p w14:paraId="5216D013" w14:textId="77777777" w:rsidR="003F01C2" w:rsidRDefault="003F01C2" w:rsidP="003F01C2">
      <w:pPr>
        <w:pStyle w:val="BodyText"/>
        <w:spacing w:before="93"/>
        <w:ind w:left="872" w:right="423" w:hanging="285"/>
      </w:pPr>
      <w:r>
        <w:rPr>
          <w:b/>
          <w:position w:val="11"/>
          <w:sz w:val="16"/>
        </w:rPr>
        <w:t xml:space="preserve">1. </w:t>
      </w:r>
      <w:r>
        <w:t>A Student of S1 Nursing Study Program in Jenderal Achmad Yani School of Health Science of</w:t>
      </w:r>
      <w:r>
        <w:rPr>
          <w:spacing w:val="-2"/>
        </w:rPr>
        <w:t xml:space="preserve"> </w:t>
      </w:r>
      <w:r>
        <w:t>Yogyakarta</w:t>
      </w:r>
    </w:p>
    <w:p w14:paraId="50394FC7" w14:textId="77777777" w:rsidR="003F01C2" w:rsidRDefault="003F01C2" w:rsidP="003F01C2">
      <w:pPr>
        <w:pStyle w:val="BodyText"/>
        <w:spacing w:before="4" w:line="276" w:lineRule="exact"/>
        <w:ind w:left="872" w:right="423" w:hanging="285"/>
      </w:pPr>
      <w:r>
        <w:rPr>
          <w:b/>
          <w:position w:val="11"/>
          <w:sz w:val="16"/>
        </w:rPr>
        <w:t xml:space="preserve">2. </w:t>
      </w:r>
      <w:r>
        <w:t>Lecture of S1 Nursing Study Program in Jenderal Achmad Yani School of Health Science of</w:t>
      </w:r>
      <w:r>
        <w:rPr>
          <w:spacing w:val="-2"/>
        </w:rPr>
        <w:t xml:space="preserve"> </w:t>
      </w:r>
      <w:r>
        <w:t>Yogyakarta</w:t>
      </w:r>
    </w:p>
    <w:p w14:paraId="41B66E31" w14:textId="77777777" w:rsidR="003F01C2" w:rsidRDefault="003F01C2" w:rsidP="003F01C2">
      <w:pPr>
        <w:pStyle w:val="BodyText"/>
        <w:rPr>
          <w:sz w:val="20"/>
        </w:rPr>
      </w:pPr>
    </w:p>
    <w:p w14:paraId="0EAE3308" w14:textId="77777777" w:rsidR="003F01C2" w:rsidRDefault="003F01C2" w:rsidP="003F01C2">
      <w:pPr>
        <w:pStyle w:val="BodyText"/>
        <w:rPr>
          <w:sz w:val="20"/>
        </w:rPr>
      </w:pPr>
    </w:p>
    <w:p w14:paraId="4BE87C98" w14:textId="77777777" w:rsidR="003F01C2" w:rsidRDefault="003F01C2" w:rsidP="003F01C2">
      <w:pPr>
        <w:pStyle w:val="BodyText"/>
        <w:rPr>
          <w:sz w:val="20"/>
        </w:rPr>
      </w:pPr>
    </w:p>
    <w:p w14:paraId="3100A006" w14:textId="77777777" w:rsidR="003F01C2" w:rsidRDefault="003F01C2" w:rsidP="003F01C2">
      <w:pPr>
        <w:pStyle w:val="BodyText"/>
        <w:rPr>
          <w:sz w:val="20"/>
        </w:rPr>
      </w:pPr>
    </w:p>
    <w:p w14:paraId="0007C0A1" w14:textId="77777777" w:rsidR="003F01C2" w:rsidRDefault="003F01C2" w:rsidP="003F01C2">
      <w:pPr>
        <w:pStyle w:val="BodyText"/>
        <w:rPr>
          <w:sz w:val="20"/>
        </w:rPr>
      </w:pPr>
    </w:p>
    <w:p w14:paraId="447587AD" w14:textId="77777777" w:rsidR="003F01C2" w:rsidRDefault="003F01C2" w:rsidP="003F01C2">
      <w:pPr>
        <w:pStyle w:val="BodyText"/>
        <w:rPr>
          <w:sz w:val="20"/>
        </w:rPr>
      </w:pPr>
    </w:p>
    <w:p w14:paraId="6BE2D19C" w14:textId="77777777" w:rsidR="003F01C2" w:rsidRDefault="003F01C2" w:rsidP="003F01C2">
      <w:pPr>
        <w:pStyle w:val="BodyText"/>
        <w:rPr>
          <w:sz w:val="20"/>
        </w:rPr>
      </w:pPr>
    </w:p>
    <w:p w14:paraId="77904C5F" w14:textId="77777777" w:rsidR="003F01C2" w:rsidRDefault="003F01C2" w:rsidP="003F01C2">
      <w:pPr>
        <w:pStyle w:val="BodyText"/>
        <w:rPr>
          <w:sz w:val="20"/>
        </w:rPr>
      </w:pPr>
    </w:p>
    <w:p w14:paraId="75CEDEB5" w14:textId="77777777" w:rsidR="003F01C2" w:rsidRDefault="003F01C2" w:rsidP="003F01C2">
      <w:pPr>
        <w:pStyle w:val="BodyText"/>
        <w:rPr>
          <w:sz w:val="20"/>
        </w:rPr>
      </w:pPr>
    </w:p>
    <w:p w14:paraId="1C42ABE2" w14:textId="77777777" w:rsidR="003F01C2" w:rsidRDefault="003F01C2" w:rsidP="003F01C2">
      <w:pPr>
        <w:spacing w:before="174"/>
        <w:ind w:left="977" w:right="531"/>
        <w:jc w:val="center"/>
        <w:rPr>
          <w:rFonts w:ascii="Calibri"/>
        </w:rPr>
      </w:pPr>
      <w:r>
        <w:rPr>
          <w:rFonts w:ascii="Calibri"/>
        </w:rPr>
        <w:t>xi</w:t>
      </w:r>
    </w:p>
    <w:p w14:paraId="44C8C6C2" w14:textId="77777777" w:rsidR="003F01C2" w:rsidRDefault="003F01C2" w:rsidP="003F01C2">
      <w:pPr>
        <w:jc w:val="center"/>
        <w:rPr>
          <w:rFonts w:ascii="Calibri"/>
        </w:rPr>
        <w:sectPr w:rsidR="003F01C2">
          <w:headerReference w:type="default" r:id="rId35"/>
          <w:pgSz w:w="11910" w:h="16840"/>
          <w:pgMar w:top="1580" w:right="1560" w:bottom="280" w:left="1680" w:header="0" w:footer="0" w:gutter="0"/>
          <w:cols w:space="720"/>
        </w:sectPr>
      </w:pPr>
    </w:p>
    <w:p w14:paraId="657DC928" w14:textId="77777777" w:rsidR="003F01C2" w:rsidRDefault="003F01C2" w:rsidP="003F01C2">
      <w:pPr>
        <w:pStyle w:val="BodyText"/>
        <w:rPr>
          <w:rFonts w:ascii="Calibri"/>
          <w:sz w:val="20"/>
        </w:rPr>
      </w:pPr>
    </w:p>
    <w:p w14:paraId="259AE4B7" w14:textId="77777777" w:rsidR="003F01C2" w:rsidRDefault="003F01C2" w:rsidP="003F01C2">
      <w:pPr>
        <w:pStyle w:val="BodyText"/>
        <w:spacing w:before="4"/>
        <w:rPr>
          <w:rFonts w:ascii="Calibri"/>
          <w:sz w:val="27"/>
        </w:rPr>
      </w:pPr>
    </w:p>
    <w:p w14:paraId="42450A83" w14:textId="77777777" w:rsidR="003F01C2" w:rsidRDefault="003F01C2" w:rsidP="003F01C2">
      <w:pPr>
        <w:pStyle w:val="Heading1"/>
        <w:spacing w:before="90"/>
        <w:ind w:left="3622" w:right="3176"/>
      </w:pPr>
      <w:bookmarkStart w:id="9" w:name="_TOC_250010"/>
      <w:bookmarkEnd w:id="9"/>
      <w:r>
        <w:t>BAB I PENDAHULUAN</w:t>
      </w:r>
    </w:p>
    <w:p w14:paraId="6DB108BF" w14:textId="77777777" w:rsidR="003F01C2" w:rsidRDefault="003F01C2" w:rsidP="003F01C2">
      <w:pPr>
        <w:pStyle w:val="BodyText"/>
        <w:rPr>
          <w:b/>
          <w:sz w:val="26"/>
        </w:rPr>
      </w:pPr>
    </w:p>
    <w:p w14:paraId="3BA97A54" w14:textId="77777777" w:rsidR="003F01C2" w:rsidRDefault="003F01C2" w:rsidP="003F01C2">
      <w:pPr>
        <w:pStyle w:val="BodyText"/>
        <w:spacing w:before="11"/>
        <w:rPr>
          <w:b/>
          <w:sz w:val="21"/>
        </w:rPr>
      </w:pPr>
    </w:p>
    <w:p w14:paraId="6FC6B491" w14:textId="77777777" w:rsidR="003F01C2" w:rsidRDefault="003F01C2" w:rsidP="003F01C2">
      <w:pPr>
        <w:pStyle w:val="Heading1"/>
        <w:numPr>
          <w:ilvl w:val="1"/>
          <w:numId w:val="23"/>
        </w:numPr>
        <w:tabs>
          <w:tab w:val="left" w:pos="3968"/>
        </w:tabs>
        <w:ind w:hanging="427"/>
        <w:jc w:val="both"/>
      </w:pPr>
      <w:bookmarkStart w:id="10" w:name="_TOC_250009"/>
      <w:r>
        <w:t>Latar</w:t>
      </w:r>
      <w:r>
        <w:rPr>
          <w:spacing w:val="-1"/>
        </w:rPr>
        <w:t xml:space="preserve"> </w:t>
      </w:r>
      <w:bookmarkEnd w:id="10"/>
      <w:r>
        <w:t>Belakang</w:t>
      </w:r>
    </w:p>
    <w:p w14:paraId="350A0687" w14:textId="77777777" w:rsidR="003F01C2" w:rsidRDefault="003F01C2" w:rsidP="003F01C2">
      <w:pPr>
        <w:pStyle w:val="BodyText"/>
        <w:spacing w:before="136" w:line="360" w:lineRule="auto"/>
        <w:ind w:left="587" w:right="138" w:firstLine="709"/>
        <w:jc w:val="both"/>
      </w:pPr>
      <w:r>
        <w:rPr>
          <w:noProof/>
          <w:lang w:val="en-ID" w:eastAsia="en-ID"/>
        </w:rPr>
        <w:drawing>
          <wp:anchor distT="0" distB="0" distL="0" distR="0" simplePos="0" relativeHeight="251643904" behindDoc="1" locked="0" layoutInCell="1" allowOverlap="1" wp14:anchorId="1F0CCADC" wp14:editId="48CF187D">
            <wp:simplePos x="0" y="0"/>
            <wp:positionH relativeFrom="page">
              <wp:posOffset>1875663</wp:posOffset>
            </wp:positionH>
            <wp:positionV relativeFrom="paragraph">
              <wp:posOffset>1125895</wp:posOffset>
            </wp:positionV>
            <wp:extent cx="3809999" cy="3809999"/>
            <wp:effectExtent l="0" t="0" r="0" b="0"/>
            <wp:wrapNone/>
            <wp:docPr id="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21" cstate="print"/>
                    <a:stretch>
                      <a:fillRect/>
                    </a:stretch>
                  </pic:blipFill>
                  <pic:spPr>
                    <a:xfrm>
                      <a:off x="0" y="0"/>
                      <a:ext cx="3809999" cy="3809999"/>
                    </a:xfrm>
                    <a:prstGeom prst="rect">
                      <a:avLst/>
                    </a:prstGeom>
                  </pic:spPr>
                </pic:pic>
              </a:graphicData>
            </a:graphic>
          </wp:anchor>
        </w:drawing>
      </w:r>
      <w:r>
        <w:t xml:space="preserve">Anak adalah seseorang yang berusia kurang dari delapan belas tahun dalam masa tumbuh kembang dengan kebutuhan khusus baik kebutuhan fisik, psikologis, sosial, dan spiritual yang dimulai dari bayi, usia </w:t>
      </w:r>
      <w:r>
        <w:rPr>
          <w:i/>
        </w:rPr>
        <w:t>toddler</w:t>
      </w:r>
      <w:r>
        <w:t>, usia prasekolah, usia sekolah, hingga masa remaja (Hidayat, 2009). Pada usia lima tahun pertama kehidupan anak merupakan masa emas (</w:t>
      </w:r>
      <w:r>
        <w:rPr>
          <w:i/>
        </w:rPr>
        <w:t>golden age</w:t>
      </w:r>
      <w:r>
        <w:t xml:space="preserve">), dimana tumbuh kembang anak pada masa </w:t>
      </w:r>
      <w:r>
        <w:rPr>
          <w:i/>
        </w:rPr>
        <w:t xml:space="preserve">golden age </w:t>
      </w:r>
      <w:r>
        <w:t>sangat pesat, stimulasi yang tepat yang diberikan memungkinkan anak mencapai perkembangan yang optimal (Ismail, 2009). Masa anak dianggap sebagai fase yang penting karena akan menentukan kualitas kesehatan, kesejahteraan, pembelajaran, dan perilaku dimasa yang akan datang. Dan masa depan masyarakat tergantung pada anak-anak yang mampu mencapai pertumbuhan dan perkembangan yang optimal (WHO, 2017). Upaya pemeliharaan kesehatan anak dilakukan sejak masih dalam kandungan, dilahirkan, setelah dilahirkan, dan sampai berusia delapan belas tahun (Kemenkes RI, 2015).</w:t>
      </w:r>
    </w:p>
    <w:p w14:paraId="5CA93997" w14:textId="77777777" w:rsidR="003F01C2" w:rsidRDefault="003F01C2" w:rsidP="003F01C2">
      <w:pPr>
        <w:pStyle w:val="BodyText"/>
        <w:spacing w:line="360" w:lineRule="auto"/>
        <w:ind w:left="587" w:right="139" w:firstLine="709"/>
        <w:jc w:val="both"/>
      </w:pPr>
      <w:r>
        <w:t>Menurut data Profil Kesehatan Kemenkes Republik Indonesia (2015), jumlah total penduduk Indonesia sebanyak 255.461.686 jiwa, dan jumlah anak prasekolah sebanyak 9.451.943 jiwa atau sekitar (3,7%). Di Daerah Istimewa Yogyakarta jumlah anak prasekolah sebanyak 108.690 jiwa (2,95%) dari jumlah penduduk total DIY sekitar 3.679.176 jiwa. Menurut Dinas Kesehatan sebesar 85,779 (62,02%) anak usia prasekolah mengalami gangguan perkembangan (Depkes RI, 2013). Maka dari itu perkembangan anak sangat perlu untuk diperhatikan.</w:t>
      </w:r>
    </w:p>
    <w:p w14:paraId="631339CF" w14:textId="77777777" w:rsidR="003F01C2" w:rsidRDefault="003F01C2" w:rsidP="003F01C2">
      <w:pPr>
        <w:pStyle w:val="BodyText"/>
        <w:spacing w:line="360" w:lineRule="auto"/>
        <w:ind w:left="587" w:right="138" w:firstLine="709"/>
        <w:jc w:val="both"/>
      </w:pPr>
      <w:r>
        <w:t>Menurut data yang diperoleh dari Dikpora Kabupaten Bantul (2016), jumlah anak usia prasekolah sebanyak 36.433 jiwa dari jumlah penduduk yaitu</w:t>
      </w:r>
    </w:p>
    <w:p w14:paraId="739D9FE0" w14:textId="77777777" w:rsidR="003F01C2" w:rsidRDefault="003F01C2" w:rsidP="003F01C2">
      <w:pPr>
        <w:pStyle w:val="BodyText"/>
        <w:spacing w:line="360" w:lineRule="auto"/>
        <w:ind w:left="587" w:right="138"/>
        <w:jc w:val="both"/>
      </w:pPr>
      <w:r>
        <w:t>971.511 jiwa atau sekitar (3,75%). Kabupaten Bantul memiliki 17 kecamatan, dimana kecamatan yang mempunyai jumlah anak prasekolah terbanyak adalah kecamatan Kasihan dan Banguntapan.</w:t>
      </w:r>
    </w:p>
    <w:p w14:paraId="010B40E0" w14:textId="77777777" w:rsidR="003F01C2" w:rsidRDefault="003F01C2" w:rsidP="003F01C2">
      <w:pPr>
        <w:pStyle w:val="BodyText"/>
        <w:rPr>
          <w:sz w:val="20"/>
        </w:rPr>
      </w:pPr>
    </w:p>
    <w:p w14:paraId="27C48574" w14:textId="77777777" w:rsidR="003F01C2" w:rsidRDefault="003F01C2" w:rsidP="003F01C2">
      <w:pPr>
        <w:pStyle w:val="BodyText"/>
        <w:spacing w:before="5"/>
        <w:rPr>
          <w:sz w:val="26"/>
        </w:rPr>
      </w:pPr>
    </w:p>
    <w:p w14:paraId="39406FD6" w14:textId="77777777" w:rsidR="003F01C2" w:rsidRDefault="003F01C2" w:rsidP="003F01C2">
      <w:pPr>
        <w:pStyle w:val="BodyText"/>
        <w:spacing w:before="90"/>
        <w:ind w:left="445"/>
        <w:jc w:val="center"/>
      </w:pPr>
      <w:r>
        <w:t>1</w:t>
      </w:r>
    </w:p>
    <w:p w14:paraId="780F28A9" w14:textId="77777777" w:rsidR="003F01C2" w:rsidRDefault="003F01C2" w:rsidP="003F01C2">
      <w:pPr>
        <w:jc w:val="center"/>
        <w:sectPr w:rsidR="003F01C2">
          <w:headerReference w:type="default" r:id="rId36"/>
          <w:pgSz w:w="11910" w:h="16840"/>
          <w:pgMar w:top="1580" w:right="1560" w:bottom="280" w:left="1680" w:header="0" w:footer="0" w:gutter="0"/>
          <w:cols w:space="720"/>
        </w:sectPr>
      </w:pPr>
    </w:p>
    <w:p w14:paraId="7897E1AA" w14:textId="77777777" w:rsidR="003F01C2" w:rsidRDefault="003F01C2" w:rsidP="003F01C2">
      <w:pPr>
        <w:pStyle w:val="BodyText"/>
        <w:rPr>
          <w:sz w:val="20"/>
        </w:rPr>
      </w:pPr>
    </w:p>
    <w:p w14:paraId="75B923C7" w14:textId="77777777" w:rsidR="003F01C2" w:rsidRDefault="003F01C2" w:rsidP="003F01C2">
      <w:pPr>
        <w:pStyle w:val="BodyText"/>
        <w:rPr>
          <w:sz w:val="20"/>
        </w:rPr>
      </w:pPr>
    </w:p>
    <w:p w14:paraId="5A9E6E38" w14:textId="77777777" w:rsidR="003F01C2" w:rsidRDefault="003F01C2" w:rsidP="003F01C2">
      <w:pPr>
        <w:pStyle w:val="BodyText"/>
        <w:rPr>
          <w:sz w:val="20"/>
        </w:rPr>
      </w:pPr>
    </w:p>
    <w:p w14:paraId="0AF74DF6" w14:textId="77777777" w:rsidR="003F01C2" w:rsidRDefault="003F01C2" w:rsidP="003F01C2">
      <w:pPr>
        <w:pStyle w:val="BodyText"/>
        <w:rPr>
          <w:sz w:val="20"/>
        </w:rPr>
      </w:pPr>
    </w:p>
    <w:p w14:paraId="4C769442" w14:textId="77777777" w:rsidR="003F01C2" w:rsidRDefault="003F01C2" w:rsidP="003F01C2">
      <w:pPr>
        <w:pStyle w:val="BodyText"/>
        <w:spacing w:before="6"/>
      </w:pPr>
    </w:p>
    <w:p w14:paraId="7C228329" w14:textId="77777777" w:rsidR="003F01C2" w:rsidRDefault="003F01C2" w:rsidP="003F01C2">
      <w:pPr>
        <w:pStyle w:val="BodyText"/>
        <w:spacing w:before="90" w:line="360" w:lineRule="auto"/>
        <w:ind w:left="587" w:right="138" w:firstLine="709"/>
        <w:jc w:val="both"/>
      </w:pPr>
      <w:r>
        <w:rPr>
          <w:noProof/>
          <w:lang w:val="en-ID" w:eastAsia="en-ID"/>
        </w:rPr>
        <w:drawing>
          <wp:anchor distT="0" distB="0" distL="0" distR="0" simplePos="0" relativeHeight="251644928" behindDoc="1" locked="0" layoutInCell="1" allowOverlap="1" wp14:anchorId="4BEB4096" wp14:editId="1B1997C8">
            <wp:simplePos x="0" y="0"/>
            <wp:positionH relativeFrom="page">
              <wp:posOffset>1875663</wp:posOffset>
            </wp:positionH>
            <wp:positionV relativeFrom="paragraph">
              <wp:posOffset>2060614</wp:posOffset>
            </wp:positionV>
            <wp:extent cx="3809999" cy="3809999"/>
            <wp:effectExtent l="0" t="0" r="0" b="0"/>
            <wp:wrapNone/>
            <wp:docPr id="49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21" cstate="print"/>
                    <a:stretch>
                      <a:fillRect/>
                    </a:stretch>
                  </pic:blipFill>
                  <pic:spPr>
                    <a:xfrm>
                      <a:off x="0" y="0"/>
                      <a:ext cx="3809999" cy="3809999"/>
                    </a:xfrm>
                    <a:prstGeom prst="rect">
                      <a:avLst/>
                    </a:prstGeom>
                  </pic:spPr>
                </pic:pic>
              </a:graphicData>
            </a:graphic>
          </wp:anchor>
        </w:drawing>
      </w:r>
      <w:r>
        <w:t xml:space="preserve">Anak usia prasekolah adalah anak yang berusia 3-6 tahun dalam masa pertumbuhan dengan kemampuan bicara, bahasa, perilaku sosial, kreatifitas, emosional, dan intelegensia berjalan sangat cepat (Santrock, 2009). Anak usia prasekolah memiliki beberapa ciri serta tugas perkembangan yang meliputi keterampilan motorik kasar, motorik halus, bahasa, dan sosial. Anak usia prasekolah memiliki ciri ingin bermain, melakukan latihan kelompok, melakukan penjelajahan, bertanya, menirukan, dan menciptakan sesuatu. Selama periode ini juga terjadi transisi emosi antara orangtua dan anak prasekolah (Wong </w:t>
      </w:r>
      <w:r>
        <w:rPr>
          <w:i/>
        </w:rPr>
        <w:t>et al</w:t>
      </w:r>
      <w:r>
        <w:t>, 2009).</w:t>
      </w:r>
    </w:p>
    <w:p w14:paraId="530EBE45" w14:textId="77777777" w:rsidR="003F01C2" w:rsidRDefault="003F01C2" w:rsidP="003F01C2">
      <w:pPr>
        <w:pStyle w:val="BodyText"/>
        <w:spacing w:line="360" w:lineRule="auto"/>
        <w:ind w:left="587" w:right="138" w:firstLine="709"/>
        <w:jc w:val="both"/>
      </w:pPr>
      <w:r>
        <w:t>Perkembangan (</w:t>
      </w:r>
      <w:r>
        <w:rPr>
          <w:i/>
        </w:rPr>
        <w:t xml:space="preserve">development) </w:t>
      </w:r>
      <w:r>
        <w:t>adalah bertambahnya struktur, fungsi, dan kemampuan (</w:t>
      </w:r>
      <w:r>
        <w:rPr>
          <w:i/>
        </w:rPr>
        <w:t>skill</w:t>
      </w:r>
      <w:r>
        <w:t>) manusia yang lebih kompleks dalam pola yang teratur, sebagai hasil dari proses pematangan (Sulistyawati, 2014). Perkembangan adalah sesuatu yang berkaitan dengan pematangan fungsi sel atau organ tubuh individu (Riyadi, 2009). Perkembangan bersifat terarah, progresif dan koheren yang artinya perubahan yang terjadi mempunyai arah tertentu dan cenderung maju ke depan, tidak mundur ke belakang (Soetjiningsih, 2013).</w:t>
      </w:r>
    </w:p>
    <w:p w14:paraId="77A63900" w14:textId="77777777" w:rsidR="003F01C2" w:rsidRDefault="003F01C2" w:rsidP="003F01C2">
      <w:pPr>
        <w:pStyle w:val="BodyText"/>
        <w:spacing w:line="360" w:lineRule="auto"/>
        <w:ind w:left="587" w:right="138" w:firstLine="709"/>
        <w:jc w:val="both"/>
      </w:pPr>
      <w:r>
        <w:t>Di Indonesia terdapat anak sebanyak 5-10% diperkirakan mengalami keterlambatan perkembangan. Data angka kejadian keterlambatan perkembangan umum belum diketahui dengan pasti, namun diperkirakan sekitar 1-3% anak dibawah 5 tahun mengalami keterlambatan perkembangan umum (IDAI, 2013). Sedangkan menurut data yang diperoleh dari Dinas Kesehatan Bantul (2015), jumlah anak prasekolah yang di DTKB (Deteksi Tumbuh Kembang Balita) sebanyak 38.127 anak dengan hasil DTKB sesuai sebanyak 98%, meragukan sebanyak 1,03%, menyimpang sebanyak 0,23%, dan dirujuk sebanyak 0,49%</w:t>
      </w:r>
    </w:p>
    <w:p w14:paraId="3EE5B055" w14:textId="77777777" w:rsidR="003F01C2" w:rsidRDefault="003F01C2" w:rsidP="003F01C2">
      <w:pPr>
        <w:pStyle w:val="BodyText"/>
        <w:spacing w:line="275" w:lineRule="exact"/>
        <w:ind w:left="587"/>
        <w:jc w:val="both"/>
      </w:pPr>
      <w:r>
        <w:t>(Dinkes Bantul, 2015).</w:t>
      </w:r>
    </w:p>
    <w:p w14:paraId="0CAA861F" w14:textId="77777777" w:rsidR="003F01C2" w:rsidRDefault="003F01C2" w:rsidP="003F01C2">
      <w:pPr>
        <w:pStyle w:val="BodyText"/>
        <w:spacing w:before="138" w:line="360" w:lineRule="auto"/>
        <w:ind w:left="587" w:right="138" w:firstLine="709"/>
        <w:jc w:val="both"/>
      </w:pPr>
      <w:r>
        <w:t>Salah satu perkembangan kemampuan anak adalah personal sosial. Personal sosial adalah aspek yang berhubungan dengan kemampuan mandiri seperti memakai baju sendiri, pergi ke toilet sendiri, bersosialisasi, dan berinteraksi dengan lingkungannya (Soetjiningsih, 2007). Lebih dari 25% anak mengalami keterlambatan perkembangan seperti kurangnya kemandirian anak (tidak</w:t>
      </w:r>
      <w:r>
        <w:rPr>
          <w:spacing w:val="37"/>
        </w:rPr>
        <w:t xml:space="preserve"> </w:t>
      </w:r>
      <w:r>
        <w:t>dapat</w:t>
      </w:r>
      <w:r>
        <w:rPr>
          <w:spacing w:val="37"/>
        </w:rPr>
        <w:t xml:space="preserve"> </w:t>
      </w:r>
      <w:r>
        <w:t>berpakaian</w:t>
      </w:r>
      <w:r>
        <w:rPr>
          <w:spacing w:val="37"/>
        </w:rPr>
        <w:t xml:space="preserve"> </w:t>
      </w:r>
      <w:r>
        <w:t>sendiri,</w:t>
      </w:r>
      <w:r>
        <w:rPr>
          <w:spacing w:val="36"/>
        </w:rPr>
        <w:t xml:space="preserve"> </w:t>
      </w:r>
      <w:r>
        <w:t>tidak</w:t>
      </w:r>
      <w:r>
        <w:rPr>
          <w:spacing w:val="38"/>
        </w:rPr>
        <w:t xml:space="preserve"> </w:t>
      </w:r>
      <w:r>
        <w:t>berhasil</w:t>
      </w:r>
      <w:r>
        <w:rPr>
          <w:spacing w:val="36"/>
        </w:rPr>
        <w:t xml:space="preserve"> </w:t>
      </w:r>
      <w:r>
        <w:t>dalam</w:t>
      </w:r>
      <w:r>
        <w:rPr>
          <w:spacing w:val="37"/>
        </w:rPr>
        <w:t xml:space="preserve"> </w:t>
      </w:r>
      <w:r>
        <w:rPr>
          <w:i/>
        </w:rPr>
        <w:t>toilet</w:t>
      </w:r>
      <w:r>
        <w:rPr>
          <w:i/>
          <w:spacing w:val="36"/>
        </w:rPr>
        <w:t xml:space="preserve"> </w:t>
      </w:r>
      <w:r>
        <w:rPr>
          <w:i/>
        </w:rPr>
        <w:t>training</w:t>
      </w:r>
      <w:r>
        <w:t>),</w:t>
      </w:r>
      <w:r>
        <w:rPr>
          <w:spacing w:val="37"/>
        </w:rPr>
        <w:t xml:space="preserve"> </w:t>
      </w:r>
      <w:r>
        <w:t>tidak</w:t>
      </w:r>
      <w:r>
        <w:rPr>
          <w:spacing w:val="38"/>
        </w:rPr>
        <w:t xml:space="preserve"> </w:t>
      </w:r>
      <w:r>
        <w:t>bisa</w:t>
      </w:r>
    </w:p>
    <w:p w14:paraId="04E8138E" w14:textId="77777777" w:rsidR="003F01C2" w:rsidRDefault="003F01C2" w:rsidP="003F01C2">
      <w:pPr>
        <w:spacing w:line="360" w:lineRule="auto"/>
        <w:jc w:val="both"/>
        <w:sectPr w:rsidR="003F01C2">
          <w:headerReference w:type="default" r:id="rId37"/>
          <w:pgSz w:w="11910" w:h="16840"/>
          <w:pgMar w:top="960" w:right="1560" w:bottom="280" w:left="1680" w:header="753" w:footer="0" w:gutter="0"/>
          <w:pgNumType w:start="2"/>
          <w:cols w:space="720"/>
        </w:sectPr>
      </w:pPr>
    </w:p>
    <w:p w14:paraId="5642DC37" w14:textId="77777777" w:rsidR="003F01C2" w:rsidRDefault="003F01C2" w:rsidP="003F01C2">
      <w:pPr>
        <w:pStyle w:val="BodyText"/>
        <w:rPr>
          <w:sz w:val="20"/>
        </w:rPr>
      </w:pPr>
    </w:p>
    <w:p w14:paraId="5E071B92" w14:textId="77777777" w:rsidR="003F01C2" w:rsidRDefault="003F01C2" w:rsidP="003F01C2">
      <w:pPr>
        <w:pStyle w:val="BodyText"/>
        <w:rPr>
          <w:sz w:val="20"/>
        </w:rPr>
      </w:pPr>
    </w:p>
    <w:p w14:paraId="51B997F7" w14:textId="77777777" w:rsidR="003F01C2" w:rsidRDefault="003F01C2" w:rsidP="003F01C2">
      <w:pPr>
        <w:pStyle w:val="BodyText"/>
        <w:rPr>
          <w:sz w:val="20"/>
        </w:rPr>
      </w:pPr>
    </w:p>
    <w:p w14:paraId="5807B619" w14:textId="77777777" w:rsidR="003F01C2" w:rsidRDefault="003F01C2" w:rsidP="003F01C2">
      <w:pPr>
        <w:pStyle w:val="BodyText"/>
        <w:rPr>
          <w:sz w:val="20"/>
        </w:rPr>
      </w:pPr>
    </w:p>
    <w:p w14:paraId="3AE1AEFB" w14:textId="77777777" w:rsidR="003F01C2" w:rsidRDefault="003F01C2" w:rsidP="003F01C2">
      <w:pPr>
        <w:pStyle w:val="BodyText"/>
        <w:spacing w:before="6"/>
      </w:pPr>
    </w:p>
    <w:p w14:paraId="7F029B1C" w14:textId="77777777" w:rsidR="003F01C2" w:rsidRDefault="003F01C2" w:rsidP="003F01C2">
      <w:pPr>
        <w:pStyle w:val="BodyText"/>
        <w:spacing w:before="90" w:line="360" w:lineRule="auto"/>
        <w:ind w:left="587" w:right="139"/>
        <w:jc w:val="both"/>
      </w:pPr>
      <w:r>
        <w:t>berkomunikai dengan lancar dimana anak tidak mampu menyebutkan namanya sendiri sehingga anak cenderung pasif dan tidak dapat mengembangkan kemampuannya. Salah satu hal yang menghambat kemandirian anak adalah kebiasaan anak yang masih sangat tergantung pada orangtua (Suherman, 2010).</w:t>
      </w:r>
    </w:p>
    <w:p w14:paraId="22058FC3" w14:textId="77777777" w:rsidR="003F01C2" w:rsidRDefault="003F01C2" w:rsidP="003F01C2">
      <w:pPr>
        <w:pStyle w:val="BodyText"/>
        <w:spacing w:line="360" w:lineRule="auto"/>
        <w:ind w:left="587" w:right="138" w:firstLine="709"/>
        <w:jc w:val="both"/>
      </w:pPr>
      <w:r>
        <w:rPr>
          <w:noProof/>
          <w:lang w:val="en-ID" w:eastAsia="en-ID"/>
        </w:rPr>
        <w:drawing>
          <wp:anchor distT="0" distB="0" distL="0" distR="0" simplePos="0" relativeHeight="251645952" behindDoc="1" locked="0" layoutInCell="1" allowOverlap="1" wp14:anchorId="3FE08C9A" wp14:editId="247ECB96">
            <wp:simplePos x="0" y="0"/>
            <wp:positionH relativeFrom="page">
              <wp:posOffset>1875663</wp:posOffset>
            </wp:positionH>
            <wp:positionV relativeFrom="paragraph">
              <wp:posOffset>951904</wp:posOffset>
            </wp:positionV>
            <wp:extent cx="3809999" cy="3809999"/>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21" cstate="print"/>
                    <a:stretch>
                      <a:fillRect/>
                    </a:stretch>
                  </pic:blipFill>
                  <pic:spPr>
                    <a:xfrm>
                      <a:off x="0" y="0"/>
                      <a:ext cx="3809999" cy="3809999"/>
                    </a:xfrm>
                    <a:prstGeom prst="rect">
                      <a:avLst/>
                    </a:prstGeom>
                  </pic:spPr>
                </pic:pic>
              </a:graphicData>
            </a:graphic>
          </wp:anchor>
        </w:drawing>
      </w:r>
      <w:r>
        <w:t>Berdasarkan penelitian Ismiriyam (2016), diketahui bahwa perkembangan sosial dan kemandirian sebagian besar masih kurang, tidak memiliki kemandirian dalam melakukan aktivitas yaitu sejumlah 45 responden (53,6%), sedangkan anak yang mandiri sejumlah 39 responden (46,4%). Sebagian anak yang tidak mandiri tersebut penyebabnya yaitu karena anak masih manja dan tergantung pada orangtua atau orang lain yang berada di sekitarnya.</w:t>
      </w:r>
    </w:p>
    <w:p w14:paraId="4A68F8CA" w14:textId="77777777" w:rsidR="003F01C2" w:rsidRDefault="003F01C2" w:rsidP="003F01C2">
      <w:pPr>
        <w:pStyle w:val="BodyText"/>
        <w:spacing w:line="360" w:lineRule="auto"/>
        <w:ind w:left="587" w:right="138" w:firstLine="709"/>
        <w:jc w:val="both"/>
      </w:pPr>
      <w:r>
        <w:t>Anak yang mempunyai perkembangan personal sosial yang baik akan dapat berhubungan sosial di masyarakat dengan baik, dan bisa belajar memenuhi kebutuhannya sendiri. Sedangkan anak yang mempunyai masalah perkembangan personal sosial anak akan memiliki prestasi belajar yang kurang, suka berkelahi, suka marah, suka menantang, berebut, dan mudah menangis (Maulana, 2011). Anak juga tidak memiliki kesiapan untuk melangkah ke jenjang yang lebih tinggi yaitu tingkat Sekolah Dasar. Perkembangan personal sosial seorang anak dipengaruhi oleh beberapa faktor, salah satunya adalah faktor orangtua dalam mengasuh anaknya. Interaksi orangtua dan anak dalam mengasuh dan memberikan stimulasi kepada anak memengaruhi perkembangan sosial (Soetjiningsih,</w:t>
      </w:r>
      <w:r>
        <w:rPr>
          <w:spacing w:val="-1"/>
        </w:rPr>
        <w:t xml:space="preserve"> </w:t>
      </w:r>
      <w:r>
        <w:t>2007).</w:t>
      </w:r>
    </w:p>
    <w:p w14:paraId="381D4C21" w14:textId="77777777" w:rsidR="003F01C2" w:rsidRDefault="003F01C2" w:rsidP="003F01C2">
      <w:pPr>
        <w:pStyle w:val="BodyText"/>
        <w:spacing w:line="360" w:lineRule="auto"/>
        <w:ind w:left="587" w:right="138" w:firstLine="709"/>
        <w:jc w:val="both"/>
      </w:pPr>
      <w:r>
        <w:t>Menurut penelitian Cahyono (2017), dari 25 responden terdapat 11 responden (44%) yang perkembangan sosialnya normal dan pemberian stimulasi baik sekali. Sedangkan yang mempunyai perkembangan sosial penyimpangan dan pemberian stimulasi cukup ada 2 responden (8%). Dan dari 25 responden terdapat 20 responden (80%) mempunyai perkembangan sosial normal, 2 responden (8%) mempunyai perkembangan sosial yang meragukan, dan 3 responden (12%) mempunyai perkembangan yang tergolong penyimpangan karena anak menolak dilakukan stimulasi perkembangan sosial oleh orangtuanya.</w:t>
      </w:r>
    </w:p>
    <w:p w14:paraId="56FE534C" w14:textId="77777777" w:rsidR="003F01C2" w:rsidRDefault="003F01C2" w:rsidP="003F01C2">
      <w:pPr>
        <w:pStyle w:val="BodyText"/>
        <w:spacing w:line="360" w:lineRule="auto"/>
        <w:ind w:left="587" w:right="138" w:firstLine="709"/>
        <w:jc w:val="both"/>
      </w:pPr>
      <w:r>
        <w:t>Pola asuh orangtua adalah perlakuan atau sikap orangtua dalam berinteraksi</w:t>
      </w:r>
      <w:r>
        <w:rPr>
          <w:spacing w:val="36"/>
        </w:rPr>
        <w:t xml:space="preserve"> </w:t>
      </w:r>
      <w:r>
        <w:t>dengan</w:t>
      </w:r>
      <w:r>
        <w:rPr>
          <w:spacing w:val="38"/>
        </w:rPr>
        <w:t xml:space="preserve"> </w:t>
      </w:r>
      <w:r>
        <w:t>anak-anaknya</w:t>
      </w:r>
      <w:r>
        <w:rPr>
          <w:spacing w:val="37"/>
        </w:rPr>
        <w:t xml:space="preserve"> </w:t>
      </w:r>
      <w:r>
        <w:t>untuk</w:t>
      </w:r>
      <w:r>
        <w:rPr>
          <w:spacing w:val="38"/>
        </w:rPr>
        <w:t xml:space="preserve"> </w:t>
      </w:r>
      <w:r>
        <w:t>memenuhi</w:t>
      </w:r>
      <w:r>
        <w:rPr>
          <w:spacing w:val="39"/>
        </w:rPr>
        <w:t xml:space="preserve"> </w:t>
      </w:r>
      <w:r>
        <w:t>kebutuhan,</w:t>
      </w:r>
      <w:r>
        <w:rPr>
          <w:spacing w:val="38"/>
        </w:rPr>
        <w:t xml:space="preserve"> </w:t>
      </w:r>
      <w:r>
        <w:t>memberikan</w:t>
      </w:r>
    </w:p>
    <w:p w14:paraId="75CE651F" w14:textId="77777777" w:rsidR="003F01C2" w:rsidRDefault="003F01C2" w:rsidP="003F01C2">
      <w:pPr>
        <w:spacing w:line="360" w:lineRule="auto"/>
        <w:jc w:val="both"/>
        <w:sectPr w:rsidR="003F01C2">
          <w:pgSz w:w="11910" w:h="16840"/>
          <w:pgMar w:top="960" w:right="1560" w:bottom="280" w:left="1680" w:header="753" w:footer="0" w:gutter="0"/>
          <w:cols w:space="720"/>
        </w:sectPr>
      </w:pPr>
    </w:p>
    <w:p w14:paraId="0A0A404A" w14:textId="77777777" w:rsidR="003F01C2" w:rsidRDefault="003F01C2" w:rsidP="003F01C2">
      <w:pPr>
        <w:pStyle w:val="BodyText"/>
        <w:rPr>
          <w:sz w:val="20"/>
        </w:rPr>
      </w:pPr>
    </w:p>
    <w:p w14:paraId="46510B42" w14:textId="77777777" w:rsidR="003F01C2" w:rsidRDefault="003F01C2" w:rsidP="003F01C2">
      <w:pPr>
        <w:pStyle w:val="BodyText"/>
        <w:rPr>
          <w:sz w:val="20"/>
        </w:rPr>
      </w:pPr>
    </w:p>
    <w:p w14:paraId="2E29BB8B" w14:textId="77777777" w:rsidR="003F01C2" w:rsidRDefault="003F01C2" w:rsidP="003F01C2">
      <w:pPr>
        <w:pStyle w:val="BodyText"/>
        <w:rPr>
          <w:sz w:val="20"/>
        </w:rPr>
      </w:pPr>
    </w:p>
    <w:p w14:paraId="120C91CD" w14:textId="77777777" w:rsidR="003F01C2" w:rsidRDefault="003F01C2" w:rsidP="003F01C2">
      <w:pPr>
        <w:pStyle w:val="BodyText"/>
        <w:rPr>
          <w:sz w:val="20"/>
        </w:rPr>
      </w:pPr>
    </w:p>
    <w:p w14:paraId="074211D6" w14:textId="77777777" w:rsidR="003F01C2" w:rsidRDefault="003F01C2" w:rsidP="003F01C2">
      <w:pPr>
        <w:pStyle w:val="BodyText"/>
        <w:spacing w:before="6"/>
      </w:pPr>
    </w:p>
    <w:p w14:paraId="0CB2E03D" w14:textId="77777777" w:rsidR="003F01C2" w:rsidRDefault="003F01C2" w:rsidP="003F01C2">
      <w:pPr>
        <w:pStyle w:val="BodyText"/>
        <w:spacing w:before="90" w:line="360" w:lineRule="auto"/>
        <w:ind w:left="588" w:right="138"/>
        <w:jc w:val="both"/>
      </w:pPr>
      <w:r>
        <w:rPr>
          <w:noProof/>
          <w:lang w:val="en-ID" w:eastAsia="en-ID"/>
        </w:rPr>
        <w:drawing>
          <wp:anchor distT="0" distB="0" distL="0" distR="0" simplePos="0" relativeHeight="251646976" behindDoc="1" locked="0" layoutInCell="1" allowOverlap="1" wp14:anchorId="2F54F297" wp14:editId="68EB4E10">
            <wp:simplePos x="0" y="0"/>
            <wp:positionH relativeFrom="page">
              <wp:posOffset>1875663</wp:posOffset>
            </wp:positionH>
            <wp:positionV relativeFrom="paragraph">
              <wp:posOffset>2060614</wp:posOffset>
            </wp:positionV>
            <wp:extent cx="3809999" cy="3809999"/>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21" cstate="print"/>
                    <a:stretch>
                      <a:fillRect/>
                    </a:stretch>
                  </pic:blipFill>
                  <pic:spPr>
                    <a:xfrm>
                      <a:off x="0" y="0"/>
                      <a:ext cx="3809999" cy="3809999"/>
                    </a:xfrm>
                    <a:prstGeom prst="rect">
                      <a:avLst/>
                    </a:prstGeom>
                  </pic:spPr>
                </pic:pic>
              </a:graphicData>
            </a:graphic>
          </wp:anchor>
        </w:drawing>
      </w:r>
      <w:r>
        <w:t xml:space="preserve">perlindungan, mendidik, membimbing anak dalam kehidupan sehari-hari (Sarwono, 2010). Pola asuh anak dikelompokkan dalam 4 tipe, yaitu: demokratis, otoriter, permisif, dan </w:t>
      </w:r>
      <w:r>
        <w:rPr>
          <w:i/>
        </w:rPr>
        <w:t>uninvolved</w:t>
      </w:r>
      <w:r>
        <w:t xml:space="preserve">. Pola asuh otoriter bersifat membatasi dan memaksa, dimana orangtua membuat aturan-aturan yang harus dipatuhi oleh anaknya yang akan membuat anak menjadi penurut dan cenderung menutup diri. Pola asuh demokratis adalah pola asuh yang mendorong anak untuk mandiri dengan memberikan kebebasan tetapi dengan sedikit kontrol. Pola asuh permisif adalah pola asuh yang terlibat dengan anak-anaknya tetapi membiarkan anak melakukan apa yang diinginkannya tanpa memberikan kendali, yang akan membuat anak menjadi manja sehingga tidak dapat melakukan tugas perkembangan dengan baik (Santrock, 2011). Sedangkan pola asuh </w:t>
      </w:r>
      <w:r>
        <w:rPr>
          <w:i/>
        </w:rPr>
        <w:t xml:space="preserve">uninvolved </w:t>
      </w:r>
      <w:r>
        <w:t>adalah adalah pola asuh yang tidak responsif, mengabaikan anak dan kurang melibatkan diri dalam mengasuh anak maka akan cenderung kurang cakap secara sosial, mempunyai pengendalian diri yang buruk, tidak memiliki kemandirian yang baik, dan tidak akan termotivasi untuk berprestasi (Arisandi,</w:t>
      </w:r>
      <w:r>
        <w:rPr>
          <w:spacing w:val="-7"/>
        </w:rPr>
        <w:t xml:space="preserve"> </w:t>
      </w:r>
      <w:r>
        <w:t>2011).</w:t>
      </w:r>
    </w:p>
    <w:p w14:paraId="45513F0E" w14:textId="77777777" w:rsidR="003F01C2" w:rsidRDefault="003F01C2" w:rsidP="003F01C2">
      <w:pPr>
        <w:pStyle w:val="BodyText"/>
        <w:spacing w:line="360" w:lineRule="auto"/>
        <w:ind w:left="587" w:right="138" w:firstLine="709"/>
        <w:jc w:val="both"/>
      </w:pPr>
      <w:r>
        <w:t xml:space="preserve">Berdasarkan hasil penelitian Mariani (2014), diketahui bahwa orangtua yang memiliki pola asuh </w:t>
      </w:r>
      <w:r>
        <w:rPr>
          <w:i/>
        </w:rPr>
        <w:t xml:space="preserve">otoritatif </w:t>
      </w:r>
      <w:r>
        <w:t xml:space="preserve">dengan tumbuh kembang anak sesuai sebanyak (23,5%) sedangkan pola asuh </w:t>
      </w:r>
      <w:r>
        <w:rPr>
          <w:i/>
        </w:rPr>
        <w:t xml:space="preserve">demokratis </w:t>
      </w:r>
      <w:r>
        <w:t xml:space="preserve">dan </w:t>
      </w:r>
      <w:r>
        <w:rPr>
          <w:i/>
        </w:rPr>
        <w:t xml:space="preserve">permisif </w:t>
      </w:r>
      <w:r>
        <w:t>dengan tumbuh kembang anak sesuai sebanyak (80%), dan terdapat hubungan pola asuh orangtua terhadap tumbuh kembang anak. Sedangkan penelitian Putri (2012), terdapat 35 (60,3%) orangtua dengan pola asuh demokratis memiliki anak dengan perkembangan personal sosial baik sebanyak 6 anak (17,1%), orangtua dengan pola asuh otoriter 23 (39,7%) memiliki anak dengan perkembangan personal sosial baik sebanyak 5 (21,7%) anak, dan personal sosial tidak baik 18 (78,3%) anak.</w:t>
      </w:r>
    </w:p>
    <w:p w14:paraId="58ECCD15" w14:textId="77777777" w:rsidR="003F01C2" w:rsidRDefault="003F01C2" w:rsidP="003F01C2">
      <w:pPr>
        <w:pStyle w:val="BodyText"/>
        <w:spacing w:line="360" w:lineRule="auto"/>
        <w:ind w:left="587" w:right="138" w:firstLine="709"/>
        <w:jc w:val="both"/>
      </w:pPr>
      <w:r>
        <w:t>Dalam mengasuh anak, peran orangtua sangat menentukan sikap anak di saat anak mulai tumbuh dan berkembang. Orangtua merupakan tokoh sentral dalam perkembangan anak, terutama dalam pola pengasuhan anak. Sikap yang positif sangat diperlukan dalam membimbing tumbuh kembang anak agar sesuai tahapan perkembangan anak, jadi dari dasar ini dapat diteladani bahwa peran orangtua dalam pola pengasuhan sangat bisa menentukan aktifitas sosial anak. Apabila anak mampu melakukan penyesuaian sosial dengan baik, anak</w:t>
      </w:r>
      <w:r>
        <w:rPr>
          <w:spacing w:val="54"/>
        </w:rPr>
        <w:t xml:space="preserve"> </w:t>
      </w:r>
      <w:r>
        <w:t>akan</w:t>
      </w:r>
    </w:p>
    <w:p w14:paraId="0F848609" w14:textId="77777777" w:rsidR="003F01C2" w:rsidRDefault="003F01C2" w:rsidP="003F01C2">
      <w:pPr>
        <w:spacing w:line="360" w:lineRule="auto"/>
        <w:jc w:val="both"/>
        <w:sectPr w:rsidR="003F01C2">
          <w:pgSz w:w="11910" w:h="16840"/>
          <w:pgMar w:top="960" w:right="1560" w:bottom="280" w:left="1680" w:header="753" w:footer="0" w:gutter="0"/>
          <w:cols w:space="720"/>
        </w:sectPr>
      </w:pPr>
    </w:p>
    <w:p w14:paraId="6A16ADDB" w14:textId="77777777" w:rsidR="003F01C2" w:rsidRDefault="003F01C2" w:rsidP="003F01C2">
      <w:pPr>
        <w:pStyle w:val="BodyText"/>
        <w:rPr>
          <w:sz w:val="20"/>
        </w:rPr>
      </w:pPr>
    </w:p>
    <w:p w14:paraId="0318994F" w14:textId="77777777" w:rsidR="003F01C2" w:rsidRDefault="003F01C2" w:rsidP="003F01C2">
      <w:pPr>
        <w:pStyle w:val="BodyText"/>
        <w:rPr>
          <w:sz w:val="20"/>
        </w:rPr>
      </w:pPr>
    </w:p>
    <w:p w14:paraId="61BE0AA5" w14:textId="77777777" w:rsidR="003F01C2" w:rsidRDefault="003F01C2" w:rsidP="003F01C2">
      <w:pPr>
        <w:pStyle w:val="BodyText"/>
        <w:rPr>
          <w:sz w:val="20"/>
        </w:rPr>
      </w:pPr>
    </w:p>
    <w:p w14:paraId="52AB3675" w14:textId="77777777" w:rsidR="003F01C2" w:rsidRDefault="003F01C2" w:rsidP="003F01C2">
      <w:pPr>
        <w:pStyle w:val="BodyText"/>
        <w:rPr>
          <w:sz w:val="20"/>
        </w:rPr>
      </w:pPr>
    </w:p>
    <w:p w14:paraId="0D55012C" w14:textId="77777777" w:rsidR="003F01C2" w:rsidRDefault="003F01C2" w:rsidP="003F01C2">
      <w:pPr>
        <w:pStyle w:val="BodyText"/>
        <w:spacing w:before="6"/>
      </w:pPr>
    </w:p>
    <w:p w14:paraId="111AA039" w14:textId="77777777" w:rsidR="003F01C2" w:rsidRDefault="003F01C2" w:rsidP="003F01C2">
      <w:pPr>
        <w:pStyle w:val="BodyText"/>
        <w:spacing w:before="90" w:line="360" w:lineRule="auto"/>
        <w:ind w:left="588" w:right="141"/>
        <w:jc w:val="both"/>
      </w:pPr>
      <w:r>
        <w:t>mudah diterima sebagai anggota kelompok sosial di tempat mereka mengembangkan diri (Suherman, 2010).</w:t>
      </w:r>
    </w:p>
    <w:p w14:paraId="458156C4" w14:textId="77777777" w:rsidR="003F01C2" w:rsidRDefault="003F01C2" w:rsidP="003F01C2">
      <w:pPr>
        <w:pStyle w:val="BodyText"/>
        <w:spacing w:line="360" w:lineRule="auto"/>
        <w:ind w:left="587" w:right="138" w:firstLine="709"/>
        <w:jc w:val="both"/>
      </w:pPr>
      <w:r>
        <w:rPr>
          <w:noProof/>
          <w:lang w:val="en-ID" w:eastAsia="en-ID"/>
        </w:rPr>
        <w:drawing>
          <wp:anchor distT="0" distB="0" distL="0" distR="0" simplePos="0" relativeHeight="251648000" behindDoc="1" locked="0" layoutInCell="1" allowOverlap="1" wp14:anchorId="261EB965" wp14:editId="03BB1BA8">
            <wp:simplePos x="0" y="0"/>
            <wp:positionH relativeFrom="page">
              <wp:posOffset>1875663</wp:posOffset>
            </wp:positionH>
            <wp:positionV relativeFrom="paragraph">
              <wp:posOffset>1477684</wp:posOffset>
            </wp:positionV>
            <wp:extent cx="3809999" cy="3809999"/>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21" cstate="print"/>
                    <a:stretch>
                      <a:fillRect/>
                    </a:stretch>
                  </pic:blipFill>
                  <pic:spPr>
                    <a:xfrm>
                      <a:off x="0" y="0"/>
                      <a:ext cx="3809999" cy="3809999"/>
                    </a:xfrm>
                    <a:prstGeom prst="rect">
                      <a:avLst/>
                    </a:prstGeom>
                  </pic:spPr>
                </pic:pic>
              </a:graphicData>
            </a:graphic>
          </wp:anchor>
        </w:drawing>
      </w:r>
      <w:r>
        <w:t>Dari hasil studi pendahuluan yang dilakukan peneliti di TK ABA Godegan Kasihan Bantul pada bulan Januari 2017, jumlah seluruh siswa adalah 89 anak, yang terdiri dari 37 anak laki-laki dan 52 anak perempuan. Berdasarkan hasil observasi pada anak dan wawancara dengan orangtua didapatkan sebanyak 10 anak belum dapat melaksanakan tugas perkembangan pada aspek personal sosial yaitu terdiri dari 1 anak berusia 4 tahun belum dapat menyebut nama temannya, 2 anak berusia 4,5 tahun belum dapat memakai T-shirt sendiri tanpa bantuan, 4 anak berusia 4,5 tahun belum dapat berpakaian sendiri tanpa bantuan orang lain, 2 anak berusia 4 tahun belum dapat menggosok gigi tanpa bantuan, dan 4 anak berusia 4 tahun belum dapat mengambil makanan sendiri. Hasil wawancara dengan 10 orangtua wali murid di TK ABA Godegan Bantul, didapatkan sebagian orangtua belum menerapkan pola asuh yang tepat untuk anaknya yaitu 2 orangtua menerapkan pola asuh permisif, 5 orangtua menerapkan pola asuh otoriter, dan 3 orangtua menerapkan pola asuh demokratis. Sedangkan hasil wawancara dengan salah satu guru, bahwa sebagian besar dapat mengikuti program kegiatan belajar tetapi untuk mempraktekkan dan melatih tugas perkembangan anak-anak tersebut, tergantung dari pola asuh orangtua. Dan salah satu guru pendidik mengatakan bahwa beberapa anak didiknya mengalami gangguan perkembangan personal sosial, seperti beberapa anak yang harus ditunggui oleh orangtuanya sampai pulang sekolah karena tidak mau ditinggal, bahkan ada salah satu anak yang harus ditunggui disampingnya, anak menangis saat ditinggal oleh orangtuanya, kemandirian yang kurang seperti anak masih memerlukan bantuan orangtua saat berpakaian, pergi ke toilet saat buang air kecil atau buang air besar dan makan, serta belum mampu menyesuikan diri dengan lingkungan. Dengan latar belakang diatas peneliti tertarik untuk melakukan penelitian tentang “Hubungan pola asuh orangtua dengan perkembangan personal sosial di TK ABA Godegan</w:t>
      </w:r>
      <w:r>
        <w:rPr>
          <w:spacing w:val="-9"/>
        </w:rPr>
        <w:t xml:space="preserve"> </w:t>
      </w:r>
      <w:r>
        <w:t>Bantul”.</w:t>
      </w:r>
    </w:p>
    <w:p w14:paraId="0DEA6F8D" w14:textId="77777777" w:rsidR="003F01C2" w:rsidRDefault="003F01C2" w:rsidP="003F01C2">
      <w:pPr>
        <w:spacing w:line="360" w:lineRule="auto"/>
        <w:jc w:val="both"/>
        <w:sectPr w:rsidR="003F01C2">
          <w:pgSz w:w="11910" w:h="16840"/>
          <w:pgMar w:top="960" w:right="1560" w:bottom="280" w:left="1680" w:header="753" w:footer="0" w:gutter="0"/>
          <w:cols w:space="720"/>
        </w:sectPr>
      </w:pPr>
    </w:p>
    <w:p w14:paraId="75C63F99" w14:textId="77777777" w:rsidR="003F01C2" w:rsidRDefault="003F01C2" w:rsidP="003F01C2">
      <w:pPr>
        <w:pStyle w:val="BodyText"/>
        <w:rPr>
          <w:sz w:val="20"/>
        </w:rPr>
      </w:pPr>
    </w:p>
    <w:p w14:paraId="5182C672" w14:textId="77777777" w:rsidR="003F01C2" w:rsidRDefault="003F01C2" w:rsidP="003F01C2">
      <w:pPr>
        <w:pStyle w:val="BodyText"/>
        <w:rPr>
          <w:sz w:val="20"/>
        </w:rPr>
      </w:pPr>
    </w:p>
    <w:p w14:paraId="2103D29E" w14:textId="77777777" w:rsidR="003F01C2" w:rsidRDefault="003F01C2" w:rsidP="003F01C2">
      <w:pPr>
        <w:pStyle w:val="BodyText"/>
        <w:rPr>
          <w:sz w:val="20"/>
        </w:rPr>
      </w:pPr>
    </w:p>
    <w:p w14:paraId="2AB3AAA7" w14:textId="77777777" w:rsidR="003F01C2" w:rsidRDefault="003F01C2" w:rsidP="003F01C2">
      <w:pPr>
        <w:pStyle w:val="BodyText"/>
        <w:rPr>
          <w:sz w:val="20"/>
        </w:rPr>
      </w:pPr>
    </w:p>
    <w:p w14:paraId="49A6856F" w14:textId="77777777" w:rsidR="003F01C2" w:rsidRDefault="003F01C2" w:rsidP="003F01C2">
      <w:pPr>
        <w:pStyle w:val="BodyText"/>
        <w:spacing w:before="8"/>
      </w:pPr>
    </w:p>
    <w:p w14:paraId="1459D914" w14:textId="77777777" w:rsidR="003F01C2" w:rsidRDefault="003F01C2" w:rsidP="003F01C2">
      <w:pPr>
        <w:pStyle w:val="Heading1"/>
        <w:numPr>
          <w:ilvl w:val="1"/>
          <w:numId w:val="23"/>
        </w:numPr>
        <w:tabs>
          <w:tab w:val="left" w:pos="3807"/>
        </w:tabs>
        <w:spacing w:before="90"/>
        <w:ind w:left="3806" w:hanging="427"/>
        <w:jc w:val="both"/>
      </w:pPr>
      <w:bookmarkStart w:id="11" w:name="_TOC_250008"/>
      <w:r>
        <w:t>Rumusan</w:t>
      </w:r>
      <w:r>
        <w:rPr>
          <w:spacing w:val="-1"/>
        </w:rPr>
        <w:t xml:space="preserve"> </w:t>
      </w:r>
      <w:bookmarkEnd w:id="11"/>
      <w:r>
        <w:t>Masalah</w:t>
      </w:r>
    </w:p>
    <w:p w14:paraId="55E9A15E" w14:textId="77777777" w:rsidR="003F01C2" w:rsidRDefault="003F01C2" w:rsidP="003F01C2">
      <w:pPr>
        <w:pStyle w:val="BodyText"/>
        <w:spacing w:before="136" w:line="360" w:lineRule="auto"/>
        <w:ind w:left="587" w:right="139" w:firstLine="709"/>
        <w:jc w:val="both"/>
      </w:pPr>
      <w:r>
        <w:t>Berdasarkan uraian latar belakang diatas maka perumusan masalah dalam penelitian ini adalah“Adakah hubungan pola asuh orangtua dengan perkembangan personal sosial di TK ABA Godegan</w:t>
      </w:r>
      <w:r>
        <w:rPr>
          <w:spacing w:val="-4"/>
        </w:rPr>
        <w:t xml:space="preserve"> </w:t>
      </w:r>
      <w:r>
        <w:t>Bantul?”</w:t>
      </w:r>
    </w:p>
    <w:p w14:paraId="7EE06976" w14:textId="77777777" w:rsidR="003F01C2" w:rsidRDefault="003F01C2" w:rsidP="003F01C2">
      <w:pPr>
        <w:pStyle w:val="BodyText"/>
        <w:spacing w:before="4"/>
        <w:rPr>
          <w:sz w:val="28"/>
        </w:rPr>
      </w:pPr>
    </w:p>
    <w:p w14:paraId="023ADDAA" w14:textId="77777777" w:rsidR="003F01C2" w:rsidRDefault="003F01C2" w:rsidP="003F01C2">
      <w:pPr>
        <w:pStyle w:val="Heading1"/>
        <w:numPr>
          <w:ilvl w:val="1"/>
          <w:numId w:val="23"/>
        </w:numPr>
        <w:tabs>
          <w:tab w:val="left" w:pos="3988"/>
        </w:tabs>
        <w:spacing w:before="90"/>
        <w:ind w:left="3987" w:hanging="350"/>
        <w:jc w:val="left"/>
      </w:pPr>
      <w:bookmarkStart w:id="12" w:name="_TOC_250007"/>
      <w:r>
        <w:t>Tujuan</w:t>
      </w:r>
      <w:r>
        <w:rPr>
          <w:spacing w:val="-7"/>
        </w:rPr>
        <w:t xml:space="preserve"> </w:t>
      </w:r>
      <w:bookmarkEnd w:id="12"/>
      <w:r>
        <w:t>Penelitian</w:t>
      </w:r>
    </w:p>
    <w:p w14:paraId="275677BC" w14:textId="77777777" w:rsidR="003F01C2" w:rsidRDefault="003F01C2" w:rsidP="003F01C2">
      <w:pPr>
        <w:pStyle w:val="ListParagraph"/>
        <w:widowControl w:val="0"/>
        <w:numPr>
          <w:ilvl w:val="0"/>
          <w:numId w:val="22"/>
        </w:numPr>
        <w:tabs>
          <w:tab w:val="left" w:pos="1013"/>
          <w:tab w:val="left" w:pos="1014"/>
        </w:tabs>
        <w:autoSpaceDE w:val="0"/>
        <w:autoSpaceDN w:val="0"/>
        <w:spacing w:before="138" w:after="0" w:line="240" w:lineRule="auto"/>
        <w:ind w:hanging="427"/>
        <w:contextualSpacing w:val="0"/>
        <w:rPr>
          <w:b/>
          <w:sz w:val="24"/>
        </w:rPr>
      </w:pPr>
      <w:r>
        <w:rPr>
          <w:b/>
          <w:sz w:val="24"/>
        </w:rPr>
        <w:t>Tujuan</w:t>
      </w:r>
      <w:r>
        <w:rPr>
          <w:b/>
          <w:spacing w:val="-2"/>
          <w:sz w:val="24"/>
        </w:rPr>
        <w:t xml:space="preserve"> </w:t>
      </w:r>
      <w:r>
        <w:rPr>
          <w:b/>
          <w:sz w:val="24"/>
        </w:rPr>
        <w:t>umum</w:t>
      </w:r>
    </w:p>
    <w:p w14:paraId="3B3C2AE3" w14:textId="77777777" w:rsidR="003F01C2" w:rsidRDefault="003F01C2" w:rsidP="003F01C2">
      <w:pPr>
        <w:pStyle w:val="BodyText"/>
        <w:spacing w:before="136" w:line="360" w:lineRule="auto"/>
        <w:ind w:left="1013" w:right="423"/>
      </w:pPr>
      <w:r>
        <w:rPr>
          <w:noProof/>
          <w:lang w:val="en-ID" w:eastAsia="en-ID"/>
        </w:rPr>
        <w:drawing>
          <wp:anchor distT="0" distB="0" distL="0" distR="0" simplePos="0" relativeHeight="251649024" behindDoc="1" locked="0" layoutInCell="1" allowOverlap="1" wp14:anchorId="3C20A5D8" wp14:editId="4B871095">
            <wp:simplePos x="0" y="0"/>
            <wp:positionH relativeFrom="page">
              <wp:posOffset>1875663</wp:posOffset>
            </wp:positionH>
            <wp:positionV relativeFrom="paragraph">
              <wp:posOffset>249595</wp:posOffset>
            </wp:positionV>
            <wp:extent cx="3809999" cy="3809999"/>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21" cstate="print"/>
                    <a:stretch>
                      <a:fillRect/>
                    </a:stretch>
                  </pic:blipFill>
                  <pic:spPr>
                    <a:xfrm>
                      <a:off x="0" y="0"/>
                      <a:ext cx="3809999" cy="3809999"/>
                    </a:xfrm>
                    <a:prstGeom prst="rect">
                      <a:avLst/>
                    </a:prstGeom>
                  </pic:spPr>
                </pic:pic>
              </a:graphicData>
            </a:graphic>
          </wp:anchor>
        </w:drawing>
      </w:r>
      <w:r>
        <w:t>Diketahui hubungan pola asuh orangtua dengan perkembangan personal sosial di TK ABA Godegan</w:t>
      </w:r>
      <w:r>
        <w:rPr>
          <w:spacing w:val="-2"/>
        </w:rPr>
        <w:t xml:space="preserve"> </w:t>
      </w:r>
      <w:r>
        <w:t>Bantul.</w:t>
      </w:r>
    </w:p>
    <w:p w14:paraId="0E460ACE" w14:textId="77777777" w:rsidR="003F01C2" w:rsidRDefault="003F01C2" w:rsidP="003F01C2">
      <w:pPr>
        <w:pStyle w:val="Heading1"/>
        <w:numPr>
          <w:ilvl w:val="0"/>
          <w:numId w:val="22"/>
        </w:numPr>
        <w:tabs>
          <w:tab w:val="left" w:pos="1013"/>
          <w:tab w:val="left" w:pos="1014"/>
        </w:tabs>
        <w:spacing w:before="2"/>
        <w:ind w:hanging="427"/>
      </w:pPr>
      <w:r>
        <w:t>Tujuan</w:t>
      </w:r>
      <w:r>
        <w:rPr>
          <w:spacing w:val="-2"/>
        </w:rPr>
        <w:t xml:space="preserve"> </w:t>
      </w:r>
      <w:r>
        <w:t>khusus</w:t>
      </w:r>
    </w:p>
    <w:p w14:paraId="30192720" w14:textId="77777777" w:rsidR="003F01C2" w:rsidRDefault="003F01C2" w:rsidP="003F01C2">
      <w:pPr>
        <w:pStyle w:val="ListParagraph"/>
        <w:widowControl w:val="0"/>
        <w:numPr>
          <w:ilvl w:val="1"/>
          <w:numId w:val="22"/>
        </w:numPr>
        <w:tabs>
          <w:tab w:val="left" w:pos="1438"/>
          <w:tab w:val="left" w:pos="1439"/>
        </w:tabs>
        <w:autoSpaceDE w:val="0"/>
        <w:autoSpaceDN w:val="0"/>
        <w:spacing w:before="136" w:after="0" w:line="240" w:lineRule="auto"/>
        <w:ind w:hanging="426"/>
        <w:contextualSpacing w:val="0"/>
        <w:rPr>
          <w:sz w:val="24"/>
        </w:rPr>
      </w:pPr>
      <w:r>
        <w:rPr>
          <w:sz w:val="24"/>
        </w:rPr>
        <w:t>Diketahui pola asuh orangtua di TK ABA Godegan</w:t>
      </w:r>
      <w:r>
        <w:rPr>
          <w:spacing w:val="-5"/>
          <w:sz w:val="24"/>
        </w:rPr>
        <w:t xml:space="preserve"> </w:t>
      </w:r>
      <w:r>
        <w:rPr>
          <w:sz w:val="24"/>
        </w:rPr>
        <w:t>Bantul.</w:t>
      </w:r>
    </w:p>
    <w:p w14:paraId="4FFEC97F" w14:textId="77777777" w:rsidR="003F01C2" w:rsidRDefault="003F01C2" w:rsidP="003F01C2">
      <w:pPr>
        <w:pStyle w:val="ListParagraph"/>
        <w:widowControl w:val="0"/>
        <w:numPr>
          <w:ilvl w:val="1"/>
          <w:numId w:val="22"/>
        </w:numPr>
        <w:tabs>
          <w:tab w:val="left" w:pos="1438"/>
          <w:tab w:val="left" w:pos="1439"/>
        </w:tabs>
        <w:autoSpaceDE w:val="0"/>
        <w:autoSpaceDN w:val="0"/>
        <w:spacing w:before="138" w:after="0" w:line="240" w:lineRule="auto"/>
        <w:ind w:hanging="426"/>
        <w:contextualSpacing w:val="0"/>
        <w:rPr>
          <w:sz w:val="24"/>
        </w:rPr>
      </w:pPr>
      <w:r>
        <w:rPr>
          <w:sz w:val="24"/>
        </w:rPr>
        <w:t>Diketahui perkembangan personal sosial di TK ABA Godegan</w:t>
      </w:r>
      <w:r>
        <w:rPr>
          <w:spacing w:val="-9"/>
          <w:sz w:val="24"/>
        </w:rPr>
        <w:t xml:space="preserve"> </w:t>
      </w:r>
      <w:r>
        <w:rPr>
          <w:sz w:val="24"/>
        </w:rPr>
        <w:t>Bantul.</w:t>
      </w:r>
    </w:p>
    <w:p w14:paraId="7C84E2ED" w14:textId="77777777" w:rsidR="003F01C2" w:rsidRDefault="003F01C2" w:rsidP="003F01C2">
      <w:pPr>
        <w:pStyle w:val="ListParagraph"/>
        <w:widowControl w:val="0"/>
        <w:numPr>
          <w:ilvl w:val="1"/>
          <w:numId w:val="22"/>
        </w:numPr>
        <w:tabs>
          <w:tab w:val="left" w:pos="1438"/>
          <w:tab w:val="left" w:pos="1439"/>
        </w:tabs>
        <w:autoSpaceDE w:val="0"/>
        <w:autoSpaceDN w:val="0"/>
        <w:spacing w:before="138" w:after="0" w:line="360" w:lineRule="auto"/>
        <w:ind w:right="140"/>
        <w:contextualSpacing w:val="0"/>
        <w:rPr>
          <w:sz w:val="24"/>
        </w:rPr>
      </w:pPr>
      <w:r>
        <w:rPr>
          <w:sz w:val="24"/>
        </w:rPr>
        <w:t>Diketahui keeratan hubungan pola asuh orangtua dengan perkembangan personal sosial di TK ABA Godegan</w:t>
      </w:r>
      <w:r>
        <w:rPr>
          <w:spacing w:val="-4"/>
          <w:sz w:val="24"/>
        </w:rPr>
        <w:t xml:space="preserve"> </w:t>
      </w:r>
      <w:r>
        <w:rPr>
          <w:sz w:val="24"/>
        </w:rPr>
        <w:t>Bantul.</w:t>
      </w:r>
    </w:p>
    <w:p w14:paraId="11029D7B" w14:textId="77777777" w:rsidR="003F01C2" w:rsidRDefault="003F01C2" w:rsidP="003F01C2">
      <w:pPr>
        <w:pStyle w:val="BodyText"/>
        <w:spacing w:before="4"/>
        <w:rPr>
          <w:sz w:val="28"/>
        </w:rPr>
      </w:pPr>
    </w:p>
    <w:p w14:paraId="2C602312" w14:textId="77777777" w:rsidR="003F01C2" w:rsidRDefault="003F01C2" w:rsidP="003F01C2">
      <w:pPr>
        <w:pStyle w:val="Heading1"/>
        <w:numPr>
          <w:ilvl w:val="1"/>
          <w:numId w:val="23"/>
        </w:numPr>
        <w:tabs>
          <w:tab w:val="left" w:pos="3786"/>
        </w:tabs>
        <w:spacing w:before="90"/>
        <w:ind w:left="3786" w:hanging="427"/>
        <w:jc w:val="left"/>
      </w:pPr>
      <w:bookmarkStart w:id="13" w:name="_TOC_250006"/>
      <w:r>
        <w:t>Manfaat</w:t>
      </w:r>
      <w:r>
        <w:rPr>
          <w:spacing w:val="-1"/>
        </w:rPr>
        <w:t xml:space="preserve"> </w:t>
      </w:r>
      <w:bookmarkEnd w:id="13"/>
      <w:r>
        <w:t>Penelitian</w:t>
      </w:r>
    </w:p>
    <w:p w14:paraId="7F2E2388" w14:textId="77777777" w:rsidR="003F01C2" w:rsidRDefault="003F01C2" w:rsidP="003F01C2">
      <w:pPr>
        <w:pStyle w:val="ListParagraph"/>
        <w:widowControl w:val="0"/>
        <w:numPr>
          <w:ilvl w:val="0"/>
          <w:numId w:val="21"/>
        </w:numPr>
        <w:tabs>
          <w:tab w:val="left" w:pos="1013"/>
          <w:tab w:val="left" w:pos="1014"/>
        </w:tabs>
        <w:autoSpaceDE w:val="0"/>
        <w:autoSpaceDN w:val="0"/>
        <w:spacing w:before="139" w:after="0" w:line="240" w:lineRule="auto"/>
        <w:ind w:hanging="427"/>
        <w:contextualSpacing w:val="0"/>
        <w:rPr>
          <w:b/>
          <w:sz w:val="24"/>
        </w:rPr>
      </w:pPr>
      <w:r>
        <w:rPr>
          <w:b/>
          <w:sz w:val="24"/>
        </w:rPr>
        <w:t>Manfaat</w:t>
      </w:r>
      <w:r>
        <w:rPr>
          <w:b/>
          <w:spacing w:val="-1"/>
          <w:sz w:val="24"/>
        </w:rPr>
        <w:t xml:space="preserve"> </w:t>
      </w:r>
      <w:r>
        <w:rPr>
          <w:b/>
          <w:sz w:val="24"/>
        </w:rPr>
        <w:t>teoritis</w:t>
      </w:r>
    </w:p>
    <w:p w14:paraId="281608E0" w14:textId="77777777" w:rsidR="003F01C2" w:rsidRDefault="003F01C2" w:rsidP="003F01C2">
      <w:pPr>
        <w:pStyle w:val="BodyText"/>
        <w:spacing w:before="135" w:line="360" w:lineRule="auto"/>
        <w:ind w:left="1013" w:right="140"/>
        <w:jc w:val="both"/>
      </w:pPr>
      <w:r>
        <w:t>Hasil penelitian ini diharapkan dapat bermanfaat bagi perkembangan ilmu keperawatan khususnya di keperawatan anak yang berkaitan dengan hubungan pola asuh orangtua dengan perkembangan personal</w:t>
      </w:r>
      <w:r>
        <w:rPr>
          <w:spacing w:val="-3"/>
        </w:rPr>
        <w:t xml:space="preserve"> </w:t>
      </w:r>
      <w:r>
        <w:t>sosial.</w:t>
      </w:r>
    </w:p>
    <w:p w14:paraId="705F4593" w14:textId="77777777" w:rsidR="003F01C2" w:rsidRDefault="003F01C2" w:rsidP="003F01C2">
      <w:pPr>
        <w:pStyle w:val="Heading1"/>
        <w:numPr>
          <w:ilvl w:val="0"/>
          <w:numId w:val="21"/>
        </w:numPr>
        <w:tabs>
          <w:tab w:val="left" w:pos="1014"/>
        </w:tabs>
        <w:spacing w:before="1"/>
        <w:ind w:hanging="427"/>
      </w:pPr>
      <w:r>
        <w:t>Manfaat</w:t>
      </w:r>
      <w:r>
        <w:rPr>
          <w:spacing w:val="-1"/>
        </w:rPr>
        <w:t xml:space="preserve"> </w:t>
      </w:r>
      <w:r>
        <w:t>praktis</w:t>
      </w:r>
    </w:p>
    <w:p w14:paraId="11FD0E31" w14:textId="77777777" w:rsidR="003F01C2" w:rsidRDefault="003F01C2" w:rsidP="003F01C2">
      <w:pPr>
        <w:pStyle w:val="ListParagraph"/>
        <w:widowControl w:val="0"/>
        <w:numPr>
          <w:ilvl w:val="1"/>
          <w:numId w:val="21"/>
        </w:numPr>
        <w:tabs>
          <w:tab w:val="left" w:pos="1439"/>
        </w:tabs>
        <w:autoSpaceDE w:val="0"/>
        <w:autoSpaceDN w:val="0"/>
        <w:spacing w:before="136" w:after="0" w:line="240" w:lineRule="auto"/>
        <w:ind w:hanging="426"/>
        <w:contextualSpacing w:val="0"/>
        <w:jc w:val="both"/>
        <w:rPr>
          <w:sz w:val="24"/>
        </w:rPr>
      </w:pPr>
      <w:r>
        <w:rPr>
          <w:sz w:val="24"/>
        </w:rPr>
        <w:t>Bagi</w:t>
      </w:r>
      <w:r>
        <w:rPr>
          <w:spacing w:val="-1"/>
          <w:sz w:val="24"/>
        </w:rPr>
        <w:t xml:space="preserve"> </w:t>
      </w:r>
      <w:r>
        <w:rPr>
          <w:sz w:val="24"/>
        </w:rPr>
        <w:t>orangtua</w:t>
      </w:r>
    </w:p>
    <w:p w14:paraId="341635F5" w14:textId="77777777" w:rsidR="003F01C2" w:rsidRDefault="003F01C2" w:rsidP="003F01C2">
      <w:pPr>
        <w:pStyle w:val="BodyText"/>
        <w:spacing w:before="138" w:line="360" w:lineRule="auto"/>
        <w:ind w:left="1438" w:right="138"/>
        <w:jc w:val="both"/>
      </w:pPr>
      <w:r>
        <w:t>Penelitian ini diharapkan dapat digunakan untuk menambah pengetahuan dan sebagai motivasi orangtua dalam menerapkan pola asuh pada anak- anak mereka, sehingga dapat memberikan pola asuh yang baik agar terbentuk perkembangan personal sosial yang baik pada anak.</w:t>
      </w:r>
    </w:p>
    <w:p w14:paraId="5320CEC5" w14:textId="77777777" w:rsidR="003F01C2" w:rsidRDefault="003F01C2" w:rsidP="003F01C2">
      <w:pPr>
        <w:pStyle w:val="ListParagraph"/>
        <w:widowControl w:val="0"/>
        <w:numPr>
          <w:ilvl w:val="1"/>
          <w:numId w:val="21"/>
        </w:numPr>
        <w:tabs>
          <w:tab w:val="left" w:pos="1439"/>
        </w:tabs>
        <w:autoSpaceDE w:val="0"/>
        <w:autoSpaceDN w:val="0"/>
        <w:spacing w:after="0" w:line="240" w:lineRule="auto"/>
        <w:contextualSpacing w:val="0"/>
        <w:jc w:val="both"/>
        <w:rPr>
          <w:sz w:val="24"/>
        </w:rPr>
      </w:pPr>
      <w:r>
        <w:rPr>
          <w:sz w:val="24"/>
        </w:rPr>
        <w:t>Bagi guru</w:t>
      </w:r>
    </w:p>
    <w:p w14:paraId="2CA94272" w14:textId="77777777" w:rsidR="003F01C2" w:rsidRDefault="003F01C2" w:rsidP="003F01C2">
      <w:pPr>
        <w:pStyle w:val="BodyText"/>
        <w:spacing w:before="138" w:line="360" w:lineRule="auto"/>
        <w:ind w:left="1438" w:right="139"/>
        <w:jc w:val="both"/>
      </w:pPr>
      <w:r>
        <w:t>Penelitian ini diharapkan dapat dijadikan acuan oleh para guru untuk menerapkan pola pengasuhan yang tepat dalam memberikan pendidikan yang tepat pada anak didiknya, sehingga tingkat perkembangan personal sosial anak dapat berjalan normal.</w:t>
      </w:r>
    </w:p>
    <w:p w14:paraId="7466D1F3" w14:textId="77777777" w:rsidR="003F01C2" w:rsidRDefault="003F01C2" w:rsidP="003F01C2">
      <w:pPr>
        <w:spacing w:line="360" w:lineRule="auto"/>
        <w:jc w:val="both"/>
        <w:sectPr w:rsidR="003F01C2">
          <w:pgSz w:w="11910" w:h="16840"/>
          <w:pgMar w:top="960" w:right="1560" w:bottom="280" w:left="1680" w:header="753" w:footer="0" w:gutter="0"/>
          <w:cols w:space="720"/>
        </w:sectPr>
      </w:pPr>
    </w:p>
    <w:p w14:paraId="27913C82" w14:textId="77777777" w:rsidR="003F01C2" w:rsidRDefault="003F01C2" w:rsidP="003F01C2">
      <w:pPr>
        <w:pStyle w:val="BodyText"/>
        <w:rPr>
          <w:sz w:val="20"/>
        </w:rPr>
      </w:pPr>
    </w:p>
    <w:p w14:paraId="09CB09FE" w14:textId="77777777" w:rsidR="003F01C2" w:rsidRDefault="003F01C2" w:rsidP="003F01C2">
      <w:pPr>
        <w:pStyle w:val="BodyText"/>
        <w:rPr>
          <w:sz w:val="20"/>
        </w:rPr>
      </w:pPr>
    </w:p>
    <w:p w14:paraId="4D4B02AE" w14:textId="77777777" w:rsidR="003F01C2" w:rsidRDefault="003F01C2" w:rsidP="003F01C2">
      <w:pPr>
        <w:pStyle w:val="BodyText"/>
        <w:rPr>
          <w:sz w:val="20"/>
        </w:rPr>
      </w:pPr>
    </w:p>
    <w:p w14:paraId="51B2A9E5" w14:textId="77777777" w:rsidR="003F01C2" w:rsidRDefault="003F01C2" w:rsidP="003F01C2">
      <w:pPr>
        <w:pStyle w:val="BodyText"/>
        <w:rPr>
          <w:sz w:val="20"/>
        </w:rPr>
      </w:pPr>
    </w:p>
    <w:p w14:paraId="4E2CAA7B" w14:textId="77777777" w:rsidR="003F01C2" w:rsidRDefault="003F01C2" w:rsidP="003F01C2">
      <w:pPr>
        <w:pStyle w:val="BodyText"/>
        <w:spacing w:before="6"/>
      </w:pPr>
    </w:p>
    <w:p w14:paraId="229506EE" w14:textId="77777777" w:rsidR="003F01C2" w:rsidRDefault="003F01C2" w:rsidP="003F01C2">
      <w:pPr>
        <w:pStyle w:val="ListParagraph"/>
        <w:widowControl w:val="0"/>
        <w:numPr>
          <w:ilvl w:val="1"/>
          <w:numId w:val="21"/>
        </w:numPr>
        <w:tabs>
          <w:tab w:val="left" w:pos="1439"/>
        </w:tabs>
        <w:autoSpaceDE w:val="0"/>
        <w:autoSpaceDN w:val="0"/>
        <w:spacing w:before="90" w:after="0" w:line="240" w:lineRule="auto"/>
        <w:ind w:hanging="426"/>
        <w:contextualSpacing w:val="0"/>
        <w:jc w:val="both"/>
        <w:rPr>
          <w:sz w:val="24"/>
        </w:rPr>
      </w:pPr>
      <w:r>
        <w:rPr>
          <w:sz w:val="24"/>
        </w:rPr>
        <w:t>Bagi mahasiswa Stikes Jenderal Achmad Yani</w:t>
      </w:r>
      <w:r>
        <w:rPr>
          <w:spacing w:val="-2"/>
          <w:sz w:val="24"/>
        </w:rPr>
        <w:t xml:space="preserve"> </w:t>
      </w:r>
      <w:r>
        <w:rPr>
          <w:sz w:val="24"/>
        </w:rPr>
        <w:t>Yogyakarta</w:t>
      </w:r>
    </w:p>
    <w:p w14:paraId="4A378E8F" w14:textId="77777777" w:rsidR="003F01C2" w:rsidRDefault="003F01C2" w:rsidP="003F01C2">
      <w:pPr>
        <w:pStyle w:val="BodyText"/>
        <w:spacing w:before="138" w:line="360" w:lineRule="auto"/>
        <w:ind w:left="1438" w:right="139"/>
        <w:jc w:val="both"/>
      </w:pPr>
      <w:r>
        <w:t>Penelitian ini diharapkan dapat menambah informasi dan pengetahuan kesehatan khususnya dalam bidang ilmu keperawatan anak yang berkaitan dengan hubungan pola asuh orangtua dengan perkembangan personal</w:t>
      </w:r>
      <w:r>
        <w:rPr>
          <w:spacing w:val="-2"/>
        </w:rPr>
        <w:t xml:space="preserve"> </w:t>
      </w:r>
      <w:r>
        <w:t>sosial.</w:t>
      </w:r>
    </w:p>
    <w:p w14:paraId="5064E355" w14:textId="77777777" w:rsidR="003F01C2" w:rsidRDefault="003F01C2" w:rsidP="003F01C2">
      <w:pPr>
        <w:pStyle w:val="ListParagraph"/>
        <w:widowControl w:val="0"/>
        <w:numPr>
          <w:ilvl w:val="1"/>
          <w:numId w:val="21"/>
        </w:numPr>
        <w:tabs>
          <w:tab w:val="left" w:pos="1439"/>
        </w:tabs>
        <w:autoSpaceDE w:val="0"/>
        <w:autoSpaceDN w:val="0"/>
        <w:spacing w:after="0" w:line="240" w:lineRule="auto"/>
        <w:contextualSpacing w:val="0"/>
        <w:jc w:val="both"/>
        <w:rPr>
          <w:sz w:val="24"/>
        </w:rPr>
      </w:pPr>
      <w:r>
        <w:rPr>
          <w:sz w:val="24"/>
        </w:rPr>
        <w:t>Bagi peneliti</w:t>
      </w:r>
      <w:r>
        <w:rPr>
          <w:spacing w:val="-1"/>
          <w:sz w:val="24"/>
        </w:rPr>
        <w:t xml:space="preserve"> </w:t>
      </w:r>
      <w:r>
        <w:rPr>
          <w:sz w:val="24"/>
        </w:rPr>
        <w:t>selanjutnya</w:t>
      </w:r>
    </w:p>
    <w:p w14:paraId="4972167C" w14:textId="77777777" w:rsidR="003F01C2" w:rsidRDefault="003F01C2" w:rsidP="003F01C2">
      <w:pPr>
        <w:pStyle w:val="BodyText"/>
        <w:spacing w:before="138" w:line="360" w:lineRule="auto"/>
        <w:ind w:left="1438" w:right="139"/>
        <w:jc w:val="both"/>
      </w:pPr>
      <w:r>
        <w:rPr>
          <w:noProof/>
          <w:lang w:val="en-ID" w:eastAsia="en-ID"/>
        </w:rPr>
        <w:drawing>
          <wp:anchor distT="0" distB="0" distL="0" distR="0" simplePos="0" relativeHeight="251650048" behindDoc="1" locked="0" layoutInCell="1" allowOverlap="1" wp14:anchorId="1793F80D" wp14:editId="229FCEFC">
            <wp:simplePos x="0" y="0"/>
            <wp:positionH relativeFrom="page">
              <wp:posOffset>1875663</wp:posOffset>
            </wp:positionH>
            <wp:positionV relativeFrom="paragraph">
              <wp:posOffset>513755</wp:posOffset>
            </wp:positionV>
            <wp:extent cx="3809999" cy="3809999"/>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21" cstate="print"/>
                    <a:stretch>
                      <a:fillRect/>
                    </a:stretch>
                  </pic:blipFill>
                  <pic:spPr>
                    <a:xfrm>
                      <a:off x="0" y="0"/>
                      <a:ext cx="3809999" cy="3809999"/>
                    </a:xfrm>
                    <a:prstGeom prst="rect">
                      <a:avLst/>
                    </a:prstGeom>
                  </pic:spPr>
                </pic:pic>
              </a:graphicData>
            </a:graphic>
          </wp:anchor>
        </w:drawing>
      </w:r>
      <w:r>
        <w:t>Penelitian ini diharapkan dapat memberikan manfaat untuk peneliti selanjutnya dan menjadi referensi yang dapat membantu dalam melaksanakan penelitian berikutnya terkait pola asuh orangtua dan perkembangan personal sosial pada anak.</w:t>
      </w:r>
    </w:p>
    <w:p w14:paraId="38D56E63" w14:textId="77777777" w:rsidR="003F01C2" w:rsidRDefault="003F01C2" w:rsidP="003F01C2">
      <w:pPr>
        <w:pStyle w:val="BodyText"/>
        <w:spacing w:before="2"/>
        <w:rPr>
          <w:sz w:val="36"/>
        </w:rPr>
      </w:pPr>
    </w:p>
    <w:p w14:paraId="6EF88F8C" w14:textId="77777777" w:rsidR="003F01C2" w:rsidRDefault="003F01C2" w:rsidP="003F01C2">
      <w:pPr>
        <w:pStyle w:val="Heading1"/>
        <w:numPr>
          <w:ilvl w:val="1"/>
          <w:numId w:val="23"/>
        </w:numPr>
        <w:tabs>
          <w:tab w:val="left" w:pos="3780"/>
        </w:tabs>
        <w:ind w:left="3780"/>
        <w:jc w:val="both"/>
      </w:pPr>
      <w:bookmarkStart w:id="14" w:name="_TOC_250005"/>
      <w:r>
        <w:t>Keaslian</w:t>
      </w:r>
      <w:r>
        <w:rPr>
          <w:spacing w:val="-2"/>
        </w:rPr>
        <w:t xml:space="preserve"> </w:t>
      </w:r>
      <w:bookmarkEnd w:id="14"/>
      <w:r>
        <w:t>Penelitian</w:t>
      </w:r>
    </w:p>
    <w:p w14:paraId="50A7E7EB" w14:textId="77777777" w:rsidR="003F01C2" w:rsidRDefault="003F01C2" w:rsidP="003F01C2">
      <w:pPr>
        <w:pStyle w:val="BodyText"/>
        <w:spacing w:before="136" w:line="360" w:lineRule="auto"/>
        <w:ind w:left="587" w:right="244" w:firstLine="709"/>
        <w:jc w:val="both"/>
      </w:pPr>
      <w:r>
        <w:t>Penelitian merupakan penelitian yang benar-benar dilakukan oleh peneliti. Meskipun terdapat beberapa penelitian yang bertema tentang pola asuh orangtua dan perkembangan personal sosial anak yang sudah dilakukan oleh peneliti terdahulu tetapi penelitian ini mempunyai perbedaan pada subjek penelitian (responden), variabel penelitian, uji statistik dan lokasi</w:t>
      </w:r>
      <w:r>
        <w:rPr>
          <w:spacing w:val="-13"/>
        </w:rPr>
        <w:t xml:space="preserve"> </w:t>
      </w:r>
      <w:r>
        <w:t>penelitian.</w:t>
      </w:r>
    </w:p>
    <w:p w14:paraId="5478F82A" w14:textId="77777777" w:rsidR="003F01C2" w:rsidRDefault="003F01C2" w:rsidP="003F01C2">
      <w:pPr>
        <w:spacing w:line="360" w:lineRule="auto"/>
        <w:jc w:val="both"/>
        <w:sectPr w:rsidR="003F01C2">
          <w:pgSz w:w="11910" w:h="16840"/>
          <w:pgMar w:top="960" w:right="1560" w:bottom="280" w:left="1680" w:header="753" w:footer="0" w:gutter="0"/>
          <w:cols w:space="720"/>
        </w:sectPr>
      </w:pPr>
    </w:p>
    <w:p w14:paraId="3FD53C46" w14:textId="77777777" w:rsidR="003F01C2" w:rsidRDefault="003F01C2" w:rsidP="003F01C2">
      <w:pPr>
        <w:pStyle w:val="BodyText"/>
        <w:rPr>
          <w:sz w:val="20"/>
        </w:rPr>
      </w:pPr>
    </w:p>
    <w:p w14:paraId="72761B2C" w14:textId="77777777" w:rsidR="003F01C2" w:rsidRDefault="003F01C2" w:rsidP="003F01C2">
      <w:pPr>
        <w:pStyle w:val="BodyText"/>
        <w:rPr>
          <w:sz w:val="20"/>
        </w:rPr>
      </w:pPr>
    </w:p>
    <w:p w14:paraId="37FD6DB5" w14:textId="77777777" w:rsidR="003F01C2" w:rsidRDefault="003F01C2" w:rsidP="003F01C2">
      <w:pPr>
        <w:pStyle w:val="BodyText"/>
        <w:rPr>
          <w:sz w:val="20"/>
        </w:rPr>
      </w:pPr>
    </w:p>
    <w:p w14:paraId="10668303" w14:textId="77777777" w:rsidR="003F01C2" w:rsidRDefault="003F01C2" w:rsidP="003F01C2">
      <w:pPr>
        <w:pStyle w:val="BodyText"/>
        <w:rPr>
          <w:sz w:val="20"/>
        </w:rPr>
      </w:pPr>
    </w:p>
    <w:p w14:paraId="47BCBDCA" w14:textId="77777777" w:rsidR="003F01C2" w:rsidRDefault="003F01C2" w:rsidP="003F01C2">
      <w:pPr>
        <w:pStyle w:val="BodyText"/>
        <w:spacing w:before="9"/>
        <w:rPr>
          <w:sz w:val="20"/>
        </w:rPr>
      </w:pPr>
    </w:p>
    <w:p w14:paraId="2EC9D4F6" w14:textId="77777777" w:rsidR="003F01C2" w:rsidRDefault="003F01C2" w:rsidP="003F01C2">
      <w:pPr>
        <w:pStyle w:val="Heading1"/>
        <w:ind w:left="4948" w:right="5045"/>
      </w:pPr>
      <w:r>
        <w:rPr>
          <w:noProof/>
          <w:lang w:val="en-ID" w:eastAsia="en-ID"/>
        </w:rPr>
        <w:drawing>
          <wp:anchor distT="0" distB="0" distL="0" distR="0" simplePos="0" relativeHeight="251651072" behindDoc="1" locked="0" layoutInCell="1" allowOverlap="1" wp14:anchorId="67D45F3A" wp14:editId="5956316D">
            <wp:simplePos x="0" y="0"/>
            <wp:positionH relativeFrom="page">
              <wp:posOffset>3441572</wp:posOffset>
            </wp:positionH>
            <wp:positionV relativeFrom="paragraph">
              <wp:posOffset>436030</wp:posOffset>
            </wp:positionV>
            <wp:extent cx="3832860" cy="3832860"/>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21" cstate="print"/>
                    <a:stretch>
                      <a:fillRect/>
                    </a:stretch>
                  </pic:blipFill>
                  <pic:spPr>
                    <a:xfrm>
                      <a:off x="0" y="0"/>
                      <a:ext cx="3832860" cy="3832860"/>
                    </a:xfrm>
                    <a:prstGeom prst="rect">
                      <a:avLst/>
                    </a:prstGeom>
                  </pic:spPr>
                </pic:pic>
              </a:graphicData>
            </a:graphic>
          </wp:anchor>
        </w:drawing>
      </w:r>
      <w:r>
        <w:t>Tabel 1. 1 Keaslian Penelitian</w:t>
      </w:r>
    </w:p>
    <w:p w14:paraId="0FFBAE66" w14:textId="77777777" w:rsidR="003F01C2" w:rsidRDefault="003F01C2" w:rsidP="003F01C2">
      <w:pPr>
        <w:pStyle w:val="BodyText"/>
        <w:spacing w:before="1"/>
        <w:rPr>
          <w:b/>
          <w:sz w:val="12"/>
        </w:rPr>
      </w:pPr>
    </w:p>
    <w:tbl>
      <w:tblPr>
        <w:tblW w:w="0" w:type="auto"/>
        <w:tblInd w:w="108" w:type="dxa"/>
        <w:tblLayout w:type="fixed"/>
        <w:tblCellMar>
          <w:left w:w="0" w:type="dxa"/>
          <w:right w:w="0" w:type="dxa"/>
        </w:tblCellMar>
        <w:tblLook w:val="01E0" w:firstRow="1" w:lastRow="1" w:firstColumn="1" w:lastColumn="1" w:noHBand="0" w:noVBand="0"/>
      </w:tblPr>
      <w:tblGrid>
        <w:gridCol w:w="1087"/>
        <w:gridCol w:w="1474"/>
        <w:gridCol w:w="1560"/>
        <w:gridCol w:w="1844"/>
        <w:gridCol w:w="2552"/>
        <w:gridCol w:w="2144"/>
        <w:gridCol w:w="2111"/>
      </w:tblGrid>
      <w:tr w:rsidR="003F01C2" w14:paraId="1D67858B" w14:textId="77777777" w:rsidTr="00163471">
        <w:trPr>
          <w:trHeight w:val="630"/>
        </w:trPr>
        <w:tc>
          <w:tcPr>
            <w:tcW w:w="1087" w:type="dxa"/>
            <w:tcBorders>
              <w:top w:val="single" w:sz="4" w:space="0" w:color="000000"/>
              <w:bottom w:val="single" w:sz="4" w:space="0" w:color="000000"/>
            </w:tcBorders>
          </w:tcPr>
          <w:p w14:paraId="455E280A" w14:textId="77777777" w:rsidR="003F01C2" w:rsidRDefault="003F01C2" w:rsidP="00163471">
            <w:pPr>
              <w:pStyle w:val="TableParagraph"/>
              <w:ind w:left="324" w:right="143" w:hanging="100"/>
              <w:rPr>
                <w:b/>
                <w:sz w:val="20"/>
              </w:rPr>
            </w:pPr>
            <w:r>
              <w:rPr>
                <w:b/>
                <w:sz w:val="20"/>
              </w:rPr>
              <w:t>Peneliti/ tahun</w:t>
            </w:r>
          </w:p>
        </w:tc>
        <w:tc>
          <w:tcPr>
            <w:tcW w:w="1474" w:type="dxa"/>
            <w:tcBorders>
              <w:top w:val="single" w:sz="4" w:space="0" w:color="000000"/>
              <w:bottom w:val="single" w:sz="4" w:space="0" w:color="000000"/>
            </w:tcBorders>
          </w:tcPr>
          <w:p w14:paraId="4832EF2F" w14:textId="77777777" w:rsidR="003F01C2" w:rsidRDefault="003F01C2" w:rsidP="00163471">
            <w:pPr>
              <w:pStyle w:val="TableParagraph"/>
              <w:ind w:left="340" w:right="269" w:firstLine="177"/>
              <w:rPr>
                <w:b/>
                <w:sz w:val="20"/>
              </w:rPr>
            </w:pPr>
            <w:r>
              <w:rPr>
                <w:b/>
                <w:sz w:val="20"/>
              </w:rPr>
              <w:t>Judul penelitian</w:t>
            </w:r>
          </w:p>
        </w:tc>
        <w:tc>
          <w:tcPr>
            <w:tcW w:w="1560" w:type="dxa"/>
            <w:tcBorders>
              <w:top w:val="single" w:sz="4" w:space="0" w:color="000000"/>
              <w:bottom w:val="single" w:sz="4" w:space="0" w:color="000000"/>
            </w:tcBorders>
          </w:tcPr>
          <w:p w14:paraId="650EB8F6" w14:textId="77777777" w:rsidR="003F01C2" w:rsidRDefault="003F01C2" w:rsidP="00163471">
            <w:pPr>
              <w:pStyle w:val="TableParagraph"/>
              <w:ind w:left="354" w:right="341" w:firstLine="105"/>
              <w:rPr>
                <w:b/>
                <w:sz w:val="20"/>
              </w:rPr>
            </w:pPr>
            <w:r>
              <w:rPr>
                <w:b/>
                <w:sz w:val="20"/>
              </w:rPr>
              <w:t>Tujuan penelitian</w:t>
            </w:r>
          </w:p>
        </w:tc>
        <w:tc>
          <w:tcPr>
            <w:tcW w:w="1844" w:type="dxa"/>
            <w:tcBorders>
              <w:top w:val="single" w:sz="4" w:space="0" w:color="000000"/>
              <w:bottom w:val="single" w:sz="4" w:space="0" w:color="000000"/>
            </w:tcBorders>
          </w:tcPr>
          <w:p w14:paraId="00DA9BE0" w14:textId="77777777" w:rsidR="003F01C2" w:rsidRDefault="003F01C2" w:rsidP="00163471">
            <w:pPr>
              <w:pStyle w:val="TableParagraph"/>
              <w:spacing w:line="229" w:lineRule="exact"/>
              <w:ind w:left="149"/>
              <w:rPr>
                <w:b/>
                <w:sz w:val="20"/>
              </w:rPr>
            </w:pPr>
            <w:r>
              <w:rPr>
                <w:b/>
                <w:sz w:val="20"/>
              </w:rPr>
              <w:t>Metode penelitian</w:t>
            </w:r>
          </w:p>
        </w:tc>
        <w:tc>
          <w:tcPr>
            <w:tcW w:w="2552" w:type="dxa"/>
            <w:tcBorders>
              <w:top w:val="single" w:sz="4" w:space="0" w:color="000000"/>
              <w:bottom w:val="single" w:sz="4" w:space="0" w:color="000000"/>
            </w:tcBorders>
          </w:tcPr>
          <w:p w14:paraId="5D9A8011" w14:textId="77777777" w:rsidR="003F01C2" w:rsidRDefault="003F01C2" w:rsidP="00163471">
            <w:pPr>
              <w:pStyle w:val="TableParagraph"/>
              <w:spacing w:line="229" w:lineRule="exact"/>
              <w:ind w:left="602"/>
              <w:rPr>
                <w:b/>
                <w:sz w:val="20"/>
              </w:rPr>
            </w:pPr>
            <w:r>
              <w:rPr>
                <w:b/>
                <w:sz w:val="20"/>
              </w:rPr>
              <w:t>Hasil penelitian</w:t>
            </w:r>
          </w:p>
        </w:tc>
        <w:tc>
          <w:tcPr>
            <w:tcW w:w="2144" w:type="dxa"/>
            <w:tcBorders>
              <w:top w:val="single" w:sz="4" w:space="0" w:color="000000"/>
              <w:bottom w:val="single" w:sz="4" w:space="0" w:color="000000"/>
            </w:tcBorders>
          </w:tcPr>
          <w:p w14:paraId="0B300604" w14:textId="77777777" w:rsidR="003F01C2" w:rsidRDefault="003F01C2" w:rsidP="00163471">
            <w:pPr>
              <w:pStyle w:val="TableParagraph"/>
              <w:spacing w:line="229" w:lineRule="exact"/>
              <w:ind w:left="580"/>
              <w:rPr>
                <w:b/>
                <w:sz w:val="20"/>
              </w:rPr>
            </w:pPr>
            <w:r>
              <w:rPr>
                <w:b/>
                <w:sz w:val="20"/>
              </w:rPr>
              <w:t>Persamaan</w:t>
            </w:r>
          </w:p>
        </w:tc>
        <w:tc>
          <w:tcPr>
            <w:tcW w:w="2111" w:type="dxa"/>
            <w:tcBorders>
              <w:top w:val="single" w:sz="4" w:space="0" w:color="000000"/>
              <w:bottom w:val="single" w:sz="4" w:space="0" w:color="000000"/>
            </w:tcBorders>
          </w:tcPr>
          <w:p w14:paraId="4C636D5E" w14:textId="77777777" w:rsidR="003F01C2" w:rsidRDefault="003F01C2" w:rsidP="00163471">
            <w:pPr>
              <w:pStyle w:val="TableParagraph"/>
              <w:spacing w:line="229" w:lineRule="exact"/>
              <w:ind w:left="580"/>
              <w:rPr>
                <w:b/>
                <w:sz w:val="20"/>
              </w:rPr>
            </w:pPr>
            <w:r>
              <w:rPr>
                <w:b/>
                <w:sz w:val="20"/>
              </w:rPr>
              <w:t>Perbedaan</w:t>
            </w:r>
          </w:p>
        </w:tc>
      </w:tr>
      <w:tr w:rsidR="003F01C2" w14:paraId="1E4254E8" w14:textId="77777777" w:rsidTr="00163471">
        <w:trPr>
          <w:trHeight w:val="2907"/>
        </w:trPr>
        <w:tc>
          <w:tcPr>
            <w:tcW w:w="1087" w:type="dxa"/>
            <w:tcBorders>
              <w:top w:val="single" w:sz="4" w:space="0" w:color="000000"/>
              <w:bottom w:val="single" w:sz="4" w:space="0" w:color="000000"/>
            </w:tcBorders>
          </w:tcPr>
          <w:p w14:paraId="277AE988" w14:textId="77777777" w:rsidR="003F01C2" w:rsidRDefault="003F01C2" w:rsidP="00163471">
            <w:pPr>
              <w:pStyle w:val="TableParagraph"/>
              <w:ind w:left="115" w:right="385"/>
              <w:rPr>
                <w:sz w:val="20"/>
              </w:rPr>
            </w:pPr>
            <w:r>
              <w:rPr>
                <w:sz w:val="20"/>
              </w:rPr>
              <w:t>Ana pratiwi (2013)</w:t>
            </w:r>
          </w:p>
        </w:tc>
        <w:tc>
          <w:tcPr>
            <w:tcW w:w="1474" w:type="dxa"/>
            <w:tcBorders>
              <w:top w:val="single" w:sz="4" w:space="0" w:color="000000"/>
              <w:bottom w:val="single" w:sz="4" w:space="0" w:color="000000"/>
            </w:tcBorders>
          </w:tcPr>
          <w:p w14:paraId="315DDD8D" w14:textId="77777777" w:rsidR="003F01C2" w:rsidRDefault="003F01C2" w:rsidP="00163471">
            <w:pPr>
              <w:pStyle w:val="TableParagraph"/>
              <w:tabs>
                <w:tab w:val="left" w:pos="842"/>
                <w:tab w:val="left" w:pos="930"/>
                <w:tab w:val="left" w:pos="1009"/>
                <w:tab w:val="left" w:pos="1208"/>
              </w:tabs>
              <w:ind w:left="162" w:right="106"/>
              <w:rPr>
                <w:sz w:val="20"/>
              </w:rPr>
            </w:pPr>
            <w:r>
              <w:rPr>
                <w:sz w:val="20"/>
              </w:rPr>
              <w:t>Hubungan antara</w:t>
            </w:r>
            <w:r>
              <w:rPr>
                <w:sz w:val="20"/>
              </w:rPr>
              <w:tab/>
            </w:r>
            <w:r>
              <w:rPr>
                <w:sz w:val="20"/>
              </w:rPr>
              <w:tab/>
            </w:r>
            <w:r>
              <w:rPr>
                <w:sz w:val="20"/>
              </w:rPr>
              <w:tab/>
            </w:r>
            <w:r>
              <w:rPr>
                <w:spacing w:val="-5"/>
                <w:sz w:val="20"/>
              </w:rPr>
              <w:t xml:space="preserve">Pola </w:t>
            </w:r>
            <w:r>
              <w:rPr>
                <w:sz w:val="20"/>
              </w:rPr>
              <w:t>Asuh Orangtua dengan Perkembangan Mental</w:t>
            </w:r>
            <w:r>
              <w:rPr>
                <w:sz w:val="20"/>
              </w:rPr>
              <w:tab/>
            </w:r>
            <w:r>
              <w:rPr>
                <w:sz w:val="20"/>
              </w:rPr>
              <w:tab/>
            </w:r>
            <w:r>
              <w:rPr>
                <w:spacing w:val="-5"/>
                <w:sz w:val="20"/>
              </w:rPr>
              <w:t xml:space="preserve">Anak </w:t>
            </w:r>
            <w:r>
              <w:rPr>
                <w:sz w:val="20"/>
              </w:rPr>
              <w:t>pada</w:t>
            </w:r>
            <w:r>
              <w:rPr>
                <w:sz w:val="20"/>
              </w:rPr>
              <w:tab/>
            </w:r>
            <w:r>
              <w:rPr>
                <w:spacing w:val="-4"/>
                <w:sz w:val="20"/>
              </w:rPr>
              <w:t xml:space="preserve">Proses </w:t>
            </w:r>
            <w:r>
              <w:rPr>
                <w:sz w:val="20"/>
              </w:rPr>
              <w:t>Tumbuh Kembang</w:t>
            </w:r>
            <w:r>
              <w:rPr>
                <w:sz w:val="20"/>
              </w:rPr>
              <w:tab/>
            </w:r>
            <w:r>
              <w:rPr>
                <w:sz w:val="20"/>
              </w:rPr>
              <w:tab/>
            </w:r>
            <w:r>
              <w:rPr>
                <w:spacing w:val="-8"/>
                <w:sz w:val="20"/>
              </w:rPr>
              <w:t xml:space="preserve">di </w:t>
            </w:r>
            <w:r>
              <w:rPr>
                <w:sz w:val="20"/>
              </w:rPr>
              <w:t xml:space="preserve">SD  </w:t>
            </w:r>
            <w:r>
              <w:rPr>
                <w:spacing w:val="-3"/>
                <w:sz w:val="20"/>
              </w:rPr>
              <w:t xml:space="preserve">Bentakan </w:t>
            </w:r>
            <w:r>
              <w:rPr>
                <w:sz w:val="20"/>
              </w:rPr>
              <w:t>1 Sukoharjo</w:t>
            </w:r>
          </w:p>
        </w:tc>
        <w:tc>
          <w:tcPr>
            <w:tcW w:w="1560" w:type="dxa"/>
            <w:tcBorders>
              <w:top w:val="single" w:sz="4" w:space="0" w:color="000000"/>
              <w:bottom w:val="single" w:sz="4" w:space="0" w:color="000000"/>
            </w:tcBorders>
          </w:tcPr>
          <w:p w14:paraId="79092736" w14:textId="77777777" w:rsidR="003F01C2" w:rsidRDefault="003F01C2" w:rsidP="00163471">
            <w:pPr>
              <w:pStyle w:val="TableParagraph"/>
              <w:tabs>
                <w:tab w:val="left" w:pos="1070"/>
              </w:tabs>
              <w:ind w:left="106" w:right="107"/>
              <w:rPr>
                <w:sz w:val="20"/>
              </w:rPr>
            </w:pPr>
            <w:r>
              <w:rPr>
                <w:sz w:val="20"/>
              </w:rPr>
              <w:t>Mengetahui hubungan antara pola</w:t>
            </w:r>
            <w:r>
              <w:rPr>
                <w:sz w:val="20"/>
              </w:rPr>
              <w:tab/>
            </w:r>
            <w:r>
              <w:rPr>
                <w:spacing w:val="-5"/>
                <w:sz w:val="20"/>
              </w:rPr>
              <w:t xml:space="preserve">asuh </w:t>
            </w:r>
            <w:r>
              <w:rPr>
                <w:sz w:val="20"/>
              </w:rPr>
              <w:t>orangtua dengan perkembangan mental</w:t>
            </w:r>
            <w:r>
              <w:rPr>
                <w:sz w:val="20"/>
              </w:rPr>
              <w:tab/>
            </w:r>
            <w:r>
              <w:rPr>
                <w:spacing w:val="-5"/>
                <w:sz w:val="20"/>
              </w:rPr>
              <w:t>anak</w:t>
            </w:r>
          </w:p>
          <w:p w14:paraId="6F323D46" w14:textId="77777777" w:rsidR="003F01C2" w:rsidRDefault="003F01C2" w:rsidP="00163471">
            <w:pPr>
              <w:pStyle w:val="TableParagraph"/>
              <w:tabs>
                <w:tab w:val="left" w:pos="939"/>
              </w:tabs>
              <w:ind w:left="106" w:right="108"/>
              <w:rPr>
                <w:sz w:val="20"/>
              </w:rPr>
            </w:pPr>
            <w:r>
              <w:rPr>
                <w:sz w:val="20"/>
              </w:rPr>
              <w:t>pada</w:t>
            </w:r>
            <w:r>
              <w:rPr>
                <w:sz w:val="20"/>
              </w:rPr>
              <w:tab/>
            </w:r>
            <w:r>
              <w:rPr>
                <w:spacing w:val="-4"/>
                <w:sz w:val="20"/>
              </w:rPr>
              <w:t xml:space="preserve">proses </w:t>
            </w:r>
            <w:r>
              <w:rPr>
                <w:sz w:val="20"/>
              </w:rPr>
              <w:t xml:space="preserve">tumbuh kembang di </w:t>
            </w:r>
            <w:r>
              <w:rPr>
                <w:spacing w:val="-8"/>
                <w:sz w:val="20"/>
              </w:rPr>
              <w:t xml:space="preserve">SD </w:t>
            </w:r>
            <w:r>
              <w:rPr>
                <w:sz w:val="20"/>
              </w:rPr>
              <w:t>Bentakan Sukoharjo.</w:t>
            </w:r>
          </w:p>
        </w:tc>
        <w:tc>
          <w:tcPr>
            <w:tcW w:w="1844" w:type="dxa"/>
            <w:tcBorders>
              <w:top w:val="single" w:sz="4" w:space="0" w:color="000000"/>
              <w:bottom w:val="single" w:sz="4" w:space="0" w:color="000000"/>
            </w:tcBorders>
          </w:tcPr>
          <w:p w14:paraId="75658D9A" w14:textId="77777777" w:rsidR="003F01C2" w:rsidRDefault="003F01C2" w:rsidP="00163471">
            <w:pPr>
              <w:pStyle w:val="TableParagraph"/>
              <w:tabs>
                <w:tab w:val="left" w:pos="1244"/>
              </w:tabs>
              <w:ind w:left="105" w:right="109"/>
              <w:jc w:val="both"/>
              <w:rPr>
                <w:i/>
                <w:sz w:val="20"/>
              </w:rPr>
            </w:pPr>
            <w:r>
              <w:rPr>
                <w:sz w:val="20"/>
              </w:rPr>
              <w:t xml:space="preserve">Desain </w:t>
            </w:r>
            <w:r>
              <w:rPr>
                <w:spacing w:val="-3"/>
                <w:sz w:val="20"/>
              </w:rPr>
              <w:t xml:space="preserve">korelasi </w:t>
            </w:r>
            <w:r>
              <w:rPr>
                <w:sz w:val="20"/>
              </w:rPr>
              <w:t>dengan pendekatan metode</w:t>
            </w:r>
            <w:r>
              <w:rPr>
                <w:sz w:val="20"/>
              </w:rPr>
              <w:tab/>
            </w:r>
            <w:r>
              <w:rPr>
                <w:i/>
                <w:spacing w:val="-4"/>
                <w:sz w:val="20"/>
              </w:rPr>
              <w:t xml:space="preserve">cross- </w:t>
            </w:r>
            <w:r>
              <w:rPr>
                <w:i/>
                <w:sz w:val="20"/>
              </w:rPr>
              <w:t>sectional.</w:t>
            </w:r>
          </w:p>
          <w:p w14:paraId="53F651CB" w14:textId="77777777" w:rsidR="003F01C2" w:rsidRDefault="003F01C2" w:rsidP="00163471">
            <w:pPr>
              <w:pStyle w:val="TableParagraph"/>
              <w:ind w:left="105" w:right="109"/>
              <w:jc w:val="both"/>
              <w:rPr>
                <w:sz w:val="20"/>
              </w:rPr>
            </w:pPr>
            <w:r>
              <w:rPr>
                <w:sz w:val="20"/>
              </w:rPr>
              <w:t>Pengambilan sampel</w:t>
            </w:r>
            <w:r>
              <w:rPr>
                <w:spacing w:val="33"/>
                <w:sz w:val="20"/>
              </w:rPr>
              <w:t xml:space="preserve"> </w:t>
            </w:r>
            <w:r>
              <w:rPr>
                <w:spacing w:val="-3"/>
                <w:sz w:val="20"/>
              </w:rPr>
              <w:t>dengan</w:t>
            </w:r>
          </w:p>
          <w:p w14:paraId="2BACB489" w14:textId="77777777" w:rsidR="003F01C2" w:rsidRDefault="003F01C2" w:rsidP="00163471">
            <w:pPr>
              <w:pStyle w:val="TableParagraph"/>
              <w:ind w:left="105" w:right="108"/>
              <w:jc w:val="both"/>
              <w:rPr>
                <w:i/>
                <w:sz w:val="20"/>
              </w:rPr>
            </w:pPr>
            <w:r>
              <w:rPr>
                <w:sz w:val="20"/>
              </w:rPr>
              <w:t xml:space="preserve">teknik </w:t>
            </w:r>
            <w:r>
              <w:rPr>
                <w:i/>
                <w:sz w:val="20"/>
              </w:rPr>
              <w:t>sampling jenuh.</w:t>
            </w:r>
          </w:p>
        </w:tc>
        <w:tc>
          <w:tcPr>
            <w:tcW w:w="2552" w:type="dxa"/>
            <w:tcBorders>
              <w:top w:val="single" w:sz="4" w:space="0" w:color="000000"/>
              <w:bottom w:val="single" w:sz="4" w:space="0" w:color="000000"/>
            </w:tcBorders>
          </w:tcPr>
          <w:p w14:paraId="1B96B2CE" w14:textId="77777777" w:rsidR="003F01C2" w:rsidRDefault="003F01C2" w:rsidP="00163471">
            <w:pPr>
              <w:pStyle w:val="TableParagraph"/>
              <w:tabs>
                <w:tab w:val="left" w:pos="719"/>
                <w:tab w:val="left" w:pos="1149"/>
                <w:tab w:val="left" w:pos="1332"/>
                <w:tab w:val="left" w:pos="1445"/>
                <w:tab w:val="left" w:pos="1917"/>
                <w:tab w:val="left" w:pos="2161"/>
                <w:tab w:val="left" w:pos="2194"/>
              </w:tabs>
              <w:ind w:left="104" w:right="108"/>
              <w:rPr>
                <w:sz w:val="20"/>
              </w:rPr>
            </w:pPr>
            <w:r>
              <w:rPr>
                <w:sz w:val="20"/>
              </w:rPr>
              <w:t xml:space="preserve">Hasil uji dengan </w:t>
            </w:r>
            <w:r>
              <w:rPr>
                <w:i/>
                <w:sz w:val="20"/>
              </w:rPr>
              <w:t xml:space="preserve">Chi-Square </w:t>
            </w:r>
            <w:r>
              <w:rPr>
                <w:sz w:val="20"/>
              </w:rPr>
              <w:t>diperoleh bahwa x² hitung sebesar 8,19. Sedangkan x² tabel</w:t>
            </w:r>
            <w:r>
              <w:rPr>
                <w:sz w:val="20"/>
              </w:rPr>
              <w:tab/>
              <w:t>7,815,</w:t>
            </w:r>
            <w:r>
              <w:rPr>
                <w:sz w:val="20"/>
              </w:rPr>
              <w:tab/>
            </w:r>
            <w:r>
              <w:rPr>
                <w:sz w:val="20"/>
              </w:rPr>
              <w:tab/>
              <w:t>berarti</w:t>
            </w:r>
            <w:r>
              <w:rPr>
                <w:sz w:val="20"/>
              </w:rPr>
              <w:tab/>
            </w:r>
            <w:r>
              <w:rPr>
                <w:sz w:val="20"/>
              </w:rPr>
              <w:tab/>
            </w:r>
            <w:r>
              <w:rPr>
                <w:spacing w:val="-8"/>
                <w:sz w:val="20"/>
              </w:rPr>
              <w:t xml:space="preserve">Ho </w:t>
            </w:r>
            <w:r>
              <w:rPr>
                <w:sz w:val="20"/>
              </w:rPr>
              <w:t>ditolak dan Ha diterima, sehingga</w:t>
            </w:r>
            <w:r>
              <w:rPr>
                <w:sz w:val="20"/>
              </w:rPr>
              <w:tab/>
              <w:t>dapat</w:t>
            </w:r>
            <w:r>
              <w:rPr>
                <w:sz w:val="20"/>
              </w:rPr>
              <w:tab/>
            </w:r>
            <w:r>
              <w:rPr>
                <w:spacing w:val="-3"/>
                <w:sz w:val="20"/>
              </w:rPr>
              <w:t xml:space="preserve">ditarik </w:t>
            </w:r>
            <w:r>
              <w:rPr>
                <w:sz w:val="20"/>
              </w:rPr>
              <w:t>kesimpulan</w:t>
            </w:r>
            <w:r>
              <w:rPr>
                <w:sz w:val="20"/>
              </w:rPr>
              <w:tab/>
            </w:r>
            <w:r>
              <w:rPr>
                <w:sz w:val="20"/>
              </w:rPr>
              <w:tab/>
              <w:t>bahwa</w:t>
            </w:r>
            <w:r>
              <w:rPr>
                <w:sz w:val="20"/>
              </w:rPr>
              <w:tab/>
            </w:r>
            <w:r>
              <w:rPr>
                <w:sz w:val="20"/>
              </w:rPr>
              <w:tab/>
            </w:r>
            <w:r>
              <w:rPr>
                <w:spacing w:val="-6"/>
                <w:sz w:val="20"/>
              </w:rPr>
              <w:t xml:space="preserve">ada </w:t>
            </w:r>
            <w:r>
              <w:rPr>
                <w:sz w:val="20"/>
              </w:rPr>
              <w:t>hubungan antara pola asuh orangtua dan perkembangan mental anak pada proses tumbuh kembang di SD Bentakan I</w:t>
            </w:r>
            <w:r>
              <w:rPr>
                <w:spacing w:val="-3"/>
                <w:sz w:val="20"/>
              </w:rPr>
              <w:t xml:space="preserve"> </w:t>
            </w:r>
            <w:r>
              <w:rPr>
                <w:sz w:val="20"/>
              </w:rPr>
              <w:t>Sukoharjo.</w:t>
            </w:r>
          </w:p>
        </w:tc>
        <w:tc>
          <w:tcPr>
            <w:tcW w:w="2144" w:type="dxa"/>
            <w:tcBorders>
              <w:top w:val="single" w:sz="4" w:space="0" w:color="000000"/>
              <w:bottom w:val="single" w:sz="4" w:space="0" w:color="000000"/>
            </w:tcBorders>
          </w:tcPr>
          <w:p w14:paraId="7F5643CD" w14:textId="77777777" w:rsidR="003F01C2" w:rsidRDefault="003F01C2" w:rsidP="00163471">
            <w:pPr>
              <w:pStyle w:val="TableParagraph"/>
              <w:ind w:left="102" w:right="127"/>
              <w:jc w:val="both"/>
              <w:rPr>
                <w:i/>
                <w:sz w:val="20"/>
              </w:rPr>
            </w:pPr>
            <w:r>
              <w:rPr>
                <w:sz w:val="20"/>
              </w:rPr>
              <w:t xml:space="preserve">Penelitian sebelumnya dengan penelitian yang akan diteliti yaitu variabel bebasnya pola asuh orangtua, metode penelitian korelasi dengan pendekatan </w:t>
            </w:r>
            <w:r>
              <w:rPr>
                <w:i/>
                <w:sz w:val="20"/>
              </w:rPr>
              <w:t>cross- sectional.</w:t>
            </w:r>
          </w:p>
        </w:tc>
        <w:tc>
          <w:tcPr>
            <w:tcW w:w="2111" w:type="dxa"/>
            <w:tcBorders>
              <w:top w:val="single" w:sz="4" w:space="0" w:color="000000"/>
              <w:bottom w:val="single" w:sz="4" w:space="0" w:color="000000"/>
            </w:tcBorders>
          </w:tcPr>
          <w:p w14:paraId="2B740DCE" w14:textId="77777777" w:rsidR="003F01C2" w:rsidRDefault="003F01C2" w:rsidP="00163471">
            <w:pPr>
              <w:pStyle w:val="TableParagraph"/>
              <w:tabs>
                <w:tab w:val="left" w:pos="962"/>
                <w:tab w:val="left" w:pos="1212"/>
              </w:tabs>
              <w:ind w:left="119" w:right="110"/>
              <w:rPr>
                <w:sz w:val="20"/>
              </w:rPr>
            </w:pPr>
            <w:r>
              <w:rPr>
                <w:sz w:val="20"/>
              </w:rPr>
              <w:t>Variabel terikat pada penelitian sebelumnya perkembangan mental, yang akan diteliti yaitu perkembangan personal sosial, subjek anak usia prasekolah, teknik</w:t>
            </w:r>
            <w:r>
              <w:rPr>
                <w:sz w:val="20"/>
              </w:rPr>
              <w:tab/>
            </w:r>
            <w:r>
              <w:rPr>
                <w:spacing w:val="-1"/>
                <w:sz w:val="20"/>
              </w:rPr>
              <w:t xml:space="preserve">pengampilan </w:t>
            </w:r>
            <w:r>
              <w:rPr>
                <w:sz w:val="20"/>
              </w:rPr>
              <w:t xml:space="preserve">sampel dengan teknik </w:t>
            </w:r>
            <w:r>
              <w:rPr>
                <w:i/>
                <w:sz w:val="20"/>
              </w:rPr>
              <w:t>purposive</w:t>
            </w:r>
            <w:r>
              <w:rPr>
                <w:i/>
                <w:sz w:val="20"/>
              </w:rPr>
              <w:tab/>
            </w:r>
            <w:r>
              <w:rPr>
                <w:i/>
                <w:sz w:val="20"/>
              </w:rPr>
              <w:tab/>
              <w:t>sampling</w:t>
            </w:r>
            <w:r>
              <w:rPr>
                <w:sz w:val="20"/>
              </w:rPr>
              <w:t>, jumlah sampel, tujuan, dan tempat</w:t>
            </w:r>
            <w:r>
              <w:rPr>
                <w:spacing w:val="-8"/>
                <w:sz w:val="20"/>
              </w:rPr>
              <w:t xml:space="preserve"> </w:t>
            </w:r>
            <w:r>
              <w:rPr>
                <w:sz w:val="20"/>
              </w:rPr>
              <w:t>penelitian.</w:t>
            </w:r>
          </w:p>
        </w:tc>
      </w:tr>
      <w:tr w:rsidR="003F01C2" w14:paraId="29BBF7D8" w14:textId="77777777" w:rsidTr="00163471">
        <w:trPr>
          <w:trHeight w:val="3910"/>
        </w:trPr>
        <w:tc>
          <w:tcPr>
            <w:tcW w:w="1087" w:type="dxa"/>
            <w:tcBorders>
              <w:top w:val="single" w:sz="4" w:space="0" w:color="000000"/>
              <w:bottom w:val="single" w:sz="4" w:space="0" w:color="000000"/>
            </w:tcBorders>
          </w:tcPr>
          <w:p w14:paraId="71BFFD2E" w14:textId="77777777" w:rsidR="003F01C2" w:rsidRDefault="003F01C2" w:rsidP="00163471">
            <w:pPr>
              <w:pStyle w:val="TableParagraph"/>
              <w:ind w:left="115" w:right="229"/>
              <w:rPr>
                <w:sz w:val="20"/>
              </w:rPr>
            </w:pPr>
            <w:r>
              <w:rPr>
                <w:sz w:val="20"/>
              </w:rPr>
              <w:t>Agustina Rita Mariani (2014)</w:t>
            </w:r>
          </w:p>
        </w:tc>
        <w:tc>
          <w:tcPr>
            <w:tcW w:w="1474" w:type="dxa"/>
            <w:tcBorders>
              <w:top w:val="single" w:sz="4" w:space="0" w:color="000000"/>
              <w:bottom w:val="single" w:sz="4" w:space="0" w:color="000000"/>
            </w:tcBorders>
          </w:tcPr>
          <w:p w14:paraId="6D60B0B0" w14:textId="77777777" w:rsidR="003F01C2" w:rsidRDefault="003F01C2" w:rsidP="00163471">
            <w:pPr>
              <w:pStyle w:val="TableParagraph"/>
              <w:tabs>
                <w:tab w:val="left" w:pos="942"/>
                <w:tab w:val="left" w:pos="1075"/>
              </w:tabs>
              <w:ind w:left="162" w:right="106"/>
              <w:rPr>
                <w:sz w:val="20"/>
              </w:rPr>
            </w:pPr>
            <w:r>
              <w:rPr>
                <w:sz w:val="20"/>
              </w:rPr>
              <w:t>Hubungan Pola</w:t>
            </w:r>
            <w:r>
              <w:rPr>
                <w:sz w:val="20"/>
              </w:rPr>
              <w:tab/>
            </w:r>
            <w:r>
              <w:rPr>
                <w:spacing w:val="-5"/>
                <w:sz w:val="20"/>
              </w:rPr>
              <w:t xml:space="preserve">Asuh </w:t>
            </w:r>
            <w:r>
              <w:rPr>
                <w:sz w:val="20"/>
              </w:rPr>
              <w:t>Orangtua terhadap Tumbuh Kembang Anak</w:t>
            </w:r>
            <w:r>
              <w:rPr>
                <w:sz w:val="20"/>
              </w:rPr>
              <w:tab/>
            </w:r>
            <w:r>
              <w:rPr>
                <w:sz w:val="20"/>
              </w:rPr>
              <w:tab/>
            </w:r>
            <w:r>
              <w:rPr>
                <w:spacing w:val="-7"/>
                <w:sz w:val="20"/>
              </w:rPr>
              <w:t xml:space="preserve">dan </w:t>
            </w:r>
            <w:r>
              <w:rPr>
                <w:sz w:val="20"/>
              </w:rPr>
              <w:t xml:space="preserve">Kejadian Obesitas di </w:t>
            </w:r>
            <w:r>
              <w:rPr>
                <w:spacing w:val="-7"/>
                <w:sz w:val="20"/>
              </w:rPr>
              <w:t xml:space="preserve">SD </w:t>
            </w:r>
            <w:r>
              <w:rPr>
                <w:sz w:val="20"/>
              </w:rPr>
              <w:t xml:space="preserve">Swasta </w:t>
            </w:r>
            <w:r>
              <w:rPr>
                <w:spacing w:val="-3"/>
                <w:sz w:val="20"/>
              </w:rPr>
              <w:t xml:space="preserve">Bruder </w:t>
            </w:r>
            <w:r>
              <w:rPr>
                <w:sz w:val="20"/>
              </w:rPr>
              <w:t>Melati Pontianak</w:t>
            </w:r>
          </w:p>
        </w:tc>
        <w:tc>
          <w:tcPr>
            <w:tcW w:w="1560" w:type="dxa"/>
            <w:tcBorders>
              <w:top w:val="single" w:sz="4" w:space="0" w:color="000000"/>
              <w:bottom w:val="single" w:sz="4" w:space="0" w:color="000000"/>
            </w:tcBorders>
          </w:tcPr>
          <w:p w14:paraId="31674E31" w14:textId="77777777" w:rsidR="003F01C2" w:rsidRDefault="003F01C2" w:rsidP="00163471">
            <w:pPr>
              <w:pStyle w:val="TableParagraph"/>
              <w:tabs>
                <w:tab w:val="left" w:pos="772"/>
                <w:tab w:val="left" w:pos="1072"/>
              </w:tabs>
              <w:ind w:left="106" w:right="107"/>
              <w:rPr>
                <w:sz w:val="20"/>
              </w:rPr>
            </w:pPr>
            <w:r>
              <w:rPr>
                <w:sz w:val="20"/>
              </w:rPr>
              <w:t xml:space="preserve">Mengetahui apakah ada atau tidak </w:t>
            </w:r>
            <w:r>
              <w:rPr>
                <w:spacing w:val="-3"/>
                <w:sz w:val="20"/>
              </w:rPr>
              <w:t xml:space="preserve">hubungan </w:t>
            </w:r>
            <w:r>
              <w:rPr>
                <w:sz w:val="20"/>
              </w:rPr>
              <w:t>pola</w:t>
            </w:r>
            <w:r>
              <w:rPr>
                <w:sz w:val="20"/>
              </w:rPr>
              <w:tab/>
            </w:r>
            <w:r>
              <w:rPr>
                <w:sz w:val="20"/>
              </w:rPr>
              <w:tab/>
            </w:r>
            <w:r>
              <w:rPr>
                <w:spacing w:val="-5"/>
                <w:sz w:val="20"/>
              </w:rPr>
              <w:t xml:space="preserve">asuh </w:t>
            </w:r>
            <w:r>
              <w:rPr>
                <w:sz w:val="20"/>
              </w:rPr>
              <w:t>orangtua terhadap tumbuh kembang</w:t>
            </w:r>
            <w:r>
              <w:rPr>
                <w:sz w:val="20"/>
              </w:rPr>
              <w:tab/>
            </w:r>
            <w:r>
              <w:rPr>
                <w:spacing w:val="-5"/>
                <w:sz w:val="20"/>
              </w:rPr>
              <w:t xml:space="preserve">anak </w:t>
            </w:r>
            <w:r>
              <w:rPr>
                <w:sz w:val="20"/>
              </w:rPr>
              <w:t>dan</w:t>
            </w:r>
            <w:r>
              <w:rPr>
                <w:sz w:val="20"/>
              </w:rPr>
              <w:tab/>
            </w:r>
            <w:r>
              <w:rPr>
                <w:spacing w:val="-3"/>
                <w:sz w:val="20"/>
              </w:rPr>
              <w:t xml:space="preserve">kejadian </w:t>
            </w:r>
            <w:r>
              <w:rPr>
                <w:sz w:val="20"/>
              </w:rPr>
              <w:t>obesitas</w:t>
            </w:r>
            <w:r>
              <w:rPr>
                <w:sz w:val="20"/>
              </w:rPr>
              <w:tab/>
            </w:r>
            <w:r>
              <w:rPr>
                <w:sz w:val="20"/>
              </w:rPr>
              <w:tab/>
            </w:r>
            <w:r>
              <w:rPr>
                <w:spacing w:val="-5"/>
                <w:sz w:val="20"/>
              </w:rPr>
              <w:t>pada</w:t>
            </w:r>
          </w:p>
          <w:p w14:paraId="632F8A2F" w14:textId="77777777" w:rsidR="003F01C2" w:rsidRDefault="003F01C2" w:rsidP="00163471">
            <w:pPr>
              <w:pStyle w:val="TableParagraph"/>
              <w:tabs>
                <w:tab w:val="left" w:pos="1127"/>
              </w:tabs>
              <w:ind w:left="106" w:right="108"/>
              <w:rPr>
                <w:sz w:val="20"/>
              </w:rPr>
            </w:pPr>
            <w:r>
              <w:rPr>
                <w:sz w:val="20"/>
              </w:rPr>
              <w:t>anak</w:t>
            </w:r>
            <w:r>
              <w:rPr>
                <w:sz w:val="20"/>
              </w:rPr>
              <w:tab/>
            </w:r>
            <w:r>
              <w:rPr>
                <w:spacing w:val="-5"/>
                <w:sz w:val="20"/>
              </w:rPr>
              <w:t xml:space="preserve">usia </w:t>
            </w:r>
            <w:r>
              <w:rPr>
                <w:sz w:val="20"/>
              </w:rPr>
              <w:t>sekolah</w:t>
            </w:r>
          </w:p>
        </w:tc>
        <w:tc>
          <w:tcPr>
            <w:tcW w:w="1844" w:type="dxa"/>
            <w:tcBorders>
              <w:top w:val="single" w:sz="4" w:space="0" w:color="000000"/>
              <w:bottom w:val="single" w:sz="4" w:space="0" w:color="000000"/>
            </w:tcBorders>
          </w:tcPr>
          <w:p w14:paraId="31D52BDB" w14:textId="77777777" w:rsidR="003F01C2" w:rsidRDefault="003F01C2" w:rsidP="00163471">
            <w:pPr>
              <w:pStyle w:val="TableParagraph"/>
              <w:tabs>
                <w:tab w:val="left" w:pos="943"/>
                <w:tab w:val="left" w:pos="1153"/>
                <w:tab w:val="left" w:pos="1310"/>
              </w:tabs>
              <w:ind w:left="105" w:right="108"/>
              <w:rPr>
                <w:i/>
                <w:sz w:val="20"/>
              </w:rPr>
            </w:pPr>
            <w:r>
              <w:rPr>
                <w:sz w:val="20"/>
              </w:rPr>
              <w:t>Metode</w:t>
            </w:r>
            <w:r>
              <w:rPr>
                <w:sz w:val="20"/>
              </w:rPr>
              <w:tab/>
            </w:r>
            <w:r>
              <w:rPr>
                <w:spacing w:val="-1"/>
                <w:sz w:val="20"/>
              </w:rPr>
              <w:t xml:space="preserve">penelitian </w:t>
            </w:r>
            <w:r>
              <w:rPr>
                <w:sz w:val="20"/>
              </w:rPr>
              <w:t xml:space="preserve">adalah </w:t>
            </w:r>
            <w:r>
              <w:rPr>
                <w:i/>
                <w:sz w:val="20"/>
              </w:rPr>
              <w:t xml:space="preserve">retrospective observational study </w:t>
            </w:r>
            <w:r>
              <w:rPr>
                <w:sz w:val="20"/>
              </w:rPr>
              <w:t>dengan</w:t>
            </w:r>
            <w:r>
              <w:rPr>
                <w:sz w:val="20"/>
              </w:rPr>
              <w:tab/>
            </w:r>
            <w:r>
              <w:rPr>
                <w:sz w:val="20"/>
              </w:rPr>
              <w:tab/>
            </w:r>
            <w:r>
              <w:rPr>
                <w:sz w:val="20"/>
              </w:rPr>
              <w:tab/>
            </w:r>
            <w:r>
              <w:rPr>
                <w:i/>
                <w:spacing w:val="-5"/>
                <w:sz w:val="20"/>
              </w:rPr>
              <w:t xml:space="preserve">cross </w:t>
            </w:r>
            <w:r>
              <w:rPr>
                <w:i/>
                <w:sz w:val="20"/>
              </w:rPr>
              <w:t>sectional</w:t>
            </w:r>
            <w:r>
              <w:rPr>
                <w:sz w:val="20"/>
              </w:rPr>
              <w:t>.</w:t>
            </w:r>
            <w:r>
              <w:rPr>
                <w:sz w:val="20"/>
              </w:rPr>
              <w:tab/>
            </w:r>
            <w:r>
              <w:rPr>
                <w:sz w:val="20"/>
              </w:rPr>
              <w:tab/>
            </w:r>
            <w:r>
              <w:rPr>
                <w:spacing w:val="-4"/>
                <w:sz w:val="20"/>
              </w:rPr>
              <w:t xml:space="preserve">Teknik </w:t>
            </w:r>
            <w:r>
              <w:rPr>
                <w:sz w:val="20"/>
              </w:rPr>
              <w:t>pengambilan sampel</w:t>
            </w:r>
            <w:r>
              <w:rPr>
                <w:sz w:val="20"/>
              </w:rPr>
              <w:tab/>
            </w:r>
            <w:r>
              <w:rPr>
                <w:sz w:val="20"/>
              </w:rPr>
              <w:tab/>
            </w:r>
            <w:r>
              <w:rPr>
                <w:spacing w:val="-4"/>
                <w:sz w:val="20"/>
              </w:rPr>
              <w:t xml:space="preserve">dengan </w:t>
            </w:r>
            <w:r>
              <w:rPr>
                <w:i/>
                <w:sz w:val="20"/>
              </w:rPr>
              <w:t>random</w:t>
            </w:r>
            <w:r>
              <w:rPr>
                <w:i/>
                <w:spacing w:val="-3"/>
                <w:sz w:val="20"/>
              </w:rPr>
              <w:t xml:space="preserve"> </w:t>
            </w:r>
            <w:r>
              <w:rPr>
                <w:i/>
                <w:sz w:val="20"/>
              </w:rPr>
              <w:t>sampling.</w:t>
            </w:r>
          </w:p>
        </w:tc>
        <w:tc>
          <w:tcPr>
            <w:tcW w:w="2552" w:type="dxa"/>
            <w:tcBorders>
              <w:top w:val="single" w:sz="4" w:space="0" w:color="000000"/>
              <w:bottom w:val="single" w:sz="4" w:space="0" w:color="000000"/>
            </w:tcBorders>
          </w:tcPr>
          <w:p w14:paraId="5A0030EC" w14:textId="77777777" w:rsidR="003F01C2" w:rsidRDefault="003F01C2" w:rsidP="00163471">
            <w:pPr>
              <w:pStyle w:val="TableParagraph"/>
              <w:ind w:left="104" w:right="109"/>
              <w:jc w:val="both"/>
              <w:rPr>
                <w:sz w:val="20"/>
              </w:rPr>
            </w:pPr>
            <w:r>
              <w:rPr>
                <w:sz w:val="20"/>
              </w:rPr>
              <w:t>Hasil penelitian ini terdapat hubungan antara pola asuh orangtua terhadap tumbuh kembang anak dengan hasil hitung (0,001&lt;0,05), tidak terdapat hubungan antara pola asuh orangtua terhadap kejadian obesitas dengan hasil hitung (0,012&lt;0,05).</w:t>
            </w:r>
          </w:p>
        </w:tc>
        <w:tc>
          <w:tcPr>
            <w:tcW w:w="2144" w:type="dxa"/>
            <w:tcBorders>
              <w:top w:val="single" w:sz="4" w:space="0" w:color="000000"/>
              <w:bottom w:val="single" w:sz="4" w:space="0" w:color="000000"/>
            </w:tcBorders>
          </w:tcPr>
          <w:p w14:paraId="5461A8B2" w14:textId="77777777" w:rsidR="003F01C2" w:rsidRDefault="003F01C2" w:rsidP="00163471">
            <w:pPr>
              <w:pStyle w:val="TableParagraph"/>
              <w:tabs>
                <w:tab w:val="left" w:pos="1264"/>
              </w:tabs>
              <w:ind w:left="102" w:right="126"/>
              <w:jc w:val="both"/>
              <w:rPr>
                <w:i/>
                <w:sz w:val="20"/>
              </w:rPr>
            </w:pPr>
            <w:r>
              <w:rPr>
                <w:sz w:val="20"/>
              </w:rPr>
              <w:t>Penelitian sebelumnya dengan penelitian yang akan diteliti yaitu variabel bebasnya pola asuh</w:t>
            </w:r>
            <w:r>
              <w:rPr>
                <w:sz w:val="20"/>
              </w:rPr>
              <w:tab/>
            </w:r>
            <w:r>
              <w:rPr>
                <w:spacing w:val="-3"/>
                <w:sz w:val="20"/>
              </w:rPr>
              <w:t xml:space="preserve">orangtua, </w:t>
            </w:r>
            <w:r>
              <w:rPr>
                <w:sz w:val="20"/>
              </w:rPr>
              <w:t xml:space="preserve">rancangan penelitian dengan pendekatan </w:t>
            </w:r>
            <w:r>
              <w:rPr>
                <w:i/>
                <w:sz w:val="20"/>
              </w:rPr>
              <w:t>cross-</w:t>
            </w:r>
            <w:r>
              <w:rPr>
                <w:i/>
                <w:spacing w:val="-1"/>
                <w:sz w:val="20"/>
              </w:rPr>
              <w:t xml:space="preserve"> </w:t>
            </w:r>
            <w:r>
              <w:rPr>
                <w:i/>
                <w:sz w:val="20"/>
              </w:rPr>
              <w:t>sectional.</w:t>
            </w:r>
          </w:p>
        </w:tc>
        <w:tc>
          <w:tcPr>
            <w:tcW w:w="2111" w:type="dxa"/>
            <w:tcBorders>
              <w:top w:val="single" w:sz="4" w:space="0" w:color="000000"/>
              <w:bottom w:val="single" w:sz="4" w:space="0" w:color="000000"/>
            </w:tcBorders>
          </w:tcPr>
          <w:p w14:paraId="4191A222" w14:textId="77777777" w:rsidR="003F01C2" w:rsidRDefault="003F01C2" w:rsidP="00163471">
            <w:pPr>
              <w:pStyle w:val="TableParagraph"/>
              <w:tabs>
                <w:tab w:val="left" w:pos="1351"/>
                <w:tab w:val="left" w:pos="1384"/>
                <w:tab w:val="left" w:pos="1594"/>
              </w:tabs>
              <w:ind w:left="118" w:right="112"/>
              <w:jc w:val="both"/>
              <w:rPr>
                <w:sz w:val="20"/>
              </w:rPr>
            </w:pPr>
            <w:r>
              <w:rPr>
                <w:sz w:val="20"/>
              </w:rPr>
              <w:t>Variabel terikat pada penelitian sebelumnya adalah</w:t>
            </w:r>
            <w:r>
              <w:rPr>
                <w:sz w:val="20"/>
              </w:rPr>
              <w:tab/>
            </w:r>
            <w:r>
              <w:rPr>
                <w:sz w:val="20"/>
              </w:rPr>
              <w:tab/>
            </w:r>
            <w:r>
              <w:rPr>
                <w:spacing w:val="-4"/>
                <w:sz w:val="20"/>
              </w:rPr>
              <w:t xml:space="preserve">tumbuh </w:t>
            </w:r>
            <w:r>
              <w:rPr>
                <w:sz w:val="20"/>
              </w:rPr>
              <w:t>kembang anak dan kejadian</w:t>
            </w:r>
            <w:r>
              <w:rPr>
                <w:sz w:val="20"/>
              </w:rPr>
              <w:tab/>
            </w:r>
            <w:r>
              <w:rPr>
                <w:spacing w:val="-3"/>
                <w:sz w:val="20"/>
              </w:rPr>
              <w:t xml:space="preserve">obesitas </w:t>
            </w:r>
            <w:r>
              <w:rPr>
                <w:sz w:val="20"/>
              </w:rPr>
              <w:t>sedangkan yang akan diteliti</w:t>
            </w:r>
            <w:r>
              <w:rPr>
                <w:sz w:val="20"/>
              </w:rPr>
              <w:tab/>
            </w:r>
            <w:r>
              <w:rPr>
                <w:sz w:val="20"/>
              </w:rPr>
              <w:tab/>
            </w:r>
            <w:r>
              <w:rPr>
                <w:sz w:val="20"/>
              </w:rPr>
              <w:tab/>
            </w:r>
            <w:r>
              <w:rPr>
                <w:spacing w:val="-4"/>
                <w:sz w:val="20"/>
              </w:rPr>
              <w:t>yaitu</w:t>
            </w:r>
          </w:p>
          <w:p w14:paraId="0B05DAA8" w14:textId="77777777" w:rsidR="003F01C2" w:rsidRDefault="003F01C2" w:rsidP="00163471">
            <w:pPr>
              <w:pStyle w:val="TableParagraph"/>
              <w:tabs>
                <w:tab w:val="left" w:pos="1152"/>
                <w:tab w:val="left" w:pos="1495"/>
              </w:tabs>
              <w:ind w:left="118" w:right="112"/>
              <w:rPr>
                <w:sz w:val="20"/>
              </w:rPr>
            </w:pPr>
            <w:r>
              <w:rPr>
                <w:sz w:val="20"/>
              </w:rPr>
              <w:t xml:space="preserve">perkembangan personal sosial, subjek penelitian sebelumnya anak  </w:t>
            </w:r>
            <w:r>
              <w:rPr>
                <w:spacing w:val="47"/>
                <w:sz w:val="20"/>
              </w:rPr>
              <w:t xml:space="preserve"> </w:t>
            </w:r>
            <w:r>
              <w:rPr>
                <w:sz w:val="20"/>
              </w:rPr>
              <w:t>SD</w:t>
            </w:r>
            <w:r>
              <w:rPr>
                <w:sz w:val="20"/>
              </w:rPr>
              <w:tab/>
            </w:r>
            <w:r>
              <w:rPr>
                <w:spacing w:val="-3"/>
                <w:sz w:val="20"/>
              </w:rPr>
              <w:t xml:space="preserve">sedangkan </w:t>
            </w:r>
            <w:r>
              <w:rPr>
                <w:sz w:val="20"/>
              </w:rPr>
              <w:t>yang akan diteliti anak TK,</w:t>
            </w:r>
            <w:r>
              <w:rPr>
                <w:sz w:val="20"/>
              </w:rPr>
              <w:tab/>
            </w:r>
            <w:r>
              <w:rPr>
                <w:sz w:val="20"/>
              </w:rPr>
              <w:tab/>
            </w:r>
            <w:r>
              <w:rPr>
                <w:spacing w:val="-4"/>
                <w:sz w:val="20"/>
              </w:rPr>
              <w:t>teknik</w:t>
            </w:r>
          </w:p>
          <w:p w14:paraId="7AA20C82" w14:textId="77777777" w:rsidR="003F01C2" w:rsidRDefault="003F01C2" w:rsidP="00163471">
            <w:pPr>
              <w:pStyle w:val="TableParagraph"/>
              <w:ind w:left="118" w:right="111"/>
              <w:jc w:val="both"/>
              <w:rPr>
                <w:sz w:val="20"/>
              </w:rPr>
            </w:pPr>
            <w:r>
              <w:rPr>
                <w:sz w:val="20"/>
              </w:rPr>
              <w:t xml:space="preserve">pengampilan sampel </w:t>
            </w:r>
            <w:r>
              <w:rPr>
                <w:i/>
                <w:sz w:val="20"/>
              </w:rPr>
              <w:t xml:space="preserve">purposive sampling, </w:t>
            </w:r>
            <w:r>
              <w:rPr>
                <w:sz w:val="20"/>
              </w:rPr>
              <w:t>jumlah  sampel,</w:t>
            </w:r>
            <w:r>
              <w:rPr>
                <w:spacing w:val="-3"/>
                <w:sz w:val="20"/>
              </w:rPr>
              <w:t xml:space="preserve"> </w:t>
            </w:r>
            <w:r>
              <w:rPr>
                <w:sz w:val="20"/>
              </w:rPr>
              <w:t>tujuan,</w:t>
            </w:r>
          </w:p>
          <w:p w14:paraId="35C6E13F" w14:textId="77777777" w:rsidR="003F01C2" w:rsidRDefault="003F01C2" w:rsidP="00163471">
            <w:pPr>
              <w:pStyle w:val="TableParagraph"/>
              <w:spacing w:line="213" w:lineRule="exact"/>
              <w:ind w:left="118"/>
              <w:jc w:val="both"/>
              <w:rPr>
                <w:sz w:val="20"/>
              </w:rPr>
            </w:pPr>
            <w:r>
              <w:rPr>
                <w:sz w:val="20"/>
              </w:rPr>
              <w:t>dan tempat penelitian.</w:t>
            </w:r>
          </w:p>
        </w:tc>
      </w:tr>
    </w:tbl>
    <w:p w14:paraId="2B1FD7A9" w14:textId="77777777" w:rsidR="003F01C2" w:rsidRDefault="003F01C2" w:rsidP="003F01C2">
      <w:pPr>
        <w:spacing w:line="213" w:lineRule="exact"/>
        <w:jc w:val="both"/>
        <w:rPr>
          <w:sz w:val="20"/>
        </w:rPr>
        <w:sectPr w:rsidR="003F01C2">
          <w:headerReference w:type="default" r:id="rId38"/>
          <w:pgSz w:w="16840" w:h="11910" w:orient="landscape"/>
          <w:pgMar w:top="1100" w:right="1600" w:bottom="280" w:left="2160" w:header="0" w:footer="0" w:gutter="0"/>
          <w:cols w:space="720"/>
        </w:sectPr>
      </w:pPr>
    </w:p>
    <w:p w14:paraId="7FA13F17" w14:textId="77777777" w:rsidR="003F01C2" w:rsidRDefault="003F01C2" w:rsidP="003F01C2">
      <w:pPr>
        <w:spacing w:before="41"/>
        <w:ind w:right="98"/>
        <w:jc w:val="right"/>
        <w:rPr>
          <w:rFonts w:ascii="Calibri"/>
        </w:rPr>
      </w:pPr>
      <w:r>
        <w:rPr>
          <w:noProof/>
          <w:lang w:val="en-ID" w:eastAsia="en-ID"/>
        </w:rPr>
        <w:drawing>
          <wp:anchor distT="0" distB="0" distL="0" distR="0" simplePos="0" relativeHeight="251652096" behindDoc="1" locked="0" layoutInCell="1" allowOverlap="1" wp14:anchorId="5AB2F804" wp14:editId="1EE18DFE">
            <wp:simplePos x="0" y="0"/>
            <wp:positionH relativeFrom="page">
              <wp:posOffset>3441572</wp:posOffset>
            </wp:positionH>
            <wp:positionV relativeFrom="paragraph">
              <wp:posOffset>1451782</wp:posOffset>
            </wp:positionV>
            <wp:extent cx="3832860" cy="3832860"/>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21" cstate="print"/>
                    <a:stretch>
                      <a:fillRect/>
                    </a:stretch>
                  </pic:blipFill>
                  <pic:spPr>
                    <a:xfrm>
                      <a:off x="0" y="0"/>
                      <a:ext cx="3832860" cy="3832860"/>
                    </a:xfrm>
                    <a:prstGeom prst="rect">
                      <a:avLst/>
                    </a:prstGeom>
                  </pic:spPr>
                </pic:pic>
              </a:graphicData>
            </a:graphic>
          </wp:anchor>
        </w:drawing>
      </w:r>
      <w:r>
        <w:rPr>
          <w:rFonts w:ascii="Calibri"/>
          <w:w w:val="99"/>
        </w:rPr>
        <w:t>9</w:t>
      </w:r>
    </w:p>
    <w:p w14:paraId="67FE473F" w14:textId="77777777" w:rsidR="003F01C2" w:rsidRDefault="003F01C2" w:rsidP="003F01C2">
      <w:pPr>
        <w:pStyle w:val="BodyText"/>
        <w:rPr>
          <w:rFonts w:ascii="Calibri"/>
          <w:sz w:val="20"/>
        </w:rPr>
      </w:pPr>
    </w:p>
    <w:p w14:paraId="21001953" w14:textId="77777777" w:rsidR="003F01C2" w:rsidRDefault="003F01C2" w:rsidP="003F01C2">
      <w:pPr>
        <w:pStyle w:val="BodyText"/>
        <w:rPr>
          <w:rFonts w:ascii="Calibri"/>
          <w:sz w:val="20"/>
        </w:rPr>
      </w:pPr>
    </w:p>
    <w:p w14:paraId="1BD84C09" w14:textId="77777777" w:rsidR="003F01C2" w:rsidRDefault="003F01C2" w:rsidP="003F01C2">
      <w:pPr>
        <w:pStyle w:val="BodyText"/>
        <w:rPr>
          <w:rFonts w:ascii="Calibri"/>
          <w:sz w:val="20"/>
        </w:rPr>
      </w:pPr>
    </w:p>
    <w:p w14:paraId="53E9C8AA" w14:textId="77777777" w:rsidR="003F01C2" w:rsidRDefault="003F01C2" w:rsidP="003F01C2">
      <w:pPr>
        <w:pStyle w:val="BodyText"/>
        <w:rPr>
          <w:rFonts w:ascii="Calibri"/>
          <w:sz w:val="20"/>
        </w:rPr>
      </w:pPr>
    </w:p>
    <w:p w14:paraId="4AC401F7" w14:textId="77777777" w:rsidR="003F01C2" w:rsidRDefault="003F01C2" w:rsidP="003F01C2">
      <w:pPr>
        <w:pStyle w:val="BodyText"/>
        <w:spacing w:before="9"/>
        <w:rPr>
          <w:rFonts w:ascii="Calibri"/>
          <w:sz w:val="25"/>
        </w:rPr>
      </w:pPr>
    </w:p>
    <w:tbl>
      <w:tblPr>
        <w:tblW w:w="0" w:type="auto"/>
        <w:tblInd w:w="115" w:type="dxa"/>
        <w:tblLayout w:type="fixed"/>
        <w:tblCellMar>
          <w:left w:w="0" w:type="dxa"/>
          <w:right w:w="0" w:type="dxa"/>
        </w:tblCellMar>
        <w:tblLook w:val="01E0" w:firstRow="1" w:lastRow="1" w:firstColumn="1" w:lastColumn="1" w:noHBand="0" w:noVBand="0"/>
      </w:tblPr>
      <w:tblGrid>
        <w:gridCol w:w="1134"/>
        <w:gridCol w:w="1419"/>
        <w:gridCol w:w="1559"/>
        <w:gridCol w:w="1844"/>
        <w:gridCol w:w="2551"/>
        <w:gridCol w:w="2101"/>
        <w:gridCol w:w="2152"/>
      </w:tblGrid>
      <w:tr w:rsidR="003F01C2" w14:paraId="01DC5710" w14:textId="77777777" w:rsidTr="00163471">
        <w:trPr>
          <w:trHeight w:val="3389"/>
        </w:trPr>
        <w:tc>
          <w:tcPr>
            <w:tcW w:w="1134" w:type="dxa"/>
            <w:tcBorders>
              <w:top w:val="single" w:sz="4" w:space="0" w:color="000000"/>
              <w:bottom w:val="single" w:sz="4" w:space="0" w:color="000000"/>
            </w:tcBorders>
          </w:tcPr>
          <w:p w14:paraId="5C8C4342" w14:textId="77777777" w:rsidR="003F01C2" w:rsidRDefault="003F01C2" w:rsidP="00163471">
            <w:pPr>
              <w:pStyle w:val="TableParagraph"/>
              <w:ind w:left="107" w:right="114"/>
              <w:rPr>
                <w:sz w:val="20"/>
              </w:rPr>
            </w:pPr>
            <w:r>
              <w:rPr>
                <w:sz w:val="20"/>
              </w:rPr>
              <w:t xml:space="preserve">Arief Setiawan dan </w:t>
            </w:r>
            <w:r>
              <w:rPr>
                <w:spacing w:val="-3"/>
                <w:sz w:val="20"/>
              </w:rPr>
              <w:t xml:space="preserve">Fajriati </w:t>
            </w:r>
            <w:r>
              <w:rPr>
                <w:sz w:val="20"/>
              </w:rPr>
              <w:t>Nur Azizah (2013)</w:t>
            </w:r>
          </w:p>
        </w:tc>
        <w:tc>
          <w:tcPr>
            <w:tcW w:w="1419" w:type="dxa"/>
            <w:tcBorders>
              <w:top w:val="single" w:sz="4" w:space="0" w:color="000000"/>
              <w:bottom w:val="single" w:sz="4" w:space="0" w:color="000000"/>
            </w:tcBorders>
          </w:tcPr>
          <w:p w14:paraId="0BFD35B6" w14:textId="77777777" w:rsidR="003F01C2" w:rsidRDefault="003F01C2" w:rsidP="00163471">
            <w:pPr>
              <w:pStyle w:val="TableParagraph"/>
              <w:tabs>
                <w:tab w:val="left" w:pos="876"/>
                <w:tab w:val="left" w:pos="933"/>
              </w:tabs>
              <w:ind w:left="107" w:right="106"/>
              <w:rPr>
                <w:sz w:val="20"/>
              </w:rPr>
            </w:pPr>
            <w:r>
              <w:rPr>
                <w:sz w:val="20"/>
              </w:rPr>
              <w:t>Perkembangan Personal Sosial</w:t>
            </w:r>
            <w:r>
              <w:rPr>
                <w:sz w:val="20"/>
              </w:rPr>
              <w:tab/>
            </w:r>
            <w:r>
              <w:rPr>
                <w:spacing w:val="-5"/>
                <w:sz w:val="20"/>
              </w:rPr>
              <w:t xml:space="preserve">Anak </w:t>
            </w:r>
            <w:r>
              <w:rPr>
                <w:sz w:val="20"/>
              </w:rPr>
              <w:t>Prasekolah Lebih</w:t>
            </w:r>
            <w:r>
              <w:rPr>
                <w:sz w:val="20"/>
              </w:rPr>
              <w:tab/>
            </w:r>
            <w:r>
              <w:rPr>
                <w:sz w:val="20"/>
              </w:rPr>
              <w:tab/>
            </w:r>
            <w:r>
              <w:rPr>
                <w:spacing w:val="-5"/>
                <w:sz w:val="20"/>
              </w:rPr>
              <w:t xml:space="preserve">Baik </w:t>
            </w:r>
            <w:r>
              <w:rPr>
                <w:sz w:val="20"/>
              </w:rPr>
              <w:t>Saat</w:t>
            </w:r>
          </w:p>
          <w:p w14:paraId="0C024ED4" w14:textId="77777777" w:rsidR="003F01C2" w:rsidRDefault="003F01C2" w:rsidP="00163471">
            <w:pPr>
              <w:pStyle w:val="TableParagraph"/>
              <w:ind w:left="107" w:right="547"/>
              <w:rPr>
                <w:sz w:val="20"/>
              </w:rPr>
            </w:pPr>
            <w:r>
              <w:rPr>
                <w:sz w:val="20"/>
              </w:rPr>
              <w:t>Tinggal Bersama Orangtua</w:t>
            </w:r>
          </w:p>
        </w:tc>
        <w:tc>
          <w:tcPr>
            <w:tcW w:w="1559" w:type="dxa"/>
            <w:tcBorders>
              <w:top w:val="single" w:sz="4" w:space="0" w:color="000000"/>
              <w:bottom w:val="single" w:sz="4" w:space="0" w:color="000000"/>
            </w:tcBorders>
          </w:tcPr>
          <w:p w14:paraId="4F96C7F9" w14:textId="77777777" w:rsidR="003F01C2" w:rsidRDefault="003F01C2" w:rsidP="00163471">
            <w:pPr>
              <w:pStyle w:val="TableParagraph"/>
              <w:tabs>
                <w:tab w:val="left" w:pos="995"/>
                <w:tab w:val="left" w:pos="1161"/>
              </w:tabs>
              <w:ind w:left="107" w:right="106"/>
              <w:rPr>
                <w:sz w:val="20"/>
              </w:rPr>
            </w:pPr>
            <w:r>
              <w:rPr>
                <w:sz w:val="20"/>
              </w:rPr>
              <w:t>Mengetahui perbedaan perkembangan personal</w:t>
            </w:r>
            <w:r>
              <w:rPr>
                <w:sz w:val="20"/>
              </w:rPr>
              <w:tab/>
            </w:r>
            <w:r>
              <w:rPr>
                <w:spacing w:val="-4"/>
                <w:sz w:val="20"/>
              </w:rPr>
              <w:t xml:space="preserve">sosial </w:t>
            </w:r>
            <w:r>
              <w:rPr>
                <w:sz w:val="20"/>
              </w:rPr>
              <w:t xml:space="preserve">pada anak usia prasekolah </w:t>
            </w:r>
            <w:r>
              <w:rPr>
                <w:spacing w:val="-4"/>
                <w:sz w:val="20"/>
              </w:rPr>
              <w:t xml:space="preserve">yang </w:t>
            </w:r>
            <w:r>
              <w:rPr>
                <w:sz w:val="20"/>
              </w:rPr>
              <w:t>tinggal bersama orangtua</w:t>
            </w:r>
            <w:r>
              <w:rPr>
                <w:sz w:val="20"/>
              </w:rPr>
              <w:tab/>
            </w:r>
            <w:r>
              <w:rPr>
                <w:sz w:val="20"/>
              </w:rPr>
              <w:tab/>
            </w:r>
            <w:r>
              <w:rPr>
                <w:spacing w:val="-7"/>
                <w:sz w:val="20"/>
              </w:rPr>
              <w:t xml:space="preserve">dan </w:t>
            </w:r>
            <w:r>
              <w:rPr>
                <w:sz w:val="20"/>
              </w:rPr>
              <w:t>tinggal di panti asuhan.</w:t>
            </w:r>
          </w:p>
        </w:tc>
        <w:tc>
          <w:tcPr>
            <w:tcW w:w="1844" w:type="dxa"/>
            <w:tcBorders>
              <w:top w:val="single" w:sz="4" w:space="0" w:color="000000"/>
              <w:bottom w:val="single" w:sz="4" w:space="0" w:color="000000"/>
            </w:tcBorders>
          </w:tcPr>
          <w:p w14:paraId="668274B2" w14:textId="77777777" w:rsidR="003F01C2" w:rsidRDefault="003F01C2" w:rsidP="00163471">
            <w:pPr>
              <w:pStyle w:val="TableParagraph"/>
              <w:ind w:left="107" w:right="107"/>
              <w:jc w:val="both"/>
              <w:rPr>
                <w:i/>
                <w:sz w:val="20"/>
              </w:rPr>
            </w:pPr>
            <w:r>
              <w:rPr>
                <w:sz w:val="20"/>
              </w:rPr>
              <w:t xml:space="preserve">Desain komparatif dengan pendekatan </w:t>
            </w:r>
            <w:r>
              <w:rPr>
                <w:i/>
                <w:sz w:val="20"/>
              </w:rPr>
              <w:t>cross sectional.</w:t>
            </w:r>
          </w:p>
          <w:p w14:paraId="35C3B751" w14:textId="77777777" w:rsidR="003F01C2" w:rsidRDefault="003F01C2" w:rsidP="00163471">
            <w:pPr>
              <w:pStyle w:val="TableParagraph"/>
              <w:ind w:left="107" w:right="107"/>
              <w:jc w:val="both"/>
              <w:rPr>
                <w:sz w:val="20"/>
              </w:rPr>
            </w:pPr>
            <w:r>
              <w:rPr>
                <w:sz w:val="20"/>
              </w:rPr>
              <w:t xml:space="preserve">Pengambilan sampel        </w:t>
            </w:r>
            <w:r>
              <w:rPr>
                <w:spacing w:val="33"/>
                <w:sz w:val="20"/>
              </w:rPr>
              <w:t xml:space="preserve"> </w:t>
            </w:r>
            <w:r>
              <w:rPr>
                <w:spacing w:val="-3"/>
                <w:sz w:val="20"/>
              </w:rPr>
              <w:t>dengan</w:t>
            </w:r>
          </w:p>
          <w:p w14:paraId="305C726C" w14:textId="77777777" w:rsidR="003F01C2" w:rsidRDefault="003F01C2" w:rsidP="00163471">
            <w:pPr>
              <w:pStyle w:val="TableParagraph"/>
              <w:tabs>
                <w:tab w:val="left" w:pos="1368"/>
              </w:tabs>
              <w:spacing w:line="230" w:lineRule="exact"/>
              <w:ind w:left="107"/>
              <w:jc w:val="both"/>
              <w:rPr>
                <w:i/>
                <w:sz w:val="20"/>
              </w:rPr>
            </w:pPr>
            <w:r>
              <w:rPr>
                <w:sz w:val="20"/>
              </w:rPr>
              <w:t>teknik</w:t>
            </w:r>
            <w:r>
              <w:rPr>
                <w:sz w:val="20"/>
              </w:rPr>
              <w:tab/>
            </w:r>
            <w:r>
              <w:rPr>
                <w:i/>
                <w:sz w:val="20"/>
              </w:rPr>
              <w:t>total</w:t>
            </w:r>
          </w:p>
          <w:p w14:paraId="659E6476" w14:textId="77777777" w:rsidR="003F01C2" w:rsidRDefault="003F01C2" w:rsidP="00163471">
            <w:pPr>
              <w:pStyle w:val="TableParagraph"/>
              <w:spacing w:line="230" w:lineRule="exact"/>
              <w:ind w:left="107"/>
              <w:jc w:val="both"/>
              <w:rPr>
                <w:sz w:val="20"/>
              </w:rPr>
            </w:pPr>
            <w:r>
              <w:rPr>
                <w:i/>
                <w:sz w:val="20"/>
              </w:rPr>
              <w:t xml:space="preserve">sampling          </w:t>
            </w:r>
            <w:r>
              <w:rPr>
                <w:sz w:val="20"/>
              </w:rPr>
              <w:t>yang</w:t>
            </w:r>
          </w:p>
          <w:p w14:paraId="0880EACC" w14:textId="77777777" w:rsidR="003F01C2" w:rsidRDefault="003F01C2" w:rsidP="00163471">
            <w:pPr>
              <w:pStyle w:val="TableParagraph"/>
              <w:tabs>
                <w:tab w:val="right" w:pos="1735"/>
              </w:tabs>
              <w:ind w:left="107"/>
              <w:jc w:val="both"/>
              <w:rPr>
                <w:sz w:val="20"/>
              </w:rPr>
            </w:pPr>
            <w:r>
              <w:rPr>
                <w:sz w:val="20"/>
              </w:rPr>
              <w:t>berjumlah</w:t>
            </w:r>
            <w:r>
              <w:rPr>
                <w:sz w:val="20"/>
              </w:rPr>
              <w:tab/>
              <w:t>58</w:t>
            </w:r>
          </w:p>
          <w:p w14:paraId="54BC451D" w14:textId="77777777" w:rsidR="003F01C2" w:rsidRDefault="003F01C2" w:rsidP="00163471">
            <w:pPr>
              <w:pStyle w:val="TableParagraph"/>
              <w:ind w:left="107" w:right="107"/>
              <w:jc w:val="both"/>
              <w:rPr>
                <w:i/>
                <w:sz w:val="20"/>
              </w:rPr>
            </w:pPr>
            <w:r>
              <w:rPr>
                <w:sz w:val="20"/>
              </w:rPr>
              <w:t>sampel</w:t>
            </w:r>
            <w:r>
              <w:rPr>
                <w:i/>
                <w:sz w:val="20"/>
              </w:rPr>
              <w:t xml:space="preserve">.  </w:t>
            </w:r>
            <w:r>
              <w:rPr>
                <w:i/>
                <w:spacing w:val="-3"/>
                <w:sz w:val="20"/>
              </w:rPr>
              <w:t>A</w:t>
            </w:r>
            <w:r>
              <w:rPr>
                <w:spacing w:val="-3"/>
                <w:sz w:val="20"/>
              </w:rPr>
              <w:t xml:space="preserve">nalisa </w:t>
            </w:r>
            <w:r>
              <w:rPr>
                <w:sz w:val="20"/>
              </w:rPr>
              <w:t xml:space="preserve">data menggunakan </w:t>
            </w:r>
            <w:r>
              <w:rPr>
                <w:i/>
                <w:sz w:val="20"/>
              </w:rPr>
              <w:t>Mann-Whitney.</w:t>
            </w:r>
          </w:p>
        </w:tc>
        <w:tc>
          <w:tcPr>
            <w:tcW w:w="2551" w:type="dxa"/>
            <w:tcBorders>
              <w:top w:val="single" w:sz="4" w:space="0" w:color="000000"/>
              <w:bottom w:val="single" w:sz="4" w:space="0" w:color="000000"/>
            </w:tcBorders>
          </w:tcPr>
          <w:p w14:paraId="55B43B6E" w14:textId="77777777" w:rsidR="003F01C2" w:rsidRDefault="003F01C2" w:rsidP="00163471">
            <w:pPr>
              <w:pStyle w:val="TableParagraph"/>
              <w:ind w:left="106" w:right="106"/>
              <w:jc w:val="both"/>
              <w:rPr>
                <w:sz w:val="20"/>
              </w:rPr>
            </w:pPr>
            <w:r>
              <w:rPr>
                <w:sz w:val="20"/>
              </w:rPr>
              <w:t xml:space="preserve">Hasil penelitian terdapat perbedaan perkembangan personal sosial pada anak usia prasekolah yang tinggal bersama orangtua dan tinggal di panti asuhan dengan nilai </w:t>
            </w:r>
            <w:r>
              <w:rPr>
                <w:i/>
                <w:sz w:val="20"/>
              </w:rPr>
              <w:t xml:space="preserve">p-value </w:t>
            </w:r>
            <w:r>
              <w:rPr>
                <w:sz w:val="20"/>
              </w:rPr>
              <w:t>0,018&lt;(0,05).</w:t>
            </w:r>
          </w:p>
        </w:tc>
        <w:tc>
          <w:tcPr>
            <w:tcW w:w="2101" w:type="dxa"/>
            <w:tcBorders>
              <w:top w:val="single" w:sz="4" w:space="0" w:color="000000"/>
              <w:bottom w:val="single" w:sz="4" w:space="0" w:color="000000"/>
            </w:tcBorders>
          </w:tcPr>
          <w:p w14:paraId="7E58D940" w14:textId="77777777" w:rsidR="003F01C2" w:rsidRDefault="003F01C2" w:rsidP="00163471">
            <w:pPr>
              <w:pStyle w:val="TableParagraph"/>
              <w:ind w:left="105" w:right="81"/>
              <w:jc w:val="both"/>
              <w:rPr>
                <w:sz w:val="20"/>
              </w:rPr>
            </w:pPr>
            <w:r>
              <w:rPr>
                <w:sz w:val="20"/>
              </w:rPr>
              <w:t>Persamaan dengan penelitian ini adalah pada variabel penelitian yaitu perkembangan personal sosial, subjek penelitian anak usia prasekolah.</w:t>
            </w:r>
          </w:p>
        </w:tc>
        <w:tc>
          <w:tcPr>
            <w:tcW w:w="2152" w:type="dxa"/>
            <w:tcBorders>
              <w:top w:val="single" w:sz="4" w:space="0" w:color="000000"/>
              <w:bottom w:val="single" w:sz="4" w:space="0" w:color="000000"/>
            </w:tcBorders>
          </w:tcPr>
          <w:p w14:paraId="31937AD7" w14:textId="77777777" w:rsidR="003F01C2" w:rsidRDefault="003F01C2" w:rsidP="00163471">
            <w:pPr>
              <w:pStyle w:val="TableParagraph"/>
              <w:tabs>
                <w:tab w:val="left" w:pos="759"/>
                <w:tab w:val="left" w:pos="848"/>
                <w:tab w:val="left" w:pos="1252"/>
                <w:tab w:val="left" w:pos="1358"/>
                <w:tab w:val="left" w:pos="1474"/>
                <w:tab w:val="left" w:pos="1518"/>
                <w:tab w:val="left" w:pos="1752"/>
              </w:tabs>
              <w:ind w:left="164" w:right="107"/>
              <w:rPr>
                <w:sz w:val="20"/>
              </w:rPr>
            </w:pPr>
            <w:r>
              <w:rPr>
                <w:sz w:val="20"/>
              </w:rPr>
              <w:t>Jenis</w:t>
            </w:r>
            <w:r>
              <w:rPr>
                <w:sz w:val="20"/>
              </w:rPr>
              <w:tab/>
            </w:r>
            <w:r>
              <w:rPr>
                <w:sz w:val="20"/>
              </w:rPr>
              <w:tab/>
            </w:r>
            <w:r>
              <w:rPr>
                <w:sz w:val="20"/>
              </w:rPr>
              <w:tab/>
            </w:r>
            <w:r>
              <w:rPr>
                <w:spacing w:val="-1"/>
                <w:sz w:val="20"/>
              </w:rPr>
              <w:t xml:space="preserve">penelitian </w:t>
            </w:r>
            <w:r>
              <w:rPr>
                <w:sz w:val="20"/>
              </w:rPr>
              <w:t>sebelumnya</w:t>
            </w:r>
            <w:r>
              <w:rPr>
                <w:sz w:val="20"/>
              </w:rPr>
              <w:tab/>
            </w:r>
            <w:r>
              <w:rPr>
                <w:sz w:val="20"/>
              </w:rPr>
              <w:tab/>
            </w:r>
            <w:r>
              <w:rPr>
                <w:sz w:val="20"/>
              </w:rPr>
              <w:tab/>
            </w:r>
            <w:r>
              <w:rPr>
                <w:sz w:val="20"/>
              </w:rPr>
              <w:tab/>
            </w:r>
            <w:r>
              <w:rPr>
                <w:spacing w:val="-3"/>
                <w:sz w:val="20"/>
              </w:rPr>
              <w:t xml:space="preserve">adalah </w:t>
            </w:r>
            <w:r>
              <w:rPr>
                <w:sz w:val="20"/>
              </w:rPr>
              <w:t>komparatif sedangkan yang</w:t>
            </w:r>
            <w:r>
              <w:rPr>
                <w:sz w:val="20"/>
              </w:rPr>
              <w:tab/>
            </w:r>
            <w:r>
              <w:rPr>
                <w:sz w:val="20"/>
              </w:rPr>
              <w:tab/>
              <w:t>akan</w:t>
            </w:r>
            <w:r>
              <w:rPr>
                <w:sz w:val="20"/>
              </w:rPr>
              <w:tab/>
            </w:r>
            <w:r>
              <w:rPr>
                <w:sz w:val="20"/>
              </w:rPr>
              <w:tab/>
            </w:r>
            <w:r>
              <w:rPr>
                <w:sz w:val="20"/>
              </w:rPr>
              <w:tab/>
            </w:r>
            <w:r>
              <w:rPr>
                <w:sz w:val="20"/>
              </w:rPr>
              <w:tab/>
            </w:r>
            <w:r>
              <w:rPr>
                <w:spacing w:val="-3"/>
                <w:sz w:val="20"/>
              </w:rPr>
              <w:t xml:space="preserve">diteliti </w:t>
            </w:r>
            <w:r>
              <w:rPr>
                <w:sz w:val="20"/>
              </w:rPr>
              <w:t>adalah</w:t>
            </w:r>
            <w:r>
              <w:rPr>
                <w:sz w:val="20"/>
              </w:rPr>
              <w:tab/>
            </w:r>
            <w:r>
              <w:rPr>
                <w:sz w:val="20"/>
              </w:rPr>
              <w:tab/>
            </w:r>
            <w:r>
              <w:rPr>
                <w:sz w:val="20"/>
              </w:rPr>
              <w:tab/>
            </w:r>
            <w:r>
              <w:rPr>
                <w:sz w:val="20"/>
              </w:rPr>
              <w:tab/>
            </w:r>
            <w:r>
              <w:rPr>
                <w:spacing w:val="-3"/>
                <w:sz w:val="20"/>
              </w:rPr>
              <w:t xml:space="preserve">korelasi, </w:t>
            </w:r>
            <w:r>
              <w:rPr>
                <w:sz w:val="20"/>
              </w:rPr>
              <w:t>variabel bebas (pola asuh</w:t>
            </w:r>
            <w:r>
              <w:rPr>
                <w:sz w:val="20"/>
              </w:rPr>
              <w:tab/>
              <w:t>orangtua)</w:t>
            </w:r>
            <w:r>
              <w:rPr>
                <w:sz w:val="20"/>
              </w:rPr>
              <w:tab/>
            </w:r>
            <w:r>
              <w:rPr>
                <w:spacing w:val="-6"/>
                <w:sz w:val="20"/>
              </w:rPr>
              <w:t xml:space="preserve">dan </w:t>
            </w:r>
            <w:r>
              <w:rPr>
                <w:sz w:val="20"/>
              </w:rPr>
              <w:t>variabel</w:t>
            </w:r>
            <w:r>
              <w:rPr>
                <w:sz w:val="20"/>
              </w:rPr>
              <w:tab/>
            </w:r>
            <w:r>
              <w:rPr>
                <w:sz w:val="20"/>
              </w:rPr>
              <w:tab/>
            </w:r>
            <w:r>
              <w:rPr>
                <w:sz w:val="20"/>
              </w:rPr>
              <w:tab/>
            </w:r>
            <w:r>
              <w:rPr>
                <w:sz w:val="20"/>
              </w:rPr>
              <w:tab/>
            </w:r>
            <w:r>
              <w:rPr>
                <w:sz w:val="20"/>
              </w:rPr>
              <w:tab/>
            </w:r>
            <w:r>
              <w:rPr>
                <w:spacing w:val="-3"/>
                <w:sz w:val="20"/>
              </w:rPr>
              <w:t xml:space="preserve">terikat </w:t>
            </w:r>
            <w:r>
              <w:rPr>
                <w:sz w:val="20"/>
              </w:rPr>
              <w:t>(perkembangan personal sosial), teknik pengambilan</w:t>
            </w:r>
            <w:r>
              <w:rPr>
                <w:sz w:val="20"/>
              </w:rPr>
              <w:tab/>
            </w:r>
            <w:r>
              <w:rPr>
                <w:sz w:val="20"/>
              </w:rPr>
              <w:tab/>
            </w:r>
            <w:r>
              <w:rPr>
                <w:sz w:val="20"/>
              </w:rPr>
              <w:tab/>
            </w:r>
            <w:r>
              <w:rPr>
                <w:spacing w:val="-4"/>
                <w:sz w:val="20"/>
              </w:rPr>
              <w:t xml:space="preserve">sampel </w:t>
            </w:r>
            <w:r>
              <w:rPr>
                <w:sz w:val="20"/>
              </w:rPr>
              <w:t xml:space="preserve">dengan </w:t>
            </w:r>
            <w:r>
              <w:rPr>
                <w:i/>
                <w:sz w:val="20"/>
              </w:rPr>
              <w:t xml:space="preserve">total sampling, </w:t>
            </w:r>
            <w:r>
              <w:rPr>
                <w:sz w:val="20"/>
              </w:rPr>
              <w:t>jumlah sampel, tujuan, dan tempat</w:t>
            </w:r>
            <w:r>
              <w:rPr>
                <w:spacing w:val="-8"/>
                <w:sz w:val="20"/>
              </w:rPr>
              <w:t xml:space="preserve"> </w:t>
            </w:r>
            <w:r>
              <w:rPr>
                <w:sz w:val="20"/>
              </w:rPr>
              <w:t>penelitian.</w:t>
            </w:r>
          </w:p>
        </w:tc>
      </w:tr>
      <w:tr w:rsidR="003F01C2" w14:paraId="488D31E4" w14:textId="77777777" w:rsidTr="00163471">
        <w:trPr>
          <w:trHeight w:val="4137"/>
        </w:trPr>
        <w:tc>
          <w:tcPr>
            <w:tcW w:w="1134" w:type="dxa"/>
            <w:tcBorders>
              <w:top w:val="single" w:sz="4" w:space="0" w:color="000000"/>
            </w:tcBorders>
          </w:tcPr>
          <w:p w14:paraId="7D04A2D4" w14:textId="77777777" w:rsidR="003F01C2" w:rsidRDefault="003F01C2" w:rsidP="00163471">
            <w:pPr>
              <w:pStyle w:val="TableParagraph"/>
              <w:ind w:left="107" w:right="418"/>
              <w:rPr>
                <w:sz w:val="20"/>
              </w:rPr>
            </w:pPr>
            <w:r>
              <w:rPr>
                <w:sz w:val="20"/>
              </w:rPr>
              <w:t>Agnes Rivanti (2015)</w:t>
            </w:r>
          </w:p>
        </w:tc>
        <w:tc>
          <w:tcPr>
            <w:tcW w:w="1419" w:type="dxa"/>
            <w:tcBorders>
              <w:top w:val="single" w:sz="4" w:space="0" w:color="000000"/>
            </w:tcBorders>
          </w:tcPr>
          <w:p w14:paraId="35E78AB1" w14:textId="77777777" w:rsidR="003F01C2" w:rsidRDefault="003F01C2" w:rsidP="00163471">
            <w:pPr>
              <w:pStyle w:val="TableParagraph"/>
              <w:tabs>
                <w:tab w:val="left" w:pos="887"/>
              </w:tabs>
              <w:ind w:left="107" w:right="105"/>
              <w:rPr>
                <w:sz w:val="20"/>
              </w:rPr>
            </w:pPr>
            <w:r>
              <w:rPr>
                <w:sz w:val="20"/>
              </w:rPr>
              <w:t>Hubungan Pola</w:t>
            </w:r>
            <w:r>
              <w:rPr>
                <w:sz w:val="20"/>
              </w:rPr>
              <w:tab/>
            </w:r>
            <w:r>
              <w:rPr>
                <w:spacing w:val="-5"/>
                <w:sz w:val="20"/>
              </w:rPr>
              <w:t xml:space="preserve">Asuh </w:t>
            </w:r>
            <w:r>
              <w:rPr>
                <w:sz w:val="20"/>
              </w:rPr>
              <w:t xml:space="preserve">Orangtua dengan Perilaku Anak Kelas 3 </w:t>
            </w:r>
            <w:r>
              <w:rPr>
                <w:spacing w:val="-6"/>
                <w:sz w:val="20"/>
              </w:rPr>
              <w:t xml:space="preserve">SDN </w:t>
            </w:r>
            <w:r>
              <w:rPr>
                <w:sz w:val="20"/>
              </w:rPr>
              <w:t>Malangjiwan Kecamatan Colomadu Kabupaten Karanganyar</w:t>
            </w:r>
          </w:p>
        </w:tc>
        <w:tc>
          <w:tcPr>
            <w:tcW w:w="1559" w:type="dxa"/>
            <w:tcBorders>
              <w:top w:val="single" w:sz="4" w:space="0" w:color="000000"/>
            </w:tcBorders>
          </w:tcPr>
          <w:p w14:paraId="0EC07375" w14:textId="77777777" w:rsidR="003F01C2" w:rsidRDefault="003F01C2" w:rsidP="00163471">
            <w:pPr>
              <w:pStyle w:val="TableParagraph"/>
              <w:tabs>
                <w:tab w:val="left" w:pos="1085"/>
              </w:tabs>
              <w:ind w:left="107" w:right="105"/>
              <w:rPr>
                <w:sz w:val="20"/>
              </w:rPr>
            </w:pPr>
            <w:r>
              <w:rPr>
                <w:sz w:val="20"/>
              </w:rPr>
              <w:t>Mengetahui hubungan antara pola</w:t>
            </w:r>
            <w:r>
              <w:rPr>
                <w:sz w:val="20"/>
              </w:rPr>
              <w:tab/>
            </w:r>
            <w:r>
              <w:rPr>
                <w:spacing w:val="-5"/>
                <w:sz w:val="20"/>
              </w:rPr>
              <w:t xml:space="preserve">asuh </w:t>
            </w:r>
            <w:r>
              <w:rPr>
                <w:sz w:val="20"/>
              </w:rPr>
              <w:t xml:space="preserve">orangtua dengan perilaku anak Kelas 3 </w:t>
            </w:r>
            <w:r>
              <w:rPr>
                <w:spacing w:val="-5"/>
                <w:sz w:val="20"/>
              </w:rPr>
              <w:t xml:space="preserve">SDN </w:t>
            </w:r>
            <w:r>
              <w:rPr>
                <w:sz w:val="20"/>
              </w:rPr>
              <w:t>Malangjiwan Kecamatan Colomadu</w:t>
            </w:r>
          </w:p>
        </w:tc>
        <w:tc>
          <w:tcPr>
            <w:tcW w:w="1844" w:type="dxa"/>
            <w:tcBorders>
              <w:top w:val="single" w:sz="4" w:space="0" w:color="000000"/>
            </w:tcBorders>
          </w:tcPr>
          <w:p w14:paraId="081A0A1A" w14:textId="77777777" w:rsidR="003F01C2" w:rsidRDefault="003F01C2" w:rsidP="00163471">
            <w:pPr>
              <w:pStyle w:val="TableParagraph"/>
              <w:tabs>
                <w:tab w:val="left" w:pos="1223"/>
              </w:tabs>
              <w:ind w:left="107" w:right="107"/>
              <w:jc w:val="both"/>
              <w:rPr>
                <w:i/>
                <w:sz w:val="20"/>
              </w:rPr>
            </w:pPr>
            <w:r>
              <w:rPr>
                <w:sz w:val="20"/>
              </w:rPr>
              <w:t>Penelitian analitik dengan</w:t>
            </w:r>
            <w:r>
              <w:rPr>
                <w:sz w:val="20"/>
              </w:rPr>
              <w:tab/>
            </w:r>
            <w:r>
              <w:rPr>
                <w:spacing w:val="-4"/>
                <w:sz w:val="20"/>
              </w:rPr>
              <w:t xml:space="preserve">desain </w:t>
            </w:r>
            <w:r>
              <w:rPr>
                <w:sz w:val="20"/>
              </w:rPr>
              <w:t xml:space="preserve">korelasi, rancangan </w:t>
            </w:r>
            <w:r>
              <w:rPr>
                <w:i/>
                <w:sz w:val="20"/>
              </w:rPr>
              <w:t>cross-sectional.</w:t>
            </w:r>
          </w:p>
          <w:p w14:paraId="6A023C91" w14:textId="77777777" w:rsidR="003F01C2" w:rsidRDefault="003F01C2" w:rsidP="00163471">
            <w:pPr>
              <w:pStyle w:val="TableParagraph"/>
              <w:tabs>
                <w:tab w:val="right" w:pos="1733"/>
              </w:tabs>
              <w:ind w:left="107" w:right="107"/>
              <w:jc w:val="both"/>
              <w:rPr>
                <w:sz w:val="20"/>
              </w:rPr>
            </w:pPr>
            <w:r>
              <w:rPr>
                <w:sz w:val="20"/>
              </w:rPr>
              <w:t xml:space="preserve">Populasi penelitian ini adalah seluruh siswa kelas 3 </w:t>
            </w:r>
            <w:r>
              <w:rPr>
                <w:spacing w:val="-7"/>
                <w:sz w:val="20"/>
              </w:rPr>
              <w:t xml:space="preserve">di </w:t>
            </w:r>
            <w:r>
              <w:rPr>
                <w:sz w:val="20"/>
              </w:rPr>
              <w:t>SDN</w:t>
            </w:r>
            <w:r>
              <w:rPr>
                <w:sz w:val="20"/>
              </w:rPr>
              <w:tab/>
              <w:t>06</w:t>
            </w:r>
          </w:p>
          <w:p w14:paraId="72DA7E8F" w14:textId="77777777" w:rsidR="003F01C2" w:rsidRDefault="003F01C2" w:rsidP="00163471">
            <w:pPr>
              <w:pStyle w:val="TableParagraph"/>
              <w:tabs>
                <w:tab w:val="left" w:pos="1155"/>
                <w:tab w:val="left" w:pos="1345"/>
              </w:tabs>
              <w:ind w:left="107" w:right="107"/>
              <w:rPr>
                <w:sz w:val="20"/>
              </w:rPr>
            </w:pPr>
            <w:r>
              <w:rPr>
                <w:sz w:val="20"/>
              </w:rPr>
              <w:t>Malangjiwan Kecamatan Colomadu Kabupaten Karanganyar</w:t>
            </w:r>
            <w:r>
              <w:rPr>
                <w:sz w:val="20"/>
              </w:rPr>
              <w:tab/>
            </w:r>
            <w:r>
              <w:rPr>
                <w:sz w:val="20"/>
              </w:rPr>
              <w:tab/>
            </w:r>
            <w:r>
              <w:rPr>
                <w:spacing w:val="-5"/>
                <w:sz w:val="20"/>
              </w:rPr>
              <w:t xml:space="preserve">yang </w:t>
            </w:r>
            <w:r>
              <w:rPr>
                <w:sz w:val="20"/>
              </w:rPr>
              <w:t>berjumlah 33 anak. Pengambilan sampel</w:t>
            </w:r>
            <w:r>
              <w:rPr>
                <w:sz w:val="20"/>
              </w:rPr>
              <w:tab/>
            </w:r>
            <w:r>
              <w:rPr>
                <w:spacing w:val="-4"/>
                <w:sz w:val="20"/>
              </w:rPr>
              <w:t>dengan</w:t>
            </w:r>
          </w:p>
          <w:p w14:paraId="433625C4" w14:textId="77777777" w:rsidR="003F01C2" w:rsidRDefault="003F01C2" w:rsidP="00163471">
            <w:pPr>
              <w:pStyle w:val="TableParagraph"/>
              <w:tabs>
                <w:tab w:val="left" w:pos="1001"/>
              </w:tabs>
              <w:spacing w:line="230" w:lineRule="exact"/>
              <w:ind w:left="107"/>
              <w:rPr>
                <w:i/>
                <w:sz w:val="20"/>
              </w:rPr>
            </w:pPr>
            <w:r>
              <w:rPr>
                <w:sz w:val="20"/>
              </w:rPr>
              <w:t>teknik</w:t>
            </w:r>
            <w:r>
              <w:rPr>
                <w:sz w:val="20"/>
              </w:rPr>
              <w:tab/>
            </w:r>
            <w:r>
              <w:rPr>
                <w:i/>
                <w:sz w:val="20"/>
              </w:rPr>
              <w:t>sampling</w:t>
            </w:r>
          </w:p>
          <w:p w14:paraId="0F53A6C0" w14:textId="77777777" w:rsidR="003F01C2" w:rsidRDefault="003F01C2" w:rsidP="00163471">
            <w:pPr>
              <w:pStyle w:val="TableParagraph"/>
              <w:tabs>
                <w:tab w:val="left" w:pos="107"/>
                <w:tab w:val="left" w:pos="8646"/>
              </w:tabs>
              <w:spacing w:line="210" w:lineRule="exact"/>
              <w:ind w:left="-4127" w:right="-6812"/>
              <w:rPr>
                <w:i/>
                <w:sz w:val="20"/>
              </w:rPr>
            </w:pPr>
            <w:r>
              <w:rPr>
                <w:i/>
                <w:sz w:val="20"/>
                <w:u w:val="single"/>
              </w:rPr>
              <w:t xml:space="preserve"> </w:t>
            </w:r>
            <w:r>
              <w:rPr>
                <w:i/>
                <w:sz w:val="20"/>
                <w:u w:val="single"/>
              </w:rPr>
              <w:tab/>
              <w:t>jenuh.</w:t>
            </w:r>
            <w:r>
              <w:rPr>
                <w:i/>
                <w:sz w:val="20"/>
                <w:u w:val="single"/>
              </w:rPr>
              <w:tab/>
            </w:r>
          </w:p>
        </w:tc>
        <w:tc>
          <w:tcPr>
            <w:tcW w:w="2551" w:type="dxa"/>
            <w:tcBorders>
              <w:top w:val="single" w:sz="4" w:space="0" w:color="000000"/>
            </w:tcBorders>
          </w:tcPr>
          <w:p w14:paraId="1730BF5C" w14:textId="77777777" w:rsidR="003F01C2" w:rsidRDefault="003F01C2" w:rsidP="00163471">
            <w:pPr>
              <w:pStyle w:val="TableParagraph"/>
              <w:tabs>
                <w:tab w:val="left" w:pos="1319"/>
                <w:tab w:val="left" w:pos="1385"/>
              </w:tabs>
              <w:ind w:left="106" w:right="106"/>
              <w:jc w:val="both"/>
              <w:rPr>
                <w:sz w:val="20"/>
              </w:rPr>
            </w:pPr>
            <w:r>
              <w:rPr>
                <w:sz w:val="20"/>
              </w:rPr>
              <w:t xml:space="preserve">Dari hasil uji </w:t>
            </w:r>
            <w:r>
              <w:rPr>
                <w:i/>
                <w:sz w:val="20"/>
              </w:rPr>
              <w:t xml:space="preserve">Chi Square </w:t>
            </w:r>
            <w:r>
              <w:rPr>
                <w:sz w:val="20"/>
              </w:rPr>
              <w:t>dengan</w:t>
            </w:r>
            <w:r>
              <w:rPr>
                <w:sz w:val="20"/>
              </w:rPr>
              <w:tab/>
            </w:r>
            <w:r>
              <w:rPr>
                <w:spacing w:val="-1"/>
                <w:sz w:val="20"/>
              </w:rPr>
              <w:t xml:space="preserve">menggunakan </w:t>
            </w:r>
            <w:r>
              <w:rPr>
                <w:sz w:val="20"/>
              </w:rPr>
              <w:t>program dan SPSS versi 18 dengan α 5% (0,05) diperoleh p sebesar 0,032 sehingga p&lt;0,05 berarti hipotesa diterima dengan kesimpulan ada hubungan antara pola asuh orangtua dengan perilaku anak kelas 3 SDN</w:t>
            </w:r>
            <w:r>
              <w:rPr>
                <w:sz w:val="20"/>
              </w:rPr>
              <w:tab/>
            </w:r>
            <w:r>
              <w:rPr>
                <w:sz w:val="20"/>
              </w:rPr>
              <w:tab/>
            </w:r>
            <w:r>
              <w:rPr>
                <w:spacing w:val="-1"/>
                <w:sz w:val="20"/>
              </w:rPr>
              <w:t xml:space="preserve">Malangjiwan </w:t>
            </w:r>
            <w:r>
              <w:rPr>
                <w:sz w:val="20"/>
              </w:rPr>
              <w:t>Colomadu.</w:t>
            </w:r>
          </w:p>
        </w:tc>
        <w:tc>
          <w:tcPr>
            <w:tcW w:w="2101" w:type="dxa"/>
            <w:tcBorders>
              <w:top w:val="single" w:sz="4" w:space="0" w:color="000000"/>
            </w:tcBorders>
          </w:tcPr>
          <w:p w14:paraId="4429FB52" w14:textId="77777777" w:rsidR="003F01C2" w:rsidRDefault="003F01C2" w:rsidP="00163471">
            <w:pPr>
              <w:pStyle w:val="TableParagraph"/>
              <w:ind w:left="105" w:right="81"/>
              <w:jc w:val="both"/>
              <w:rPr>
                <w:sz w:val="20"/>
              </w:rPr>
            </w:pPr>
            <w:r>
              <w:rPr>
                <w:sz w:val="20"/>
              </w:rPr>
              <w:t xml:space="preserve">Penelitian sebelumnya dengan penelitian yang akan diteliti yaitu variabel bebasnya pola asuh orangtua, metode penelitian         </w:t>
            </w:r>
            <w:r>
              <w:rPr>
                <w:spacing w:val="11"/>
                <w:sz w:val="20"/>
              </w:rPr>
              <w:t xml:space="preserve"> </w:t>
            </w:r>
            <w:r>
              <w:rPr>
                <w:sz w:val="20"/>
              </w:rPr>
              <w:t>analitik</w:t>
            </w:r>
          </w:p>
          <w:p w14:paraId="199B5CE5" w14:textId="77777777" w:rsidR="003F01C2" w:rsidRDefault="003F01C2" w:rsidP="00163471">
            <w:pPr>
              <w:pStyle w:val="TableParagraph"/>
              <w:tabs>
                <w:tab w:val="left" w:pos="1439"/>
              </w:tabs>
              <w:spacing w:line="230" w:lineRule="exact"/>
              <w:ind w:left="105"/>
              <w:jc w:val="both"/>
              <w:rPr>
                <w:sz w:val="20"/>
              </w:rPr>
            </w:pPr>
            <w:r>
              <w:rPr>
                <w:sz w:val="20"/>
              </w:rPr>
              <w:t>korelasi</w:t>
            </w:r>
            <w:r>
              <w:rPr>
                <w:sz w:val="20"/>
              </w:rPr>
              <w:tab/>
              <w:t>dengan</w:t>
            </w:r>
          </w:p>
          <w:p w14:paraId="78478A70" w14:textId="77777777" w:rsidR="003F01C2" w:rsidRDefault="003F01C2" w:rsidP="00163471">
            <w:pPr>
              <w:pStyle w:val="TableParagraph"/>
              <w:ind w:left="105" w:right="81"/>
              <w:jc w:val="both"/>
              <w:rPr>
                <w:i/>
                <w:sz w:val="20"/>
              </w:rPr>
            </w:pPr>
            <w:r>
              <w:rPr>
                <w:sz w:val="20"/>
              </w:rPr>
              <w:t xml:space="preserve">pendekatan </w:t>
            </w:r>
            <w:r>
              <w:rPr>
                <w:i/>
                <w:sz w:val="20"/>
              </w:rPr>
              <w:t>cross- sectional.</w:t>
            </w:r>
          </w:p>
        </w:tc>
        <w:tc>
          <w:tcPr>
            <w:tcW w:w="2152" w:type="dxa"/>
            <w:tcBorders>
              <w:top w:val="single" w:sz="4" w:space="0" w:color="000000"/>
            </w:tcBorders>
          </w:tcPr>
          <w:p w14:paraId="6B96F54D" w14:textId="77777777" w:rsidR="003F01C2" w:rsidRDefault="003F01C2" w:rsidP="00163471">
            <w:pPr>
              <w:pStyle w:val="TableParagraph"/>
              <w:tabs>
                <w:tab w:val="left" w:pos="1640"/>
              </w:tabs>
              <w:ind w:left="80" w:right="106"/>
              <w:jc w:val="both"/>
              <w:rPr>
                <w:sz w:val="20"/>
              </w:rPr>
            </w:pPr>
            <w:r>
              <w:rPr>
                <w:sz w:val="20"/>
              </w:rPr>
              <w:t>Variabel terikat pada penelitian sebelumnya adalah perilaku anak, sedangkan yang akan diteliti</w:t>
            </w:r>
            <w:r>
              <w:rPr>
                <w:sz w:val="20"/>
              </w:rPr>
              <w:tab/>
            </w:r>
            <w:r>
              <w:rPr>
                <w:spacing w:val="-4"/>
                <w:sz w:val="20"/>
              </w:rPr>
              <w:t>yaitu</w:t>
            </w:r>
          </w:p>
          <w:p w14:paraId="194D8CAD" w14:textId="77777777" w:rsidR="003F01C2" w:rsidRDefault="003F01C2" w:rsidP="00163471">
            <w:pPr>
              <w:pStyle w:val="TableParagraph"/>
              <w:ind w:left="80" w:right="107"/>
              <w:jc w:val="both"/>
              <w:rPr>
                <w:sz w:val="20"/>
              </w:rPr>
            </w:pPr>
            <w:r>
              <w:rPr>
                <w:sz w:val="20"/>
              </w:rPr>
              <w:t xml:space="preserve">perkembangan personal sosial, subjek penelitian anak usia prasekolah, teknik       </w:t>
            </w:r>
            <w:r>
              <w:rPr>
                <w:spacing w:val="17"/>
                <w:sz w:val="20"/>
              </w:rPr>
              <w:t xml:space="preserve"> </w:t>
            </w:r>
            <w:r>
              <w:rPr>
                <w:sz w:val="20"/>
              </w:rPr>
              <w:t>pengambilan</w:t>
            </w:r>
          </w:p>
          <w:p w14:paraId="4F1A8C82" w14:textId="77777777" w:rsidR="003F01C2" w:rsidRDefault="003F01C2" w:rsidP="00163471">
            <w:pPr>
              <w:pStyle w:val="TableParagraph"/>
              <w:tabs>
                <w:tab w:val="left" w:pos="1464"/>
              </w:tabs>
              <w:ind w:left="80" w:right="108"/>
              <w:jc w:val="both"/>
              <w:rPr>
                <w:sz w:val="20"/>
              </w:rPr>
            </w:pPr>
            <w:r>
              <w:rPr>
                <w:sz w:val="20"/>
              </w:rPr>
              <w:t>sampel</w:t>
            </w:r>
            <w:r>
              <w:rPr>
                <w:sz w:val="20"/>
              </w:rPr>
              <w:tab/>
            </w:r>
            <w:r>
              <w:rPr>
                <w:spacing w:val="-4"/>
                <w:sz w:val="20"/>
              </w:rPr>
              <w:t xml:space="preserve">dengan </w:t>
            </w:r>
            <w:r>
              <w:rPr>
                <w:i/>
                <w:sz w:val="20"/>
              </w:rPr>
              <w:t>purposive sampling</w:t>
            </w:r>
            <w:r>
              <w:rPr>
                <w:sz w:val="20"/>
              </w:rPr>
              <w:t>, jumlah sampel, tujuan penelitian, dan tempat penelitian.</w:t>
            </w:r>
          </w:p>
        </w:tc>
      </w:tr>
    </w:tbl>
    <w:p w14:paraId="6BBFC96C" w14:textId="77777777" w:rsidR="003F01C2" w:rsidRDefault="003F01C2" w:rsidP="003F01C2">
      <w:pPr>
        <w:jc w:val="both"/>
        <w:rPr>
          <w:sz w:val="20"/>
        </w:rPr>
        <w:sectPr w:rsidR="003F01C2">
          <w:headerReference w:type="default" r:id="rId39"/>
          <w:pgSz w:w="16840" w:h="11910" w:orient="landscape"/>
          <w:pgMar w:top="660" w:right="1600" w:bottom="280" w:left="2160" w:header="0" w:footer="0" w:gutter="0"/>
          <w:cols w:space="720"/>
        </w:sectPr>
      </w:pPr>
    </w:p>
    <w:p w14:paraId="379F2D05" w14:textId="77777777" w:rsidR="003F01C2" w:rsidRDefault="003F01C2" w:rsidP="003F01C2">
      <w:pPr>
        <w:pStyle w:val="BodyText"/>
        <w:rPr>
          <w:rFonts w:ascii="Calibri"/>
          <w:sz w:val="20"/>
        </w:rPr>
      </w:pPr>
    </w:p>
    <w:p w14:paraId="708EEB29" w14:textId="77777777" w:rsidR="003F01C2" w:rsidRDefault="003F01C2" w:rsidP="003F01C2">
      <w:pPr>
        <w:pStyle w:val="BodyText"/>
        <w:spacing w:before="5"/>
        <w:rPr>
          <w:rFonts w:ascii="Calibri"/>
          <w:sz w:val="27"/>
        </w:rPr>
      </w:pPr>
    </w:p>
    <w:p w14:paraId="35E075A3" w14:textId="77777777" w:rsidR="003F01C2" w:rsidRDefault="003F01C2" w:rsidP="003F01C2">
      <w:pPr>
        <w:pStyle w:val="Heading1"/>
        <w:spacing w:before="90"/>
        <w:ind w:left="2213" w:right="1788"/>
      </w:pPr>
      <w:r>
        <w:t>BAB IV</w:t>
      </w:r>
    </w:p>
    <w:p w14:paraId="7F0DBDDC" w14:textId="77777777" w:rsidR="003F01C2" w:rsidRDefault="003F01C2" w:rsidP="003F01C2">
      <w:pPr>
        <w:spacing w:before="138"/>
        <w:ind w:left="2213" w:right="1788"/>
        <w:jc w:val="center"/>
        <w:rPr>
          <w:b/>
          <w:sz w:val="24"/>
        </w:rPr>
      </w:pPr>
      <w:r>
        <w:rPr>
          <w:b/>
          <w:sz w:val="24"/>
        </w:rPr>
        <w:t>HASIL PENELITIAN DAN PEMBAHASAN</w:t>
      </w:r>
    </w:p>
    <w:p w14:paraId="4D39A458" w14:textId="77777777" w:rsidR="003F01C2" w:rsidRDefault="003F01C2" w:rsidP="003F01C2">
      <w:pPr>
        <w:pStyle w:val="BodyText"/>
        <w:rPr>
          <w:b/>
          <w:sz w:val="26"/>
        </w:rPr>
      </w:pPr>
    </w:p>
    <w:p w14:paraId="3762B4E3" w14:textId="77777777" w:rsidR="003F01C2" w:rsidRDefault="003F01C2" w:rsidP="003F01C2">
      <w:pPr>
        <w:pStyle w:val="BodyText"/>
        <w:rPr>
          <w:b/>
          <w:sz w:val="22"/>
        </w:rPr>
      </w:pPr>
    </w:p>
    <w:p w14:paraId="60C23809" w14:textId="77777777" w:rsidR="003F01C2" w:rsidRDefault="003F01C2" w:rsidP="003F01C2">
      <w:pPr>
        <w:pStyle w:val="Heading1"/>
        <w:numPr>
          <w:ilvl w:val="2"/>
          <w:numId w:val="23"/>
        </w:numPr>
        <w:tabs>
          <w:tab w:val="left" w:pos="3960"/>
        </w:tabs>
        <w:jc w:val="both"/>
      </w:pPr>
      <w:bookmarkStart w:id="15" w:name="_TOC_250004"/>
      <w:r>
        <w:t>Hasil</w:t>
      </w:r>
      <w:r>
        <w:rPr>
          <w:spacing w:val="-1"/>
        </w:rPr>
        <w:t xml:space="preserve"> </w:t>
      </w:r>
      <w:bookmarkEnd w:id="15"/>
      <w:r>
        <w:t>Penelitian</w:t>
      </w:r>
    </w:p>
    <w:p w14:paraId="15ECADBA" w14:textId="77777777" w:rsidR="003F01C2" w:rsidRDefault="003F01C2" w:rsidP="003F01C2">
      <w:pPr>
        <w:pStyle w:val="ListParagraph"/>
        <w:widowControl w:val="0"/>
        <w:numPr>
          <w:ilvl w:val="0"/>
          <w:numId w:val="20"/>
        </w:numPr>
        <w:tabs>
          <w:tab w:val="left" w:pos="1014"/>
        </w:tabs>
        <w:autoSpaceDE w:val="0"/>
        <w:autoSpaceDN w:val="0"/>
        <w:spacing w:before="135" w:after="0" w:line="240" w:lineRule="auto"/>
        <w:contextualSpacing w:val="0"/>
        <w:jc w:val="both"/>
        <w:rPr>
          <w:sz w:val="24"/>
        </w:rPr>
      </w:pPr>
      <w:r>
        <w:rPr>
          <w:sz w:val="24"/>
        </w:rPr>
        <w:t>Gambaran Umum Lokasi</w:t>
      </w:r>
      <w:r>
        <w:rPr>
          <w:spacing w:val="-2"/>
          <w:sz w:val="24"/>
        </w:rPr>
        <w:t xml:space="preserve"> </w:t>
      </w:r>
      <w:r>
        <w:rPr>
          <w:sz w:val="24"/>
        </w:rPr>
        <w:t>Penelitian</w:t>
      </w:r>
    </w:p>
    <w:p w14:paraId="33D18719" w14:textId="77777777" w:rsidR="003F01C2" w:rsidRDefault="003F01C2" w:rsidP="003F01C2">
      <w:pPr>
        <w:pStyle w:val="BodyText"/>
        <w:spacing w:before="138" w:line="360" w:lineRule="auto"/>
        <w:ind w:left="1014" w:right="158" w:firstLine="708"/>
        <w:jc w:val="both"/>
      </w:pPr>
      <w:r>
        <w:rPr>
          <w:noProof/>
          <w:lang w:val="en-ID" w:eastAsia="en-ID"/>
        </w:rPr>
        <w:drawing>
          <wp:anchor distT="0" distB="0" distL="0" distR="0" simplePos="0" relativeHeight="251653120" behindDoc="1" locked="0" layoutInCell="1" allowOverlap="1" wp14:anchorId="4E110943" wp14:editId="7E9D2DD2">
            <wp:simplePos x="0" y="0"/>
            <wp:positionH relativeFrom="page">
              <wp:posOffset>1875663</wp:posOffset>
            </wp:positionH>
            <wp:positionV relativeFrom="paragraph">
              <wp:posOffset>776263</wp:posOffset>
            </wp:positionV>
            <wp:extent cx="3809999" cy="3809999"/>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21" cstate="print"/>
                    <a:stretch>
                      <a:fillRect/>
                    </a:stretch>
                  </pic:blipFill>
                  <pic:spPr>
                    <a:xfrm>
                      <a:off x="0" y="0"/>
                      <a:ext cx="3809999" cy="3809999"/>
                    </a:xfrm>
                    <a:prstGeom prst="rect">
                      <a:avLst/>
                    </a:prstGeom>
                  </pic:spPr>
                </pic:pic>
              </a:graphicData>
            </a:graphic>
          </wp:anchor>
        </w:drawing>
      </w:r>
      <w:r>
        <w:t>TK Aisyiyah Bustanul Athfal Godegan Bantul terletak di desa Godegan, Kecamatan Kasihan, Kabupaten Bantul dengan status sekolah swasta di bawah naungan yayasan Muhammadiyah dan telah terakreditasi A. Jumlah guru pada sekolah ini adalah 5 guru dengan jumlah seluruh siswa adalah 89 siswa yang terdiri dari 2 kelompok, yaitu kelompok A sebanyak 31 siswa dan kelompok B sebanyak 58 siswa.</w:t>
      </w:r>
    </w:p>
    <w:p w14:paraId="08388B59" w14:textId="77777777" w:rsidR="003F01C2" w:rsidRDefault="003F01C2" w:rsidP="003F01C2">
      <w:pPr>
        <w:pStyle w:val="BodyText"/>
        <w:spacing w:before="1" w:line="360" w:lineRule="auto"/>
        <w:ind w:left="1014" w:right="159" w:firstLine="708"/>
        <w:jc w:val="both"/>
      </w:pPr>
      <w:r>
        <w:t xml:space="preserve">TK ABA Godegan Bantul memiliki fasilitas sekolah antara lain ruang guru, ruang kelas, aula, taman bermain, dan alat permainan yang memadai. TK ABA Godegan Bantul memiliki kegiatan terprogram dan kegiatan ekstrakurikuler. Kegiatan terprogram meliputi </w:t>
      </w:r>
      <w:r>
        <w:rPr>
          <w:i/>
        </w:rPr>
        <w:t xml:space="preserve">outing class </w:t>
      </w:r>
      <w:r>
        <w:t xml:space="preserve">(kegiatan luar kelas), kegiatan </w:t>
      </w:r>
      <w:r>
        <w:rPr>
          <w:i/>
        </w:rPr>
        <w:t>parenting</w:t>
      </w:r>
      <w:r>
        <w:t xml:space="preserve">, makan bersama, pentas seni tutup tahun, dan latihan manasik haji. Sedangkan untuk kegiatan ekstrakurikuler meliputi melukis, </w:t>
      </w:r>
      <w:r>
        <w:rPr>
          <w:i/>
        </w:rPr>
        <w:t>drumband</w:t>
      </w:r>
      <w:r>
        <w:t>, tari, renang, TPA, dan karawitan. TK ABA Godegan Bantul memiliki beberapa peraturan atau tata tertib yang harus dipatuhi oleh siswa, guru, maupun karyawan. Setiap pelanggaran terhadap tata tertib akan dikenakan sanksi sesuai dengan peraturan yang telah ditetapkan.</w:t>
      </w:r>
    </w:p>
    <w:p w14:paraId="7C4690D2" w14:textId="77777777" w:rsidR="003F01C2" w:rsidRDefault="003F01C2" w:rsidP="003F01C2">
      <w:pPr>
        <w:pStyle w:val="BodyText"/>
        <w:rPr>
          <w:sz w:val="20"/>
        </w:rPr>
      </w:pPr>
    </w:p>
    <w:p w14:paraId="3A2ED109" w14:textId="77777777" w:rsidR="003F01C2" w:rsidRDefault="003F01C2" w:rsidP="003F01C2">
      <w:pPr>
        <w:pStyle w:val="BodyText"/>
        <w:rPr>
          <w:sz w:val="20"/>
        </w:rPr>
      </w:pPr>
    </w:p>
    <w:p w14:paraId="31160CC7" w14:textId="77777777" w:rsidR="003F01C2" w:rsidRDefault="003F01C2" w:rsidP="003F01C2">
      <w:pPr>
        <w:pStyle w:val="BodyText"/>
        <w:rPr>
          <w:sz w:val="20"/>
        </w:rPr>
      </w:pPr>
    </w:p>
    <w:p w14:paraId="35F50536" w14:textId="77777777" w:rsidR="003F01C2" w:rsidRDefault="003F01C2" w:rsidP="003F01C2">
      <w:pPr>
        <w:pStyle w:val="BodyText"/>
        <w:rPr>
          <w:sz w:val="20"/>
        </w:rPr>
      </w:pPr>
    </w:p>
    <w:p w14:paraId="13D5B712" w14:textId="77777777" w:rsidR="003F01C2" w:rsidRDefault="003F01C2" w:rsidP="003F01C2">
      <w:pPr>
        <w:pStyle w:val="BodyText"/>
        <w:rPr>
          <w:sz w:val="20"/>
        </w:rPr>
      </w:pPr>
    </w:p>
    <w:p w14:paraId="08DCE7D6" w14:textId="77777777" w:rsidR="003F01C2" w:rsidRDefault="003F01C2" w:rsidP="003F01C2">
      <w:pPr>
        <w:pStyle w:val="BodyText"/>
        <w:rPr>
          <w:sz w:val="20"/>
        </w:rPr>
      </w:pPr>
    </w:p>
    <w:p w14:paraId="1DB6BC5C" w14:textId="77777777" w:rsidR="003F01C2" w:rsidRDefault="003F01C2" w:rsidP="003F01C2">
      <w:pPr>
        <w:pStyle w:val="BodyText"/>
        <w:rPr>
          <w:sz w:val="20"/>
        </w:rPr>
      </w:pPr>
    </w:p>
    <w:p w14:paraId="0664D112" w14:textId="77777777" w:rsidR="003F01C2" w:rsidRDefault="003F01C2" w:rsidP="003F01C2">
      <w:pPr>
        <w:pStyle w:val="BodyText"/>
        <w:rPr>
          <w:sz w:val="20"/>
        </w:rPr>
      </w:pPr>
    </w:p>
    <w:p w14:paraId="64B54321" w14:textId="77777777" w:rsidR="003F01C2" w:rsidRDefault="003F01C2" w:rsidP="003F01C2">
      <w:pPr>
        <w:pStyle w:val="BodyText"/>
        <w:rPr>
          <w:sz w:val="20"/>
        </w:rPr>
      </w:pPr>
    </w:p>
    <w:p w14:paraId="18DD2D8B" w14:textId="77777777" w:rsidR="003F01C2" w:rsidRDefault="003F01C2" w:rsidP="003F01C2">
      <w:pPr>
        <w:pStyle w:val="BodyText"/>
        <w:rPr>
          <w:sz w:val="20"/>
        </w:rPr>
      </w:pPr>
    </w:p>
    <w:p w14:paraId="7828FE31" w14:textId="77777777" w:rsidR="003F01C2" w:rsidRDefault="003F01C2" w:rsidP="003F01C2">
      <w:pPr>
        <w:pStyle w:val="BodyText"/>
        <w:rPr>
          <w:sz w:val="20"/>
        </w:rPr>
      </w:pPr>
    </w:p>
    <w:p w14:paraId="57AC8FB1" w14:textId="77777777" w:rsidR="003F01C2" w:rsidRDefault="003F01C2" w:rsidP="003F01C2">
      <w:pPr>
        <w:pStyle w:val="BodyText"/>
        <w:rPr>
          <w:sz w:val="20"/>
        </w:rPr>
      </w:pPr>
    </w:p>
    <w:p w14:paraId="121156BD" w14:textId="77777777" w:rsidR="003F01C2" w:rsidRDefault="003F01C2" w:rsidP="003F01C2">
      <w:pPr>
        <w:pStyle w:val="BodyText"/>
        <w:rPr>
          <w:sz w:val="20"/>
        </w:rPr>
      </w:pPr>
    </w:p>
    <w:p w14:paraId="3E39578B" w14:textId="77777777" w:rsidR="003F01C2" w:rsidRDefault="003F01C2" w:rsidP="003F01C2">
      <w:pPr>
        <w:pStyle w:val="BodyText"/>
        <w:rPr>
          <w:sz w:val="20"/>
        </w:rPr>
      </w:pPr>
    </w:p>
    <w:p w14:paraId="38E042E4" w14:textId="77777777" w:rsidR="003F01C2" w:rsidRDefault="003F01C2" w:rsidP="003F01C2">
      <w:pPr>
        <w:pStyle w:val="BodyText"/>
        <w:rPr>
          <w:sz w:val="20"/>
        </w:rPr>
      </w:pPr>
    </w:p>
    <w:p w14:paraId="0E73050A" w14:textId="77777777" w:rsidR="003F01C2" w:rsidRDefault="003F01C2" w:rsidP="003F01C2">
      <w:pPr>
        <w:pStyle w:val="BodyText"/>
        <w:rPr>
          <w:sz w:val="20"/>
        </w:rPr>
      </w:pPr>
    </w:p>
    <w:p w14:paraId="6D950CCC" w14:textId="77777777" w:rsidR="003F01C2" w:rsidRDefault="003F01C2" w:rsidP="003F01C2">
      <w:pPr>
        <w:pStyle w:val="BodyText"/>
        <w:rPr>
          <w:sz w:val="20"/>
        </w:rPr>
      </w:pPr>
    </w:p>
    <w:p w14:paraId="0A18E8D8" w14:textId="77777777" w:rsidR="003F01C2" w:rsidRDefault="003F01C2" w:rsidP="003F01C2">
      <w:pPr>
        <w:pStyle w:val="BodyText"/>
        <w:rPr>
          <w:sz w:val="20"/>
        </w:rPr>
      </w:pPr>
    </w:p>
    <w:p w14:paraId="78A96E52" w14:textId="77777777" w:rsidR="003F01C2" w:rsidRDefault="003F01C2" w:rsidP="003F01C2">
      <w:pPr>
        <w:pStyle w:val="BodyText"/>
        <w:rPr>
          <w:sz w:val="20"/>
        </w:rPr>
      </w:pPr>
    </w:p>
    <w:p w14:paraId="16FA476A" w14:textId="77777777" w:rsidR="003F01C2" w:rsidRDefault="003F01C2" w:rsidP="003F01C2">
      <w:pPr>
        <w:pStyle w:val="BodyText"/>
        <w:spacing w:before="2"/>
        <w:rPr>
          <w:sz w:val="17"/>
        </w:rPr>
      </w:pPr>
    </w:p>
    <w:p w14:paraId="1A92584B" w14:textId="77777777" w:rsidR="003F01C2" w:rsidRDefault="003F01C2" w:rsidP="003F01C2">
      <w:pPr>
        <w:spacing w:before="56"/>
        <w:ind w:left="2212" w:right="1788"/>
        <w:jc w:val="center"/>
        <w:rPr>
          <w:rFonts w:ascii="Calibri"/>
        </w:rPr>
      </w:pPr>
      <w:r>
        <w:rPr>
          <w:rFonts w:ascii="Calibri"/>
        </w:rPr>
        <w:t>50</w:t>
      </w:r>
    </w:p>
    <w:p w14:paraId="7B520438" w14:textId="77777777" w:rsidR="003F01C2" w:rsidRDefault="003F01C2" w:rsidP="003F01C2">
      <w:pPr>
        <w:jc w:val="center"/>
        <w:rPr>
          <w:rFonts w:ascii="Calibri"/>
        </w:rPr>
        <w:sectPr w:rsidR="003F01C2">
          <w:headerReference w:type="default" r:id="rId40"/>
          <w:pgSz w:w="11910" w:h="16840"/>
          <w:pgMar w:top="1580" w:right="1540" w:bottom="280" w:left="1680" w:header="0" w:footer="0" w:gutter="0"/>
          <w:cols w:space="720"/>
        </w:sectPr>
      </w:pPr>
    </w:p>
    <w:p w14:paraId="1478C36B" w14:textId="77777777" w:rsidR="003F01C2" w:rsidRDefault="003F01C2" w:rsidP="003F01C2">
      <w:pPr>
        <w:pStyle w:val="BodyText"/>
        <w:rPr>
          <w:rFonts w:ascii="Calibri"/>
          <w:sz w:val="20"/>
        </w:rPr>
      </w:pPr>
    </w:p>
    <w:p w14:paraId="77EDA913" w14:textId="77777777" w:rsidR="003F01C2" w:rsidRDefault="003F01C2" w:rsidP="003F01C2">
      <w:pPr>
        <w:pStyle w:val="BodyText"/>
        <w:rPr>
          <w:rFonts w:ascii="Calibri"/>
          <w:sz w:val="20"/>
        </w:rPr>
      </w:pPr>
    </w:p>
    <w:p w14:paraId="737C297F" w14:textId="77777777" w:rsidR="003F01C2" w:rsidRDefault="003F01C2" w:rsidP="003F01C2">
      <w:pPr>
        <w:pStyle w:val="BodyText"/>
        <w:rPr>
          <w:rFonts w:ascii="Calibri"/>
          <w:sz w:val="20"/>
        </w:rPr>
      </w:pPr>
    </w:p>
    <w:p w14:paraId="7D50E70B" w14:textId="77777777" w:rsidR="003F01C2" w:rsidRDefault="003F01C2" w:rsidP="003F01C2">
      <w:pPr>
        <w:pStyle w:val="BodyText"/>
        <w:rPr>
          <w:rFonts w:ascii="Calibri"/>
          <w:sz w:val="20"/>
        </w:rPr>
      </w:pPr>
    </w:p>
    <w:p w14:paraId="23BC7F38" w14:textId="77777777" w:rsidR="003F01C2" w:rsidRDefault="003F01C2" w:rsidP="003F01C2">
      <w:pPr>
        <w:pStyle w:val="BodyText"/>
        <w:spacing w:before="7"/>
        <w:rPr>
          <w:rFonts w:ascii="Calibri"/>
          <w:sz w:val="17"/>
        </w:rPr>
      </w:pPr>
    </w:p>
    <w:p w14:paraId="11694251" w14:textId="70B30D62" w:rsidR="003F01C2" w:rsidRDefault="003F01C2" w:rsidP="003F01C2">
      <w:pPr>
        <w:pStyle w:val="BodyText"/>
        <w:spacing w:before="90"/>
        <w:ind w:left="1390"/>
      </w:pPr>
      <w:r>
        <w:rPr>
          <w:noProof/>
          <w:lang w:val="en-ID" w:eastAsia="en-ID"/>
        </w:rPr>
        <mc:AlternateContent>
          <mc:Choice Requires="wpg">
            <w:drawing>
              <wp:anchor distT="0" distB="0" distL="114300" distR="114300" simplePos="0" relativeHeight="251695104" behindDoc="1" locked="0" layoutInCell="1" allowOverlap="1" wp14:anchorId="14C36AB0" wp14:editId="2E8CF580">
                <wp:simplePos x="0" y="0"/>
                <wp:positionH relativeFrom="page">
                  <wp:posOffset>1875790</wp:posOffset>
                </wp:positionH>
                <wp:positionV relativeFrom="paragraph">
                  <wp:posOffset>325120</wp:posOffset>
                </wp:positionV>
                <wp:extent cx="4344035" cy="5545455"/>
                <wp:effectExtent l="0" t="127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4035" cy="5545455"/>
                          <a:chOff x="2954" y="512"/>
                          <a:chExt cx="6841" cy="8733"/>
                        </a:xfrm>
                      </wpg:grpSpPr>
                      <pic:pic xmlns:pic="http://schemas.openxmlformats.org/drawingml/2006/picture">
                        <pic:nvPicPr>
                          <pic:cNvPr id="500" name="Picture 469" descr="E:\IMG_20170808_0655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141" y="512"/>
                            <a:ext cx="6653" cy="5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53" y="3244"/>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18E5F" id="Group 499" o:spid="_x0000_s1026" style="position:absolute;margin-left:147.7pt;margin-top:25.6pt;width:342.05pt;height:436.65pt;z-index:-251621376;mso-position-horizontal-relative:page" coordorigin="2954,512" coordsize="6841,87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">
                <v:shape id="Picture 469" o:spid="_x0000_s1027" type="#_x0000_t75" style="position:absolute;left:3141;top:512;width:6653;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">
                  <v:imagedata r:id="rId42" o:title="IMG_20170808_065513"/>
                </v:shape>
                <v:shape id="Picture 470" o:spid="_x0000_s1028" type="#_x0000_t75" style="position:absolute;left:2953;top:3244;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">
                  <v:imagedata r:id="rId23" o:title=""/>
                </v:shape>
                <w10:wrap anchorx="page"/>
              </v:group>
            </w:pict>
          </mc:Fallback>
        </mc:AlternateContent>
      </w:r>
      <w:r>
        <w:t>Denah lokasi penelitian dapat dilihat pada gambar 4.1 sebagai berikut:</w:t>
      </w:r>
    </w:p>
    <w:p w14:paraId="0E21CF08" w14:textId="77777777" w:rsidR="003F01C2" w:rsidRDefault="003F01C2" w:rsidP="003F01C2">
      <w:pPr>
        <w:pStyle w:val="BodyText"/>
        <w:rPr>
          <w:sz w:val="26"/>
        </w:rPr>
      </w:pPr>
    </w:p>
    <w:p w14:paraId="421022D3" w14:textId="77777777" w:rsidR="003F01C2" w:rsidRDefault="003F01C2" w:rsidP="003F01C2">
      <w:pPr>
        <w:pStyle w:val="BodyText"/>
        <w:rPr>
          <w:sz w:val="26"/>
        </w:rPr>
      </w:pPr>
    </w:p>
    <w:p w14:paraId="0014C5FC" w14:textId="77777777" w:rsidR="003F01C2" w:rsidRDefault="003F01C2" w:rsidP="003F01C2">
      <w:pPr>
        <w:pStyle w:val="BodyText"/>
        <w:rPr>
          <w:sz w:val="26"/>
        </w:rPr>
      </w:pPr>
    </w:p>
    <w:p w14:paraId="37FBF30B" w14:textId="77777777" w:rsidR="003F01C2" w:rsidRDefault="003F01C2" w:rsidP="003F01C2">
      <w:pPr>
        <w:pStyle w:val="BodyText"/>
        <w:rPr>
          <w:sz w:val="26"/>
        </w:rPr>
      </w:pPr>
    </w:p>
    <w:p w14:paraId="57A7C410" w14:textId="77777777" w:rsidR="003F01C2" w:rsidRDefault="003F01C2" w:rsidP="003F01C2">
      <w:pPr>
        <w:pStyle w:val="BodyText"/>
        <w:rPr>
          <w:sz w:val="26"/>
        </w:rPr>
      </w:pPr>
    </w:p>
    <w:p w14:paraId="5A1983D6" w14:textId="77777777" w:rsidR="003F01C2" w:rsidRDefault="003F01C2" w:rsidP="003F01C2">
      <w:pPr>
        <w:pStyle w:val="BodyText"/>
        <w:rPr>
          <w:sz w:val="26"/>
        </w:rPr>
      </w:pPr>
    </w:p>
    <w:p w14:paraId="1FE38368" w14:textId="77777777" w:rsidR="003F01C2" w:rsidRDefault="003F01C2" w:rsidP="003F01C2">
      <w:pPr>
        <w:pStyle w:val="BodyText"/>
        <w:rPr>
          <w:sz w:val="26"/>
        </w:rPr>
      </w:pPr>
    </w:p>
    <w:p w14:paraId="7634FE60" w14:textId="77777777" w:rsidR="003F01C2" w:rsidRDefault="003F01C2" w:rsidP="003F01C2">
      <w:pPr>
        <w:pStyle w:val="BodyText"/>
        <w:rPr>
          <w:sz w:val="26"/>
        </w:rPr>
      </w:pPr>
    </w:p>
    <w:p w14:paraId="6A0FA1A8" w14:textId="77777777" w:rsidR="003F01C2" w:rsidRDefault="003F01C2" w:rsidP="003F01C2">
      <w:pPr>
        <w:pStyle w:val="BodyText"/>
        <w:rPr>
          <w:sz w:val="26"/>
        </w:rPr>
      </w:pPr>
    </w:p>
    <w:p w14:paraId="74B9A2BD" w14:textId="77777777" w:rsidR="003F01C2" w:rsidRDefault="003F01C2" w:rsidP="003F01C2">
      <w:pPr>
        <w:pStyle w:val="BodyText"/>
        <w:rPr>
          <w:sz w:val="26"/>
        </w:rPr>
      </w:pPr>
    </w:p>
    <w:p w14:paraId="10A51E68" w14:textId="77777777" w:rsidR="003F01C2" w:rsidRDefault="003F01C2" w:rsidP="003F01C2">
      <w:pPr>
        <w:pStyle w:val="BodyText"/>
        <w:rPr>
          <w:sz w:val="26"/>
        </w:rPr>
      </w:pPr>
    </w:p>
    <w:p w14:paraId="298C2512" w14:textId="77777777" w:rsidR="003F01C2" w:rsidRDefault="003F01C2" w:rsidP="003F01C2">
      <w:pPr>
        <w:pStyle w:val="BodyText"/>
        <w:rPr>
          <w:sz w:val="26"/>
        </w:rPr>
      </w:pPr>
    </w:p>
    <w:p w14:paraId="0076DA3E" w14:textId="77777777" w:rsidR="003F01C2" w:rsidRDefault="003F01C2" w:rsidP="003F01C2">
      <w:pPr>
        <w:pStyle w:val="BodyText"/>
        <w:rPr>
          <w:sz w:val="26"/>
        </w:rPr>
      </w:pPr>
    </w:p>
    <w:p w14:paraId="6A9F2090" w14:textId="77777777" w:rsidR="003F01C2" w:rsidRDefault="003F01C2" w:rsidP="003F01C2">
      <w:pPr>
        <w:pStyle w:val="BodyText"/>
        <w:rPr>
          <w:sz w:val="26"/>
        </w:rPr>
      </w:pPr>
    </w:p>
    <w:p w14:paraId="75B11C50" w14:textId="77777777" w:rsidR="003F01C2" w:rsidRDefault="003F01C2" w:rsidP="003F01C2">
      <w:pPr>
        <w:pStyle w:val="BodyText"/>
        <w:rPr>
          <w:sz w:val="26"/>
        </w:rPr>
      </w:pPr>
    </w:p>
    <w:p w14:paraId="269812DD" w14:textId="77777777" w:rsidR="003F01C2" w:rsidRDefault="003F01C2" w:rsidP="003F01C2">
      <w:pPr>
        <w:pStyle w:val="BodyText"/>
        <w:rPr>
          <w:sz w:val="26"/>
        </w:rPr>
      </w:pPr>
    </w:p>
    <w:p w14:paraId="33186E0B" w14:textId="77777777" w:rsidR="003F01C2" w:rsidRDefault="003F01C2" w:rsidP="003F01C2">
      <w:pPr>
        <w:pStyle w:val="BodyText"/>
        <w:rPr>
          <w:sz w:val="26"/>
        </w:rPr>
      </w:pPr>
    </w:p>
    <w:p w14:paraId="4B4279F5" w14:textId="77777777" w:rsidR="003F01C2" w:rsidRDefault="003F01C2" w:rsidP="003F01C2">
      <w:pPr>
        <w:pStyle w:val="BodyText"/>
        <w:rPr>
          <w:sz w:val="26"/>
        </w:rPr>
      </w:pPr>
    </w:p>
    <w:p w14:paraId="504D7D4D" w14:textId="77777777" w:rsidR="003F01C2" w:rsidRDefault="003F01C2" w:rsidP="003F01C2">
      <w:pPr>
        <w:pStyle w:val="BodyText"/>
        <w:spacing w:before="10"/>
        <w:rPr>
          <w:sz w:val="20"/>
        </w:rPr>
      </w:pPr>
    </w:p>
    <w:p w14:paraId="47CCCFE2" w14:textId="77777777" w:rsidR="003F01C2" w:rsidRDefault="003F01C2" w:rsidP="003F01C2">
      <w:pPr>
        <w:pStyle w:val="BodyText"/>
        <w:spacing w:line="360" w:lineRule="auto"/>
        <w:ind w:left="3348" w:right="1096" w:hanging="1200"/>
      </w:pPr>
      <w:r>
        <w:t>Gambar 4.1 Denah Lokasi Penelitian TK ABA Godegan Bantul Daerah Istimewa Yogyakarta.</w:t>
      </w:r>
    </w:p>
    <w:p w14:paraId="174FF3EF" w14:textId="77777777" w:rsidR="003F01C2" w:rsidRDefault="003F01C2" w:rsidP="003F01C2">
      <w:pPr>
        <w:pStyle w:val="ListParagraph"/>
        <w:widowControl w:val="0"/>
        <w:numPr>
          <w:ilvl w:val="0"/>
          <w:numId w:val="20"/>
        </w:numPr>
        <w:tabs>
          <w:tab w:val="left" w:pos="1013"/>
          <w:tab w:val="left" w:pos="1014"/>
        </w:tabs>
        <w:autoSpaceDE w:val="0"/>
        <w:autoSpaceDN w:val="0"/>
        <w:spacing w:after="0" w:line="240" w:lineRule="auto"/>
        <w:ind w:hanging="427"/>
        <w:contextualSpacing w:val="0"/>
        <w:rPr>
          <w:sz w:val="24"/>
        </w:rPr>
      </w:pPr>
      <w:r>
        <w:rPr>
          <w:sz w:val="24"/>
        </w:rPr>
        <w:t>Analisis Hasil</w:t>
      </w:r>
      <w:r>
        <w:rPr>
          <w:spacing w:val="-1"/>
          <w:sz w:val="24"/>
        </w:rPr>
        <w:t xml:space="preserve"> </w:t>
      </w:r>
      <w:r>
        <w:rPr>
          <w:sz w:val="24"/>
        </w:rPr>
        <w:t>Penelitian</w:t>
      </w:r>
    </w:p>
    <w:p w14:paraId="714DE1B3" w14:textId="77777777" w:rsidR="003F01C2" w:rsidRDefault="003F01C2" w:rsidP="003F01C2">
      <w:pPr>
        <w:pStyle w:val="ListParagraph"/>
        <w:widowControl w:val="0"/>
        <w:numPr>
          <w:ilvl w:val="1"/>
          <w:numId w:val="20"/>
        </w:numPr>
        <w:tabs>
          <w:tab w:val="left" w:pos="1439"/>
        </w:tabs>
        <w:autoSpaceDE w:val="0"/>
        <w:autoSpaceDN w:val="0"/>
        <w:spacing w:before="138" w:after="0" w:line="240" w:lineRule="auto"/>
        <w:ind w:hanging="426"/>
        <w:contextualSpacing w:val="0"/>
        <w:jc w:val="both"/>
        <w:rPr>
          <w:sz w:val="24"/>
        </w:rPr>
      </w:pPr>
      <w:r>
        <w:rPr>
          <w:sz w:val="24"/>
        </w:rPr>
        <w:t>Karakteristik</w:t>
      </w:r>
      <w:r>
        <w:rPr>
          <w:spacing w:val="-1"/>
          <w:sz w:val="24"/>
        </w:rPr>
        <w:t xml:space="preserve"> </w:t>
      </w:r>
      <w:r>
        <w:rPr>
          <w:sz w:val="24"/>
        </w:rPr>
        <w:t>Orangtua</w:t>
      </w:r>
    </w:p>
    <w:p w14:paraId="53D893FA" w14:textId="77777777" w:rsidR="003F01C2" w:rsidRDefault="003F01C2" w:rsidP="003F01C2">
      <w:pPr>
        <w:pStyle w:val="BodyText"/>
        <w:spacing w:before="138" w:line="360" w:lineRule="auto"/>
        <w:ind w:left="1438" w:right="159" w:firstLine="709"/>
        <w:jc w:val="both"/>
      </w:pPr>
      <w:r>
        <w:t>Dari hasil penelitian, diperoleh karakteristik orangtua siswa berdasarkan usia, pendidikan, dan pekerjaan orangtua di TK ABA Godegan Bantul ditampilkan dalam Tabel 4.1.</w:t>
      </w:r>
    </w:p>
    <w:p w14:paraId="36B1B2B7" w14:textId="77777777" w:rsidR="003F01C2" w:rsidRDefault="003F01C2" w:rsidP="003F01C2">
      <w:pPr>
        <w:pStyle w:val="Heading1"/>
        <w:spacing w:before="3" w:line="360" w:lineRule="auto"/>
        <w:ind w:left="3528" w:right="890" w:hanging="1360"/>
      </w:pPr>
      <w:r>
        <w:t>Tabel 4.1 Distribusi Frekuensi Karakteristik Orangtua di TK ABA Godegan Bantul</w:t>
      </w:r>
    </w:p>
    <w:tbl>
      <w:tblPr>
        <w:tblW w:w="0" w:type="auto"/>
        <w:tblInd w:w="1439" w:type="dxa"/>
        <w:tblLayout w:type="fixed"/>
        <w:tblCellMar>
          <w:left w:w="0" w:type="dxa"/>
          <w:right w:w="0" w:type="dxa"/>
        </w:tblCellMar>
        <w:tblLook w:val="01E0" w:firstRow="1" w:lastRow="1" w:firstColumn="1" w:lastColumn="1" w:noHBand="0" w:noVBand="0"/>
      </w:tblPr>
      <w:tblGrid>
        <w:gridCol w:w="2996"/>
        <w:gridCol w:w="2043"/>
        <w:gridCol w:w="2055"/>
      </w:tblGrid>
      <w:tr w:rsidR="003F01C2" w14:paraId="3478B851" w14:textId="77777777" w:rsidTr="00163471">
        <w:trPr>
          <w:trHeight w:val="303"/>
        </w:trPr>
        <w:tc>
          <w:tcPr>
            <w:tcW w:w="2996" w:type="dxa"/>
            <w:tcBorders>
              <w:top w:val="single" w:sz="4" w:space="0" w:color="000000"/>
              <w:bottom w:val="single" w:sz="4" w:space="0" w:color="000000"/>
            </w:tcBorders>
          </w:tcPr>
          <w:p w14:paraId="5A21E89A" w14:textId="77777777" w:rsidR="003F01C2" w:rsidRDefault="003F01C2" w:rsidP="00163471">
            <w:pPr>
              <w:pStyle w:val="TableParagraph"/>
              <w:spacing w:line="229" w:lineRule="exact"/>
              <w:ind w:left="470"/>
              <w:rPr>
                <w:b/>
                <w:sz w:val="20"/>
              </w:rPr>
            </w:pPr>
            <w:r>
              <w:rPr>
                <w:b/>
                <w:sz w:val="20"/>
              </w:rPr>
              <w:t>Karakteristik Orangtua</w:t>
            </w:r>
          </w:p>
        </w:tc>
        <w:tc>
          <w:tcPr>
            <w:tcW w:w="2043" w:type="dxa"/>
            <w:tcBorders>
              <w:top w:val="single" w:sz="4" w:space="0" w:color="000000"/>
              <w:bottom w:val="single" w:sz="4" w:space="0" w:color="000000"/>
            </w:tcBorders>
          </w:tcPr>
          <w:p w14:paraId="61E538C8" w14:textId="77777777" w:rsidR="003F01C2" w:rsidRDefault="003F01C2" w:rsidP="00163471">
            <w:pPr>
              <w:pStyle w:val="TableParagraph"/>
              <w:spacing w:line="229" w:lineRule="exact"/>
              <w:ind w:left="476"/>
              <w:rPr>
                <w:b/>
                <w:sz w:val="20"/>
              </w:rPr>
            </w:pPr>
            <w:r>
              <w:rPr>
                <w:b/>
                <w:sz w:val="20"/>
              </w:rPr>
              <w:t>Frekuensi (n)</w:t>
            </w:r>
          </w:p>
        </w:tc>
        <w:tc>
          <w:tcPr>
            <w:tcW w:w="2055" w:type="dxa"/>
            <w:tcBorders>
              <w:top w:val="single" w:sz="4" w:space="0" w:color="000000"/>
              <w:bottom w:val="single" w:sz="4" w:space="0" w:color="000000"/>
            </w:tcBorders>
          </w:tcPr>
          <w:p w14:paraId="31C02C85" w14:textId="77777777" w:rsidR="003F01C2" w:rsidRDefault="003F01C2" w:rsidP="00163471">
            <w:pPr>
              <w:pStyle w:val="TableParagraph"/>
              <w:spacing w:line="229" w:lineRule="exact"/>
              <w:ind w:left="416"/>
              <w:rPr>
                <w:b/>
                <w:sz w:val="20"/>
              </w:rPr>
            </w:pPr>
            <w:r>
              <w:rPr>
                <w:b/>
                <w:sz w:val="20"/>
              </w:rPr>
              <w:t>Persentase (%)</w:t>
            </w:r>
          </w:p>
        </w:tc>
      </w:tr>
      <w:tr w:rsidR="003F01C2" w14:paraId="1103B43D" w14:textId="77777777" w:rsidTr="00163471">
        <w:trPr>
          <w:trHeight w:val="2759"/>
        </w:trPr>
        <w:tc>
          <w:tcPr>
            <w:tcW w:w="2996" w:type="dxa"/>
            <w:tcBorders>
              <w:top w:val="single" w:sz="4" w:space="0" w:color="000000"/>
              <w:bottom w:val="single" w:sz="4" w:space="0" w:color="000000"/>
            </w:tcBorders>
          </w:tcPr>
          <w:p w14:paraId="1643D8A4" w14:textId="77777777" w:rsidR="003F01C2" w:rsidRDefault="003F01C2" w:rsidP="00163471">
            <w:pPr>
              <w:pStyle w:val="TableParagraph"/>
              <w:spacing w:line="228" w:lineRule="exact"/>
              <w:ind w:left="115"/>
              <w:rPr>
                <w:b/>
                <w:sz w:val="20"/>
              </w:rPr>
            </w:pPr>
            <w:r>
              <w:rPr>
                <w:b/>
                <w:sz w:val="20"/>
              </w:rPr>
              <w:t>Usia</w:t>
            </w:r>
          </w:p>
          <w:p w14:paraId="43DABD8E" w14:textId="77777777" w:rsidR="003F01C2" w:rsidRDefault="003F01C2" w:rsidP="00163471">
            <w:pPr>
              <w:pStyle w:val="TableParagraph"/>
              <w:spacing w:line="229" w:lineRule="exact"/>
              <w:ind w:left="398"/>
              <w:rPr>
                <w:sz w:val="20"/>
              </w:rPr>
            </w:pPr>
            <w:r>
              <w:rPr>
                <w:sz w:val="20"/>
              </w:rPr>
              <w:t>&lt;40 tahun</w:t>
            </w:r>
          </w:p>
          <w:p w14:paraId="39A6D058" w14:textId="77777777" w:rsidR="003F01C2" w:rsidRDefault="003F01C2" w:rsidP="00163471">
            <w:pPr>
              <w:pStyle w:val="TableParagraph"/>
              <w:spacing w:line="230" w:lineRule="exact"/>
              <w:ind w:left="398"/>
              <w:rPr>
                <w:sz w:val="20"/>
              </w:rPr>
            </w:pPr>
            <w:r>
              <w:rPr>
                <w:sz w:val="20"/>
              </w:rPr>
              <w:t>40-50 tahun</w:t>
            </w:r>
          </w:p>
          <w:p w14:paraId="4F939F0D" w14:textId="77777777" w:rsidR="003F01C2" w:rsidRDefault="003F01C2" w:rsidP="00163471">
            <w:pPr>
              <w:pStyle w:val="TableParagraph"/>
              <w:ind w:left="398"/>
              <w:rPr>
                <w:sz w:val="20"/>
              </w:rPr>
            </w:pPr>
            <w:r>
              <w:rPr>
                <w:sz w:val="20"/>
              </w:rPr>
              <w:t>&gt;50 tahun</w:t>
            </w:r>
          </w:p>
          <w:p w14:paraId="6D49A2D1" w14:textId="77777777" w:rsidR="003F01C2" w:rsidRDefault="003F01C2" w:rsidP="00163471">
            <w:pPr>
              <w:pStyle w:val="TableParagraph"/>
              <w:spacing w:before="2"/>
              <w:ind w:left="431" w:right="1661" w:hanging="317"/>
              <w:rPr>
                <w:sz w:val="20"/>
              </w:rPr>
            </w:pPr>
            <w:r>
              <w:rPr>
                <w:b/>
                <w:sz w:val="20"/>
              </w:rPr>
              <w:t xml:space="preserve">Jenis Kelamin </w:t>
            </w:r>
            <w:r>
              <w:rPr>
                <w:sz w:val="20"/>
              </w:rPr>
              <w:t>Laki-laki Perempuan</w:t>
            </w:r>
          </w:p>
          <w:p w14:paraId="3CF817C0" w14:textId="77777777" w:rsidR="003F01C2" w:rsidRDefault="003F01C2" w:rsidP="00163471">
            <w:pPr>
              <w:pStyle w:val="TableParagraph"/>
              <w:ind w:left="398" w:right="1883" w:hanging="284"/>
              <w:rPr>
                <w:sz w:val="20"/>
              </w:rPr>
            </w:pPr>
            <w:r>
              <w:rPr>
                <w:b/>
                <w:sz w:val="20"/>
              </w:rPr>
              <w:t xml:space="preserve">Pendidikan </w:t>
            </w:r>
            <w:r>
              <w:rPr>
                <w:sz w:val="20"/>
              </w:rPr>
              <w:t>SD SLTP SLTA</w:t>
            </w:r>
          </w:p>
          <w:p w14:paraId="14B3E2EA" w14:textId="77777777" w:rsidR="003F01C2" w:rsidRDefault="003F01C2" w:rsidP="00163471">
            <w:pPr>
              <w:pStyle w:val="TableParagraph"/>
              <w:spacing w:line="211" w:lineRule="exact"/>
              <w:ind w:left="398"/>
              <w:rPr>
                <w:sz w:val="20"/>
              </w:rPr>
            </w:pPr>
            <w:r>
              <w:rPr>
                <w:sz w:val="20"/>
              </w:rPr>
              <w:t>Perguruan Tinggi</w:t>
            </w:r>
          </w:p>
        </w:tc>
        <w:tc>
          <w:tcPr>
            <w:tcW w:w="2043" w:type="dxa"/>
            <w:tcBorders>
              <w:top w:val="single" w:sz="4" w:space="0" w:color="000000"/>
              <w:bottom w:val="single" w:sz="4" w:space="0" w:color="000000"/>
            </w:tcBorders>
          </w:tcPr>
          <w:p w14:paraId="5414ED65" w14:textId="77777777" w:rsidR="003F01C2" w:rsidRDefault="003F01C2" w:rsidP="00163471">
            <w:pPr>
              <w:pStyle w:val="TableParagraph"/>
              <w:spacing w:before="8"/>
              <w:rPr>
                <w:b/>
                <w:sz w:val="19"/>
              </w:rPr>
            </w:pPr>
          </w:p>
          <w:p w14:paraId="41E412FC" w14:textId="77777777" w:rsidR="003F01C2" w:rsidRDefault="003F01C2" w:rsidP="00163471">
            <w:pPr>
              <w:pStyle w:val="TableParagraph"/>
              <w:spacing w:line="230" w:lineRule="exact"/>
              <w:ind w:left="931" w:right="871"/>
              <w:jc w:val="center"/>
              <w:rPr>
                <w:sz w:val="20"/>
              </w:rPr>
            </w:pPr>
            <w:r>
              <w:rPr>
                <w:sz w:val="20"/>
              </w:rPr>
              <w:t>25</w:t>
            </w:r>
          </w:p>
          <w:p w14:paraId="65B91879" w14:textId="77777777" w:rsidR="003F01C2" w:rsidRDefault="003F01C2" w:rsidP="00163471">
            <w:pPr>
              <w:pStyle w:val="TableParagraph"/>
              <w:spacing w:line="230" w:lineRule="exact"/>
              <w:ind w:left="931" w:right="871"/>
              <w:jc w:val="center"/>
              <w:rPr>
                <w:sz w:val="20"/>
              </w:rPr>
            </w:pPr>
            <w:r>
              <w:rPr>
                <w:sz w:val="20"/>
              </w:rPr>
              <w:t>13</w:t>
            </w:r>
          </w:p>
          <w:p w14:paraId="08ECCC60" w14:textId="77777777" w:rsidR="003F01C2" w:rsidRDefault="003F01C2" w:rsidP="00163471">
            <w:pPr>
              <w:pStyle w:val="TableParagraph"/>
              <w:spacing w:before="1"/>
              <w:ind w:left="59"/>
              <w:jc w:val="center"/>
              <w:rPr>
                <w:sz w:val="20"/>
              </w:rPr>
            </w:pPr>
            <w:r>
              <w:rPr>
                <w:sz w:val="20"/>
              </w:rPr>
              <w:t>1</w:t>
            </w:r>
          </w:p>
          <w:p w14:paraId="7F69405C" w14:textId="77777777" w:rsidR="003F01C2" w:rsidRDefault="003F01C2" w:rsidP="00163471">
            <w:pPr>
              <w:pStyle w:val="TableParagraph"/>
              <w:spacing w:before="11"/>
              <w:rPr>
                <w:b/>
                <w:sz w:val="19"/>
              </w:rPr>
            </w:pPr>
          </w:p>
          <w:p w14:paraId="03D70030" w14:textId="77777777" w:rsidR="003F01C2" w:rsidRDefault="003F01C2" w:rsidP="00163471">
            <w:pPr>
              <w:pStyle w:val="TableParagraph"/>
              <w:ind w:left="930" w:right="871"/>
              <w:jc w:val="center"/>
              <w:rPr>
                <w:sz w:val="20"/>
              </w:rPr>
            </w:pPr>
            <w:r>
              <w:rPr>
                <w:sz w:val="20"/>
              </w:rPr>
              <w:t>11</w:t>
            </w:r>
          </w:p>
          <w:p w14:paraId="6A2EE12A" w14:textId="77777777" w:rsidR="003F01C2" w:rsidRDefault="003F01C2" w:rsidP="00163471">
            <w:pPr>
              <w:pStyle w:val="TableParagraph"/>
              <w:spacing w:before="1"/>
              <w:ind w:left="930" w:right="871"/>
              <w:jc w:val="center"/>
              <w:rPr>
                <w:sz w:val="20"/>
              </w:rPr>
            </w:pPr>
            <w:r>
              <w:rPr>
                <w:sz w:val="20"/>
              </w:rPr>
              <w:t>28</w:t>
            </w:r>
          </w:p>
          <w:p w14:paraId="2380FD26" w14:textId="77777777" w:rsidR="003F01C2" w:rsidRDefault="003F01C2" w:rsidP="00163471">
            <w:pPr>
              <w:pStyle w:val="TableParagraph"/>
              <w:spacing w:before="11"/>
              <w:rPr>
                <w:b/>
                <w:sz w:val="19"/>
              </w:rPr>
            </w:pPr>
          </w:p>
          <w:p w14:paraId="267C5C12" w14:textId="77777777" w:rsidR="003F01C2" w:rsidRDefault="003F01C2" w:rsidP="00163471">
            <w:pPr>
              <w:pStyle w:val="TableParagraph"/>
              <w:ind w:left="59"/>
              <w:jc w:val="center"/>
              <w:rPr>
                <w:sz w:val="20"/>
              </w:rPr>
            </w:pPr>
            <w:r>
              <w:rPr>
                <w:sz w:val="20"/>
              </w:rPr>
              <w:t>1</w:t>
            </w:r>
          </w:p>
          <w:p w14:paraId="0BE4DA09" w14:textId="77777777" w:rsidR="003F01C2" w:rsidRDefault="003F01C2" w:rsidP="00163471">
            <w:pPr>
              <w:pStyle w:val="TableParagraph"/>
              <w:spacing w:line="230" w:lineRule="exact"/>
              <w:ind w:left="59"/>
              <w:jc w:val="center"/>
              <w:rPr>
                <w:sz w:val="20"/>
              </w:rPr>
            </w:pPr>
            <w:r>
              <w:rPr>
                <w:sz w:val="20"/>
              </w:rPr>
              <w:t>9</w:t>
            </w:r>
          </w:p>
          <w:p w14:paraId="658D4749" w14:textId="77777777" w:rsidR="003F01C2" w:rsidRDefault="003F01C2" w:rsidP="00163471">
            <w:pPr>
              <w:pStyle w:val="TableParagraph"/>
              <w:spacing w:line="230" w:lineRule="exact"/>
              <w:ind w:left="930" w:right="871"/>
              <w:jc w:val="center"/>
              <w:rPr>
                <w:sz w:val="20"/>
              </w:rPr>
            </w:pPr>
            <w:r>
              <w:rPr>
                <w:sz w:val="20"/>
              </w:rPr>
              <w:t>16</w:t>
            </w:r>
          </w:p>
          <w:p w14:paraId="77F4A850" w14:textId="77777777" w:rsidR="003F01C2" w:rsidRDefault="003F01C2" w:rsidP="00163471">
            <w:pPr>
              <w:pStyle w:val="TableParagraph"/>
              <w:spacing w:line="213" w:lineRule="exact"/>
              <w:ind w:left="931" w:right="871"/>
              <w:jc w:val="center"/>
              <w:rPr>
                <w:sz w:val="20"/>
              </w:rPr>
            </w:pPr>
            <w:r>
              <w:rPr>
                <w:sz w:val="20"/>
              </w:rPr>
              <w:t>13</w:t>
            </w:r>
          </w:p>
        </w:tc>
        <w:tc>
          <w:tcPr>
            <w:tcW w:w="2055" w:type="dxa"/>
            <w:tcBorders>
              <w:top w:val="single" w:sz="4" w:space="0" w:color="000000"/>
              <w:bottom w:val="single" w:sz="4" w:space="0" w:color="000000"/>
            </w:tcBorders>
          </w:tcPr>
          <w:p w14:paraId="7FE9FB5F" w14:textId="77777777" w:rsidR="003F01C2" w:rsidRDefault="003F01C2" w:rsidP="00163471">
            <w:pPr>
              <w:pStyle w:val="TableParagraph"/>
              <w:spacing w:before="8"/>
              <w:rPr>
                <w:b/>
                <w:sz w:val="19"/>
              </w:rPr>
            </w:pPr>
          </w:p>
          <w:p w14:paraId="4E5D6485" w14:textId="77777777" w:rsidR="003F01C2" w:rsidRDefault="003F01C2" w:rsidP="00163471">
            <w:pPr>
              <w:pStyle w:val="TableParagraph"/>
              <w:spacing w:line="230" w:lineRule="exact"/>
              <w:ind w:left="396" w:right="325"/>
              <w:jc w:val="center"/>
              <w:rPr>
                <w:sz w:val="20"/>
              </w:rPr>
            </w:pPr>
            <w:r>
              <w:rPr>
                <w:sz w:val="20"/>
              </w:rPr>
              <w:t>64,1</w:t>
            </w:r>
          </w:p>
          <w:p w14:paraId="6FE629A4" w14:textId="77777777" w:rsidR="003F01C2" w:rsidRDefault="003F01C2" w:rsidP="00163471">
            <w:pPr>
              <w:pStyle w:val="TableParagraph"/>
              <w:spacing w:line="230" w:lineRule="exact"/>
              <w:ind w:left="396" w:right="325"/>
              <w:jc w:val="center"/>
              <w:rPr>
                <w:sz w:val="20"/>
              </w:rPr>
            </w:pPr>
            <w:r>
              <w:rPr>
                <w:sz w:val="20"/>
              </w:rPr>
              <w:t>33,3</w:t>
            </w:r>
          </w:p>
          <w:p w14:paraId="6BD864EC" w14:textId="77777777" w:rsidR="003F01C2" w:rsidRDefault="003F01C2" w:rsidP="00163471">
            <w:pPr>
              <w:pStyle w:val="TableParagraph"/>
              <w:spacing w:before="1"/>
              <w:ind w:left="396" w:right="325"/>
              <w:jc w:val="center"/>
              <w:rPr>
                <w:sz w:val="20"/>
              </w:rPr>
            </w:pPr>
            <w:r>
              <w:rPr>
                <w:sz w:val="20"/>
              </w:rPr>
              <w:t>2,6</w:t>
            </w:r>
          </w:p>
          <w:p w14:paraId="67A4A4BF" w14:textId="77777777" w:rsidR="003F01C2" w:rsidRDefault="003F01C2" w:rsidP="00163471">
            <w:pPr>
              <w:pStyle w:val="TableParagraph"/>
              <w:spacing w:before="11"/>
              <w:rPr>
                <w:b/>
                <w:sz w:val="19"/>
              </w:rPr>
            </w:pPr>
          </w:p>
          <w:p w14:paraId="32512CB2" w14:textId="77777777" w:rsidR="003F01C2" w:rsidRDefault="003F01C2" w:rsidP="00163471">
            <w:pPr>
              <w:pStyle w:val="TableParagraph"/>
              <w:ind w:left="396" w:right="325"/>
              <w:jc w:val="center"/>
              <w:rPr>
                <w:sz w:val="20"/>
              </w:rPr>
            </w:pPr>
            <w:r>
              <w:rPr>
                <w:sz w:val="20"/>
              </w:rPr>
              <w:t>28,2</w:t>
            </w:r>
          </w:p>
          <w:p w14:paraId="6F2C856C" w14:textId="77777777" w:rsidR="003F01C2" w:rsidRDefault="003F01C2" w:rsidP="00163471">
            <w:pPr>
              <w:pStyle w:val="TableParagraph"/>
              <w:spacing w:before="1"/>
              <w:ind w:left="396" w:right="325"/>
              <w:jc w:val="center"/>
              <w:rPr>
                <w:sz w:val="20"/>
              </w:rPr>
            </w:pPr>
            <w:r>
              <w:rPr>
                <w:sz w:val="20"/>
              </w:rPr>
              <w:t>71,8</w:t>
            </w:r>
          </w:p>
          <w:p w14:paraId="1A077B7E" w14:textId="77777777" w:rsidR="003F01C2" w:rsidRDefault="003F01C2" w:rsidP="00163471">
            <w:pPr>
              <w:pStyle w:val="TableParagraph"/>
              <w:spacing w:before="11"/>
              <w:rPr>
                <w:b/>
                <w:sz w:val="19"/>
              </w:rPr>
            </w:pPr>
          </w:p>
          <w:p w14:paraId="2C1962F9" w14:textId="77777777" w:rsidR="003F01C2" w:rsidRDefault="003F01C2" w:rsidP="00163471">
            <w:pPr>
              <w:pStyle w:val="TableParagraph"/>
              <w:ind w:left="396" w:right="325"/>
              <w:jc w:val="center"/>
              <w:rPr>
                <w:sz w:val="20"/>
              </w:rPr>
            </w:pPr>
            <w:r>
              <w:rPr>
                <w:sz w:val="20"/>
              </w:rPr>
              <w:t>2,6</w:t>
            </w:r>
          </w:p>
          <w:p w14:paraId="64F6A7E5" w14:textId="77777777" w:rsidR="003F01C2" w:rsidRDefault="003F01C2" w:rsidP="00163471">
            <w:pPr>
              <w:pStyle w:val="TableParagraph"/>
              <w:spacing w:line="230" w:lineRule="exact"/>
              <w:ind w:left="396" w:right="325"/>
              <w:jc w:val="center"/>
              <w:rPr>
                <w:sz w:val="20"/>
              </w:rPr>
            </w:pPr>
            <w:r>
              <w:rPr>
                <w:sz w:val="20"/>
              </w:rPr>
              <w:t>23,1</w:t>
            </w:r>
          </w:p>
          <w:p w14:paraId="6593FA4B" w14:textId="77777777" w:rsidR="003F01C2" w:rsidRDefault="003F01C2" w:rsidP="00163471">
            <w:pPr>
              <w:pStyle w:val="TableParagraph"/>
              <w:spacing w:line="230" w:lineRule="exact"/>
              <w:ind w:left="396" w:right="325"/>
              <w:jc w:val="center"/>
              <w:rPr>
                <w:sz w:val="20"/>
              </w:rPr>
            </w:pPr>
            <w:r>
              <w:rPr>
                <w:sz w:val="20"/>
              </w:rPr>
              <w:t>41,0</w:t>
            </w:r>
          </w:p>
          <w:p w14:paraId="78F603FB" w14:textId="77777777" w:rsidR="003F01C2" w:rsidRDefault="003F01C2" w:rsidP="00163471">
            <w:pPr>
              <w:pStyle w:val="TableParagraph"/>
              <w:spacing w:line="213" w:lineRule="exact"/>
              <w:ind w:left="396" w:right="325"/>
              <w:jc w:val="center"/>
              <w:rPr>
                <w:sz w:val="20"/>
              </w:rPr>
            </w:pPr>
            <w:r>
              <w:rPr>
                <w:sz w:val="20"/>
              </w:rPr>
              <w:t>33,3</w:t>
            </w:r>
          </w:p>
        </w:tc>
      </w:tr>
    </w:tbl>
    <w:p w14:paraId="56264BF8" w14:textId="77777777" w:rsidR="003F01C2" w:rsidRDefault="003F01C2" w:rsidP="003F01C2">
      <w:pPr>
        <w:spacing w:line="213" w:lineRule="exact"/>
        <w:jc w:val="center"/>
        <w:rPr>
          <w:sz w:val="20"/>
        </w:rPr>
        <w:sectPr w:rsidR="003F01C2">
          <w:headerReference w:type="default" r:id="rId43"/>
          <w:pgSz w:w="11910" w:h="16840"/>
          <w:pgMar w:top="980" w:right="1540" w:bottom="280" w:left="1680" w:header="764" w:footer="0" w:gutter="0"/>
          <w:pgNumType w:start="51"/>
          <w:cols w:space="720"/>
        </w:sectPr>
      </w:pPr>
    </w:p>
    <w:p w14:paraId="163D51B2" w14:textId="77777777" w:rsidR="003F01C2" w:rsidRDefault="003F01C2" w:rsidP="003F01C2">
      <w:pPr>
        <w:pStyle w:val="BodyText"/>
        <w:rPr>
          <w:b/>
          <w:sz w:val="20"/>
        </w:rPr>
      </w:pPr>
    </w:p>
    <w:p w14:paraId="4973E305" w14:textId="77777777" w:rsidR="003F01C2" w:rsidRDefault="003F01C2" w:rsidP="003F01C2">
      <w:pPr>
        <w:pStyle w:val="BodyText"/>
        <w:rPr>
          <w:b/>
          <w:sz w:val="20"/>
        </w:rPr>
      </w:pPr>
    </w:p>
    <w:p w14:paraId="7DD909FC" w14:textId="77777777" w:rsidR="003F01C2" w:rsidRDefault="003F01C2" w:rsidP="003F01C2">
      <w:pPr>
        <w:pStyle w:val="BodyText"/>
        <w:rPr>
          <w:b/>
          <w:sz w:val="20"/>
        </w:rPr>
      </w:pPr>
    </w:p>
    <w:p w14:paraId="0A60FA37" w14:textId="77777777" w:rsidR="003F01C2" w:rsidRDefault="003F01C2" w:rsidP="003F01C2">
      <w:pPr>
        <w:pStyle w:val="BodyText"/>
        <w:rPr>
          <w:b/>
          <w:sz w:val="20"/>
        </w:rPr>
      </w:pPr>
    </w:p>
    <w:p w14:paraId="456BD896" w14:textId="77777777" w:rsidR="003F01C2" w:rsidRDefault="003F01C2" w:rsidP="003F01C2">
      <w:pPr>
        <w:pStyle w:val="BodyText"/>
        <w:rPr>
          <w:b/>
          <w:sz w:val="20"/>
        </w:rPr>
      </w:pPr>
    </w:p>
    <w:p w14:paraId="5560CCB4" w14:textId="77777777" w:rsidR="003F01C2" w:rsidRDefault="003F01C2" w:rsidP="003F01C2">
      <w:pPr>
        <w:pStyle w:val="BodyText"/>
        <w:spacing w:before="7" w:after="1"/>
        <w:rPr>
          <w:b/>
          <w:sz w:val="11"/>
        </w:rPr>
      </w:pPr>
    </w:p>
    <w:tbl>
      <w:tblPr>
        <w:tblW w:w="0" w:type="auto"/>
        <w:tblInd w:w="1439" w:type="dxa"/>
        <w:tblLayout w:type="fixed"/>
        <w:tblCellMar>
          <w:left w:w="0" w:type="dxa"/>
          <w:right w:w="0" w:type="dxa"/>
        </w:tblCellMar>
        <w:tblLook w:val="01E0" w:firstRow="1" w:lastRow="1" w:firstColumn="1" w:lastColumn="1" w:noHBand="0" w:noVBand="0"/>
      </w:tblPr>
      <w:tblGrid>
        <w:gridCol w:w="2960"/>
        <w:gridCol w:w="2079"/>
        <w:gridCol w:w="2055"/>
      </w:tblGrid>
      <w:tr w:rsidR="003F01C2" w14:paraId="14DB47AE" w14:textId="77777777" w:rsidTr="00163471">
        <w:trPr>
          <w:trHeight w:val="230"/>
        </w:trPr>
        <w:tc>
          <w:tcPr>
            <w:tcW w:w="2960" w:type="dxa"/>
            <w:tcBorders>
              <w:top w:val="single" w:sz="4" w:space="0" w:color="000000"/>
              <w:bottom w:val="single" w:sz="4" w:space="0" w:color="000000"/>
            </w:tcBorders>
          </w:tcPr>
          <w:p w14:paraId="7D9A09E7" w14:textId="77777777" w:rsidR="003F01C2" w:rsidRDefault="003F01C2" w:rsidP="00163471">
            <w:pPr>
              <w:pStyle w:val="TableParagraph"/>
              <w:spacing w:line="210" w:lineRule="exact"/>
              <w:ind w:left="398"/>
              <w:rPr>
                <w:b/>
                <w:sz w:val="20"/>
              </w:rPr>
            </w:pPr>
            <w:r>
              <w:rPr>
                <w:b/>
                <w:sz w:val="20"/>
              </w:rPr>
              <w:t>Karakteristik Orangtua</w:t>
            </w:r>
          </w:p>
        </w:tc>
        <w:tc>
          <w:tcPr>
            <w:tcW w:w="2079" w:type="dxa"/>
            <w:tcBorders>
              <w:top w:val="single" w:sz="4" w:space="0" w:color="000000"/>
              <w:bottom w:val="single" w:sz="4" w:space="0" w:color="000000"/>
            </w:tcBorders>
          </w:tcPr>
          <w:p w14:paraId="197ACE11" w14:textId="77777777" w:rsidR="003F01C2" w:rsidRDefault="003F01C2" w:rsidP="00163471">
            <w:pPr>
              <w:pStyle w:val="TableParagraph"/>
              <w:spacing w:line="210" w:lineRule="exact"/>
              <w:ind w:left="492" w:right="396"/>
              <w:jc w:val="center"/>
              <w:rPr>
                <w:b/>
                <w:sz w:val="20"/>
              </w:rPr>
            </w:pPr>
            <w:r>
              <w:rPr>
                <w:b/>
                <w:sz w:val="20"/>
              </w:rPr>
              <w:t>Frekuensi (n)</w:t>
            </w:r>
          </w:p>
        </w:tc>
        <w:tc>
          <w:tcPr>
            <w:tcW w:w="2055" w:type="dxa"/>
            <w:tcBorders>
              <w:top w:val="single" w:sz="4" w:space="0" w:color="000000"/>
              <w:bottom w:val="single" w:sz="4" w:space="0" w:color="000000"/>
            </w:tcBorders>
          </w:tcPr>
          <w:p w14:paraId="1740326D" w14:textId="77777777" w:rsidR="003F01C2" w:rsidRDefault="003F01C2" w:rsidP="00163471">
            <w:pPr>
              <w:pStyle w:val="TableParagraph"/>
              <w:spacing w:line="210" w:lineRule="exact"/>
              <w:ind w:left="396" w:right="325"/>
              <w:jc w:val="center"/>
              <w:rPr>
                <w:b/>
                <w:sz w:val="20"/>
              </w:rPr>
            </w:pPr>
            <w:r>
              <w:rPr>
                <w:b/>
                <w:sz w:val="20"/>
              </w:rPr>
              <w:t>Persentase (%)</w:t>
            </w:r>
          </w:p>
        </w:tc>
      </w:tr>
      <w:tr w:rsidR="003F01C2" w14:paraId="00951449" w14:textId="77777777" w:rsidTr="00163471">
        <w:trPr>
          <w:trHeight w:val="2069"/>
        </w:trPr>
        <w:tc>
          <w:tcPr>
            <w:tcW w:w="2960" w:type="dxa"/>
            <w:tcBorders>
              <w:top w:val="single" w:sz="4" w:space="0" w:color="000000"/>
              <w:bottom w:val="single" w:sz="4" w:space="0" w:color="000000"/>
            </w:tcBorders>
          </w:tcPr>
          <w:p w14:paraId="3B59AE03" w14:textId="77777777" w:rsidR="003F01C2" w:rsidRDefault="003F01C2" w:rsidP="00163471">
            <w:pPr>
              <w:pStyle w:val="TableParagraph"/>
              <w:ind w:left="398" w:right="1948" w:hanging="284"/>
              <w:rPr>
                <w:sz w:val="20"/>
              </w:rPr>
            </w:pPr>
            <w:r>
              <w:rPr>
                <w:b/>
                <w:sz w:val="20"/>
              </w:rPr>
              <w:t xml:space="preserve">Pekerjaan </w:t>
            </w:r>
            <w:r>
              <w:rPr>
                <w:sz w:val="20"/>
              </w:rPr>
              <w:t>Buruh Guru</w:t>
            </w:r>
          </w:p>
          <w:p w14:paraId="7A756DB9" w14:textId="77777777" w:rsidR="003F01C2" w:rsidRDefault="003F01C2" w:rsidP="00163471">
            <w:pPr>
              <w:pStyle w:val="TableParagraph"/>
              <w:ind w:left="398" w:right="1131"/>
              <w:rPr>
                <w:sz w:val="20"/>
              </w:rPr>
            </w:pPr>
            <w:r>
              <w:rPr>
                <w:sz w:val="20"/>
              </w:rPr>
              <w:t>Ibu rumah tangga PNS</w:t>
            </w:r>
          </w:p>
          <w:p w14:paraId="05FF3ABC" w14:textId="77777777" w:rsidR="003F01C2" w:rsidRDefault="003F01C2" w:rsidP="00163471">
            <w:pPr>
              <w:pStyle w:val="TableParagraph"/>
              <w:spacing w:line="230" w:lineRule="exact"/>
              <w:ind w:left="398"/>
              <w:rPr>
                <w:sz w:val="20"/>
              </w:rPr>
            </w:pPr>
            <w:r>
              <w:rPr>
                <w:sz w:val="20"/>
              </w:rPr>
              <w:t>POLRI</w:t>
            </w:r>
          </w:p>
          <w:p w14:paraId="2B7D00C3" w14:textId="77777777" w:rsidR="003F01C2" w:rsidRDefault="003F01C2" w:rsidP="00163471">
            <w:pPr>
              <w:pStyle w:val="TableParagraph"/>
              <w:ind w:left="398" w:right="1975"/>
              <w:rPr>
                <w:sz w:val="20"/>
              </w:rPr>
            </w:pPr>
            <w:r>
              <w:rPr>
                <w:sz w:val="20"/>
              </w:rPr>
              <w:t>Swasta TNI</w:t>
            </w:r>
          </w:p>
          <w:p w14:paraId="7592F0BC" w14:textId="77777777" w:rsidR="003F01C2" w:rsidRDefault="003F01C2" w:rsidP="00163471">
            <w:pPr>
              <w:pStyle w:val="TableParagraph"/>
              <w:spacing w:line="212" w:lineRule="exact"/>
              <w:ind w:left="398"/>
              <w:rPr>
                <w:sz w:val="20"/>
              </w:rPr>
            </w:pPr>
            <w:r>
              <w:rPr>
                <w:sz w:val="20"/>
              </w:rPr>
              <w:t>Wiraswasta</w:t>
            </w:r>
          </w:p>
        </w:tc>
        <w:tc>
          <w:tcPr>
            <w:tcW w:w="2079" w:type="dxa"/>
            <w:tcBorders>
              <w:top w:val="single" w:sz="4" w:space="0" w:color="000000"/>
              <w:bottom w:val="single" w:sz="4" w:space="0" w:color="000000"/>
            </w:tcBorders>
          </w:tcPr>
          <w:p w14:paraId="212A4978" w14:textId="77777777" w:rsidR="003F01C2" w:rsidRDefault="003F01C2" w:rsidP="00163471">
            <w:pPr>
              <w:pStyle w:val="TableParagraph"/>
              <w:spacing w:before="8"/>
              <w:rPr>
                <w:b/>
                <w:sz w:val="19"/>
              </w:rPr>
            </w:pPr>
          </w:p>
          <w:p w14:paraId="6E514D18" w14:textId="77777777" w:rsidR="003F01C2" w:rsidRDefault="003F01C2" w:rsidP="00163471">
            <w:pPr>
              <w:pStyle w:val="TableParagraph"/>
              <w:ind w:left="95"/>
              <w:jc w:val="center"/>
              <w:rPr>
                <w:sz w:val="20"/>
              </w:rPr>
            </w:pPr>
            <w:r>
              <w:rPr>
                <w:sz w:val="20"/>
              </w:rPr>
              <w:t>4</w:t>
            </w:r>
          </w:p>
          <w:p w14:paraId="40077D04" w14:textId="77777777" w:rsidR="003F01C2" w:rsidRDefault="003F01C2" w:rsidP="00163471">
            <w:pPr>
              <w:pStyle w:val="TableParagraph"/>
              <w:spacing w:before="1" w:line="230" w:lineRule="exact"/>
              <w:ind w:left="95"/>
              <w:jc w:val="center"/>
              <w:rPr>
                <w:sz w:val="20"/>
              </w:rPr>
            </w:pPr>
            <w:r>
              <w:rPr>
                <w:sz w:val="20"/>
              </w:rPr>
              <w:t>2</w:t>
            </w:r>
          </w:p>
          <w:p w14:paraId="7A53E07C" w14:textId="77777777" w:rsidR="003F01C2" w:rsidRDefault="003F01C2" w:rsidP="00163471">
            <w:pPr>
              <w:pStyle w:val="TableParagraph"/>
              <w:spacing w:line="230" w:lineRule="exact"/>
              <w:ind w:left="492" w:right="396"/>
              <w:jc w:val="center"/>
              <w:rPr>
                <w:sz w:val="20"/>
              </w:rPr>
            </w:pPr>
            <w:r>
              <w:rPr>
                <w:sz w:val="20"/>
              </w:rPr>
              <w:t>13</w:t>
            </w:r>
          </w:p>
          <w:p w14:paraId="7ED7F3AC" w14:textId="77777777" w:rsidR="003F01C2" w:rsidRDefault="003F01C2" w:rsidP="00163471">
            <w:pPr>
              <w:pStyle w:val="TableParagraph"/>
              <w:ind w:left="95"/>
              <w:jc w:val="center"/>
              <w:rPr>
                <w:sz w:val="20"/>
              </w:rPr>
            </w:pPr>
            <w:r>
              <w:rPr>
                <w:sz w:val="20"/>
              </w:rPr>
              <w:t>3</w:t>
            </w:r>
          </w:p>
          <w:p w14:paraId="3DAC0CCA" w14:textId="77777777" w:rsidR="003F01C2" w:rsidRDefault="003F01C2" w:rsidP="00163471">
            <w:pPr>
              <w:pStyle w:val="TableParagraph"/>
              <w:spacing w:before="1" w:line="230" w:lineRule="exact"/>
              <w:ind w:left="95"/>
              <w:jc w:val="center"/>
              <w:rPr>
                <w:sz w:val="20"/>
              </w:rPr>
            </w:pPr>
            <w:r>
              <w:rPr>
                <w:sz w:val="20"/>
              </w:rPr>
              <w:t>1</w:t>
            </w:r>
          </w:p>
          <w:p w14:paraId="0C736C3D" w14:textId="77777777" w:rsidR="003F01C2" w:rsidRDefault="003F01C2" w:rsidP="00163471">
            <w:pPr>
              <w:pStyle w:val="TableParagraph"/>
              <w:spacing w:line="230" w:lineRule="exact"/>
              <w:ind w:left="491" w:right="396"/>
              <w:jc w:val="center"/>
              <w:rPr>
                <w:sz w:val="20"/>
              </w:rPr>
            </w:pPr>
            <w:r>
              <w:rPr>
                <w:sz w:val="20"/>
              </w:rPr>
              <w:t>11</w:t>
            </w:r>
          </w:p>
          <w:p w14:paraId="430C253F" w14:textId="77777777" w:rsidR="003F01C2" w:rsidRDefault="003F01C2" w:rsidP="00163471">
            <w:pPr>
              <w:pStyle w:val="TableParagraph"/>
              <w:ind w:left="94"/>
              <w:jc w:val="center"/>
              <w:rPr>
                <w:sz w:val="20"/>
              </w:rPr>
            </w:pPr>
            <w:r>
              <w:rPr>
                <w:sz w:val="20"/>
              </w:rPr>
              <w:t>2</w:t>
            </w:r>
          </w:p>
          <w:p w14:paraId="43FDA77F" w14:textId="77777777" w:rsidR="003F01C2" w:rsidRDefault="003F01C2" w:rsidP="00163471">
            <w:pPr>
              <w:pStyle w:val="TableParagraph"/>
              <w:spacing w:line="212" w:lineRule="exact"/>
              <w:ind w:left="95"/>
              <w:jc w:val="center"/>
              <w:rPr>
                <w:sz w:val="20"/>
              </w:rPr>
            </w:pPr>
            <w:r>
              <w:rPr>
                <w:sz w:val="20"/>
              </w:rPr>
              <w:t>3</w:t>
            </w:r>
          </w:p>
        </w:tc>
        <w:tc>
          <w:tcPr>
            <w:tcW w:w="2055" w:type="dxa"/>
            <w:tcBorders>
              <w:top w:val="single" w:sz="4" w:space="0" w:color="000000"/>
              <w:bottom w:val="single" w:sz="4" w:space="0" w:color="000000"/>
            </w:tcBorders>
          </w:tcPr>
          <w:p w14:paraId="750F8328" w14:textId="77777777" w:rsidR="003F01C2" w:rsidRDefault="003F01C2" w:rsidP="00163471">
            <w:pPr>
              <w:pStyle w:val="TableParagraph"/>
              <w:spacing w:before="8"/>
              <w:rPr>
                <w:b/>
                <w:sz w:val="19"/>
              </w:rPr>
            </w:pPr>
          </w:p>
          <w:p w14:paraId="6F27956E" w14:textId="77777777" w:rsidR="003F01C2" w:rsidRDefault="003F01C2" w:rsidP="00163471">
            <w:pPr>
              <w:pStyle w:val="TableParagraph"/>
              <w:ind w:left="396" w:right="325"/>
              <w:jc w:val="center"/>
              <w:rPr>
                <w:sz w:val="20"/>
              </w:rPr>
            </w:pPr>
            <w:r>
              <w:rPr>
                <w:sz w:val="20"/>
              </w:rPr>
              <w:t>10,3</w:t>
            </w:r>
          </w:p>
          <w:p w14:paraId="5C9C9F8F" w14:textId="77777777" w:rsidR="003F01C2" w:rsidRDefault="003F01C2" w:rsidP="00163471">
            <w:pPr>
              <w:pStyle w:val="TableParagraph"/>
              <w:spacing w:before="1" w:line="230" w:lineRule="exact"/>
              <w:ind w:left="396" w:right="325"/>
              <w:jc w:val="center"/>
              <w:rPr>
                <w:sz w:val="20"/>
              </w:rPr>
            </w:pPr>
            <w:r>
              <w:rPr>
                <w:sz w:val="20"/>
              </w:rPr>
              <w:t>5,1</w:t>
            </w:r>
          </w:p>
          <w:p w14:paraId="7FA221DD" w14:textId="77777777" w:rsidR="003F01C2" w:rsidRDefault="003F01C2" w:rsidP="00163471">
            <w:pPr>
              <w:pStyle w:val="TableParagraph"/>
              <w:spacing w:line="230" w:lineRule="exact"/>
              <w:ind w:left="396" w:right="325"/>
              <w:jc w:val="center"/>
              <w:rPr>
                <w:sz w:val="20"/>
              </w:rPr>
            </w:pPr>
            <w:r>
              <w:rPr>
                <w:sz w:val="20"/>
              </w:rPr>
              <w:t>33,3</w:t>
            </w:r>
          </w:p>
          <w:p w14:paraId="09FA113A" w14:textId="77777777" w:rsidR="003F01C2" w:rsidRDefault="003F01C2" w:rsidP="00163471">
            <w:pPr>
              <w:pStyle w:val="TableParagraph"/>
              <w:ind w:left="396" w:right="324"/>
              <w:jc w:val="center"/>
              <w:rPr>
                <w:sz w:val="20"/>
              </w:rPr>
            </w:pPr>
            <w:r>
              <w:rPr>
                <w:sz w:val="20"/>
              </w:rPr>
              <w:t>7,7</w:t>
            </w:r>
          </w:p>
          <w:p w14:paraId="59738DF3" w14:textId="77777777" w:rsidR="003F01C2" w:rsidRDefault="003F01C2" w:rsidP="00163471">
            <w:pPr>
              <w:pStyle w:val="TableParagraph"/>
              <w:spacing w:before="1" w:line="230" w:lineRule="exact"/>
              <w:ind w:left="396" w:right="324"/>
              <w:jc w:val="center"/>
              <w:rPr>
                <w:sz w:val="20"/>
              </w:rPr>
            </w:pPr>
            <w:r>
              <w:rPr>
                <w:sz w:val="20"/>
              </w:rPr>
              <w:t>2,6</w:t>
            </w:r>
          </w:p>
          <w:p w14:paraId="41197FBD" w14:textId="77777777" w:rsidR="003F01C2" w:rsidRDefault="003F01C2" w:rsidP="00163471">
            <w:pPr>
              <w:pStyle w:val="TableParagraph"/>
              <w:spacing w:line="230" w:lineRule="exact"/>
              <w:ind w:left="396" w:right="324"/>
              <w:jc w:val="center"/>
              <w:rPr>
                <w:sz w:val="20"/>
              </w:rPr>
            </w:pPr>
            <w:r>
              <w:rPr>
                <w:sz w:val="20"/>
              </w:rPr>
              <w:t>28,2</w:t>
            </w:r>
          </w:p>
          <w:p w14:paraId="0A46550C" w14:textId="77777777" w:rsidR="003F01C2" w:rsidRDefault="003F01C2" w:rsidP="00163471">
            <w:pPr>
              <w:pStyle w:val="TableParagraph"/>
              <w:ind w:left="396" w:right="324"/>
              <w:jc w:val="center"/>
              <w:rPr>
                <w:sz w:val="20"/>
              </w:rPr>
            </w:pPr>
            <w:r>
              <w:rPr>
                <w:sz w:val="20"/>
              </w:rPr>
              <w:t>5,1</w:t>
            </w:r>
          </w:p>
          <w:p w14:paraId="4739699A" w14:textId="77777777" w:rsidR="003F01C2" w:rsidRDefault="003F01C2" w:rsidP="00163471">
            <w:pPr>
              <w:pStyle w:val="TableParagraph"/>
              <w:spacing w:line="212" w:lineRule="exact"/>
              <w:ind w:left="396" w:right="325"/>
              <w:jc w:val="center"/>
              <w:rPr>
                <w:sz w:val="20"/>
              </w:rPr>
            </w:pPr>
            <w:r>
              <w:rPr>
                <w:sz w:val="20"/>
              </w:rPr>
              <w:t>7,7</w:t>
            </w:r>
          </w:p>
        </w:tc>
      </w:tr>
      <w:tr w:rsidR="003F01C2" w14:paraId="3085E322" w14:textId="77777777" w:rsidTr="00163471">
        <w:trPr>
          <w:trHeight w:val="229"/>
        </w:trPr>
        <w:tc>
          <w:tcPr>
            <w:tcW w:w="2960" w:type="dxa"/>
            <w:tcBorders>
              <w:top w:val="single" w:sz="4" w:space="0" w:color="000000"/>
              <w:bottom w:val="single" w:sz="4" w:space="0" w:color="000000"/>
            </w:tcBorders>
          </w:tcPr>
          <w:p w14:paraId="7237F81A" w14:textId="77777777" w:rsidR="003F01C2" w:rsidRDefault="003F01C2" w:rsidP="00163471">
            <w:pPr>
              <w:pStyle w:val="TableParagraph"/>
              <w:spacing w:line="210" w:lineRule="exact"/>
              <w:ind w:left="115"/>
              <w:rPr>
                <w:b/>
                <w:sz w:val="20"/>
              </w:rPr>
            </w:pPr>
            <w:r>
              <w:rPr>
                <w:b/>
                <w:sz w:val="20"/>
              </w:rPr>
              <w:t>Total</w:t>
            </w:r>
          </w:p>
        </w:tc>
        <w:tc>
          <w:tcPr>
            <w:tcW w:w="2079" w:type="dxa"/>
            <w:tcBorders>
              <w:top w:val="single" w:sz="4" w:space="0" w:color="000000"/>
              <w:bottom w:val="single" w:sz="4" w:space="0" w:color="000000"/>
            </w:tcBorders>
          </w:tcPr>
          <w:p w14:paraId="6835F781" w14:textId="77777777" w:rsidR="003F01C2" w:rsidRDefault="003F01C2" w:rsidP="00163471">
            <w:pPr>
              <w:pStyle w:val="TableParagraph"/>
              <w:spacing w:line="210" w:lineRule="exact"/>
              <w:ind w:left="492" w:right="396"/>
              <w:jc w:val="center"/>
              <w:rPr>
                <w:b/>
                <w:sz w:val="20"/>
              </w:rPr>
            </w:pPr>
            <w:r>
              <w:rPr>
                <w:b/>
                <w:sz w:val="20"/>
              </w:rPr>
              <w:t>39</w:t>
            </w:r>
          </w:p>
        </w:tc>
        <w:tc>
          <w:tcPr>
            <w:tcW w:w="2055" w:type="dxa"/>
            <w:tcBorders>
              <w:top w:val="single" w:sz="4" w:space="0" w:color="000000"/>
              <w:bottom w:val="single" w:sz="4" w:space="0" w:color="000000"/>
            </w:tcBorders>
          </w:tcPr>
          <w:p w14:paraId="7964F131" w14:textId="77777777" w:rsidR="003F01C2" w:rsidRDefault="003F01C2" w:rsidP="00163471">
            <w:pPr>
              <w:pStyle w:val="TableParagraph"/>
              <w:spacing w:line="210" w:lineRule="exact"/>
              <w:ind w:left="396" w:right="324"/>
              <w:jc w:val="center"/>
              <w:rPr>
                <w:b/>
                <w:sz w:val="20"/>
              </w:rPr>
            </w:pPr>
            <w:r>
              <w:rPr>
                <w:b/>
                <w:sz w:val="20"/>
              </w:rPr>
              <w:t>100,0</w:t>
            </w:r>
          </w:p>
        </w:tc>
      </w:tr>
    </w:tbl>
    <w:p w14:paraId="1B674C6C" w14:textId="77777777" w:rsidR="003F01C2" w:rsidRDefault="003F01C2" w:rsidP="003F01C2">
      <w:pPr>
        <w:pStyle w:val="BodyText"/>
        <w:spacing w:line="273" w:lineRule="exact"/>
        <w:ind w:left="1438"/>
        <w:jc w:val="both"/>
      </w:pPr>
      <w:r>
        <w:t>Sumber: Data Primer, 2017</w:t>
      </w:r>
    </w:p>
    <w:p w14:paraId="64EB8022" w14:textId="77777777" w:rsidR="003F01C2" w:rsidRDefault="003F01C2" w:rsidP="003F01C2">
      <w:pPr>
        <w:pStyle w:val="BodyText"/>
        <w:spacing w:before="138" w:line="360" w:lineRule="auto"/>
        <w:ind w:left="1438" w:right="158" w:firstLine="709"/>
        <w:jc w:val="both"/>
      </w:pPr>
      <w:r>
        <w:rPr>
          <w:noProof/>
          <w:lang w:val="en-ID" w:eastAsia="en-ID"/>
        </w:rPr>
        <w:drawing>
          <wp:anchor distT="0" distB="0" distL="0" distR="0" simplePos="0" relativeHeight="251654144" behindDoc="1" locked="0" layoutInCell="1" allowOverlap="1" wp14:anchorId="6EF3D35D" wp14:editId="1B007D37">
            <wp:simplePos x="0" y="0"/>
            <wp:positionH relativeFrom="page">
              <wp:posOffset>1875663</wp:posOffset>
            </wp:positionH>
            <wp:positionV relativeFrom="paragraph">
              <wp:posOffset>196381</wp:posOffset>
            </wp:positionV>
            <wp:extent cx="3809999" cy="3809999"/>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21" cstate="print"/>
                    <a:stretch>
                      <a:fillRect/>
                    </a:stretch>
                  </pic:blipFill>
                  <pic:spPr>
                    <a:xfrm>
                      <a:off x="0" y="0"/>
                      <a:ext cx="3809999" cy="3809999"/>
                    </a:xfrm>
                    <a:prstGeom prst="rect">
                      <a:avLst/>
                    </a:prstGeom>
                  </pic:spPr>
                </pic:pic>
              </a:graphicData>
            </a:graphic>
          </wp:anchor>
        </w:drawing>
      </w:r>
      <w:r>
        <w:t>Berdasarkan Tabel 4.1 dapat dilihat bahwa karakteristik orangtua responden menurut usia yang paling banyak adalah usia &lt;40 tahun yaitu sebesar 64,1%. Jenis kelamin orangtua mayoritas adalah perempuan yaitu sebesar 71,8%. Pendidikan orangtua responden didominasi oleh pendidikan SLTA yaitu sebesar 41,0%. Pekerjaan orangtua sebagian besar adalah Ibu rumah tangga yaitu sebesar</w:t>
      </w:r>
      <w:r>
        <w:rPr>
          <w:spacing w:val="-6"/>
        </w:rPr>
        <w:t xml:space="preserve"> </w:t>
      </w:r>
      <w:r>
        <w:t>33,3%.</w:t>
      </w:r>
    </w:p>
    <w:p w14:paraId="399F7B55" w14:textId="77777777" w:rsidR="003F01C2" w:rsidRDefault="003F01C2" w:rsidP="003F01C2">
      <w:pPr>
        <w:pStyle w:val="ListParagraph"/>
        <w:widowControl w:val="0"/>
        <w:numPr>
          <w:ilvl w:val="1"/>
          <w:numId w:val="20"/>
        </w:numPr>
        <w:tabs>
          <w:tab w:val="left" w:pos="1439"/>
        </w:tabs>
        <w:autoSpaceDE w:val="0"/>
        <w:autoSpaceDN w:val="0"/>
        <w:spacing w:after="0" w:line="240" w:lineRule="auto"/>
        <w:ind w:hanging="426"/>
        <w:contextualSpacing w:val="0"/>
        <w:jc w:val="both"/>
        <w:rPr>
          <w:sz w:val="24"/>
        </w:rPr>
      </w:pPr>
      <w:r>
        <w:rPr>
          <w:sz w:val="24"/>
        </w:rPr>
        <w:t>Karakteristik</w:t>
      </w:r>
      <w:r>
        <w:rPr>
          <w:spacing w:val="-1"/>
          <w:sz w:val="24"/>
        </w:rPr>
        <w:t xml:space="preserve"> </w:t>
      </w:r>
      <w:r>
        <w:rPr>
          <w:sz w:val="24"/>
        </w:rPr>
        <w:t>Anak</w:t>
      </w:r>
    </w:p>
    <w:p w14:paraId="364B43B2" w14:textId="77777777" w:rsidR="003F01C2" w:rsidRDefault="003F01C2" w:rsidP="003F01C2">
      <w:pPr>
        <w:pStyle w:val="BodyText"/>
        <w:spacing w:before="138" w:line="360" w:lineRule="auto"/>
        <w:ind w:left="1438" w:right="161" w:firstLine="709"/>
        <w:jc w:val="both"/>
      </w:pPr>
      <w:r>
        <w:t>Dari hasil penelitian, didapatkan karakteristik responden berdasarkan usia, jenis kelamin, dan status gizi anak di TK ABA Godegan Bantul ditampilkan dalam Tabel</w:t>
      </w:r>
      <w:r>
        <w:rPr>
          <w:spacing w:val="-2"/>
        </w:rPr>
        <w:t xml:space="preserve"> </w:t>
      </w:r>
      <w:r>
        <w:t>4.2.</w:t>
      </w:r>
    </w:p>
    <w:p w14:paraId="0070D903" w14:textId="77777777" w:rsidR="003F01C2" w:rsidRDefault="003F01C2" w:rsidP="003F01C2">
      <w:pPr>
        <w:pStyle w:val="Heading1"/>
        <w:spacing w:before="2" w:line="360" w:lineRule="auto"/>
        <w:ind w:left="3527" w:right="1111" w:hanging="1139"/>
      </w:pPr>
      <w:r>
        <w:t>Tabel 4.2 Distribusi Frekuensi Karakteristik Anak di TK ABA Godegan Bantul</w:t>
      </w:r>
    </w:p>
    <w:tbl>
      <w:tblPr>
        <w:tblW w:w="0" w:type="auto"/>
        <w:tblInd w:w="1439" w:type="dxa"/>
        <w:tblLayout w:type="fixed"/>
        <w:tblCellMar>
          <w:left w:w="0" w:type="dxa"/>
          <w:right w:w="0" w:type="dxa"/>
        </w:tblCellMar>
        <w:tblLook w:val="01E0" w:firstRow="1" w:lastRow="1" w:firstColumn="1" w:lastColumn="1" w:noHBand="0" w:noVBand="0"/>
      </w:tblPr>
      <w:tblGrid>
        <w:gridCol w:w="2714"/>
        <w:gridCol w:w="2052"/>
        <w:gridCol w:w="2329"/>
      </w:tblGrid>
      <w:tr w:rsidR="003F01C2" w14:paraId="623EA00D" w14:textId="77777777" w:rsidTr="00163471">
        <w:trPr>
          <w:trHeight w:val="307"/>
        </w:trPr>
        <w:tc>
          <w:tcPr>
            <w:tcW w:w="2714" w:type="dxa"/>
            <w:tcBorders>
              <w:top w:val="single" w:sz="4" w:space="0" w:color="000000"/>
              <w:bottom w:val="single" w:sz="4" w:space="0" w:color="000000"/>
            </w:tcBorders>
          </w:tcPr>
          <w:p w14:paraId="0441F74C" w14:textId="77777777" w:rsidR="003F01C2" w:rsidRDefault="003F01C2" w:rsidP="00163471">
            <w:pPr>
              <w:pStyle w:val="TableParagraph"/>
              <w:spacing w:line="229" w:lineRule="exact"/>
              <w:ind w:left="229"/>
              <w:rPr>
                <w:b/>
                <w:sz w:val="20"/>
              </w:rPr>
            </w:pPr>
            <w:r>
              <w:rPr>
                <w:b/>
                <w:sz w:val="20"/>
              </w:rPr>
              <w:t>Karakteristik responden</w:t>
            </w:r>
          </w:p>
        </w:tc>
        <w:tc>
          <w:tcPr>
            <w:tcW w:w="2052" w:type="dxa"/>
            <w:tcBorders>
              <w:top w:val="single" w:sz="4" w:space="0" w:color="000000"/>
              <w:bottom w:val="single" w:sz="4" w:space="0" w:color="000000"/>
            </w:tcBorders>
          </w:tcPr>
          <w:p w14:paraId="71B8E2B8" w14:textId="77777777" w:rsidR="003F01C2" w:rsidRDefault="003F01C2" w:rsidP="00163471">
            <w:pPr>
              <w:pStyle w:val="TableParagraph"/>
              <w:spacing w:line="229" w:lineRule="exact"/>
              <w:ind w:left="359" w:right="502"/>
              <w:jc w:val="center"/>
              <w:rPr>
                <w:b/>
                <w:sz w:val="20"/>
              </w:rPr>
            </w:pPr>
            <w:r>
              <w:rPr>
                <w:b/>
                <w:sz w:val="20"/>
              </w:rPr>
              <w:t>Frekuensi (n)</w:t>
            </w:r>
          </w:p>
        </w:tc>
        <w:tc>
          <w:tcPr>
            <w:tcW w:w="2329" w:type="dxa"/>
            <w:tcBorders>
              <w:top w:val="single" w:sz="4" w:space="0" w:color="000000"/>
              <w:bottom w:val="single" w:sz="4" w:space="0" w:color="000000"/>
            </w:tcBorders>
          </w:tcPr>
          <w:p w14:paraId="5CDE9673" w14:textId="77777777" w:rsidR="003F01C2" w:rsidRDefault="003F01C2" w:rsidP="00163471">
            <w:pPr>
              <w:pStyle w:val="TableParagraph"/>
              <w:spacing w:line="229" w:lineRule="exact"/>
              <w:ind w:left="501" w:right="492"/>
              <w:jc w:val="center"/>
              <w:rPr>
                <w:b/>
                <w:sz w:val="20"/>
              </w:rPr>
            </w:pPr>
            <w:r>
              <w:rPr>
                <w:b/>
                <w:sz w:val="20"/>
              </w:rPr>
              <w:t>Persentase (%)</w:t>
            </w:r>
          </w:p>
        </w:tc>
      </w:tr>
      <w:tr w:rsidR="003F01C2" w14:paraId="33637108" w14:textId="77777777" w:rsidTr="00163471">
        <w:trPr>
          <w:trHeight w:val="2530"/>
        </w:trPr>
        <w:tc>
          <w:tcPr>
            <w:tcW w:w="2714" w:type="dxa"/>
            <w:tcBorders>
              <w:top w:val="single" w:sz="4" w:space="0" w:color="000000"/>
              <w:bottom w:val="single" w:sz="4" w:space="0" w:color="000000"/>
            </w:tcBorders>
          </w:tcPr>
          <w:p w14:paraId="178F109B" w14:textId="77777777" w:rsidR="003F01C2" w:rsidRDefault="003F01C2" w:rsidP="00163471">
            <w:pPr>
              <w:pStyle w:val="TableParagraph"/>
              <w:spacing w:line="228" w:lineRule="exact"/>
              <w:ind w:left="115"/>
              <w:rPr>
                <w:b/>
                <w:sz w:val="20"/>
              </w:rPr>
            </w:pPr>
            <w:r>
              <w:rPr>
                <w:b/>
                <w:sz w:val="20"/>
              </w:rPr>
              <w:t>Usia</w:t>
            </w:r>
          </w:p>
          <w:p w14:paraId="667CC3C7" w14:textId="77777777" w:rsidR="003F01C2" w:rsidRDefault="003F01C2" w:rsidP="003F01C2">
            <w:pPr>
              <w:pStyle w:val="TableParagraph"/>
              <w:numPr>
                <w:ilvl w:val="0"/>
                <w:numId w:val="19"/>
              </w:numPr>
              <w:tabs>
                <w:tab w:val="left" w:pos="550"/>
              </w:tabs>
              <w:spacing w:before="0" w:line="229" w:lineRule="exact"/>
              <w:rPr>
                <w:sz w:val="20"/>
              </w:rPr>
            </w:pPr>
            <w:r>
              <w:rPr>
                <w:sz w:val="20"/>
              </w:rPr>
              <w:t>tahun</w:t>
            </w:r>
          </w:p>
          <w:p w14:paraId="5B6F8F58" w14:textId="77777777" w:rsidR="003F01C2" w:rsidRDefault="003F01C2" w:rsidP="003F01C2">
            <w:pPr>
              <w:pStyle w:val="TableParagraph"/>
              <w:numPr>
                <w:ilvl w:val="0"/>
                <w:numId w:val="19"/>
              </w:numPr>
              <w:tabs>
                <w:tab w:val="left" w:pos="550"/>
              </w:tabs>
              <w:spacing w:before="0" w:line="230" w:lineRule="exact"/>
              <w:rPr>
                <w:sz w:val="20"/>
              </w:rPr>
            </w:pPr>
            <w:r>
              <w:rPr>
                <w:sz w:val="20"/>
              </w:rPr>
              <w:t>tahun</w:t>
            </w:r>
          </w:p>
          <w:p w14:paraId="61DB0BF1" w14:textId="77777777" w:rsidR="003F01C2" w:rsidRDefault="003F01C2" w:rsidP="003F01C2">
            <w:pPr>
              <w:pStyle w:val="TableParagraph"/>
              <w:numPr>
                <w:ilvl w:val="0"/>
                <w:numId w:val="19"/>
              </w:numPr>
              <w:tabs>
                <w:tab w:val="left" w:pos="550"/>
              </w:tabs>
              <w:spacing w:before="0" w:line="230" w:lineRule="exact"/>
              <w:rPr>
                <w:sz w:val="20"/>
              </w:rPr>
            </w:pPr>
            <w:r>
              <w:rPr>
                <w:sz w:val="20"/>
              </w:rPr>
              <w:t>tahun</w:t>
            </w:r>
          </w:p>
          <w:p w14:paraId="2B6608C0" w14:textId="77777777" w:rsidR="003F01C2" w:rsidRDefault="003F01C2" w:rsidP="00163471">
            <w:pPr>
              <w:pStyle w:val="TableParagraph"/>
              <w:spacing w:before="3"/>
              <w:ind w:left="398" w:right="1413" w:hanging="284"/>
              <w:rPr>
                <w:sz w:val="20"/>
              </w:rPr>
            </w:pPr>
            <w:r>
              <w:rPr>
                <w:b/>
                <w:sz w:val="20"/>
              </w:rPr>
              <w:t xml:space="preserve">Jenis kelamin </w:t>
            </w:r>
            <w:r>
              <w:rPr>
                <w:sz w:val="20"/>
              </w:rPr>
              <w:t>Laki-laki Perempuan</w:t>
            </w:r>
          </w:p>
          <w:p w14:paraId="046A6C52" w14:textId="77777777" w:rsidR="003F01C2" w:rsidRDefault="003F01C2" w:rsidP="00163471">
            <w:pPr>
              <w:pStyle w:val="TableParagraph"/>
              <w:spacing w:line="229" w:lineRule="exact"/>
              <w:ind w:left="115"/>
              <w:rPr>
                <w:b/>
                <w:sz w:val="20"/>
              </w:rPr>
            </w:pPr>
            <w:r>
              <w:rPr>
                <w:b/>
                <w:sz w:val="20"/>
              </w:rPr>
              <w:t>Status</w:t>
            </w:r>
            <w:r>
              <w:rPr>
                <w:b/>
                <w:spacing w:val="-4"/>
                <w:sz w:val="20"/>
              </w:rPr>
              <w:t xml:space="preserve"> </w:t>
            </w:r>
            <w:r>
              <w:rPr>
                <w:b/>
                <w:sz w:val="20"/>
              </w:rPr>
              <w:t>gizi</w:t>
            </w:r>
          </w:p>
          <w:p w14:paraId="01CA2C9B" w14:textId="77777777" w:rsidR="003F01C2" w:rsidRDefault="003F01C2" w:rsidP="00163471">
            <w:pPr>
              <w:pStyle w:val="TableParagraph"/>
              <w:ind w:left="432" w:right="1657"/>
              <w:rPr>
                <w:sz w:val="20"/>
              </w:rPr>
            </w:pPr>
            <w:r>
              <w:rPr>
                <w:spacing w:val="-1"/>
                <w:sz w:val="20"/>
              </w:rPr>
              <w:t xml:space="preserve">Normal </w:t>
            </w:r>
            <w:r>
              <w:rPr>
                <w:sz w:val="20"/>
              </w:rPr>
              <w:t>Gemuk</w:t>
            </w:r>
          </w:p>
          <w:p w14:paraId="441DED3B" w14:textId="77777777" w:rsidR="003F01C2" w:rsidRDefault="003F01C2" w:rsidP="00163471">
            <w:pPr>
              <w:pStyle w:val="TableParagraph"/>
              <w:spacing w:line="213" w:lineRule="exact"/>
              <w:ind w:left="398"/>
              <w:rPr>
                <w:sz w:val="20"/>
              </w:rPr>
            </w:pPr>
            <w:r>
              <w:rPr>
                <w:sz w:val="20"/>
              </w:rPr>
              <w:t>Obesitas</w:t>
            </w:r>
          </w:p>
        </w:tc>
        <w:tc>
          <w:tcPr>
            <w:tcW w:w="2052" w:type="dxa"/>
            <w:tcBorders>
              <w:top w:val="single" w:sz="4" w:space="0" w:color="000000"/>
              <w:bottom w:val="single" w:sz="4" w:space="0" w:color="000000"/>
            </w:tcBorders>
          </w:tcPr>
          <w:p w14:paraId="4B22CFBF" w14:textId="77777777" w:rsidR="003F01C2" w:rsidRDefault="003F01C2" w:rsidP="00163471">
            <w:pPr>
              <w:pStyle w:val="TableParagraph"/>
              <w:spacing w:before="8"/>
              <w:rPr>
                <w:b/>
                <w:sz w:val="19"/>
              </w:rPr>
            </w:pPr>
          </w:p>
          <w:p w14:paraId="11889EAB" w14:textId="77777777" w:rsidR="003F01C2" w:rsidRDefault="003F01C2" w:rsidP="00163471">
            <w:pPr>
              <w:pStyle w:val="TableParagraph"/>
              <w:ind w:right="144"/>
              <w:jc w:val="center"/>
              <w:rPr>
                <w:sz w:val="20"/>
              </w:rPr>
            </w:pPr>
            <w:r>
              <w:rPr>
                <w:sz w:val="20"/>
              </w:rPr>
              <w:t>3</w:t>
            </w:r>
          </w:p>
          <w:p w14:paraId="413BB626" w14:textId="77777777" w:rsidR="003F01C2" w:rsidRDefault="003F01C2" w:rsidP="00163471">
            <w:pPr>
              <w:pStyle w:val="TableParagraph"/>
              <w:spacing w:before="1" w:line="230" w:lineRule="exact"/>
              <w:ind w:left="359" w:right="502"/>
              <w:jc w:val="center"/>
              <w:rPr>
                <w:sz w:val="20"/>
              </w:rPr>
            </w:pPr>
            <w:r>
              <w:rPr>
                <w:sz w:val="20"/>
              </w:rPr>
              <w:t>35</w:t>
            </w:r>
          </w:p>
          <w:p w14:paraId="2AC7BA34" w14:textId="77777777" w:rsidR="003F01C2" w:rsidRDefault="003F01C2" w:rsidP="00163471">
            <w:pPr>
              <w:pStyle w:val="TableParagraph"/>
              <w:spacing w:line="230" w:lineRule="exact"/>
              <w:ind w:right="144"/>
              <w:jc w:val="center"/>
              <w:rPr>
                <w:sz w:val="20"/>
              </w:rPr>
            </w:pPr>
            <w:r>
              <w:rPr>
                <w:sz w:val="20"/>
              </w:rPr>
              <w:t>1</w:t>
            </w:r>
          </w:p>
          <w:p w14:paraId="4B3F3408" w14:textId="77777777" w:rsidR="003F01C2" w:rsidRDefault="003F01C2" w:rsidP="00163471">
            <w:pPr>
              <w:pStyle w:val="TableParagraph"/>
              <w:spacing w:before="1"/>
              <w:rPr>
                <w:b/>
                <w:sz w:val="20"/>
              </w:rPr>
            </w:pPr>
          </w:p>
          <w:p w14:paraId="52BBFA43" w14:textId="77777777" w:rsidR="003F01C2" w:rsidRDefault="003F01C2" w:rsidP="00163471">
            <w:pPr>
              <w:pStyle w:val="TableParagraph"/>
              <w:spacing w:line="230" w:lineRule="exact"/>
              <w:ind w:left="358" w:right="502"/>
              <w:jc w:val="center"/>
              <w:rPr>
                <w:sz w:val="20"/>
              </w:rPr>
            </w:pPr>
            <w:r>
              <w:rPr>
                <w:sz w:val="20"/>
              </w:rPr>
              <w:t>14</w:t>
            </w:r>
          </w:p>
          <w:p w14:paraId="107CB0A3" w14:textId="77777777" w:rsidR="003F01C2" w:rsidRDefault="003F01C2" w:rsidP="00163471">
            <w:pPr>
              <w:pStyle w:val="TableParagraph"/>
              <w:spacing w:line="230" w:lineRule="exact"/>
              <w:ind w:left="358" w:right="502"/>
              <w:jc w:val="center"/>
              <w:rPr>
                <w:sz w:val="20"/>
              </w:rPr>
            </w:pPr>
            <w:r>
              <w:rPr>
                <w:sz w:val="20"/>
              </w:rPr>
              <w:t>25</w:t>
            </w:r>
          </w:p>
          <w:p w14:paraId="1A911DF5" w14:textId="77777777" w:rsidR="003F01C2" w:rsidRDefault="003F01C2" w:rsidP="00163471">
            <w:pPr>
              <w:pStyle w:val="TableParagraph"/>
              <w:spacing w:before="1"/>
              <w:rPr>
                <w:b/>
                <w:sz w:val="20"/>
              </w:rPr>
            </w:pPr>
          </w:p>
          <w:p w14:paraId="4C36F115" w14:textId="77777777" w:rsidR="003F01C2" w:rsidRDefault="003F01C2" w:rsidP="00163471">
            <w:pPr>
              <w:pStyle w:val="TableParagraph"/>
              <w:spacing w:line="230" w:lineRule="exact"/>
              <w:ind w:left="358" w:right="502"/>
              <w:jc w:val="center"/>
              <w:rPr>
                <w:sz w:val="20"/>
              </w:rPr>
            </w:pPr>
            <w:r>
              <w:rPr>
                <w:sz w:val="20"/>
              </w:rPr>
              <w:t>36</w:t>
            </w:r>
          </w:p>
          <w:p w14:paraId="72CB8B7E" w14:textId="77777777" w:rsidR="003F01C2" w:rsidRDefault="003F01C2" w:rsidP="00163471">
            <w:pPr>
              <w:pStyle w:val="TableParagraph"/>
              <w:spacing w:line="230" w:lineRule="exact"/>
              <w:ind w:right="145"/>
              <w:jc w:val="center"/>
              <w:rPr>
                <w:sz w:val="20"/>
              </w:rPr>
            </w:pPr>
            <w:r>
              <w:rPr>
                <w:sz w:val="20"/>
              </w:rPr>
              <w:t>2</w:t>
            </w:r>
          </w:p>
          <w:p w14:paraId="05B34AF3" w14:textId="77777777" w:rsidR="003F01C2" w:rsidRDefault="003F01C2" w:rsidP="00163471">
            <w:pPr>
              <w:pStyle w:val="TableParagraph"/>
              <w:spacing w:line="213" w:lineRule="exact"/>
              <w:ind w:right="144"/>
              <w:jc w:val="center"/>
              <w:rPr>
                <w:sz w:val="20"/>
              </w:rPr>
            </w:pPr>
            <w:r>
              <w:rPr>
                <w:sz w:val="20"/>
              </w:rPr>
              <w:t>1</w:t>
            </w:r>
          </w:p>
        </w:tc>
        <w:tc>
          <w:tcPr>
            <w:tcW w:w="2329" w:type="dxa"/>
            <w:tcBorders>
              <w:top w:val="single" w:sz="4" w:space="0" w:color="000000"/>
              <w:bottom w:val="single" w:sz="4" w:space="0" w:color="000000"/>
            </w:tcBorders>
          </w:tcPr>
          <w:p w14:paraId="4A4F0E97" w14:textId="77777777" w:rsidR="003F01C2" w:rsidRDefault="003F01C2" w:rsidP="00163471">
            <w:pPr>
              <w:pStyle w:val="TableParagraph"/>
              <w:spacing w:before="8"/>
              <w:rPr>
                <w:b/>
                <w:sz w:val="19"/>
              </w:rPr>
            </w:pPr>
          </w:p>
          <w:p w14:paraId="55EF872D" w14:textId="77777777" w:rsidR="003F01C2" w:rsidRDefault="003F01C2" w:rsidP="00163471">
            <w:pPr>
              <w:pStyle w:val="TableParagraph"/>
              <w:ind w:left="501" w:right="492"/>
              <w:jc w:val="center"/>
              <w:rPr>
                <w:sz w:val="20"/>
              </w:rPr>
            </w:pPr>
            <w:r>
              <w:rPr>
                <w:sz w:val="20"/>
              </w:rPr>
              <w:t>7,7</w:t>
            </w:r>
          </w:p>
          <w:p w14:paraId="6121BEC2" w14:textId="77777777" w:rsidR="003F01C2" w:rsidRDefault="003F01C2" w:rsidP="00163471">
            <w:pPr>
              <w:pStyle w:val="TableParagraph"/>
              <w:spacing w:before="1" w:line="230" w:lineRule="exact"/>
              <w:ind w:left="502" w:right="492"/>
              <w:jc w:val="center"/>
              <w:rPr>
                <w:sz w:val="20"/>
              </w:rPr>
            </w:pPr>
            <w:r>
              <w:rPr>
                <w:sz w:val="20"/>
              </w:rPr>
              <w:t>89,7</w:t>
            </w:r>
          </w:p>
          <w:p w14:paraId="66A00A84" w14:textId="77777777" w:rsidR="003F01C2" w:rsidRDefault="003F01C2" w:rsidP="00163471">
            <w:pPr>
              <w:pStyle w:val="TableParagraph"/>
              <w:spacing w:line="230" w:lineRule="exact"/>
              <w:ind w:left="502" w:right="492"/>
              <w:jc w:val="center"/>
              <w:rPr>
                <w:sz w:val="20"/>
              </w:rPr>
            </w:pPr>
            <w:r>
              <w:rPr>
                <w:sz w:val="20"/>
              </w:rPr>
              <w:t>2,6</w:t>
            </w:r>
          </w:p>
          <w:p w14:paraId="24C05554" w14:textId="77777777" w:rsidR="003F01C2" w:rsidRDefault="003F01C2" w:rsidP="00163471">
            <w:pPr>
              <w:pStyle w:val="TableParagraph"/>
              <w:spacing w:before="1"/>
              <w:rPr>
                <w:b/>
                <w:sz w:val="20"/>
              </w:rPr>
            </w:pPr>
          </w:p>
          <w:p w14:paraId="01963629" w14:textId="77777777" w:rsidR="003F01C2" w:rsidRDefault="003F01C2" w:rsidP="00163471">
            <w:pPr>
              <w:pStyle w:val="TableParagraph"/>
              <w:spacing w:line="230" w:lineRule="exact"/>
              <w:ind w:left="502" w:right="492"/>
              <w:jc w:val="center"/>
              <w:rPr>
                <w:sz w:val="20"/>
              </w:rPr>
            </w:pPr>
            <w:r>
              <w:rPr>
                <w:sz w:val="20"/>
              </w:rPr>
              <w:t>35,9</w:t>
            </w:r>
          </w:p>
          <w:p w14:paraId="7AA870AC" w14:textId="77777777" w:rsidR="003F01C2" w:rsidRDefault="003F01C2" w:rsidP="00163471">
            <w:pPr>
              <w:pStyle w:val="TableParagraph"/>
              <w:spacing w:line="230" w:lineRule="exact"/>
              <w:ind w:left="502" w:right="492"/>
              <w:jc w:val="center"/>
              <w:rPr>
                <w:sz w:val="20"/>
              </w:rPr>
            </w:pPr>
            <w:r>
              <w:rPr>
                <w:sz w:val="20"/>
              </w:rPr>
              <w:t>64,1</w:t>
            </w:r>
          </w:p>
          <w:p w14:paraId="2AF77604" w14:textId="77777777" w:rsidR="003F01C2" w:rsidRDefault="003F01C2" w:rsidP="00163471">
            <w:pPr>
              <w:pStyle w:val="TableParagraph"/>
              <w:spacing w:before="1"/>
              <w:rPr>
                <w:b/>
                <w:sz w:val="20"/>
              </w:rPr>
            </w:pPr>
          </w:p>
          <w:p w14:paraId="72773C4F" w14:textId="77777777" w:rsidR="003F01C2" w:rsidRDefault="003F01C2" w:rsidP="00163471">
            <w:pPr>
              <w:pStyle w:val="TableParagraph"/>
              <w:spacing w:line="230" w:lineRule="exact"/>
              <w:ind w:left="502" w:right="492"/>
              <w:jc w:val="center"/>
              <w:rPr>
                <w:sz w:val="20"/>
              </w:rPr>
            </w:pPr>
            <w:r>
              <w:rPr>
                <w:sz w:val="20"/>
              </w:rPr>
              <w:t>92,3</w:t>
            </w:r>
          </w:p>
          <w:p w14:paraId="6351A021" w14:textId="77777777" w:rsidR="003F01C2" w:rsidRDefault="003F01C2" w:rsidP="00163471">
            <w:pPr>
              <w:pStyle w:val="TableParagraph"/>
              <w:spacing w:line="230" w:lineRule="exact"/>
              <w:ind w:left="502" w:right="492"/>
              <w:jc w:val="center"/>
              <w:rPr>
                <w:sz w:val="20"/>
              </w:rPr>
            </w:pPr>
            <w:r>
              <w:rPr>
                <w:sz w:val="20"/>
              </w:rPr>
              <w:t>5,1</w:t>
            </w:r>
          </w:p>
          <w:p w14:paraId="4D78EE86" w14:textId="77777777" w:rsidR="003F01C2" w:rsidRDefault="003F01C2" w:rsidP="00163471">
            <w:pPr>
              <w:pStyle w:val="TableParagraph"/>
              <w:spacing w:line="213" w:lineRule="exact"/>
              <w:ind w:left="501" w:right="492"/>
              <w:jc w:val="center"/>
              <w:rPr>
                <w:sz w:val="20"/>
              </w:rPr>
            </w:pPr>
            <w:r>
              <w:rPr>
                <w:sz w:val="20"/>
              </w:rPr>
              <w:t>2,6</w:t>
            </w:r>
          </w:p>
        </w:tc>
      </w:tr>
      <w:tr w:rsidR="003F01C2" w14:paraId="2FF760E7" w14:textId="77777777" w:rsidTr="00163471">
        <w:trPr>
          <w:trHeight w:val="230"/>
        </w:trPr>
        <w:tc>
          <w:tcPr>
            <w:tcW w:w="2714" w:type="dxa"/>
            <w:tcBorders>
              <w:top w:val="single" w:sz="4" w:space="0" w:color="000000"/>
              <w:bottom w:val="single" w:sz="4" w:space="0" w:color="000000"/>
            </w:tcBorders>
          </w:tcPr>
          <w:p w14:paraId="08F41E65" w14:textId="77777777" w:rsidR="003F01C2" w:rsidRDefault="003F01C2" w:rsidP="00163471">
            <w:pPr>
              <w:pStyle w:val="TableParagraph"/>
              <w:spacing w:line="210" w:lineRule="exact"/>
              <w:ind w:left="115"/>
              <w:rPr>
                <w:b/>
                <w:sz w:val="20"/>
              </w:rPr>
            </w:pPr>
            <w:r>
              <w:rPr>
                <w:b/>
                <w:sz w:val="20"/>
              </w:rPr>
              <w:t>Total</w:t>
            </w:r>
          </w:p>
        </w:tc>
        <w:tc>
          <w:tcPr>
            <w:tcW w:w="2052" w:type="dxa"/>
            <w:tcBorders>
              <w:top w:val="single" w:sz="4" w:space="0" w:color="000000"/>
              <w:bottom w:val="single" w:sz="4" w:space="0" w:color="000000"/>
            </w:tcBorders>
          </w:tcPr>
          <w:p w14:paraId="183EBE0B" w14:textId="77777777" w:rsidR="003F01C2" w:rsidRDefault="003F01C2" w:rsidP="00163471">
            <w:pPr>
              <w:pStyle w:val="TableParagraph"/>
              <w:spacing w:line="210" w:lineRule="exact"/>
              <w:ind w:left="359" w:right="502"/>
              <w:jc w:val="center"/>
              <w:rPr>
                <w:b/>
                <w:sz w:val="20"/>
              </w:rPr>
            </w:pPr>
            <w:r>
              <w:rPr>
                <w:b/>
                <w:sz w:val="20"/>
              </w:rPr>
              <w:t>39</w:t>
            </w:r>
          </w:p>
        </w:tc>
        <w:tc>
          <w:tcPr>
            <w:tcW w:w="2329" w:type="dxa"/>
            <w:tcBorders>
              <w:top w:val="single" w:sz="4" w:space="0" w:color="000000"/>
              <w:bottom w:val="single" w:sz="4" w:space="0" w:color="000000"/>
            </w:tcBorders>
          </w:tcPr>
          <w:p w14:paraId="3A0D6C0F" w14:textId="77777777" w:rsidR="003F01C2" w:rsidRDefault="003F01C2" w:rsidP="00163471">
            <w:pPr>
              <w:pStyle w:val="TableParagraph"/>
              <w:spacing w:line="210" w:lineRule="exact"/>
              <w:ind w:left="500" w:right="492"/>
              <w:jc w:val="center"/>
              <w:rPr>
                <w:b/>
                <w:sz w:val="20"/>
              </w:rPr>
            </w:pPr>
            <w:r>
              <w:rPr>
                <w:b/>
                <w:sz w:val="20"/>
              </w:rPr>
              <w:t>100,0</w:t>
            </w:r>
          </w:p>
        </w:tc>
      </w:tr>
    </w:tbl>
    <w:p w14:paraId="404D5582" w14:textId="77777777" w:rsidR="003F01C2" w:rsidRDefault="003F01C2" w:rsidP="003F01C2">
      <w:pPr>
        <w:pStyle w:val="BodyText"/>
        <w:ind w:left="1438"/>
        <w:jc w:val="both"/>
      </w:pPr>
      <w:r>
        <w:t>Sumber: Data Primer, 2017</w:t>
      </w:r>
    </w:p>
    <w:p w14:paraId="71D64307" w14:textId="77777777" w:rsidR="003F01C2" w:rsidRDefault="003F01C2" w:rsidP="003F01C2">
      <w:pPr>
        <w:pStyle w:val="BodyText"/>
        <w:spacing w:before="138" w:line="360" w:lineRule="auto"/>
        <w:ind w:left="1438" w:right="158" w:firstLine="709"/>
        <w:jc w:val="both"/>
      </w:pPr>
      <w:r>
        <w:t>Berdasarkan Tabel 4.2 dapat dilihat bahwa karakteristik responden menurut usia yang paling banyak adalah usia 5 tahun yaitu sebesar 89,7%. Jenis kelamin responden terbanyak adalah</w:t>
      </w:r>
      <w:r>
        <w:rPr>
          <w:spacing w:val="24"/>
        </w:rPr>
        <w:t xml:space="preserve"> </w:t>
      </w:r>
      <w:r>
        <w:t>perempuan</w:t>
      </w:r>
    </w:p>
    <w:p w14:paraId="43D64579"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0E341C62" w14:textId="77777777" w:rsidR="003F01C2" w:rsidRDefault="003F01C2" w:rsidP="003F01C2">
      <w:pPr>
        <w:pStyle w:val="BodyText"/>
        <w:rPr>
          <w:sz w:val="20"/>
        </w:rPr>
      </w:pPr>
    </w:p>
    <w:p w14:paraId="0031A4E3" w14:textId="77777777" w:rsidR="003F01C2" w:rsidRDefault="003F01C2" w:rsidP="003F01C2">
      <w:pPr>
        <w:pStyle w:val="BodyText"/>
        <w:rPr>
          <w:sz w:val="20"/>
        </w:rPr>
      </w:pPr>
    </w:p>
    <w:p w14:paraId="0B8F3E4F" w14:textId="77777777" w:rsidR="003F01C2" w:rsidRDefault="003F01C2" w:rsidP="003F01C2">
      <w:pPr>
        <w:pStyle w:val="BodyText"/>
        <w:rPr>
          <w:sz w:val="20"/>
        </w:rPr>
      </w:pPr>
    </w:p>
    <w:p w14:paraId="115605C4" w14:textId="77777777" w:rsidR="003F01C2" w:rsidRDefault="003F01C2" w:rsidP="003F01C2">
      <w:pPr>
        <w:pStyle w:val="BodyText"/>
        <w:rPr>
          <w:sz w:val="20"/>
        </w:rPr>
      </w:pPr>
    </w:p>
    <w:p w14:paraId="2C27E060" w14:textId="77777777" w:rsidR="003F01C2" w:rsidRDefault="003F01C2" w:rsidP="003F01C2">
      <w:pPr>
        <w:pStyle w:val="BodyText"/>
        <w:spacing w:before="6"/>
        <w:rPr>
          <w:sz w:val="23"/>
        </w:rPr>
      </w:pPr>
    </w:p>
    <w:p w14:paraId="10D7859A" w14:textId="77777777" w:rsidR="003F01C2" w:rsidRDefault="003F01C2" w:rsidP="003F01C2">
      <w:pPr>
        <w:pStyle w:val="BodyText"/>
        <w:spacing w:before="90" w:line="360" w:lineRule="auto"/>
        <w:ind w:left="1438" w:right="158"/>
        <w:jc w:val="both"/>
      </w:pPr>
      <w:r>
        <w:t>yaitu sebesar 64,1%, dan status gizi anak sebagian besar dalam kategori normal yaitu sebesar 92,3%.</w:t>
      </w:r>
    </w:p>
    <w:p w14:paraId="372D220D" w14:textId="77777777" w:rsidR="003F01C2" w:rsidRDefault="003F01C2" w:rsidP="003F01C2">
      <w:pPr>
        <w:pStyle w:val="ListParagraph"/>
        <w:widowControl w:val="0"/>
        <w:numPr>
          <w:ilvl w:val="0"/>
          <w:numId w:val="20"/>
        </w:numPr>
        <w:tabs>
          <w:tab w:val="left" w:pos="1014"/>
        </w:tabs>
        <w:autoSpaceDE w:val="0"/>
        <w:autoSpaceDN w:val="0"/>
        <w:spacing w:after="0" w:line="240" w:lineRule="auto"/>
        <w:contextualSpacing w:val="0"/>
        <w:jc w:val="both"/>
        <w:rPr>
          <w:sz w:val="24"/>
        </w:rPr>
      </w:pPr>
      <w:r>
        <w:rPr>
          <w:sz w:val="24"/>
        </w:rPr>
        <w:t>Pola Asuh</w:t>
      </w:r>
      <w:r>
        <w:rPr>
          <w:spacing w:val="-1"/>
          <w:sz w:val="24"/>
        </w:rPr>
        <w:t xml:space="preserve"> </w:t>
      </w:r>
      <w:r>
        <w:rPr>
          <w:sz w:val="24"/>
        </w:rPr>
        <w:t>Orangtua</w:t>
      </w:r>
    </w:p>
    <w:p w14:paraId="59801849" w14:textId="77777777" w:rsidR="003F01C2" w:rsidRDefault="003F01C2" w:rsidP="003F01C2">
      <w:pPr>
        <w:pStyle w:val="BodyText"/>
        <w:spacing w:before="138" w:line="360" w:lineRule="auto"/>
        <w:ind w:left="1013" w:right="159" w:firstLine="708"/>
        <w:jc w:val="both"/>
      </w:pPr>
      <w:r>
        <w:t>Berdasarkan hasil penelitian yang telah dilakukan telah diketahui frekuensi pola asuh orangtua pada siswa di TK ABA Godegan Bantul yang ditampilkan pada Tabel 4.3.</w:t>
      </w:r>
    </w:p>
    <w:p w14:paraId="22309CA9" w14:textId="77777777" w:rsidR="003F01C2" w:rsidRDefault="003F01C2" w:rsidP="003F01C2">
      <w:pPr>
        <w:pStyle w:val="Heading1"/>
        <w:spacing w:before="3" w:line="360" w:lineRule="auto"/>
        <w:ind w:left="3527" w:right="1067" w:hanging="1182"/>
      </w:pPr>
      <w:r>
        <w:rPr>
          <w:noProof/>
          <w:lang w:val="en-ID" w:eastAsia="en-ID"/>
        </w:rPr>
        <w:drawing>
          <wp:anchor distT="0" distB="0" distL="0" distR="0" simplePos="0" relativeHeight="251655168" behindDoc="1" locked="0" layoutInCell="1" allowOverlap="1" wp14:anchorId="7CD06624" wp14:editId="61EB7800">
            <wp:simplePos x="0" y="0"/>
            <wp:positionH relativeFrom="page">
              <wp:posOffset>1875663</wp:posOffset>
            </wp:positionH>
            <wp:positionV relativeFrom="paragraph">
              <wp:posOffset>426124</wp:posOffset>
            </wp:positionV>
            <wp:extent cx="3809999" cy="3809999"/>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21" cstate="print"/>
                    <a:stretch>
                      <a:fillRect/>
                    </a:stretch>
                  </pic:blipFill>
                  <pic:spPr>
                    <a:xfrm>
                      <a:off x="0" y="0"/>
                      <a:ext cx="3809999" cy="3809999"/>
                    </a:xfrm>
                    <a:prstGeom prst="rect">
                      <a:avLst/>
                    </a:prstGeom>
                  </pic:spPr>
                </pic:pic>
              </a:graphicData>
            </a:graphic>
          </wp:anchor>
        </w:drawing>
      </w:r>
      <w:r>
        <w:t>Tabel 4.3 Distribusi Frekuensi Pola Asuh Orangtua di TK ABA Godegan Bantul</w:t>
      </w:r>
    </w:p>
    <w:tbl>
      <w:tblPr>
        <w:tblW w:w="0" w:type="auto"/>
        <w:tblInd w:w="1155" w:type="dxa"/>
        <w:tblLayout w:type="fixed"/>
        <w:tblCellMar>
          <w:left w:w="0" w:type="dxa"/>
          <w:right w:w="0" w:type="dxa"/>
        </w:tblCellMar>
        <w:tblLook w:val="01E0" w:firstRow="1" w:lastRow="1" w:firstColumn="1" w:lastColumn="1" w:noHBand="0" w:noVBand="0"/>
      </w:tblPr>
      <w:tblGrid>
        <w:gridCol w:w="2814"/>
        <w:gridCol w:w="2235"/>
        <w:gridCol w:w="2329"/>
      </w:tblGrid>
      <w:tr w:rsidR="003F01C2" w14:paraId="3E690A53" w14:textId="77777777" w:rsidTr="00163471">
        <w:trPr>
          <w:trHeight w:val="308"/>
        </w:trPr>
        <w:tc>
          <w:tcPr>
            <w:tcW w:w="2814" w:type="dxa"/>
            <w:tcBorders>
              <w:top w:val="single" w:sz="4" w:space="0" w:color="000000"/>
              <w:bottom w:val="single" w:sz="4" w:space="0" w:color="000000"/>
            </w:tcBorders>
          </w:tcPr>
          <w:p w14:paraId="3DF6C7B3" w14:textId="77777777" w:rsidR="003F01C2" w:rsidRDefault="003F01C2" w:rsidP="00163471">
            <w:pPr>
              <w:pStyle w:val="TableParagraph"/>
              <w:spacing w:line="229" w:lineRule="exact"/>
              <w:ind w:left="595"/>
              <w:rPr>
                <w:b/>
                <w:sz w:val="20"/>
              </w:rPr>
            </w:pPr>
            <w:r>
              <w:rPr>
                <w:b/>
                <w:sz w:val="20"/>
              </w:rPr>
              <w:t>Pola asuh orangtua</w:t>
            </w:r>
          </w:p>
        </w:tc>
        <w:tc>
          <w:tcPr>
            <w:tcW w:w="2235" w:type="dxa"/>
            <w:tcBorders>
              <w:top w:val="single" w:sz="4" w:space="0" w:color="000000"/>
              <w:bottom w:val="single" w:sz="4" w:space="0" w:color="000000"/>
            </w:tcBorders>
          </w:tcPr>
          <w:p w14:paraId="3F5802BB" w14:textId="77777777" w:rsidR="003F01C2" w:rsidRDefault="003F01C2" w:rsidP="00163471">
            <w:pPr>
              <w:pStyle w:val="TableParagraph"/>
              <w:spacing w:line="229" w:lineRule="exact"/>
              <w:ind w:left="541" w:right="503"/>
              <w:jc w:val="center"/>
              <w:rPr>
                <w:b/>
                <w:sz w:val="20"/>
              </w:rPr>
            </w:pPr>
            <w:r>
              <w:rPr>
                <w:b/>
                <w:sz w:val="20"/>
              </w:rPr>
              <w:t>Frekuensi (n)</w:t>
            </w:r>
          </w:p>
        </w:tc>
        <w:tc>
          <w:tcPr>
            <w:tcW w:w="2329" w:type="dxa"/>
            <w:tcBorders>
              <w:top w:val="single" w:sz="4" w:space="0" w:color="000000"/>
              <w:bottom w:val="single" w:sz="4" w:space="0" w:color="000000"/>
            </w:tcBorders>
          </w:tcPr>
          <w:p w14:paraId="2E6D9E92" w14:textId="77777777" w:rsidR="003F01C2" w:rsidRDefault="003F01C2" w:rsidP="00163471">
            <w:pPr>
              <w:pStyle w:val="TableParagraph"/>
              <w:spacing w:line="229" w:lineRule="exact"/>
              <w:ind w:left="502" w:right="492"/>
              <w:jc w:val="center"/>
              <w:rPr>
                <w:b/>
                <w:sz w:val="20"/>
              </w:rPr>
            </w:pPr>
            <w:r>
              <w:rPr>
                <w:b/>
                <w:sz w:val="20"/>
              </w:rPr>
              <w:t>Persentase (%)</w:t>
            </w:r>
          </w:p>
        </w:tc>
      </w:tr>
      <w:tr w:rsidR="003F01C2" w14:paraId="0829BA8E" w14:textId="77777777" w:rsidTr="00163471">
        <w:trPr>
          <w:trHeight w:val="919"/>
        </w:trPr>
        <w:tc>
          <w:tcPr>
            <w:tcW w:w="2814" w:type="dxa"/>
            <w:tcBorders>
              <w:top w:val="single" w:sz="4" w:space="0" w:color="000000"/>
              <w:bottom w:val="single" w:sz="4" w:space="0" w:color="000000"/>
            </w:tcBorders>
          </w:tcPr>
          <w:p w14:paraId="5EBDF056" w14:textId="77777777" w:rsidR="003F01C2" w:rsidRDefault="003F01C2" w:rsidP="00163471">
            <w:pPr>
              <w:pStyle w:val="TableParagraph"/>
              <w:ind w:left="113" w:right="1747"/>
              <w:rPr>
                <w:sz w:val="20"/>
              </w:rPr>
            </w:pPr>
            <w:r>
              <w:rPr>
                <w:sz w:val="20"/>
              </w:rPr>
              <w:t>Demokratis Permisif Otoriter</w:t>
            </w:r>
          </w:p>
          <w:p w14:paraId="37B9F972" w14:textId="77777777" w:rsidR="003F01C2" w:rsidRDefault="003F01C2" w:rsidP="00163471">
            <w:pPr>
              <w:pStyle w:val="TableParagraph"/>
              <w:spacing w:line="213" w:lineRule="exact"/>
              <w:ind w:left="113"/>
              <w:rPr>
                <w:i/>
                <w:sz w:val="20"/>
              </w:rPr>
            </w:pPr>
            <w:r>
              <w:rPr>
                <w:i/>
                <w:sz w:val="20"/>
              </w:rPr>
              <w:t>Uninvolved</w:t>
            </w:r>
          </w:p>
        </w:tc>
        <w:tc>
          <w:tcPr>
            <w:tcW w:w="2235" w:type="dxa"/>
            <w:tcBorders>
              <w:top w:val="single" w:sz="4" w:space="0" w:color="000000"/>
              <w:bottom w:val="single" w:sz="4" w:space="0" w:color="000000"/>
            </w:tcBorders>
          </w:tcPr>
          <w:p w14:paraId="74A35AF6" w14:textId="77777777" w:rsidR="003F01C2" w:rsidRDefault="003F01C2" w:rsidP="00163471">
            <w:pPr>
              <w:pStyle w:val="TableParagraph"/>
              <w:spacing w:line="227" w:lineRule="exact"/>
              <w:ind w:left="540" w:right="503"/>
              <w:jc w:val="center"/>
              <w:rPr>
                <w:sz w:val="20"/>
              </w:rPr>
            </w:pPr>
            <w:r>
              <w:rPr>
                <w:sz w:val="20"/>
              </w:rPr>
              <w:t>18</w:t>
            </w:r>
          </w:p>
          <w:p w14:paraId="39E57352" w14:textId="77777777" w:rsidR="003F01C2" w:rsidRDefault="003F01C2" w:rsidP="00163471">
            <w:pPr>
              <w:pStyle w:val="TableParagraph"/>
              <w:spacing w:line="230" w:lineRule="exact"/>
              <w:ind w:left="37"/>
              <w:jc w:val="center"/>
              <w:rPr>
                <w:sz w:val="20"/>
              </w:rPr>
            </w:pPr>
            <w:r>
              <w:rPr>
                <w:sz w:val="20"/>
              </w:rPr>
              <w:t>4</w:t>
            </w:r>
          </w:p>
          <w:p w14:paraId="3285F69E" w14:textId="77777777" w:rsidR="003F01C2" w:rsidRDefault="003F01C2" w:rsidP="00163471">
            <w:pPr>
              <w:pStyle w:val="TableParagraph"/>
              <w:spacing w:line="230" w:lineRule="exact"/>
              <w:ind w:left="37"/>
              <w:jc w:val="center"/>
              <w:rPr>
                <w:sz w:val="20"/>
              </w:rPr>
            </w:pPr>
            <w:r>
              <w:rPr>
                <w:sz w:val="20"/>
              </w:rPr>
              <w:t>5</w:t>
            </w:r>
          </w:p>
          <w:p w14:paraId="5852DF78" w14:textId="77777777" w:rsidR="003F01C2" w:rsidRDefault="003F01C2" w:rsidP="00163471">
            <w:pPr>
              <w:pStyle w:val="TableParagraph"/>
              <w:spacing w:line="213" w:lineRule="exact"/>
              <w:ind w:left="540" w:right="503"/>
              <w:jc w:val="center"/>
              <w:rPr>
                <w:sz w:val="20"/>
              </w:rPr>
            </w:pPr>
            <w:r>
              <w:rPr>
                <w:sz w:val="20"/>
              </w:rPr>
              <w:t>12</w:t>
            </w:r>
          </w:p>
        </w:tc>
        <w:tc>
          <w:tcPr>
            <w:tcW w:w="2329" w:type="dxa"/>
            <w:tcBorders>
              <w:top w:val="single" w:sz="4" w:space="0" w:color="000000"/>
              <w:bottom w:val="single" w:sz="4" w:space="0" w:color="000000"/>
            </w:tcBorders>
          </w:tcPr>
          <w:p w14:paraId="7E53D0C9" w14:textId="77777777" w:rsidR="003F01C2" w:rsidRDefault="003F01C2" w:rsidP="00163471">
            <w:pPr>
              <w:pStyle w:val="TableParagraph"/>
              <w:spacing w:line="227" w:lineRule="exact"/>
              <w:ind w:left="502" w:right="492"/>
              <w:jc w:val="center"/>
              <w:rPr>
                <w:sz w:val="20"/>
              </w:rPr>
            </w:pPr>
            <w:r>
              <w:rPr>
                <w:sz w:val="20"/>
              </w:rPr>
              <w:t>46,2</w:t>
            </w:r>
          </w:p>
          <w:p w14:paraId="707DB92F" w14:textId="77777777" w:rsidR="003F01C2" w:rsidRDefault="003F01C2" w:rsidP="00163471">
            <w:pPr>
              <w:pStyle w:val="TableParagraph"/>
              <w:spacing w:line="230" w:lineRule="exact"/>
              <w:ind w:left="502" w:right="492"/>
              <w:jc w:val="center"/>
              <w:rPr>
                <w:sz w:val="20"/>
              </w:rPr>
            </w:pPr>
            <w:r>
              <w:rPr>
                <w:sz w:val="20"/>
              </w:rPr>
              <w:t>10,3</w:t>
            </w:r>
          </w:p>
          <w:p w14:paraId="22363E2E" w14:textId="77777777" w:rsidR="003F01C2" w:rsidRDefault="003F01C2" w:rsidP="00163471">
            <w:pPr>
              <w:pStyle w:val="TableParagraph"/>
              <w:spacing w:line="230" w:lineRule="exact"/>
              <w:ind w:left="502" w:right="492"/>
              <w:jc w:val="center"/>
              <w:rPr>
                <w:sz w:val="20"/>
              </w:rPr>
            </w:pPr>
            <w:r>
              <w:rPr>
                <w:sz w:val="20"/>
              </w:rPr>
              <w:t>12,8</w:t>
            </w:r>
          </w:p>
          <w:p w14:paraId="15FC392A" w14:textId="77777777" w:rsidR="003F01C2" w:rsidRDefault="003F01C2" w:rsidP="00163471">
            <w:pPr>
              <w:pStyle w:val="TableParagraph"/>
              <w:spacing w:line="213" w:lineRule="exact"/>
              <w:ind w:left="502" w:right="492"/>
              <w:jc w:val="center"/>
              <w:rPr>
                <w:sz w:val="20"/>
              </w:rPr>
            </w:pPr>
            <w:r>
              <w:rPr>
                <w:sz w:val="20"/>
              </w:rPr>
              <w:t>30,8</w:t>
            </w:r>
          </w:p>
        </w:tc>
      </w:tr>
      <w:tr w:rsidR="003F01C2" w14:paraId="625D3DC3" w14:textId="77777777" w:rsidTr="00163471">
        <w:trPr>
          <w:trHeight w:val="230"/>
        </w:trPr>
        <w:tc>
          <w:tcPr>
            <w:tcW w:w="2814" w:type="dxa"/>
            <w:tcBorders>
              <w:top w:val="single" w:sz="4" w:space="0" w:color="000000"/>
              <w:bottom w:val="single" w:sz="4" w:space="0" w:color="000000"/>
            </w:tcBorders>
          </w:tcPr>
          <w:p w14:paraId="43E69933" w14:textId="77777777" w:rsidR="003F01C2" w:rsidRDefault="003F01C2" w:rsidP="00163471">
            <w:pPr>
              <w:pStyle w:val="TableParagraph"/>
              <w:spacing w:line="210" w:lineRule="exact"/>
              <w:ind w:left="113"/>
              <w:rPr>
                <w:b/>
                <w:sz w:val="20"/>
              </w:rPr>
            </w:pPr>
            <w:r>
              <w:rPr>
                <w:b/>
                <w:sz w:val="20"/>
              </w:rPr>
              <w:t>Total</w:t>
            </w:r>
          </w:p>
        </w:tc>
        <w:tc>
          <w:tcPr>
            <w:tcW w:w="2235" w:type="dxa"/>
            <w:tcBorders>
              <w:top w:val="single" w:sz="4" w:space="0" w:color="000000"/>
              <w:bottom w:val="single" w:sz="4" w:space="0" w:color="000000"/>
            </w:tcBorders>
          </w:tcPr>
          <w:p w14:paraId="00901B8A" w14:textId="77777777" w:rsidR="003F01C2" w:rsidRDefault="003F01C2" w:rsidP="00163471">
            <w:pPr>
              <w:pStyle w:val="TableParagraph"/>
              <w:spacing w:line="210" w:lineRule="exact"/>
              <w:ind w:left="540" w:right="503"/>
              <w:jc w:val="center"/>
              <w:rPr>
                <w:b/>
                <w:sz w:val="20"/>
              </w:rPr>
            </w:pPr>
            <w:r>
              <w:rPr>
                <w:b/>
                <w:sz w:val="20"/>
              </w:rPr>
              <w:t>39</w:t>
            </w:r>
          </w:p>
        </w:tc>
        <w:tc>
          <w:tcPr>
            <w:tcW w:w="2329" w:type="dxa"/>
            <w:tcBorders>
              <w:top w:val="single" w:sz="4" w:space="0" w:color="000000"/>
              <w:bottom w:val="single" w:sz="4" w:space="0" w:color="000000"/>
            </w:tcBorders>
          </w:tcPr>
          <w:p w14:paraId="337D20BA" w14:textId="77777777" w:rsidR="003F01C2" w:rsidRDefault="003F01C2" w:rsidP="00163471">
            <w:pPr>
              <w:pStyle w:val="TableParagraph"/>
              <w:spacing w:line="210" w:lineRule="exact"/>
              <w:ind w:left="501" w:right="492"/>
              <w:jc w:val="center"/>
              <w:rPr>
                <w:b/>
                <w:sz w:val="20"/>
              </w:rPr>
            </w:pPr>
            <w:r>
              <w:rPr>
                <w:b/>
                <w:sz w:val="20"/>
              </w:rPr>
              <w:t>100,0</w:t>
            </w:r>
          </w:p>
        </w:tc>
      </w:tr>
    </w:tbl>
    <w:p w14:paraId="2E173E0A" w14:textId="77777777" w:rsidR="003F01C2" w:rsidRDefault="003F01C2" w:rsidP="003F01C2">
      <w:pPr>
        <w:pStyle w:val="BodyText"/>
        <w:ind w:left="1155"/>
        <w:jc w:val="both"/>
      </w:pPr>
      <w:r>
        <w:t>Sumber: Data Primer, 2017</w:t>
      </w:r>
    </w:p>
    <w:p w14:paraId="4CB3DFD9" w14:textId="77777777" w:rsidR="003F01C2" w:rsidRDefault="003F01C2" w:rsidP="003F01C2">
      <w:pPr>
        <w:pStyle w:val="BodyText"/>
        <w:spacing w:before="138" w:line="360" w:lineRule="auto"/>
        <w:ind w:left="1155" w:right="160" w:firstLine="708"/>
        <w:jc w:val="both"/>
      </w:pPr>
      <w:r>
        <w:t>Berdasarkan Tabel 4.2 dapat dilihat bahwa frekuensi paling banyak pada pola asuh demokratis di TK ABA Godegan Bantul yaitu 46,2%.</w:t>
      </w:r>
    </w:p>
    <w:p w14:paraId="2B9F55FC" w14:textId="77777777" w:rsidR="003F01C2" w:rsidRDefault="003F01C2" w:rsidP="003F01C2">
      <w:pPr>
        <w:pStyle w:val="ListParagraph"/>
        <w:widowControl w:val="0"/>
        <w:numPr>
          <w:ilvl w:val="0"/>
          <w:numId w:val="20"/>
        </w:numPr>
        <w:tabs>
          <w:tab w:val="left" w:pos="1014"/>
        </w:tabs>
        <w:autoSpaceDE w:val="0"/>
        <w:autoSpaceDN w:val="0"/>
        <w:spacing w:after="0" w:line="240" w:lineRule="auto"/>
        <w:contextualSpacing w:val="0"/>
        <w:jc w:val="both"/>
        <w:rPr>
          <w:sz w:val="24"/>
        </w:rPr>
      </w:pPr>
      <w:r>
        <w:rPr>
          <w:sz w:val="24"/>
        </w:rPr>
        <w:t>Perkembangan Personal</w:t>
      </w:r>
      <w:r>
        <w:rPr>
          <w:spacing w:val="-2"/>
          <w:sz w:val="24"/>
        </w:rPr>
        <w:t xml:space="preserve"> </w:t>
      </w:r>
      <w:r>
        <w:rPr>
          <w:sz w:val="24"/>
        </w:rPr>
        <w:t>Sosial</w:t>
      </w:r>
    </w:p>
    <w:p w14:paraId="1AB26955" w14:textId="77777777" w:rsidR="003F01C2" w:rsidRDefault="003F01C2" w:rsidP="003F01C2">
      <w:pPr>
        <w:pStyle w:val="BodyText"/>
        <w:spacing w:before="138" w:line="360" w:lineRule="auto"/>
        <w:ind w:left="1014" w:right="158" w:firstLine="708"/>
        <w:jc w:val="both"/>
      </w:pPr>
      <w:r>
        <w:t>Berdasarkan hasil penelitian yang telah dilakukan telah diketahui frekuensi perkembangan personal sosial pada siswa di TK ABA Godegan Bantul yang ditampilkan pada Tabel 4.4.</w:t>
      </w:r>
    </w:p>
    <w:p w14:paraId="497FB1FA" w14:textId="77777777" w:rsidR="003F01C2" w:rsidRDefault="003F01C2" w:rsidP="003F01C2">
      <w:pPr>
        <w:pStyle w:val="Heading1"/>
        <w:spacing w:before="2" w:line="360" w:lineRule="auto"/>
        <w:ind w:left="3315" w:right="746" w:hanging="1716"/>
      </w:pPr>
      <w:r>
        <w:t>Tabel 4.4 Distribusi Frekuensi Perkembangan Personal Sosial di TK ABA Godegan Bantul</w:t>
      </w:r>
    </w:p>
    <w:tbl>
      <w:tblPr>
        <w:tblW w:w="0" w:type="auto"/>
        <w:tblInd w:w="1014" w:type="dxa"/>
        <w:tblLayout w:type="fixed"/>
        <w:tblCellMar>
          <w:left w:w="0" w:type="dxa"/>
          <w:right w:w="0" w:type="dxa"/>
        </w:tblCellMar>
        <w:tblLook w:val="01E0" w:firstRow="1" w:lastRow="1" w:firstColumn="1" w:lastColumn="1" w:noHBand="0" w:noVBand="0"/>
      </w:tblPr>
      <w:tblGrid>
        <w:gridCol w:w="3140"/>
        <w:gridCol w:w="2050"/>
        <w:gridCol w:w="2329"/>
      </w:tblGrid>
      <w:tr w:rsidR="003F01C2" w14:paraId="3B763A19" w14:textId="77777777" w:rsidTr="00163471">
        <w:trPr>
          <w:trHeight w:val="308"/>
        </w:trPr>
        <w:tc>
          <w:tcPr>
            <w:tcW w:w="3140" w:type="dxa"/>
            <w:tcBorders>
              <w:top w:val="single" w:sz="4" w:space="0" w:color="000000"/>
              <w:bottom w:val="single" w:sz="4" w:space="0" w:color="000000"/>
            </w:tcBorders>
          </w:tcPr>
          <w:p w14:paraId="42DBA454" w14:textId="77777777" w:rsidR="003F01C2" w:rsidRDefault="003F01C2" w:rsidP="00163471">
            <w:pPr>
              <w:pStyle w:val="TableParagraph"/>
              <w:spacing w:line="229" w:lineRule="exact"/>
              <w:ind w:left="228"/>
              <w:rPr>
                <w:b/>
                <w:sz w:val="20"/>
              </w:rPr>
            </w:pPr>
            <w:r>
              <w:rPr>
                <w:b/>
                <w:sz w:val="20"/>
              </w:rPr>
              <w:t>Perkembagan Personal Sosial</w:t>
            </w:r>
          </w:p>
        </w:tc>
        <w:tc>
          <w:tcPr>
            <w:tcW w:w="2050" w:type="dxa"/>
            <w:tcBorders>
              <w:top w:val="single" w:sz="4" w:space="0" w:color="000000"/>
              <w:bottom w:val="single" w:sz="4" w:space="0" w:color="000000"/>
            </w:tcBorders>
          </w:tcPr>
          <w:p w14:paraId="7F3C028E" w14:textId="77777777" w:rsidR="003F01C2" w:rsidRDefault="003F01C2" w:rsidP="00163471">
            <w:pPr>
              <w:pStyle w:val="TableParagraph"/>
              <w:spacing w:line="229" w:lineRule="exact"/>
              <w:ind w:left="358" w:right="501"/>
              <w:jc w:val="center"/>
              <w:rPr>
                <w:b/>
                <w:sz w:val="20"/>
              </w:rPr>
            </w:pPr>
            <w:r>
              <w:rPr>
                <w:b/>
                <w:sz w:val="20"/>
              </w:rPr>
              <w:t>Frekuensi (n)</w:t>
            </w:r>
          </w:p>
        </w:tc>
        <w:tc>
          <w:tcPr>
            <w:tcW w:w="2329" w:type="dxa"/>
            <w:tcBorders>
              <w:top w:val="single" w:sz="4" w:space="0" w:color="000000"/>
              <w:bottom w:val="single" w:sz="4" w:space="0" w:color="000000"/>
            </w:tcBorders>
          </w:tcPr>
          <w:p w14:paraId="3C3AEBD6" w14:textId="77777777" w:rsidR="003F01C2" w:rsidRDefault="003F01C2" w:rsidP="00163471">
            <w:pPr>
              <w:pStyle w:val="TableParagraph"/>
              <w:spacing w:line="229" w:lineRule="exact"/>
              <w:ind w:left="502" w:right="491"/>
              <w:jc w:val="center"/>
              <w:rPr>
                <w:b/>
                <w:sz w:val="20"/>
              </w:rPr>
            </w:pPr>
            <w:r>
              <w:rPr>
                <w:b/>
                <w:sz w:val="20"/>
              </w:rPr>
              <w:t>Persentase (%)</w:t>
            </w:r>
          </w:p>
        </w:tc>
      </w:tr>
      <w:tr w:rsidR="003F01C2" w14:paraId="736C7ED6" w14:textId="77777777" w:rsidTr="00163471">
        <w:trPr>
          <w:trHeight w:val="689"/>
        </w:trPr>
        <w:tc>
          <w:tcPr>
            <w:tcW w:w="3140" w:type="dxa"/>
            <w:tcBorders>
              <w:top w:val="single" w:sz="4" w:space="0" w:color="000000"/>
              <w:bottom w:val="single" w:sz="4" w:space="0" w:color="000000"/>
            </w:tcBorders>
          </w:tcPr>
          <w:p w14:paraId="419FA441" w14:textId="77777777" w:rsidR="003F01C2" w:rsidRDefault="003F01C2" w:rsidP="00163471">
            <w:pPr>
              <w:pStyle w:val="TableParagraph"/>
              <w:spacing w:line="227" w:lineRule="exact"/>
              <w:ind w:left="115"/>
              <w:rPr>
                <w:sz w:val="20"/>
              </w:rPr>
            </w:pPr>
            <w:r>
              <w:rPr>
                <w:sz w:val="20"/>
              </w:rPr>
              <w:t>Normal</w:t>
            </w:r>
          </w:p>
          <w:p w14:paraId="246D1CEB" w14:textId="77777777" w:rsidR="003F01C2" w:rsidRDefault="003F01C2" w:rsidP="00163471">
            <w:pPr>
              <w:pStyle w:val="TableParagraph"/>
              <w:spacing w:before="3" w:line="230" w:lineRule="exact"/>
              <w:ind w:left="115" w:right="2138"/>
              <w:rPr>
                <w:i/>
                <w:sz w:val="20"/>
              </w:rPr>
            </w:pPr>
            <w:r>
              <w:rPr>
                <w:i/>
                <w:sz w:val="20"/>
              </w:rPr>
              <w:t>Suspect Untestable</w:t>
            </w:r>
          </w:p>
        </w:tc>
        <w:tc>
          <w:tcPr>
            <w:tcW w:w="2050" w:type="dxa"/>
            <w:tcBorders>
              <w:top w:val="single" w:sz="4" w:space="0" w:color="000000"/>
              <w:bottom w:val="single" w:sz="4" w:space="0" w:color="000000"/>
            </w:tcBorders>
          </w:tcPr>
          <w:p w14:paraId="08FB2BE8" w14:textId="77777777" w:rsidR="003F01C2" w:rsidRDefault="003F01C2" w:rsidP="00163471">
            <w:pPr>
              <w:pStyle w:val="TableParagraph"/>
              <w:spacing w:line="227" w:lineRule="exact"/>
              <w:ind w:left="356" w:right="501"/>
              <w:jc w:val="center"/>
              <w:rPr>
                <w:sz w:val="20"/>
              </w:rPr>
            </w:pPr>
            <w:r>
              <w:rPr>
                <w:sz w:val="20"/>
              </w:rPr>
              <w:t>27</w:t>
            </w:r>
          </w:p>
          <w:p w14:paraId="26D0102A" w14:textId="77777777" w:rsidR="003F01C2" w:rsidRDefault="003F01C2" w:rsidP="00163471">
            <w:pPr>
              <w:pStyle w:val="TableParagraph"/>
              <w:spacing w:line="230" w:lineRule="exact"/>
              <w:ind w:left="356" w:right="501"/>
              <w:jc w:val="center"/>
              <w:rPr>
                <w:sz w:val="20"/>
              </w:rPr>
            </w:pPr>
            <w:r>
              <w:rPr>
                <w:sz w:val="20"/>
              </w:rPr>
              <w:t>10</w:t>
            </w:r>
          </w:p>
          <w:p w14:paraId="1708ED88" w14:textId="77777777" w:rsidR="003F01C2" w:rsidRDefault="003F01C2" w:rsidP="00163471">
            <w:pPr>
              <w:pStyle w:val="TableParagraph"/>
              <w:spacing w:line="213" w:lineRule="exact"/>
              <w:ind w:right="144"/>
              <w:jc w:val="center"/>
              <w:rPr>
                <w:sz w:val="20"/>
              </w:rPr>
            </w:pPr>
            <w:r>
              <w:rPr>
                <w:sz w:val="20"/>
              </w:rPr>
              <w:t>2</w:t>
            </w:r>
          </w:p>
        </w:tc>
        <w:tc>
          <w:tcPr>
            <w:tcW w:w="2329" w:type="dxa"/>
            <w:tcBorders>
              <w:top w:val="single" w:sz="4" w:space="0" w:color="000000"/>
              <w:bottom w:val="single" w:sz="4" w:space="0" w:color="000000"/>
            </w:tcBorders>
          </w:tcPr>
          <w:p w14:paraId="4C8D3ED1" w14:textId="77777777" w:rsidR="003F01C2" w:rsidRDefault="003F01C2" w:rsidP="00163471">
            <w:pPr>
              <w:pStyle w:val="TableParagraph"/>
              <w:spacing w:line="227" w:lineRule="exact"/>
              <w:ind w:left="502" w:right="491"/>
              <w:jc w:val="center"/>
              <w:rPr>
                <w:sz w:val="20"/>
              </w:rPr>
            </w:pPr>
            <w:r>
              <w:rPr>
                <w:sz w:val="20"/>
              </w:rPr>
              <w:t>69,2</w:t>
            </w:r>
          </w:p>
          <w:p w14:paraId="61AFAB8B" w14:textId="77777777" w:rsidR="003F01C2" w:rsidRDefault="003F01C2" w:rsidP="00163471">
            <w:pPr>
              <w:pStyle w:val="TableParagraph"/>
              <w:spacing w:line="230" w:lineRule="exact"/>
              <w:ind w:left="502" w:right="491"/>
              <w:jc w:val="center"/>
              <w:rPr>
                <w:sz w:val="20"/>
              </w:rPr>
            </w:pPr>
            <w:r>
              <w:rPr>
                <w:sz w:val="20"/>
              </w:rPr>
              <w:t>25,6</w:t>
            </w:r>
          </w:p>
          <w:p w14:paraId="2B54E89C" w14:textId="77777777" w:rsidR="003F01C2" w:rsidRDefault="003F01C2" w:rsidP="00163471">
            <w:pPr>
              <w:pStyle w:val="TableParagraph"/>
              <w:spacing w:line="213" w:lineRule="exact"/>
              <w:ind w:left="502" w:right="491"/>
              <w:jc w:val="center"/>
              <w:rPr>
                <w:sz w:val="20"/>
              </w:rPr>
            </w:pPr>
            <w:r>
              <w:rPr>
                <w:sz w:val="20"/>
              </w:rPr>
              <w:t>5,1</w:t>
            </w:r>
          </w:p>
        </w:tc>
      </w:tr>
      <w:tr w:rsidR="003F01C2" w14:paraId="07CAC176" w14:textId="77777777" w:rsidTr="00163471">
        <w:trPr>
          <w:trHeight w:val="230"/>
        </w:trPr>
        <w:tc>
          <w:tcPr>
            <w:tcW w:w="3140" w:type="dxa"/>
            <w:tcBorders>
              <w:top w:val="single" w:sz="4" w:space="0" w:color="000000"/>
              <w:bottom w:val="single" w:sz="4" w:space="0" w:color="000000"/>
            </w:tcBorders>
          </w:tcPr>
          <w:p w14:paraId="244AD39A" w14:textId="77777777" w:rsidR="003F01C2" w:rsidRDefault="003F01C2" w:rsidP="00163471">
            <w:pPr>
              <w:pStyle w:val="TableParagraph"/>
              <w:spacing w:line="210" w:lineRule="exact"/>
              <w:ind w:left="115"/>
              <w:rPr>
                <w:b/>
                <w:sz w:val="20"/>
              </w:rPr>
            </w:pPr>
            <w:r>
              <w:rPr>
                <w:b/>
                <w:sz w:val="20"/>
              </w:rPr>
              <w:t>Total</w:t>
            </w:r>
          </w:p>
        </w:tc>
        <w:tc>
          <w:tcPr>
            <w:tcW w:w="2050" w:type="dxa"/>
            <w:tcBorders>
              <w:top w:val="single" w:sz="4" w:space="0" w:color="000000"/>
              <w:bottom w:val="single" w:sz="4" w:space="0" w:color="000000"/>
            </w:tcBorders>
          </w:tcPr>
          <w:p w14:paraId="65A47829" w14:textId="77777777" w:rsidR="003F01C2" w:rsidRDefault="003F01C2" w:rsidP="00163471">
            <w:pPr>
              <w:pStyle w:val="TableParagraph"/>
              <w:spacing w:line="210" w:lineRule="exact"/>
              <w:ind w:left="356" w:right="501"/>
              <w:jc w:val="center"/>
              <w:rPr>
                <w:b/>
                <w:sz w:val="20"/>
              </w:rPr>
            </w:pPr>
            <w:r>
              <w:rPr>
                <w:b/>
                <w:sz w:val="20"/>
              </w:rPr>
              <w:t>39</w:t>
            </w:r>
          </w:p>
        </w:tc>
        <w:tc>
          <w:tcPr>
            <w:tcW w:w="2329" w:type="dxa"/>
            <w:tcBorders>
              <w:top w:val="single" w:sz="4" w:space="0" w:color="000000"/>
              <w:bottom w:val="single" w:sz="4" w:space="0" w:color="000000"/>
            </w:tcBorders>
          </w:tcPr>
          <w:p w14:paraId="71A2A617" w14:textId="77777777" w:rsidR="003F01C2" w:rsidRDefault="003F01C2" w:rsidP="00163471">
            <w:pPr>
              <w:pStyle w:val="TableParagraph"/>
              <w:spacing w:line="210" w:lineRule="exact"/>
              <w:ind w:left="502" w:right="492"/>
              <w:jc w:val="center"/>
              <w:rPr>
                <w:b/>
                <w:sz w:val="20"/>
              </w:rPr>
            </w:pPr>
            <w:r>
              <w:rPr>
                <w:b/>
                <w:sz w:val="20"/>
              </w:rPr>
              <w:t>100,0</w:t>
            </w:r>
          </w:p>
        </w:tc>
      </w:tr>
    </w:tbl>
    <w:p w14:paraId="086C7E26" w14:textId="77777777" w:rsidR="003F01C2" w:rsidRDefault="003F01C2" w:rsidP="003F01C2">
      <w:pPr>
        <w:pStyle w:val="BodyText"/>
        <w:ind w:left="1013"/>
      </w:pPr>
      <w:r>
        <w:t>Sumber: Data Primer, 2017</w:t>
      </w:r>
    </w:p>
    <w:p w14:paraId="453026B6" w14:textId="77777777" w:rsidR="003F01C2" w:rsidRDefault="003F01C2" w:rsidP="003F01C2">
      <w:pPr>
        <w:pStyle w:val="BodyText"/>
        <w:spacing w:before="138" w:line="360" w:lineRule="auto"/>
        <w:ind w:left="1013" w:firstLine="708"/>
      </w:pPr>
      <w:r>
        <w:t>Berdasarkan Tabel 4.4 menunjukkan bahwa perkembangan personal sosial anak sebagian besar adalah normal yaitu sebesar 69,2%.</w:t>
      </w:r>
    </w:p>
    <w:p w14:paraId="6349E2B7" w14:textId="77777777" w:rsidR="003F01C2" w:rsidRDefault="003F01C2" w:rsidP="003F01C2">
      <w:pPr>
        <w:pStyle w:val="ListParagraph"/>
        <w:widowControl w:val="0"/>
        <w:numPr>
          <w:ilvl w:val="0"/>
          <w:numId w:val="20"/>
        </w:numPr>
        <w:tabs>
          <w:tab w:val="left" w:pos="1013"/>
          <w:tab w:val="left" w:pos="1014"/>
        </w:tabs>
        <w:autoSpaceDE w:val="0"/>
        <w:autoSpaceDN w:val="0"/>
        <w:spacing w:after="0" w:line="360" w:lineRule="auto"/>
        <w:ind w:left="1013" w:right="159"/>
        <w:contextualSpacing w:val="0"/>
        <w:rPr>
          <w:sz w:val="24"/>
        </w:rPr>
      </w:pPr>
      <w:r>
        <w:rPr>
          <w:sz w:val="24"/>
        </w:rPr>
        <w:t>Hubungan Antara Pola Asuh Orangtua dengan Perkembangan Personal Sosial di TK ABA Godegan</w:t>
      </w:r>
      <w:r>
        <w:rPr>
          <w:spacing w:val="-2"/>
          <w:sz w:val="24"/>
        </w:rPr>
        <w:t xml:space="preserve"> </w:t>
      </w:r>
      <w:r>
        <w:rPr>
          <w:sz w:val="24"/>
        </w:rPr>
        <w:t>Bantul</w:t>
      </w:r>
    </w:p>
    <w:p w14:paraId="248B7514" w14:textId="77777777" w:rsidR="003F01C2" w:rsidRDefault="003F01C2" w:rsidP="003F01C2">
      <w:pPr>
        <w:pStyle w:val="BodyText"/>
        <w:spacing w:line="360" w:lineRule="auto"/>
        <w:ind w:left="1013" w:firstLine="708"/>
      </w:pPr>
      <w:r>
        <w:t>Analisis bivariat dilakukan untuk melihat hubungan antara 2 variabel, yaitu variabel bebas adalah pola asuh orangtua dan variabel terikat adalah</w:t>
      </w:r>
    </w:p>
    <w:p w14:paraId="151737A4" w14:textId="77777777" w:rsidR="003F01C2" w:rsidRDefault="003F01C2" w:rsidP="003F01C2">
      <w:pPr>
        <w:spacing w:line="360" w:lineRule="auto"/>
        <w:sectPr w:rsidR="003F01C2">
          <w:pgSz w:w="11910" w:h="16840"/>
          <w:pgMar w:top="980" w:right="1540" w:bottom="280" w:left="1680" w:header="764" w:footer="0" w:gutter="0"/>
          <w:cols w:space="720"/>
        </w:sectPr>
      </w:pPr>
    </w:p>
    <w:p w14:paraId="36BE4AF9" w14:textId="77777777" w:rsidR="003F01C2" w:rsidRDefault="003F01C2" w:rsidP="003F01C2">
      <w:pPr>
        <w:pStyle w:val="BodyText"/>
        <w:rPr>
          <w:sz w:val="20"/>
        </w:rPr>
      </w:pPr>
    </w:p>
    <w:p w14:paraId="3D4EF55E" w14:textId="77777777" w:rsidR="003F01C2" w:rsidRDefault="003F01C2" w:rsidP="003F01C2">
      <w:pPr>
        <w:pStyle w:val="BodyText"/>
        <w:rPr>
          <w:sz w:val="20"/>
        </w:rPr>
      </w:pPr>
    </w:p>
    <w:p w14:paraId="1927F8DC" w14:textId="77777777" w:rsidR="003F01C2" w:rsidRDefault="003F01C2" w:rsidP="003F01C2">
      <w:pPr>
        <w:pStyle w:val="BodyText"/>
        <w:rPr>
          <w:sz w:val="20"/>
        </w:rPr>
      </w:pPr>
    </w:p>
    <w:p w14:paraId="2D82BE01" w14:textId="77777777" w:rsidR="003F01C2" w:rsidRDefault="003F01C2" w:rsidP="003F01C2">
      <w:pPr>
        <w:pStyle w:val="BodyText"/>
        <w:rPr>
          <w:sz w:val="20"/>
        </w:rPr>
      </w:pPr>
    </w:p>
    <w:p w14:paraId="0BBFFB0B" w14:textId="77777777" w:rsidR="003F01C2" w:rsidRDefault="003F01C2" w:rsidP="003F01C2">
      <w:pPr>
        <w:pStyle w:val="BodyText"/>
        <w:spacing w:before="6"/>
        <w:rPr>
          <w:sz w:val="23"/>
        </w:rPr>
      </w:pPr>
    </w:p>
    <w:p w14:paraId="5F0E7DD5" w14:textId="77777777" w:rsidR="003F01C2" w:rsidRDefault="003F01C2" w:rsidP="003F01C2">
      <w:pPr>
        <w:pStyle w:val="BodyText"/>
        <w:spacing w:before="90" w:line="360" w:lineRule="auto"/>
        <w:ind w:left="1013" w:right="158"/>
        <w:jc w:val="both"/>
      </w:pPr>
      <w:r>
        <w:t xml:space="preserve">perkembangan personal sosial. Uji statistik untuk menganalisis hubungan atau korelasi menggunakan uji statisik </w:t>
      </w:r>
      <w:r>
        <w:rPr>
          <w:i/>
        </w:rPr>
        <w:t xml:space="preserve">Spearmen </w:t>
      </w:r>
      <w:r>
        <w:t xml:space="preserve">dengan program komputer yaitu </w:t>
      </w:r>
      <w:r>
        <w:rPr>
          <w:i/>
        </w:rPr>
        <w:t xml:space="preserve">SPSS 17,00. </w:t>
      </w:r>
      <w:r>
        <w:t>Hasil tabulasi hubungan pola asuh orangtua dengan perkembangan personal sosial di TK ABA Godegan Bantul yang ditampilkan dalam Tabel 4.5.</w:t>
      </w:r>
    </w:p>
    <w:p w14:paraId="49FE2DFE" w14:textId="77777777" w:rsidR="003F01C2" w:rsidRDefault="003F01C2" w:rsidP="003F01C2">
      <w:pPr>
        <w:pStyle w:val="Heading1"/>
        <w:spacing w:before="3" w:after="6" w:line="360" w:lineRule="auto"/>
        <w:ind w:left="1766" w:right="362" w:hanging="551"/>
      </w:pPr>
      <w:r>
        <w:rPr>
          <w:noProof/>
          <w:lang w:val="en-ID" w:eastAsia="en-ID"/>
        </w:rPr>
        <w:drawing>
          <wp:anchor distT="0" distB="0" distL="0" distR="0" simplePos="0" relativeHeight="251656192" behindDoc="1" locked="0" layoutInCell="1" allowOverlap="1" wp14:anchorId="21677AD5" wp14:editId="19E00743">
            <wp:simplePos x="0" y="0"/>
            <wp:positionH relativeFrom="page">
              <wp:posOffset>1875663</wp:posOffset>
            </wp:positionH>
            <wp:positionV relativeFrom="paragraph">
              <wp:posOffset>689014</wp:posOffset>
            </wp:positionV>
            <wp:extent cx="3809999" cy="3809999"/>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21" cstate="print"/>
                    <a:stretch>
                      <a:fillRect/>
                    </a:stretch>
                  </pic:blipFill>
                  <pic:spPr>
                    <a:xfrm>
                      <a:off x="0" y="0"/>
                      <a:ext cx="3809999" cy="3809999"/>
                    </a:xfrm>
                    <a:prstGeom prst="rect">
                      <a:avLst/>
                    </a:prstGeom>
                  </pic:spPr>
                </pic:pic>
              </a:graphicData>
            </a:graphic>
          </wp:anchor>
        </w:drawing>
      </w:r>
      <w:r>
        <w:t>Tabel 4.5 Uji Tabulasi Silang Hubungan Pola Asuh Orangtua dengan Perkembagan Personal Sosial di TK ABA Godegan Bantul</w:t>
      </w:r>
    </w:p>
    <w:tbl>
      <w:tblPr>
        <w:tblW w:w="0" w:type="auto"/>
        <w:tblInd w:w="737" w:type="dxa"/>
        <w:tblLayout w:type="fixed"/>
        <w:tblCellMar>
          <w:left w:w="0" w:type="dxa"/>
          <w:right w:w="0" w:type="dxa"/>
        </w:tblCellMar>
        <w:tblLook w:val="01E0" w:firstRow="1" w:lastRow="1" w:firstColumn="1" w:lastColumn="1" w:noHBand="0" w:noVBand="0"/>
      </w:tblPr>
      <w:tblGrid>
        <w:gridCol w:w="1278"/>
        <w:gridCol w:w="1273"/>
        <w:gridCol w:w="1255"/>
        <w:gridCol w:w="1158"/>
        <w:gridCol w:w="1133"/>
        <w:gridCol w:w="864"/>
        <w:gridCol w:w="891"/>
      </w:tblGrid>
      <w:tr w:rsidR="003F01C2" w14:paraId="5C8E0C4F" w14:textId="77777777" w:rsidTr="00163471">
        <w:trPr>
          <w:trHeight w:val="233"/>
        </w:trPr>
        <w:tc>
          <w:tcPr>
            <w:tcW w:w="1278" w:type="dxa"/>
            <w:vMerge w:val="restart"/>
            <w:tcBorders>
              <w:top w:val="single" w:sz="4" w:space="0" w:color="000000"/>
              <w:bottom w:val="single" w:sz="4" w:space="0" w:color="000000"/>
            </w:tcBorders>
          </w:tcPr>
          <w:p w14:paraId="37374C68" w14:textId="77777777" w:rsidR="003F01C2" w:rsidRDefault="003F01C2" w:rsidP="00163471">
            <w:pPr>
              <w:pStyle w:val="TableParagraph"/>
              <w:spacing w:before="2" w:line="230" w:lineRule="exact"/>
              <w:ind w:left="220" w:right="204" w:firstLine="2"/>
              <w:rPr>
                <w:b/>
                <w:sz w:val="20"/>
              </w:rPr>
            </w:pPr>
            <w:r>
              <w:rPr>
                <w:b/>
                <w:sz w:val="20"/>
              </w:rPr>
              <w:t>Pola asuh Orangtua</w:t>
            </w:r>
          </w:p>
        </w:tc>
        <w:tc>
          <w:tcPr>
            <w:tcW w:w="3686" w:type="dxa"/>
            <w:gridSpan w:val="3"/>
            <w:tcBorders>
              <w:top w:val="single" w:sz="4" w:space="0" w:color="000000"/>
            </w:tcBorders>
          </w:tcPr>
          <w:p w14:paraId="5F7AF12B" w14:textId="77777777" w:rsidR="003F01C2" w:rsidRDefault="003F01C2" w:rsidP="00163471">
            <w:pPr>
              <w:pStyle w:val="TableParagraph"/>
              <w:tabs>
                <w:tab w:val="left" w:pos="1107"/>
              </w:tabs>
              <w:spacing w:line="213" w:lineRule="exact"/>
              <w:ind w:left="-2"/>
              <w:rPr>
                <w:b/>
                <w:sz w:val="20"/>
              </w:rPr>
            </w:pPr>
            <w:r>
              <w:rPr>
                <w:b/>
                <w:sz w:val="20"/>
                <w:u w:val="single"/>
              </w:rPr>
              <w:t xml:space="preserve"> </w:t>
            </w:r>
            <w:r>
              <w:rPr>
                <w:b/>
                <w:sz w:val="20"/>
                <w:u w:val="single"/>
              </w:rPr>
              <w:tab/>
              <w:t>Perkembangan personal</w:t>
            </w:r>
            <w:r>
              <w:rPr>
                <w:b/>
                <w:spacing w:val="-10"/>
                <w:sz w:val="20"/>
                <w:u w:val="single"/>
              </w:rPr>
              <w:t xml:space="preserve"> </w:t>
            </w:r>
            <w:r>
              <w:rPr>
                <w:b/>
                <w:sz w:val="20"/>
                <w:u w:val="single"/>
              </w:rPr>
              <w:t>sosia</w:t>
            </w:r>
          </w:p>
        </w:tc>
        <w:tc>
          <w:tcPr>
            <w:tcW w:w="2888" w:type="dxa"/>
            <w:gridSpan w:val="3"/>
            <w:tcBorders>
              <w:top w:val="single" w:sz="4" w:space="0" w:color="000000"/>
            </w:tcBorders>
          </w:tcPr>
          <w:p w14:paraId="0A82F217" w14:textId="77777777" w:rsidR="003F01C2" w:rsidRDefault="003F01C2" w:rsidP="00163471">
            <w:pPr>
              <w:pStyle w:val="TableParagraph"/>
              <w:spacing w:line="213" w:lineRule="exact"/>
              <w:ind w:left="-1144"/>
              <w:rPr>
                <w:b/>
                <w:sz w:val="20"/>
              </w:rPr>
            </w:pPr>
            <w:r>
              <w:rPr>
                <w:b/>
                <w:sz w:val="20"/>
                <w:u w:val="single"/>
              </w:rPr>
              <w:t xml:space="preserve">l                      </w:t>
            </w:r>
          </w:p>
        </w:tc>
      </w:tr>
      <w:tr w:rsidR="003F01C2" w14:paraId="42068AB8" w14:textId="77777777" w:rsidTr="00163471">
        <w:trPr>
          <w:trHeight w:val="226"/>
        </w:trPr>
        <w:tc>
          <w:tcPr>
            <w:tcW w:w="1278" w:type="dxa"/>
            <w:vMerge/>
            <w:tcBorders>
              <w:top w:val="nil"/>
              <w:bottom w:val="single" w:sz="4" w:space="0" w:color="000000"/>
            </w:tcBorders>
          </w:tcPr>
          <w:p w14:paraId="507B1621" w14:textId="77777777" w:rsidR="003F01C2" w:rsidRDefault="003F01C2" w:rsidP="00163471">
            <w:pPr>
              <w:rPr>
                <w:sz w:val="2"/>
                <w:szCs w:val="2"/>
              </w:rPr>
            </w:pPr>
          </w:p>
        </w:tc>
        <w:tc>
          <w:tcPr>
            <w:tcW w:w="1273" w:type="dxa"/>
            <w:tcBorders>
              <w:bottom w:val="single" w:sz="4" w:space="0" w:color="000000"/>
            </w:tcBorders>
          </w:tcPr>
          <w:p w14:paraId="1D0CCB41" w14:textId="77777777" w:rsidR="003F01C2" w:rsidRDefault="003F01C2" w:rsidP="00163471">
            <w:pPr>
              <w:pStyle w:val="TableParagraph"/>
              <w:spacing w:line="207" w:lineRule="exact"/>
              <w:ind w:left="256"/>
              <w:rPr>
                <w:b/>
                <w:sz w:val="20"/>
              </w:rPr>
            </w:pPr>
            <w:r>
              <w:rPr>
                <w:b/>
                <w:sz w:val="20"/>
              </w:rPr>
              <w:t>Normal</w:t>
            </w:r>
          </w:p>
        </w:tc>
        <w:tc>
          <w:tcPr>
            <w:tcW w:w="1255" w:type="dxa"/>
            <w:tcBorders>
              <w:bottom w:val="single" w:sz="4" w:space="0" w:color="000000"/>
            </w:tcBorders>
          </w:tcPr>
          <w:p w14:paraId="0EDE393C" w14:textId="77777777" w:rsidR="003F01C2" w:rsidRDefault="003F01C2" w:rsidP="00163471">
            <w:pPr>
              <w:pStyle w:val="TableParagraph"/>
              <w:spacing w:line="207" w:lineRule="exact"/>
              <w:ind w:left="289"/>
              <w:rPr>
                <w:b/>
                <w:i/>
                <w:sz w:val="20"/>
              </w:rPr>
            </w:pPr>
            <w:r>
              <w:rPr>
                <w:b/>
                <w:i/>
                <w:sz w:val="20"/>
              </w:rPr>
              <w:t>Suspect</w:t>
            </w:r>
          </w:p>
        </w:tc>
        <w:tc>
          <w:tcPr>
            <w:tcW w:w="1158" w:type="dxa"/>
            <w:tcBorders>
              <w:bottom w:val="single" w:sz="4" w:space="0" w:color="000000"/>
            </w:tcBorders>
          </w:tcPr>
          <w:p w14:paraId="7E46643F" w14:textId="77777777" w:rsidR="003F01C2" w:rsidRDefault="003F01C2" w:rsidP="00163471">
            <w:pPr>
              <w:pStyle w:val="TableParagraph"/>
              <w:spacing w:line="207" w:lineRule="exact"/>
              <w:ind w:left="67"/>
              <w:rPr>
                <w:b/>
                <w:i/>
                <w:sz w:val="20"/>
              </w:rPr>
            </w:pPr>
            <w:r>
              <w:rPr>
                <w:b/>
                <w:i/>
                <w:sz w:val="20"/>
              </w:rPr>
              <w:t>Untestable</w:t>
            </w:r>
          </w:p>
        </w:tc>
        <w:tc>
          <w:tcPr>
            <w:tcW w:w="1133" w:type="dxa"/>
            <w:tcBorders>
              <w:bottom w:val="single" w:sz="4" w:space="0" w:color="000000"/>
            </w:tcBorders>
          </w:tcPr>
          <w:p w14:paraId="6D80C097" w14:textId="77777777" w:rsidR="003F01C2" w:rsidRDefault="003F01C2" w:rsidP="00163471">
            <w:pPr>
              <w:pStyle w:val="TableParagraph"/>
              <w:spacing w:line="207" w:lineRule="exact"/>
              <w:ind w:left="19" w:right="218"/>
              <w:jc w:val="center"/>
              <w:rPr>
                <w:b/>
                <w:sz w:val="20"/>
              </w:rPr>
            </w:pPr>
            <w:r>
              <w:rPr>
                <w:b/>
                <w:sz w:val="20"/>
              </w:rPr>
              <w:t>Total</w:t>
            </w:r>
          </w:p>
        </w:tc>
        <w:tc>
          <w:tcPr>
            <w:tcW w:w="864" w:type="dxa"/>
            <w:tcBorders>
              <w:bottom w:val="single" w:sz="4" w:space="0" w:color="000000"/>
            </w:tcBorders>
          </w:tcPr>
          <w:p w14:paraId="7F695CDC" w14:textId="77777777" w:rsidR="003F01C2" w:rsidRDefault="003F01C2" w:rsidP="00163471">
            <w:pPr>
              <w:pStyle w:val="TableParagraph"/>
              <w:rPr>
                <w:sz w:val="16"/>
              </w:rPr>
            </w:pPr>
          </w:p>
        </w:tc>
        <w:tc>
          <w:tcPr>
            <w:tcW w:w="891" w:type="dxa"/>
            <w:tcBorders>
              <w:bottom w:val="single" w:sz="4" w:space="0" w:color="000000"/>
            </w:tcBorders>
          </w:tcPr>
          <w:p w14:paraId="081C5571" w14:textId="77777777" w:rsidR="003F01C2" w:rsidRDefault="003F01C2" w:rsidP="00163471">
            <w:pPr>
              <w:pStyle w:val="TableParagraph"/>
              <w:rPr>
                <w:sz w:val="16"/>
              </w:rPr>
            </w:pPr>
          </w:p>
        </w:tc>
      </w:tr>
      <w:tr w:rsidR="003F01C2" w14:paraId="056F64DA" w14:textId="77777777" w:rsidTr="00163471">
        <w:trPr>
          <w:trHeight w:val="232"/>
        </w:trPr>
        <w:tc>
          <w:tcPr>
            <w:tcW w:w="1278" w:type="dxa"/>
            <w:tcBorders>
              <w:top w:val="single" w:sz="4" w:space="0" w:color="000000"/>
            </w:tcBorders>
          </w:tcPr>
          <w:p w14:paraId="1004974E" w14:textId="77777777" w:rsidR="003F01C2" w:rsidRDefault="003F01C2" w:rsidP="00163471">
            <w:pPr>
              <w:pStyle w:val="TableParagraph"/>
              <w:spacing w:line="212" w:lineRule="exact"/>
              <w:ind w:left="107"/>
              <w:rPr>
                <w:b/>
                <w:sz w:val="20"/>
              </w:rPr>
            </w:pPr>
            <w:r>
              <w:rPr>
                <w:b/>
                <w:sz w:val="20"/>
              </w:rPr>
              <w:t>Demokratis</w:t>
            </w:r>
          </w:p>
        </w:tc>
        <w:tc>
          <w:tcPr>
            <w:tcW w:w="1273" w:type="dxa"/>
            <w:tcBorders>
              <w:top w:val="single" w:sz="4" w:space="0" w:color="000000"/>
            </w:tcBorders>
          </w:tcPr>
          <w:p w14:paraId="1B2D3260" w14:textId="77777777" w:rsidR="003F01C2" w:rsidRDefault="003F01C2" w:rsidP="00163471">
            <w:pPr>
              <w:pStyle w:val="TableParagraph"/>
              <w:spacing w:line="212" w:lineRule="exact"/>
              <w:ind w:right="184"/>
              <w:jc w:val="right"/>
              <w:rPr>
                <w:sz w:val="20"/>
              </w:rPr>
            </w:pPr>
            <w:r>
              <w:rPr>
                <w:sz w:val="20"/>
              </w:rPr>
              <w:t>18 (46,2%)</w:t>
            </w:r>
          </w:p>
        </w:tc>
        <w:tc>
          <w:tcPr>
            <w:tcW w:w="1255" w:type="dxa"/>
            <w:tcBorders>
              <w:top w:val="single" w:sz="4" w:space="0" w:color="000000"/>
            </w:tcBorders>
          </w:tcPr>
          <w:p w14:paraId="2FF258B4" w14:textId="77777777" w:rsidR="003F01C2" w:rsidRDefault="003F01C2" w:rsidP="00163471">
            <w:pPr>
              <w:pStyle w:val="TableParagraph"/>
              <w:spacing w:line="212" w:lineRule="exact"/>
              <w:ind w:left="363"/>
              <w:rPr>
                <w:sz w:val="20"/>
              </w:rPr>
            </w:pPr>
            <w:r>
              <w:rPr>
                <w:sz w:val="20"/>
              </w:rPr>
              <w:t>0 (0%)</w:t>
            </w:r>
          </w:p>
        </w:tc>
        <w:tc>
          <w:tcPr>
            <w:tcW w:w="1158" w:type="dxa"/>
            <w:tcBorders>
              <w:top w:val="single" w:sz="4" w:space="0" w:color="000000"/>
            </w:tcBorders>
          </w:tcPr>
          <w:p w14:paraId="7F41C455" w14:textId="77777777" w:rsidR="003F01C2" w:rsidRDefault="003F01C2" w:rsidP="00163471">
            <w:pPr>
              <w:pStyle w:val="TableParagraph"/>
              <w:spacing w:line="212" w:lineRule="exact"/>
              <w:ind w:left="130" w:right="250"/>
              <w:jc w:val="center"/>
              <w:rPr>
                <w:sz w:val="20"/>
              </w:rPr>
            </w:pPr>
            <w:r>
              <w:rPr>
                <w:sz w:val="20"/>
              </w:rPr>
              <w:t>0 (0%)</w:t>
            </w:r>
          </w:p>
        </w:tc>
        <w:tc>
          <w:tcPr>
            <w:tcW w:w="1133" w:type="dxa"/>
            <w:tcBorders>
              <w:top w:val="single" w:sz="4" w:space="0" w:color="000000"/>
            </w:tcBorders>
          </w:tcPr>
          <w:p w14:paraId="1915F402" w14:textId="77777777" w:rsidR="003F01C2" w:rsidRDefault="003F01C2" w:rsidP="00163471">
            <w:pPr>
              <w:pStyle w:val="TableParagraph"/>
              <w:spacing w:line="212" w:lineRule="exact"/>
              <w:ind w:left="25" w:right="168"/>
              <w:jc w:val="center"/>
              <w:rPr>
                <w:sz w:val="20"/>
              </w:rPr>
            </w:pPr>
            <w:r>
              <w:rPr>
                <w:sz w:val="20"/>
              </w:rPr>
              <w:t>18 (46,2%)</w:t>
            </w:r>
          </w:p>
        </w:tc>
        <w:tc>
          <w:tcPr>
            <w:tcW w:w="864" w:type="dxa"/>
            <w:tcBorders>
              <w:top w:val="single" w:sz="4" w:space="0" w:color="000000"/>
            </w:tcBorders>
          </w:tcPr>
          <w:p w14:paraId="7A3E9F67" w14:textId="77777777" w:rsidR="003F01C2" w:rsidRDefault="003F01C2" w:rsidP="00163471">
            <w:pPr>
              <w:pStyle w:val="TableParagraph"/>
              <w:spacing w:line="212" w:lineRule="exact"/>
              <w:ind w:left="198"/>
              <w:rPr>
                <w:sz w:val="20"/>
              </w:rPr>
            </w:pPr>
            <w:r>
              <w:rPr>
                <w:sz w:val="20"/>
              </w:rPr>
              <w:t>0,644</w:t>
            </w:r>
          </w:p>
        </w:tc>
        <w:tc>
          <w:tcPr>
            <w:tcW w:w="891" w:type="dxa"/>
            <w:tcBorders>
              <w:top w:val="single" w:sz="4" w:space="0" w:color="000000"/>
            </w:tcBorders>
          </w:tcPr>
          <w:p w14:paraId="4F7638D7" w14:textId="77777777" w:rsidR="003F01C2" w:rsidRDefault="003F01C2" w:rsidP="00163471">
            <w:pPr>
              <w:pStyle w:val="TableParagraph"/>
              <w:spacing w:line="212" w:lineRule="exact"/>
              <w:ind w:left="212"/>
              <w:rPr>
                <w:sz w:val="20"/>
              </w:rPr>
            </w:pPr>
            <w:r>
              <w:rPr>
                <w:sz w:val="20"/>
              </w:rPr>
              <w:t>0,001</w:t>
            </w:r>
          </w:p>
        </w:tc>
      </w:tr>
      <w:tr w:rsidR="003F01C2" w14:paraId="04F86B51" w14:textId="77777777" w:rsidTr="00163471">
        <w:trPr>
          <w:trHeight w:val="229"/>
        </w:trPr>
        <w:tc>
          <w:tcPr>
            <w:tcW w:w="1278" w:type="dxa"/>
          </w:tcPr>
          <w:p w14:paraId="1D7CC362" w14:textId="77777777" w:rsidR="003F01C2" w:rsidRDefault="003F01C2" w:rsidP="00163471">
            <w:pPr>
              <w:pStyle w:val="TableParagraph"/>
              <w:spacing w:line="210" w:lineRule="exact"/>
              <w:ind w:left="107"/>
              <w:rPr>
                <w:b/>
                <w:sz w:val="20"/>
              </w:rPr>
            </w:pPr>
            <w:r>
              <w:rPr>
                <w:b/>
                <w:sz w:val="20"/>
              </w:rPr>
              <w:t>Permisif</w:t>
            </w:r>
          </w:p>
        </w:tc>
        <w:tc>
          <w:tcPr>
            <w:tcW w:w="1273" w:type="dxa"/>
          </w:tcPr>
          <w:p w14:paraId="56604551" w14:textId="77777777" w:rsidR="003F01C2" w:rsidRDefault="003F01C2" w:rsidP="00163471">
            <w:pPr>
              <w:pStyle w:val="TableParagraph"/>
              <w:spacing w:line="210" w:lineRule="exact"/>
              <w:ind w:left="286"/>
              <w:rPr>
                <w:sz w:val="20"/>
              </w:rPr>
            </w:pPr>
            <w:r>
              <w:rPr>
                <w:sz w:val="20"/>
              </w:rPr>
              <w:t>3 (7,7%)</w:t>
            </w:r>
          </w:p>
        </w:tc>
        <w:tc>
          <w:tcPr>
            <w:tcW w:w="1255" w:type="dxa"/>
          </w:tcPr>
          <w:p w14:paraId="46500F8A" w14:textId="77777777" w:rsidR="003F01C2" w:rsidRDefault="003F01C2" w:rsidP="00163471">
            <w:pPr>
              <w:pStyle w:val="TableParagraph"/>
              <w:spacing w:line="210" w:lineRule="exact"/>
              <w:ind w:left="288"/>
              <w:rPr>
                <w:sz w:val="20"/>
              </w:rPr>
            </w:pPr>
            <w:r>
              <w:rPr>
                <w:sz w:val="20"/>
              </w:rPr>
              <w:t>1 (2,6%)</w:t>
            </w:r>
          </w:p>
        </w:tc>
        <w:tc>
          <w:tcPr>
            <w:tcW w:w="1158" w:type="dxa"/>
          </w:tcPr>
          <w:p w14:paraId="0870F62E" w14:textId="77777777" w:rsidR="003F01C2" w:rsidRDefault="003F01C2" w:rsidP="00163471">
            <w:pPr>
              <w:pStyle w:val="TableParagraph"/>
              <w:spacing w:line="210" w:lineRule="exact"/>
              <w:ind w:left="130" w:right="250"/>
              <w:jc w:val="center"/>
              <w:rPr>
                <w:sz w:val="20"/>
              </w:rPr>
            </w:pPr>
            <w:r>
              <w:rPr>
                <w:sz w:val="20"/>
              </w:rPr>
              <w:t>0 (0%)</w:t>
            </w:r>
          </w:p>
        </w:tc>
        <w:tc>
          <w:tcPr>
            <w:tcW w:w="1133" w:type="dxa"/>
          </w:tcPr>
          <w:p w14:paraId="70A0FC67" w14:textId="77777777" w:rsidR="003F01C2" w:rsidRDefault="003F01C2" w:rsidP="00163471">
            <w:pPr>
              <w:pStyle w:val="TableParagraph"/>
              <w:spacing w:line="210" w:lineRule="exact"/>
              <w:ind w:left="25" w:right="168"/>
              <w:jc w:val="center"/>
              <w:rPr>
                <w:sz w:val="20"/>
              </w:rPr>
            </w:pPr>
            <w:r>
              <w:rPr>
                <w:sz w:val="20"/>
              </w:rPr>
              <w:t>4 (10,3%)</w:t>
            </w:r>
          </w:p>
        </w:tc>
        <w:tc>
          <w:tcPr>
            <w:tcW w:w="864" w:type="dxa"/>
          </w:tcPr>
          <w:p w14:paraId="6AFFF65F" w14:textId="77777777" w:rsidR="003F01C2" w:rsidRDefault="003F01C2" w:rsidP="00163471">
            <w:pPr>
              <w:pStyle w:val="TableParagraph"/>
              <w:rPr>
                <w:sz w:val="16"/>
              </w:rPr>
            </w:pPr>
          </w:p>
        </w:tc>
        <w:tc>
          <w:tcPr>
            <w:tcW w:w="891" w:type="dxa"/>
          </w:tcPr>
          <w:p w14:paraId="789B9D8F" w14:textId="77777777" w:rsidR="003F01C2" w:rsidRDefault="003F01C2" w:rsidP="00163471">
            <w:pPr>
              <w:pStyle w:val="TableParagraph"/>
              <w:rPr>
                <w:sz w:val="16"/>
              </w:rPr>
            </w:pPr>
          </w:p>
        </w:tc>
      </w:tr>
      <w:tr w:rsidR="003F01C2" w14:paraId="20B8153A" w14:textId="77777777" w:rsidTr="00163471">
        <w:trPr>
          <w:trHeight w:val="229"/>
        </w:trPr>
        <w:tc>
          <w:tcPr>
            <w:tcW w:w="1278" w:type="dxa"/>
          </w:tcPr>
          <w:p w14:paraId="4939B959" w14:textId="77777777" w:rsidR="003F01C2" w:rsidRDefault="003F01C2" w:rsidP="00163471">
            <w:pPr>
              <w:pStyle w:val="TableParagraph"/>
              <w:spacing w:line="210" w:lineRule="exact"/>
              <w:ind w:left="107"/>
              <w:rPr>
                <w:b/>
                <w:sz w:val="20"/>
              </w:rPr>
            </w:pPr>
            <w:r>
              <w:rPr>
                <w:b/>
                <w:sz w:val="20"/>
              </w:rPr>
              <w:t>Otoriter</w:t>
            </w:r>
          </w:p>
        </w:tc>
        <w:tc>
          <w:tcPr>
            <w:tcW w:w="1273" w:type="dxa"/>
          </w:tcPr>
          <w:p w14:paraId="46886AA4" w14:textId="77777777" w:rsidR="003F01C2" w:rsidRDefault="003F01C2" w:rsidP="00163471">
            <w:pPr>
              <w:pStyle w:val="TableParagraph"/>
              <w:spacing w:line="210" w:lineRule="exact"/>
              <w:ind w:left="286"/>
              <w:rPr>
                <w:sz w:val="20"/>
              </w:rPr>
            </w:pPr>
            <w:r>
              <w:rPr>
                <w:sz w:val="20"/>
              </w:rPr>
              <w:t>2 (5,1%)</w:t>
            </w:r>
          </w:p>
        </w:tc>
        <w:tc>
          <w:tcPr>
            <w:tcW w:w="1255" w:type="dxa"/>
          </w:tcPr>
          <w:p w14:paraId="7A6FF136" w14:textId="77777777" w:rsidR="003F01C2" w:rsidRDefault="003F01C2" w:rsidP="00163471">
            <w:pPr>
              <w:pStyle w:val="TableParagraph"/>
              <w:spacing w:line="210" w:lineRule="exact"/>
              <w:ind w:left="288"/>
              <w:rPr>
                <w:sz w:val="20"/>
              </w:rPr>
            </w:pPr>
            <w:r>
              <w:rPr>
                <w:sz w:val="20"/>
              </w:rPr>
              <w:t>2 (5,1%)</w:t>
            </w:r>
          </w:p>
        </w:tc>
        <w:tc>
          <w:tcPr>
            <w:tcW w:w="1158" w:type="dxa"/>
          </w:tcPr>
          <w:p w14:paraId="3385AA71" w14:textId="77777777" w:rsidR="003F01C2" w:rsidRDefault="003F01C2" w:rsidP="00163471">
            <w:pPr>
              <w:pStyle w:val="TableParagraph"/>
              <w:spacing w:line="210" w:lineRule="exact"/>
              <w:ind w:left="130" w:right="251"/>
              <w:jc w:val="center"/>
              <w:rPr>
                <w:sz w:val="20"/>
              </w:rPr>
            </w:pPr>
            <w:r>
              <w:rPr>
                <w:sz w:val="20"/>
              </w:rPr>
              <w:t>1 (2,6%)</w:t>
            </w:r>
          </w:p>
        </w:tc>
        <w:tc>
          <w:tcPr>
            <w:tcW w:w="1133" w:type="dxa"/>
          </w:tcPr>
          <w:p w14:paraId="29E8746A" w14:textId="77777777" w:rsidR="003F01C2" w:rsidRDefault="003F01C2" w:rsidP="00163471">
            <w:pPr>
              <w:pStyle w:val="TableParagraph"/>
              <w:spacing w:line="210" w:lineRule="exact"/>
              <w:ind w:left="25" w:right="168"/>
              <w:jc w:val="center"/>
              <w:rPr>
                <w:sz w:val="20"/>
              </w:rPr>
            </w:pPr>
            <w:r>
              <w:rPr>
                <w:sz w:val="20"/>
              </w:rPr>
              <w:t>5 (12,8%)</w:t>
            </w:r>
          </w:p>
        </w:tc>
        <w:tc>
          <w:tcPr>
            <w:tcW w:w="864" w:type="dxa"/>
          </w:tcPr>
          <w:p w14:paraId="55C6C54C" w14:textId="77777777" w:rsidR="003F01C2" w:rsidRDefault="003F01C2" w:rsidP="00163471">
            <w:pPr>
              <w:pStyle w:val="TableParagraph"/>
              <w:rPr>
                <w:sz w:val="16"/>
              </w:rPr>
            </w:pPr>
          </w:p>
        </w:tc>
        <w:tc>
          <w:tcPr>
            <w:tcW w:w="891" w:type="dxa"/>
          </w:tcPr>
          <w:p w14:paraId="458BD6B1" w14:textId="77777777" w:rsidR="003F01C2" w:rsidRDefault="003F01C2" w:rsidP="00163471">
            <w:pPr>
              <w:pStyle w:val="TableParagraph"/>
              <w:rPr>
                <w:sz w:val="16"/>
              </w:rPr>
            </w:pPr>
          </w:p>
        </w:tc>
      </w:tr>
      <w:tr w:rsidR="003F01C2" w14:paraId="5E99471F" w14:textId="77777777" w:rsidTr="00163471">
        <w:trPr>
          <w:trHeight w:val="228"/>
        </w:trPr>
        <w:tc>
          <w:tcPr>
            <w:tcW w:w="1278" w:type="dxa"/>
            <w:tcBorders>
              <w:bottom w:val="single" w:sz="4" w:space="0" w:color="000000"/>
            </w:tcBorders>
          </w:tcPr>
          <w:p w14:paraId="51130C24" w14:textId="77777777" w:rsidR="003F01C2" w:rsidRDefault="003F01C2" w:rsidP="00163471">
            <w:pPr>
              <w:pStyle w:val="TableParagraph"/>
              <w:spacing w:line="208" w:lineRule="exact"/>
              <w:ind w:left="107"/>
              <w:rPr>
                <w:b/>
                <w:i/>
                <w:sz w:val="20"/>
              </w:rPr>
            </w:pPr>
            <w:r>
              <w:rPr>
                <w:b/>
                <w:i/>
                <w:sz w:val="20"/>
              </w:rPr>
              <w:t>Uninvolved</w:t>
            </w:r>
          </w:p>
        </w:tc>
        <w:tc>
          <w:tcPr>
            <w:tcW w:w="1273" w:type="dxa"/>
            <w:tcBorders>
              <w:bottom w:val="single" w:sz="4" w:space="0" w:color="000000"/>
            </w:tcBorders>
          </w:tcPr>
          <w:p w14:paraId="62C59226" w14:textId="77777777" w:rsidR="003F01C2" w:rsidRDefault="003F01C2" w:rsidP="00163471">
            <w:pPr>
              <w:pStyle w:val="TableParagraph"/>
              <w:spacing w:line="208" w:lineRule="exact"/>
              <w:ind w:right="235"/>
              <w:jc w:val="right"/>
              <w:rPr>
                <w:sz w:val="20"/>
              </w:rPr>
            </w:pPr>
            <w:r>
              <w:rPr>
                <w:sz w:val="20"/>
              </w:rPr>
              <w:t>4 (10,3%)</w:t>
            </w:r>
          </w:p>
        </w:tc>
        <w:tc>
          <w:tcPr>
            <w:tcW w:w="1255" w:type="dxa"/>
            <w:tcBorders>
              <w:bottom w:val="single" w:sz="4" w:space="0" w:color="000000"/>
            </w:tcBorders>
          </w:tcPr>
          <w:p w14:paraId="5084AA2C" w14:textId="77777777" w:rsidR="003F01C2" w:rsidRDefault="003F01C2" w:rsidP="00163471">
            <w:pPr>
              <w:pStyle w:val="TableParagraph"/>
              <w:spacing w:line="208" w:lineRule="exact"/>
              <w:ind w:left="239"/>
              <w:rPr>
                <w:sz w:val="20"/>
              </w:rPr>
            </w:pPr>
            <w:r>
              <w:rPr>
                <w:sz w:val="20"/>
              </w:rPr>
              <w:t>7 (17,9%)</w:t>
            </w:r>
          </w:p>
        </w:tc>
        <w:tc>
          <w:tcPr>
            <w:tcW w:w="1158" w:type="dxa"/>
            <w:tcBorders>
              <w:bottom w:val="single" w:sz="4" w:space="0" w:color="000000"/>
            </w:tcBorders>
          </w:tcPr>
          <w:p w14:paraId="0C81492E" w14:textId="77777777" w:rsidR="003F01C2" w:rsidRDefault="003F01C2" w:rsidP="00163471">
            <w:pPr>
              <w:pStyle w:val="TableParagraph"/>
              <w:spacing w:line="208" w:lineRule="exact"/>
              <w:ind w:left="130" w:right="251"/>
              <w:jc w:val="center"/>
              <w:rPr>
                <w:sz w:val="20"/>
              </w:rPr>
            </w:pPr>
            <w:r>
              <w:rPr>
                <w:sz w:val="20"/>
              </w:rPr>
              <w:t>1 (2,6%)</w:t>
            </w:r>
          </w:p>
        </w:tc>
        <w:tc>
          <w:tcPr>
            <w:tcW w:w="1133" w:type="dxa"/>
            <w:tcBorders>
              <w:bottom w:val="single" w:sz="4" w:space="0" w:color="000000"/>
            </w:tcBorders>
          </w:tcPr>
          <w:p w14:paraId="56E13277" w14:textId="77777777" w:rsidR="003F01C2" w:rsidRDefault="003F01C2" w:rsidP="00163471">
            <w:pPr>
              <w:pStyle w:val="TableParagraph"/>
              <w:spacing w:line="208" w:lineRule="exact"/>
              <w:ind w:left="25" w:right="168"/>
              <w:jc w:val="center"/>
              <w:rPr>
                <w:sz w:val="20"/>
              </w:rPr>
            </w:pPr>
            <w:r>
              <w:rPr>
                <w:sz w:val="20"/>
              </w:rPr>
              <w:t>12 (30,8%)</w:t>
            </w:r>
          </w:p>
        </w:tc>
        <w:tc>
          <w:tcPr>
            <w:tcW w:w="864" w:type="dxa"/>
          </w:tcPr>
          <w:p w14:paraId="1859E762" w14:textId="77777777" w:rsidR="003F01C2" w:rsidRDefault="003F01C2" w:rsidP="00163471">
            <w:pPr>
              <w:pStyle w:val="TableParagraph"/>
              <w:rPr>
                <w:sz w:val="16"/>
              </w:rPr>
            </w:pPr>
          </w:p>
        </w:tc>
        <w:tc>
          <w:tcPr>
            <w:tcW w:w="891" w:type="dxa"/>
          </w:tcPr>
          <w:p w14:paraId="4C0E6082" w14:textId="77777777" w:rsidR="003F01C2" w:rsidRDefault="003F01C2" w:rsidP="00163471">
            <w:pPr>
              <w:pStyle w:val="TableParagraph"/>
              <w:rPr>
                <w:sz w:val="16"/>
              </w:rPr>
            </w:pPr>
          </w:p>
        </w:tc>
      </w:tr>
      <w:tr w:rsidR="003F01C2" w14:paraId="292C88A2" w14:textId="77777777" w:rsidTr="00163471">
        <w:trPr>
          <w:trHeight w:val="230"/>
        </w:trPr>
        <w:tc>
          <w:tcPr>
            <w:tcW w:w="1278" w:type="dxa"/>
            <w:tcBorders>
              <w:top w:val="single" w:sz="4" w:space="0" w:color="000000"/>
              <w:bottom w:val="single" w:sz="4" w:space="0" w:color="000000"/>
            </w:tcBorders>
          </w:tcPr>
          <w:p w14:paraId="394A5FAE" w14:textId="77777777" w:rsidR="003F01C2" w:rsidRDefault="003F01C2" w:rsidP="00163471">
            <w:pPr>
              <w:pStyle w:val="TableParagraph"/>
              <w:spacing w:line="210" w:lineRule="exact"/>
              <w:ind w:left="107"/>
              <w:rPr>
                <w:b/>
                <w:sz w:val="20"/>
              </w:rPr>
            </w:pPr>
            <w:r>
              <w:rPr>
                <w:b/>
                <w:sz w:val="20"/>
              </w:rPr>
              <w:t>Total</w:t>
            </w:r>
          </w:p>
        </w:tc>
        <w:tc>
          <w:tcPr>
            <w:tcW w:w="1273" w:type="dxa"/>
            <w:tcBorders>
              <w:top w:val="single" w:sz="4" w:space="0" w:color="000000"/>
              <w:bottom w:val="single" w:sz="4" w:space="0" w:color="000000"/>
            </w:tcBorders>
          </w:tcPr>
          <w:p w14:paraId="754573DE" w14:textId="77777777" w:rsidR="003F01C2" w:rsidRDefault="003F01C2" w:rsidP="00163471">
            <w:pPr>
              <w:pStyle w:val="TableParagraph"/>
              <w:spacing w:line="210" w:lineRule="exact"/>
              <w:ind w:right="170"/>
              <w:jc w:val="right"/>
              <w:rPr>
                <w:b/>
                <w:sz w:val="20"/>
              </w:rPr>
            </w:pPr>
            <w:r>
              <w:rPr>
                <w:b/>
                <w:sz w:val="20"/>
              </w:rPr>
              <w:t>27 (69,2%)</w:t>
            </w:r>
          </w:p>
        </w:tc>
        <w:tc>
          <w:tcPr>
            <w:tcW w:w="1255" w:type="dxa"/>
            <w:tcBorders>
              <w:top w:val="single" w:sz="4" w:space="0" w:color="000000"/>
              <w:bottom w:val="single" w:sz="4" w:space="0" w:color="000000"/>
            </w:tcBorders>
          </w:tcPr>
          <w:p w14:paraId="047B0DCE" w14:textId="77777777" w:rsidR="003F01C2" w:rsidRDefault="003F01C2" w:rsidP="00163471">
            <w:pPr>
              <w:pStyle w:val="TableParagraph"/>
              <w:spacing w:line="210" w:lineRule="exact"/>
              <w:ind w:left="171"/>
              <w:rPr>
                <w:b/>
                <w:sz w:val="20"/>
              </w:rPr>
            </w:pPr>
            <w:r>
              <w:rPr>
                <w:b/>
                <w:sz w:val="20"/>
              </w:rPr>
              <w:t>10 (25,6%)</w:t>
            </w:r>
          </w:p>
        </w:tc>
        <w:tc>
          <w:tcPr>
            <w:tcW w:w="1158" w:type="dxa"/>
            <w:tcBorders>
              <w:top w:val="single" w:sz="4" w:space="0" w:color="000000"/>
              <w:bottom w:val="single" w:sz="4" w:space="0" w:color="000000"/>
            </w:tcBorders>
          </w:tcPr>
          <w:p w14:paraId="7FCD3893" w14:textId="77777777" w:rsidR="003F01C2" w:rsidRDefault="003F01C2" w:rsidP="00163471">
            <w:pPr>
              <w:pStyle w:val="TableParagraph"/>
              <w:spacing w:line="210" w:lineRule="exact"/>
              <w:ind w:left="130" w:right="253"/>
              <w:jc w:val="center"/>
              <w:rPr>
                <w:b/>
                <w:sz w:val="20"/>
              </w:rPr>
            </w:pPr>
            <w:r>
              <w:rPr>
                <w:b/>
                <w:sz w:val="20"/>
              </w:rPr>
              <w:t>2 (5,1%)</w:t>
            </w:r>
          </w:p>
        </w:tc>
        <w:tc>
          <w:tcPr>
            <w:tcW w:w="1133" w:type="dxa"/>
            <w:tcBorders>
              <w:top w:val="single" w:sz="4" w:space="0" w:color="000000"/>
              <w:bottom w:val="single" w:sz="4" w:space="0" w:color="000000"/>
            </w:tcBorders>
          </w:tcPr>
          <w:p w14:paraId="7F006E10" w14:textId="77777777" w:rsidR="003F01C2" w:rsidRDefault="003F01C2" w:rsidP="00163471">
            <w:pPr>
              <w:pStyle w:val="TableParagraph"/>
              <w:spacing w:line="210" w:lineRule="exact"/>
              <w:ind w:left="-24" w:right="123"/>
              <w:jc w:val="center"/>
              <w:rPr>
                <w:b/>
                <w:sz w:val="20"/>
              </w:rPr>
            </w:pPr>
            <w:r>
              <w:rPr>
                <w:b/>
                <w:sz w:val="20"/>
              </w:rPr>
              <w:t>39</w:t>
            </w:r>
            <w:r>
              <w:rPr>
                <w:b/>
                <w:spacing w:val="3"/>
                <w:sz w:val="20"/>
              </w:rPr>
              <w:t xml:space="preserve"> </w:t>
            </w:r>
            <w:r>
              <w:rPr>
                <w:b/>
                <w:spacing w:val="-3"/>
                <w:sz w:val="20"/>
              </w:rPr>
              <w:t>(100,0%)</w:t>
            </w:r>
          </w:p>
        </w:tc>
        <w:tc>
          <w:tcPr>
            <w:tcW w:w="864" w:type="dxa"/>
            <w:tcBorders>
              <w:bottom w:val="single" w:sz="4" w:space="0" w:color="000000"/>
            </w:tcBorders>
          </w:tcPr>
          <w:p w14:paraId="4E8B5605" w14:textId="77777777" w:rsidR="003F01C2" w:rsidRDefault="003F01C2" w:rsidP="00163471">
            <w:pPr>
              <w:pStyle w:val="TableParagraph"/>
              <w:rPr>
                <w:sz w:val="16"/>
              </w:rPr>
            </w:pPr>
          </w:p>
        </w:tc>
        <w:tc>
          <w:tcPr>
            <w:tcW w:w="891" w:type="dxa"/>
            <w:tcBorders>
              <w:bottom w:val="single" w:sz="4" w:space="0" w:color="000000"/>
            </w:tcBorders>
          </w:tcPr>
          <w:p w14:paraId="526FE18C" w14:textId="77777777" w:rsidR="003F01C2" w:rsidRDefault="003F01C2" w:rsidP="00163471">
            <w:pPr>
              <w:pStyle w:val="TableParagraph"/>
              <w:rPr>
                <w:sz w:val="16"/>
              </w:rPr>
            </w:pPr>
          </w:p>
        </w:tc>
      </w:tr>
    </w:tbl>
    <w:p w14:paraId="2C828159" w14:textId="77777777" w:rsidR="003F01C2" w:rsidRDefault="003F01C2" w:rsidP="003F01C2">
      <w:pPr>
        <w:pStyle w:val="BodyText"/>
        <w:ind w:left="1013"/>
        <w:jc w:val="both"/>
      </w:pPr>
      <w:r>
        <w:t>Sumber: Data Primer, 2017</w:t>
      </w:r>
    </w:p>
    <w:p w14:paraId="25A90CA6" w14:textId="77777777" w:rsidR="003F01C2" w:rsidRDefault="003F01C2" w:rsidP="003F01C2">
      <w:pPr>
        <w:pStyle w:val="BodyText"/>
        <w:spacing w:before="138" w:line="360" w:lineRule="auto"/>
        <w:ind w:left="1013" w:right="158" w:firstLine="708"/>
        <w:jc w:val="both"/>
      </w:pPr>
      <w:r>
        <w:t>Dari Tabel 4.5 dapat disimpulkan bahwa dari total 39 responden, menunjukkan bahwa pada pola asuh demokratis memiliki perkembangan personal sosial dalam kategori normal yaitu sebesar 46,2%.</w:t>
      </w:r>
    </w:p>
    <w:p w14:paraId="6157038F" w14:textId="77777777" w:rsidR="003F01C2" w:rsidRDefault="003F01C2" w:rsidP="003F01C2">
      <w:pPr>
        <w:pStyle w:val="BodyText"/>
        <w:spacing w:line="360" w:lineRule="auto"/>
        <w:ind w:left="1013" w:right="159" w:firstLine="708"/>
        <w:jc w:val="both"/>
      </w:pPr>
      <w:r>
        <w:t xml:space="preserve">Hasil analisis menggunkan uji korelasi </w:t>
      </w:r>
      <w:r>
        <w:rPr>
          <w:i/>
        </w:rPr>
        <w:t xml:space="preserve">Spearmen, </w:t>
      </w:r>
      <w:r>
        <w:t xml:space="preserve">diperoleh nilai </w:t>
      </w:r>
      <w:r>
        <w:rPr>
          <w:i/>
        </w:rPr>
        <w:t xml:space="preserve">p- value </w:t>
      </w:r>
      <w:r>
        <w:t xml:space="preserve">sebesar &lt;0,001 lebih kecil dari </w:t>
      </w:r>
      <w:r>
        <w:rPr>
          <w:rFonts w:ascii="Cambria Math" w:eastAsia="Cambria Math"/>
        </w:rPr>
        <w:t xml:space="preserve">𝛼 </w:t>
      </w:r>
      <w:r>
        <w:t>0,05, sehingga dapat disimpulkan bahwa ada hubungan yang signifikan antara pola asuh orangtua dengan perkembangan personal sosial di TK ABA Godegan Bantul. Hasil keeratan hubungan pola asuh orangtua dengan perkembangan personal sosial di TK ABA Godegan Bantul yang didapatkan nilai koefisien korelasi yaitu 0,644 sehingga keeratan hubungan kuat karena nilai koefisien korelasi masuk di dalam rentang 0,60-0,799.</w:t>
      </w:r>
    </w:p>
    <w:p w14:paraId="62307B2F" w14:textId="77777777" w:rsidR="003F01C2" w:rsidRDefault="003F01C2" w:rsidP="003F01C2">
      <w:pPr>
        <w:pStyle w:val="BodyText"/>
        <w:spacing w:before="1"/>
        <w:rPr>
          <w:sz w:val="36"/>
        </w:rPr>
      </w:pPr>
    </w:p>
    <w:p w14:paraId="78F2AC09" w14:textId="77777777" w:rsidR="003F01C2" w:rsidRDefault="003F01C2" w:rsidP="003F01C2">
      <w:pPr>
        <w:pStyle w:val="Heading1"/>
        <w:numPr>
          <w:ilvl w:val="2"/>
          <w:numId w:val="23"/>
        </w:numPr>
        <w:tabs>
          <w:tab w:val="left" w:pos="4116"/>
        </w:tabs>
        <w:spacing w:before="1"/>
        <w:ind w:left="4116"/>
        <w:jc w:val="both"/>
      </w:pPr>
      <w:bookmarkStart w:id="16" w:name="_TOC_250003"/>
      <w:bookmarkEnd w:id="16"/>
      <w:r>
        <w:t>Pembahasan</w:t>
      </w:r>
    </w:p>
    <w:p w14:paraId="10BEE00A" w14:textId="77777777" w:rsidR="003F01C2" w:rsidRDefault="003F01C2" w:rsidP="003F01C2">
      <w:pPr>
        <w:pStyle w:val="ListParagraph"/>
        <w:widowControl w:val="0"/>
        <w:numPr>
          <w:ilvl w:val="0"/>
          <w:numId w:val="18"/>
        </w:numPr>
        <w:tabs>
          <w:tab w:val="left" w:pos="1014"/>
        </w:tabs>
        <w:autoSpaceDE w:val="0"/>
        <w:autoSpaceDN w:val="0"/>
        <w:spacing w:before="135" w:after="0" w:line="240" w:lineRule="auto"/>
        <w:contextualSpacing w:val="0"/>
        <w:jc w:val="both"/>
        <w:rPr>
          <w:sz w:val="24"/>
        </w:rPr>
      </w:pPr>
      <w:r>
        <w:rPr>
          <w:sz w:val="24"/>
        </w:rPr>
        <w:t>Pola Asuh Orangtua di TK ABA Godegan</w:t>
      </w:r>
      <w:r>
        <w:rPr>
          <w:spacing w:val="-4"/>
          <w:sz w:val="24"/>
        </w:rPr>
        <w:t xml:space="preserve"> </w:t>
      </w:r>
      <w:r>
        <w:rPr>
          <w:sz w:val="24"/>
        </w:rPr>
        <w:t>Bantul</w:t>
      </w:r>
    </w:p>
    <w:p w14:paraId="05A5A266" w14:textId="77777777" w:rsidR="003F01C2" w:rsidRDefault="003F01C2" w:rsidP="003F01C2">
      <w:pPr>
        <w:pStyle w:val="BodyText"/>
        <w:spacing w:before="138" w:line="360" w:lineRule="auto"/>
        <w:ind w:left="1014" w:right="159" w:firstLine="708"/>
        <w:jc w:val="both"/>
      </w:pPr>
      <w:r>
        <w:t>Hasil penelitian menunjukkan bahwa pola asuh orangtua di TK ABA Godegan Bantul yang paling banyak diterapkan oleh orangtua adalah pola asuh demokratis yaitu sebesar 46,2%. Pola pengasuhan anak adalah salah satu faktor yang sangat memengaruhi bagaimana masa depan anaknya nanti (Ananda, 2011). Pola asuh demokratis merupakan pola asuh yang</w:t>
      </w:r>
    </w:p>
    <w:p w14:paraId="3E53D076"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30711B8E" w14:textId="77777777" w:rsidR="003F01C2" w:rsidRDefault="003F01C2" w:rsidP="003F01C2">
      <w:pPr>
        <w:pStyle w:val="BodyText"/>
        <w:rPr>
          <w:sz w:val="20"/>
        </w:rPr>
      </w:pPr>
    </w:p>
    <w:p w14:paraId="7E3AE482" w14:textId="77777777" w:rsidR="003F01C2" w:rsidRDefault="003F01C2" w:rsidP="003F01C2">
      <w:pPr>
        <w:pStyle w:val="BodyText"/>
        <w:rPr>
          <w:sz w:val="20"/>
        </w:rPr>
      </w:pPr>
    </w:p>
    <w:p w14:paraId="345D4BD5" w14:textId="77777777" w:rsidR="003F01C2" w:rsidRDefault="003F01C2" w:rsidP="003F01C2">
      <w:pPr>
        <w:pStyle w:val="BodyText"/>
        <w:rPr>
          <w:sz w:val="20"/>
        </w:rPr>
      </w:pPr>
    </w:p>
    <w:p w14:paraId="7A3306EA" w14:textId="77777777" w:rsidR="003F01C2" w:rsidRDefault="003F01C2" w:rsidP="003F01C2">
      <w:pPr>
        <w:pStyle w:val="BodyText"/>
        <w:rPr>
          <w:sz w:val="20"/>
        </w:rPr>
      </w:pPr>
    </w:p>
    <w:p w14:paraId="129D255D" w14:textId="77777777" w:rsidR="003F01C2" w:rsidRDefault="003F01C2" w:rsidP="003F01C2">
      <w:pPr>
        <w:pStyle w:val="BodyText"/>
        <w:spacing w:before="6"/>
        <w:rPr>
          <w:sz w:val="23"/>
        </w:rPr>
      </w:pPr>
    </w:p>
    <w:p w14:paraId="31AF190F" w14:textId="77777777" w:rsidR="003F01C2" w:rsidRDefault="003F01C2" w:rsidP="003F01C2">
      <w:pPr>
        <w:pStyle w:val="BodyText"/>
        <w:spacing w:before="90" w:line="360" w:lineRule="auto"/>
        <w:ind w:left="1013" w:right="158"/>
        <w:jc w:val="both"/>
        <w:rPr>
          <w:sz w:val="22"/>
        </w:rPr>
      </w:pPr>
      <w:r>
        <w:rPr>
          <w:noProof/>
          <w:lang w:val="en-ID" w:eastAsia="en-ID"/>
        </w:rPr>
        <w:drawing>
          <wp:anchor distT="0" distB="0" distL="0" distR="0" simplePos="0" relativeHeight="251657216" behindDoc="1" locked="0" layoutInCell="1" allowOverlap="1" wp14:anchorId="42834C90" wp14:editId="421D0522">
            <wp:simplePos x="0" y="0"/>
            <wp:positionH relativeFrom="page">
              <wp:posOffset>1875663</wp:posOffset>
            </wp:positionH>
            <wp:positionV relativeFrom="paragraph">
              <wp:posOffset>2060233</wp:posOffset>
            </wp:positionV>
            <wp:extent cx="3809999" cy="3809999"/>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1" cstate="print"/>
                    <a:stretch>
                      <a:fillRect/>
                    </a:stretch>
                  </pic:blipFill>
                  <pic:spPr>
                    <a:xfrm>
                      <a:off x="0" y="0"/>
                      <a:ext cx="3809999" cy="3809999"/>
                    </a:xfrm>
                    <a:prstGeom prst="rect">
                      <a:avLst/>
                    </a:prstGeom>
                  </pic:spPr>
                </pic:pic>
              </a:graphicData>
            </a:graphic>
          </wp:anchor>
        </w:drawing>
      </w:r>
      <w:r>
        <w:t xml:space="preserve">mengarahkan perilaku dan sikap anaknya agar tidak menyimpang. Orangtua menghargai individualitas anak dan memberikan izin anak untuk menyatakan keberatannya terhadap standar atau peraturan keluarga. Kontrol yang diberikan orangtua bersifat kuat dan konsistensi tetapi dengan dukungan, pengertian, dan keamanan (Wong </w:t>
      </w:r>
      <w:r>
        <w:rPr>
          <w:i/>
        </w:rPr>
        <w:t>et al</w:t>
      </w:r>
      <w:r>
        <w:t>, 2009). Hasil penelitian ini sejalan dengan penelitian Rivanti (2015) tentang pola asuh orangtua dengan perilaku anak, yang menyatakan bahwa frekuensi pola asuh paling banyak diterapkan adalah pola asuh demokratis yaitu sebesar 71% yang menunjukkan dari 22 anak dengan pola asuh demokratis 81,8% menunjukkan perilaku aktif, dan 18,2% dengan perilaku pasif. Jadi pada pola asuh orangtua yang demokratis anak lebih menunjukkan perilaku yang aktif</w:t>
      </w:r>
      <w:r>
        <w:rPr>
          <w:sz w:val="22"/>
        </w:rPr>
        <w:t>.</w:t>
      </w:r>
    </w:p>
    <w:p w14:paraId="256117BD" w14:textId="77777777" w:rsidR="003F01C2" w:rsidRDefault="003F01C2" w:rsidP="003F01C2">
      <w:pPr>
        <w:pStyle w:val="BodyText"/>
        <w:spacing w:before="1" w:line="360" w:lineRule="auto"/>
        <w:ind w:left="1013" w:right="158" w:firstLine="708"/>
        <w:jc w:val="both"/>
      </w:pPr>
      <w:r>
        <w:t>Pola asuh merupakan perilaku orangtua yang diterapkan pada anak, dalam rangka berinteraksi dengan anak untuk menanamkan pendidikan, melatih sosialisasi, memberikan perlindungan, dan kasih sayang. Orangtua dalam memberi pengasuhan dipengaruhi oleh sikap-sikap tertentu dalam memelihara, membimbing, dan mengarahkan anaknya. Sikap tersebut tercermin dalam pola pengasuhan kepada anaknya yang berbeda-beda (Papalia, 2008). Adapun faktor-faktor yang memengaruhi pola asuh orangtua adalah usia orangtua, status sosial ekonomi keluarga, kepribadian orangtua, jenis kelamin orangtua, jenis pola asuh yang mereka terima sebelumnya, dan pendidikan orangtua (Hurlock, 2012).</w:t>
      </w:r>
    </w:p>
    <w:p w14:paraId="18D8657C" w14:textId="77777777" w:rsidR="003F01C2" w:rsidRDefault="003F01C2" w:rsidP="003F01C2">
      <w:pPr>
        <w:pStyle w:val="BodyText"/>
        <w:spacing w:line="360" w:lineRule="auto"/>
        <w:ind w:left="1013" w:right="158" w:firstLine="708"/>
        <w:jc w:val="both"/>
      </w:pPr>
      <w:r>
        <w:t>Orangtua dalam penelitian ini paling banyak berusia &lt;40 tahun yaitu sebesar 64,1%. Menurut teori kedewasaan, masa dewasa dibagi menjadi tiga kategori yaitu dewasa awal dimulai dari usia 29-39 tahun, dewasa tengah dari usia 40-59 tahun, dan dewasa akhir berusia di atas 60 tahun (Wong, 2009). Rentan usia orangtua sangat menentukan pola pengasuhan. Apabila usia orangtua terlalu muda atau tua mungkin tidak dapat menjalankan peran tersebut secara optimal karena diperlukan kekuatan fisik dan psikologis. Orangtua usia muda lebih cenderung akan menerapkan pola asuh demokratis dan permisif kepada anak-anaknya karena lebih bisa terbuka dan dapat berkomunikasi dengan baik. Sedangkan pasangan usia tua lebih cenderung</w:t>
      </w:r>
    </w:p>
    <w:p w14:paraId="40BA05E3"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3B80A603" w14:textId="77777777" w:rsidR="003F01C2" w:rsidRDefault="003F01C2" w:rsidP="003F01C2">
      <w:pPr>
        <w:pStyle w:val="BodyText"/>
        <w:rPr>
          <w:sz w:val="20"/>
        </w:rPr>
      </w:pPr>
    </w:p>
    <w:p w14:paraId="516DA50B" w14:textId="77777777" w:rsidR="003F01C2" w:rsidRDefault="003F01C2" w:rsidP="003F01C2">
      <w:pPr>
        <w:pStyle w:val="BodyText"/>
        <w:rPr>
          <w:sz w:val="20"/>
        </w:rPr>
      </w:pPr>
    </w:p>
    <w:p w14:paraId="76617CAC" w14:textId="77777777" w:rsidR="003F01C2" w:rsidRDefault="003F01C2" w:rsidP="003F01C2">
      <w:pPr>
        <w:pStyle w:val="BodyText"/>
        <w:rPr>
          <w:sz w:val="20"/>
        </w:rPr>
      </w:pPr>
    </w:p>
    <w:p w14:paraId="14F8BEFC" w14:textId="77777777" w:rsidR="003F01C2" w:rsidRDefault="003F01C2" w:rsidP="003F01C2">
      <w:pPr>
        <w:pStyle w:val="BodyText"/>
        <w:rPr>
          <w:sz w:val="20"/>
        </w:rPr>
      </w:pPr>
    </w:p>
    <w:p w14:paraId="25C37DA0" w14:textId="77777777" w:rsidR="003F01C2" w:rsidRDefault="003F01C2" w:rsidP="003F01C2">
      <w:pPr>
        <w:pStyle w:val="BodyText"/>
        <w:spacing w:before="6"/>
        <w:rPr>
          <w:sz w:val="23"/>
        </w:rPr>
      </w:pPr>
    </w:p>
    <w:p w14:paraId="57B71FD1" w14:textId="77777777" w:rsidR="003F01C2" w:rsidRDefault="003F01C2" w:rsidP="003F01C2">
      <w:pPr>
        <w:pStyle w:val="BodyText"/>
        <w:spacing w:before="90" w:line="360" w:lineRule="auto"/>
        <w:ind w:left="1013" w:right="158"/>
        <w:jc w:val="both"/>
      </w:pPr>
      <w:r>
        <w:rPr>
          <w:noProof/>
          <w:lang w:val="en-ID" w:eastAsia="en-ID"/>
        </w:rPr>
        <w:drawing>
          <wp:anchor distT="0" distB="0" distL="0" distR="0" simplePos="0" relativeHeight="251658240" behindDoc="1" locked="0" layoutInCell="1" allowOverlap="1" wp14:anchorId="6E5AB481" wp14:editId="28CB99D2">
            <wp:simplePos x="0" y="0"/>
            <wp:positionH relativeFrom="page">
              <wp:posOffset>1875663</wp:posOffset>
            </wp:positionH>
            <wp:positionV relativeFrom="paragraph">
              <wp:posOffset>2060233</wp:posOffset>
            </wp:positionV>
            <wp:extent cx="3809999" cy="3809999"/>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21" cstate="print"/>
                    <a:stretch>
                      <a:fillRect/>
                    </a:stretch>
                  </pic:blipFill>
                  <pic:spPr>
                    <a:xfrm>
                      <a:off x="0" y="0"/>
                      <a:ext cx="3809999" cy="3809999"/>
                    </a:xfrm>
                    <a:prstGeom prst="rect">
                      <a:avLst/>
                    </a:prstGeom>
                  </pic:spPr>
                </pic:pic>
              </a:graphicData>
            </a:graphic>
          </wp:anchor>
        </w:drawing>
      </w:r>
      <w:r>
        <w:t xml:space="preserve">menerapkan pola asuh otoriter kepada anak-anaknya karena merasa lebih berpengalaman dalam memberikan pengasuhan pada anak-anaknya (Kozier </w:t>
      </w:r>
      <w:r>
        <w:rPr>
          <w:i/>
        </w:rPr>
        <w:t>et al</w:t>
      </w:r>
      <w:r>
        <w:t>, 2010). Hal ini didukung penelitian Anitasari (2013), yang mengatakan bahwa umur orangtua mempunyai kaitan erat dengan tingkat kedewasaan seseorang yang berarti kedewasaan teknis dalam arti keterampilan melaksanakan tugas maupun kedewasaan psikologis, orangtua dengan usia 37-40 tahun merupakan tingkatan dewasa akhir yang lebih pengalaman untuk mengurus anak.</w:t>
      </w:r>
    </w:p>
    <w:p w14:paraId="274C73B6" w14:textId="77777777" w:rsidR="003F01C2" w:rsidRDefault="003F01C2" w:rsidP="003F01C2">
      <w:pPr>
        <w:pStyle w:val="BodyText"/>
        <w:spacing w:before="1" w:line="360" w:lineRule="auto"/>
        <w:ind w:left="1013" w:right="159" w:firstLine="708"/>
        <w:jc w:val="both"/>
      </w:pPr>
      <w:r>
        <w:t>Selain faktor usia, faktor jenis kelamin juga memengaruhi pola pengasuhan pada anak. Berdasarkan data yang didapatkan mayoritas orangtua berjenis kelamin perempuan yaitu sebesar 71,8%. Hal ini menunjukkan bahwa ibu cukup berperan dalam proses pengasuhan anak. Sesuai dengan pendapat Soetjiningsih (2013) bahwa ibu memiliki peran yang besar dalam proses pengasuhan, pendidikan, dan pembentukan kepribadian anak sejak dini. Ibu adalah sosok yang pertama kali berinteraksi dengan anaknya dari ibu mulai mengandung, melahirkan sampai menyusui. Ibu juga merupakan sosok pertama yang memberikan rasa aman dan nyaman bagi anak-anaknya. Kasih sayang ibu merupakan jaminan awal untuk tumbuh kembang anak dengan baik. Oleh karena itu, diharapkan peran dari ibu untuk bisa memberikan pola pengasuhan yang benar kepada anak-anaknya agar perkembangan personal sosial anak berjalan dengan optimal sehingga dapat diterima di lingkungan masyarakat luas. Hasil penelitian ini selaras dengan penelitian Suseno dan Irdawati (2012) yang menyatakan bahwa jenis kelamin terutama ibu sangat memengaruhi pola pengasuhan anak dengan hasil mayoritas berjenis kelamin perempuan sebesar</w:t>
      </w:r>
      <w:r>
        <w:rPr>
          <w:spacing w:val="-1"/>
        </w:rPr>
        <w:t xml:space="preserve"> </w:t>
      </w:r>
      <w:r>
        <w:t>80%.</w:t>
      </w:r>
    </w:p>
    <w:p w14:paraId="3AFFDE57" w14:textId="77777777" w:rsidR="003F01C2" w:rsidRDefault="003F01C2" w:rsidP="003F01C2">
      <w:pPr>
        <w:pStyle w:val="BodyText"/>
        <w:spacing w:line="360" w:lineRule="auto"/>
        <w:ind w:left="1013" w:right="159" w:firstLine="708"/>
        <w:jc w:val="both"/>
      </w:pPr>
      <w:r>
        <w:t>Distribusi responden berdasarkan tingkat pendidikan orangtua didominasi oleh orangtua dengan pendidikan SLTA sebesar 41,0%. Tingkat pendidikan berkaitan dengan seseorang dalam menerima informasi yang memengaruhi orangtua dalam menerapkan pengasuhan. Menurut Kemendikbud (2015) bahwa jenjang pendidikan dibagi menjadi 4 yaitu pendidikan anak usia dini, pendidikan dasar, pendidikan menengah, dan</w:t>
      </w:r>
    </w:p>
    <w:p w14:paraId="0501858D"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266D32D0" w14:textId="77777777" w:rsidR="003F01C2" w:rsidRDefault="003F01C2" w:rsidP="003F01C2">
      <w:pPr>
        <w:pStyle w:val="BodyText"/>
        <w:rPr>
          <w:sz w:val="20"/>
        </w:rPr>
      </w:pPr>
    </w:p>
    <w:p w14:paraId="46431F11" w14:textId="77777777" w:rsidR="003F01C2" w:rsidRDefault="003F01C2" w:rsidP="003F01C2">
      <w:pPr>
        <w:pStyle w:val="BodyText"/>
        <w:rPr>
          <w:sz w:val="20"/>
        </w:rPr>
      </w:pPr>
    </w:p>
    <w:p w14:paraId="180BB049" w14:textId="77777777" w:rsidR="003F01C2" w:rsidRDefault="003F01C2" w:rsidP="003F01C2">
      <w:pPr>
        <w:pStyle w:val="BodyText"/>
        <w:rPr>
          <w:sz w:val="20"/>
        </w:rPr>
      </w:pPr>
    </w:p>
    <w:p w14:paraId="1376A395" w14:textId="77777777" w:rsidR="003F01C2" w:rsidRDefault="003F01C2" w:rsidP="003F01C2">
      <w:pPr>
        <w:pStyle w:val="BodyText"/>
        <w:rPr>
          <w:sz w:val="20"/>
        </w:rPr>
      </w:pPr>
    </w:p>
    <w:p w14:paraId="496E5469" w14:textId="77777777" w:rsidR="003F01C2" w:rsidRDefault="003F01C2" w:rsidP="003F01C2">
      <w:pPr>
        <w:pStyle w:val="BodyText"/>
        <w:spacing w:before="6"/>
        <w:rPr>
          <w:sz w:val="23"/>
        </w:rPr>
      </w:pPr>
    </w:p>
    <w:p w14:paraId="28A90C59" w14:textId="77777777" w:rsidR="003F01C2" w:rsidRDefault="003F01C2" w:rsidP="003F01C2">
      <w:pPr>
        <w:pStyle w:val="BodyText"/>
        <w:spacing w:before="90" w:line="360" w:lineRule="auto"/>
        <w:ind w:left="1013" w:right="158"/>
        <w:jc w:val="both"/>
      </w:pPr>
      <w:r>
        <w:rPr>
          <w:noProof/>
          <w:lang w:val="en-ID" w:eastAsia="en-ID"/>
        </w:rPr>
        <w:drawing>
          <wp:anchor distT="0" distB="0" distL="0" distR="0" simplePos="0" relativeHeight="251659264" behindDoc="1" locked="0" layoutInCell="1" allowOverlap="1" wp14:anchorId="25D8E8EE" wp14:editId="0D6CAB8F">
            <wp:simplePos x="0" y="0"/>
            <wp:positionH relativeFrom="page">
              <wp:posOffset>1875663</wp:posOffset>
            </wp:positionH>
            <wp:positionV relativeFrom="paragraph">
              <wp:posOffset>2060233</wp:posOffset>
            </wp:positionV>
            <wp:extent cx="3809999" cy="3809999"/>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21" cstate="print"/>
                    <a:stretch>
                      <a:fillRect/>
                    </a:stretch>
                  </pic:blipFill>
                  <pic:spPr>
                    <a:xfrm>
                      <a:off x="0" y="0"/>
                      <a:ext cx="3809999" cy="3809999"/>
                    </a:xfrm>
                    <a:prstGeom prst="rect">
                      <a:avLst/>
                    </a:prstGeom>
                  </pic:spPr>
                </pic:pic>
              </a:graphicData>
            </a:graphic>
          </wp:anchor>
        </w:drawing>
      </w:r>
      <w:r>
        <w:t>pendidikan tinggi. Pendidikan SLTA termasuk dalam kategori pendidikan menengah. Lama pendidikan 9 tahun lebih sudah termasuk dalam kategori baik, artinya responden telah melewati pendidikan dasar yang telah  ditetapkan oleh pemerintah yaitu pendidikan dasar yang meliputi SD dan SMP. Hasil penelitian tersebut mendukung teori Brooks (2008) yang menyatakan bahwa latar pendidikan orangtua memiliki peran penting dalam penerapan pola asuh yang diterapkan oleh orangtua. Penelitian Anggreni (2013) menyatakan bahwa semakin tinggi tingkat pendidikan orangtua semakin mudah menerima informasi sehingga pengetahuan orangtua semakin luas, sebaliknya jika pendidikan orangtua kurang akan menghambat informasi yang didapatkan, dan jarang mendapat informasi yang berhubungan dengan tumbuh kembang anak. Didukung juga dengan penelitian Anitasari (2013), bahwa semakin tinggi tingkat pendidikan seseorang maka semakin tinggi tingkat pengetahuan ibu bagaimana memberikan pola asuh yang</w:t>
      </w:r>
      <w:r>
        <w:rPr>
          <w:spacing w:val="-8"/>
        </w:rPr>
        <w:t xml:space="preserve"> </w:t>
      </w:r>
      <w:r>
        <w:t>baik.</w:t>
      </w:r>
    </w:p>
    <w:p w14:paraId="784B81C1" w14:textId="77777777" w:rsidR="003F01C2" w:rsidRDefault="003F01C2" w:rsidP="003F01C2">
      <w:pPr>
        <w:pStyle w:val="BodyText"/>
        <w:spacing w:before="1" w:line="360" w:lineRule="auto"/>
        <w:ind w:left="1013" w:right="158" w:firstLine="708"/>
        <w:jc w:val="both"/>
      </w:pPr>
      <w:r>
        <w:t>Hasil penelitian lain adalah status pekerjaan orangtua responden. Mayoritas pekerjaan orangtua adalah Ibu rumah tangga yaitu sebesar 33,3%. Menurut Hurlock (2012), bahwa tanggung jawab utama ibu adalah mengurus atau mendidik anak dan melakukan pekerjaan rumah tangga. Ibu rumah tangga mempunyai waktu dan kesempatan lebih banyak untuk mengurus rumah tangganya, termasuk merawat dan mengasuh anak-anaknya. Nooshin (2012) menyatakan bahwa ibu mempunyai peran penting dalam mengembangkan perilaku sosial anak. Penelitian yang mendukung adalah Anisa (2012), yang menyatakan bahwa status bekerja atau tidaknya ibu akan memengaruhi pola asuh yang diterapkannya, yaitu dengan hasil penelitian yang statusnya menjadi ibu rumah tangga (tidak bekerja) lebih banyak yaitu sebesar 72,5%. Selain itu, menurut Brook (2008) menjelaskan bahwa ibu yang mempunyai keinginan untuk bekerja namun tidak memiliki pekerjaan ternyata akan memengaruhi pengasuhan terhadap anaknya, dimana mereka sebagian besar mengalami ketidakpuasan dalam mengasuh</w:t>
      </w:r>
      <w:r>
        <w:rPr>
          <w:spacing w:val="-3"/>
        </w:rPr>
        <w:t xml:space="preserve"> </w:t>
      </w:r>
      <w:r>
        <w:t>anak.</w:t>
      </w:r>
    </w:p>
    <w:p w14:paraId="03BDB7A3" w14:textId="77777777" w:rsidR="003F01C2" w:rsidRDefault="003F01C2" w:rsidP="003F01C2">
      <w:pPr>
        <w:spacing w:line="360" w:lineRule="auto"/>
        <w:ind w:left="1014" w:right="158" w:firstLine="707"/>
        <w:jc w:val="both"/>
        <w:rPr>
          <w:sz w:val="24"/>
        </w:rPr>
      </w:pPr>
      <w:r>
        <w:rPr>
          <w:sz w:val="23"/>
        </w:rPr>
        <w:t xml:space="preserve">Pola asuh </w:t>
      </w:r>
      <w:r>
        <w:rPr>
          <w:i/>
          <w:sz w:val="24"/>
        </w:rPr>
        <w:t xml:space="preserve">uninvolved </w:t>
      </w:r>
      <w:r>
        <w:rPr>
          <w:sz w:val="23"/>
        </w:rPr>
        <w:t xml:space="preserve">yang diterapkan oleh orangtua pada penelitian ini yaitu sebesar (30,8%). </w:t>
      </w:r>
      <w:r>
        <w:rPr>
          <w:sz w:val="24"/>
        </w:rPr>
        <w:t xml:space="preserve">Pola asuh </w:t>
      </w:r>
      <w:r>
        <w:rPr>
          <w:i/>
          <w:sz w:val="24"/>
        </w:rPr>
        <w:t xml:space="preserve">uninvolved </w:t>
      </w:r>
      <w:r>
        <w:rPr>
          <w:sz w:val="24"/>
        </w:rPr>
        <w:t>adalah pola asuh yang</w:t>
      </w:r>
    </w:p>
    <w:p w14:paraId="203A98B2" w14:textId="77777777" w:rsidR="003F01C2" w:rsidRDefault="003F01C2" w:rsidP="003F01C2">
      <w:pPr>
        <w:spacing w:line="360" w:lineRule="auto"/>
        <w:jc w:val="both"/>
        <w:rPr>
          <w:sz w:val="24"/>
        </w:rPr>
        <w:sectPr w:rsidR="003F01C2">
          <w:pgSz w:w="11910" w:h="16840"/>
          <w:pgMar w:top="980" w:right="1540" w:bottom="280" w:left="1680" w:header="764" w:footer="0" w:gutter="0"/>
          <w:cols w:space="720"/>
        </w:sectPr>
      </w:pPr>
    </w:p>
    <w:p w14:paraId="0300AC26" w14:textId="77777777" w:rsidR="003F01C2" w:rsidRDefault="003F01C2" w:rsidP="003F01C2">
      <w:pPr>
        <w:pStyle w:val="BodyText"/>
        <w:rPr>
          <w:sz w:val="20"/>
        </w:rPr>
      </w:pPr>
    </w:p>
    <w:p w14:paraId="4BD8EC38" w14:textId="77777777" w:rsidR="003F01C2" w:rsidRDefault="003F01C2" w:rsidP="003F01C2">
      <w:pPr>
        <w:pStyle w:val="BodyText"/>
        <w:rPr>
          <w:sz w:val="20"/>
        </w:rPr>
      </w:pPr>
    </w:p>
    <w:p w14:paraId="5BEB05F3" w14:textId="77777777" w:rsidR="003F01C2" w:rsidRDefault="003F01C2" w:rsidP="003F01C2">
      <w:pPr>
        <w:pStyle w:val="BodyText"/>
        <w:rPr>
          <w:sz w:val="20"/>
        </w:rPr>
      </w:pPr>
    </w:p>
    <w:p w14:paraId="62501171" w14:textId="77777777" w:rsidR="003F01C2" w:rsidRDefault="003F01C2" w:rsidP="003F01C2">
      <w:pPr>
        <w:pStyle w:val="BodyText"/>
        <w:rPr>
          <w:sz w:val="20"/>
        </w:rPr>
      </w:pPr>
    </w:p>
    <w:p w14:paraId="34BA17E9" w14:textId="77777777" w:rsidR="003F01C2" w:rsidRDefault="003F01C2" w:rsidP="003F01C2">
      <w:pPr>
        <w:pStyle w:val="BodyText"/>
        <w:spacing w:before="6"/>
        <w:rPr>
          <w:sz w:val="23"/>
        </w:rPr>
      </w:pPr>
    </w:p>
    <w:p w14:paraId="623402C9" w14:textId="77777777" w:rsidR="003F01C2" w:rsidRDefault="003F01C2" w:rsidP="003F01C2">
      <w:pPr>
        <w:pStyle w:val="BodyText"/>
        <w:spacing w:before="90" w:line="360" w:lineRule="auto"/>
        <w:ind w:left="1013" w:right="159"/>
        <w:jc w:val="both"/>
      </w:pPr>
      <w:r>
        <w:rPr>
          <w:noProof/>
          <w:lang w:val="en-ID" w:eastAsia="en-ID"/>
        </w:rPr>
        <w:drawing>
          <wp:anchor distT="0" distB="0" distL="0" distR="0" simplePos="0" relativeHeight="251660288" behindDoc="1" locked="0" layoutInCell="1" allowOverlap="1" wp14:anchorId="1CFE502A" wp14:editId="63560C1C">
            <wp:simplePos x="0" y="0"/>
            <wp:positionH relativeFrom="page">
              <wp:posOffset>1875663</wp:posOffset>
            </wp:positionH>
            <wp:positionV relativeFrom="paragraph">
              <wp:posOffset>2060233</wp:posOffset>
            </wp:positionV>
            <wp:extent cx="3809999" cy="3809999"/>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21" cstate="print"/>
                    <a:stretch>
                      <a:fillRect/>
                    </a:stretch>
                  </pic:blipFill>
                  <pic:spPr>
                    <a:xfrm>
                      <a:off x="0" y="0"/>
                      <a:ext cx="3809999" cy="3809999"/>
                    </a:xfrm>
                    <a:prstGeom prst="rect">
                      <a:avLst/>
                    </a:prstGeom>
                  </pic:spPr>
                </pic:pic>
              </a:graphicData>
            </a:graphic>
          </wp:anchor>
        </w:drawing>
      </w:r>
      <w:r>
        <w:t xml:space="preserve">mengabaikan anak dan kurang melibatkan diri dalam mengasuh anak (Papalia, 2008). </w:t>
      </w:r>
      <w:r>
        <w:rPr>
          <w:sz w:val="23"/>
        </w:rPr>
        <w:t xml:space="preserve">Orangtua yang menerapkan pola asuh </w:t>
      </w:r>
      <w:r>
        <w:rPr>
          <w:i/>
        </w:rPr>
        <w:t xml:space="preserve">uninvolved </w:t>
      </w:r>
      <w:r>
        <w:t xml:space="preserve">berarti rendah pada aspek kontrol, dan rendah pada aspek kehangatan. Artinya, pada penelitian ini orangtua cenderung menunjukkan kontrol dan kehangatan yang rendah dalam mengasuh anaknya. Hasil ini juga dapat dilihat dari karakteristik orangtua sebagian besar adalah bekerja yaitu sebesar 75% yang cenderung lebih sibuk untuk urusan pekerjaannya, </w:t>
      </w:r>
      <w:r>
        <w:rPr>
          <w:sz w:val="23"/>
        </w:rPr>
        <w:t xml:space="preserve">orangtua lebih memprioritaskan kepentingannya sendiri daripada kepentingan anak </w:t>
      </w:r>
      <w:r>
        <w:t xml:space="preserve">sehingga anak </w:t>
      </w:r>
      <w:r>
        <w:rPr>
          <w:sz w:val="23"/>
        </w:rPr>
        <w:t xml:space="preserve">dibiarkan berkembang sendiri dan </w:t>
      </w:r>
      <w:r>
        <w:t xml:space="preserve">tidak diperhatikan atau terabaikan. Anak yang diasuh dengan pola asuh </w:t>
      </w:r>
      <w:r>
        <w:rPr>
          <w:i/>
        </w:rPr>
        <w:t xml:space="preserve">uninvolved </w:t>
      </w:r>
      <w:r>
        <w:t>cenderung kurang</w:t>
      </w:r>
      <w:r>
        <w:rPr>
          <w:spacing w:val="40"/>
        </w:rPr>
        <w:t xml:space="preserve"> </w:t>
      </w:r>
      <w:r>
        <w:t>cakap secara sosial, mempunyai pengendalian diri yang buruk, tidak memiliki kemandirian yang baik, dan tidak akan termotivasi untuk berprestasi. Anak tidak biasa untuk diatur sehingga mereka akan melakukan apapun yang diinginkan tanpa dilarang oleh siapapun (Arisandi,</w:t>
      </w:r>
      <w:r>
        <w:rPr>
          <w:spacing w:val="-2"/>
        </w:rPr>
        <w:t xml:space="preserve"> </w:t>
      </w:r>
      <w:r>
        <w:t>2011).</w:t>
      </w:r>
    </w:p>
    <w:p w14:paraId="005BBB41" w14:textId="77777777" w:rsidR="003F01C2" w:rsidRDefault="003F01C2" w:rsidP="003F01C2">
      <w:pPr>
        <w:pStyle w:val="ListParagraph"/>
        <w:widowControl w:val="0"/>
        <w:numPr>
          <w:ilvl w:val="0"/>
          <w:numId w:val="18"/>
        </w:numPr>
        <w:tabs>
          <w:tab w:val="left" w:pos="1014"/>
        </w:tabs>
        <w:autoSpaceDE w:val="0"/>
        <w:autoSpaceDN w:val="0"/>
        <w:spacing w:before="1" w:after="0" w:line="240" w:lineRule="auto"/>
        <w:ind w:hanging="427"/>
        <w:contextualSpacing w:val="0"/>
        <w:jc w:val="both"/>
        <w:rPr>
          <w:sz w:val="24"/>
        </w:rPr>
      </w:pPr>
      <w:r>
        <w:rPr>
          <w:sz w:val="24"/>
        </w:rPr>
        <w:t>Perkembangan Personal Sosial di TK ABA Godegan</w:t>
      </w:r>
      <w:r>
        <w:rPr>
          <w:spacing w:val="-5"/>
          <w:sz w:val="24"/>
        </w:rPr>
        <w:t xml:space="preserve"> </w:t>
      </w:r>
      <w:r>
        <w:rPr>
          <w:sz w:val="24"/>
        </w:rPr>
        <w:t>Bantul</w:t>
      </w:r>
    </w:p>
    <w:p w14:paraId="5A2B651C" w14:textId="77777777" w:rsidR="003F01C2" w:rsidRDefault="003F01C2" w:rsidP="003F01C2">
      <w:pPr>
        <w:pStyle w:val="BodyText"/>
        <w:spacing w:before="138" w:line="360" w:lineRule="auto"/>
        <w:ind w:left="1013" w:right="158" w:firstLine="708"/>
        <w:jc w:val="both"/>
      </w:pPr>
      <w:r>
        <w:t>Hasil penelitian dari 39 responden didapatkan kesimpulan bahwa perkembangan personal sosial pada anak sebagian besar adalah normal yaitu sebesar 69,2%. Hal ini terlihat dari anak yang bereaksi tenang saat pemeriksa mencoba berkomunikasi dengannya serta informasi dari hasil wawancara terhadap orangtua bahwa adanya perilaku mandiri di rumah seperti anak sudah mampu berpakaian sendiri tanpa bantuan, menggosok gigi tanpa bantuan orangtua, dan mengambil makanan sendiri tanpa bantuan orangtua. Anak usia prasekolah akan mengalami perkembangan sangat cepat salah satunya yaitu personal sosial (Hurlock, 2012). Perkembangan dipengaruhi oleh faktor genetik dan lingkungan. Faktor lingkungan adalah salah satu penentu perkembangan termasuk lingkungan pengasuh, dimana interaksi orangtua dan anak sangat penting dalam tumbuh kembang anak karena akan menimbulkan kehangatan atau keakraban. Anak akan lebih terbuka sehingga segala permasalahan dapat dipecahkan bersama dan perkembangan anak menjadi optimal (Soetjiningsih, 2013). Hal ini didukung dengan hasil penelitian Setiawan dan Fajriati (2013) yang berjudul perkembangan</w:t>
      </w:r>
      <w:r>
        <w:rPr>
          <w:spacing w:val="15"/>
        </w:rPr>
        <w:t xml:space="preserve"> </w:t>
      </w:r>
      <w:r>
        <w:t>personal</w:t>
      </w:r>
    </w:p>
    <w:p w14:paraId="4DD2BB5D"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286ABEFF" w14:textId="77777777" w:rsidR="003F01C2" w:rsidRDefault="003F01C2" w:rsidP="003F01C2">
      <w:pPr>
        <w:pStyle w:val="BodyText"/>
        <w:rPr>
          <w:sz w:val="20"/>
        </w:rPr>
      </w:pPr>
    </w:p>
    <w:p w14:paraId="222DF8CE" w14:textId="77777777" w:rsidR="003F01C2" w:rsidRDefault="003F01C2" w:rsidP="003F01C2">
      <w:pPr>
        <w:pStyle w:val="BodyText"/>
        <w:rPr>
          <w:sz w:val="20"/>
        </w:rPr>
      </w:pPr>
    </w:p>
    <w:p w14:paraId="58AECB34" w14:textId="77777777" w:rsidR="003F01C2" w:rsidRDefault="003F01C2" w:rsidP="003F01C2">
      <w:pPr>
        <w:pStyle w:val="BodyText"/>
        <w:rPr>
          <w:sz w:val="20"/>
        </w:rPr>
      </w:pPr>
    </w:p>
    <w:p w14:paraId="44B677F6" w14:textId="77777777" w:rsidR="003F01C2" w:rsidRDefault="003F01C2" w:rsidP="003F01C2">
      <w:pPr>
        <w:pStyle w:val="BodyText"/>
        <w:rPr>
          <w:sz w:val="20"/>
        </w:rPr>
      </w:pPr>
    </w:p>
    <w:p w14:paraId="2724EBB0" w14:textId="77777777" w:rsidR="003F01C2" w:rsidRDefault="003F01C2" w:rsidP="003F01C2">
      <w:pPr>
        <w:pStyle w:val="BodyText"/>
        <w:spacing w:before="6"/>
        <w:rPr>
          <w:sz w:val="23"/>
        </w:rPr>
      </w:pPr>
    </w:p>
    <w:p w14:paraId="4E72982D" w14:textId="77777777" w:rsidR="003F01C2" w:rsidRDefault="003F01C2" w:rsidP="003F01C2">
      <w:pPr>
        <w:pStyle w:val="BodyText"/>
        <w:spacing w:before="90" w:line="360" w:lineRule="auto"/>
        <w:ind w:left="1013" w:right="158"/>
        <w:jc w:val="both"/>
      </w:pPr>
      <w:r>
        <w:t>sosial anak prasekolah lebih baik saat tinggal bersama orangtua, yang menunjukkan bahwa responden yang tinggal bersama orangtua dengan kategori perkembangan personal sosial normal sebanyak 89,7%.</w:t>
      </w:r>
    </w:p>
    <w:p w14:paraId="1D44DD00" w14:textId="77777777" w:rsidR="003F01C2" w:rsidRDefault="003F01C2" w:rsidP="003F01C2">
      <w:pPr>
        <w:pStyle w:val="BodyText"/>
        <w:spacing w:line="360" w:lineRule="auto"/>
        <w:ind w:left="1013" w:right="158" w:firstLine="708"/>
        <w:jc w:val="both"/>
      </w:pPr>
      <w:r>
        <w:rPr>
          <w:noProof/>
          <w:lang w:val="en-ID" w:eastAsia="en-ID"/>
        </w:rPr>
        <w:drawing>
          <wp:anchor distT="0" distB="0" distL="0" distR="0" simplePos="0" relativeHeight="251661312" behindDoc="1" locked="0" layoutInCell="1" allowOverlap="1" wp14:anchorId="771B787E" wp14:editId="73EA704F">
            <wp:simplePos x="0" y="0"/>
            <wp:positionH relativeFrom="page">
              <wp:posOffset>1875663</wp:posOffset>
            </wp:positionH>
            <wp:positionV relativeFrom="paragraph">
              <wp:posOffset>1214413</wp:posOffset>
            </wp:positionV>
            <wp:extent cx="3809999" cy="3809999"/>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21" cstate="print"/>
                    <a:stretch>
                      <a:fillRect/>
                    </a:stretch>
                  </pic:blipFill>
                  <pic:spPr>
                    <a:xfrm>
                      <a:off x="0" y="0"/>
                      <a:ext cx="3809999" cy="3809999"/>
                    </a:xfrm>
                    <a:prstGeom prst="rect">
                      <a:avLst/>
                    </a:prstGeom>
                  </pic:spPr>
                </pic:pic>
              </a:graphicData>
            </a:graphic>
          </wp:anchor>
        </w:drawing>
      </w:r>
      <w:r>
        <w:t>Anak dengan perkembangan personal sosial normal terlihat dari hasil penilaian peneliti melalui observasi yaitu anak berespon tenang ketika salah satu temannya mencoba mengambil permainan yang sedang dimainkan, anak tampak senang bermain bersama teman-temannya, anak tampak bertanya kepada guru saat jam belajar berlangsung, anak mengikuti aturan permainan saat guru mengajak untuk melakukan suatu permainan, dan beradu argumen dengan teman-temannya. Dalam penelitian ini, anak-anak yang belajar di TK ABA Godegan Bantul mendapatkan stimulasi berupa bermain, belajar, dan berinteraksi dengan teman sebaya. Hal tersebut memengaruhi anak dalam bersosialisasi dan berinteraksi dengan baik sehingga hasil penelitian ini menunjukan bahwa mayoritas perkembangan personal sosial anak adalah normal.</w:t>
      </w:r>
    </w:p>
    <w:p w14:paraId="75DF1CFE" w14:textId="77777777" w:rsidR="003F01C2" w:rsidRDefault="003F01C2" w:rsidP="003F01C2">
      <w:pPr>
        <w:pStyle w:val="BodyText"/>
        <w:spacing w:before="1" w:line="360" w:lineRule="auto"/>
        <w:ind w:left="1013" w:right="158" w:firstLine="708"/>
        <w:jc w:val="both"/>
      </w:pPr>
      <w:r>
        <w:t>Perkembangan personal sosial adalah perkembangan anak untuk berinteraksi dan bersosialisai dengan lingkungannya. Pada awalnya, anak hanya mengenal orangtuanya terutama ibunya yang paling dekat selanjutnya dengan orang yang serumah. Seiring bertambahnya usia, anak perlu dikembangkan dengan cara pergaulan yang lebih luas. Anak perlu berteman dan diajarkan aturan-aturan, kedisiplinan, dan sopan santun (Soetjiningsih, 2013). Anak dalam proses perkembangan tidak lepas dari dukungan keluarga yang bisa dilihat dari pola pengasuhan anak di rumah. Anak diberikan arahan bagaimana anak harus bergaul, dan memilih teman bermain agar mampu menghadapi segala bentuk situasi dalam kegiatan interaksi sosialnya (Hurlock, 2007). Perkembangan personal sosial dipengaruhi oleh beberapa faktor yaitu meliputi stimulasi, pola asuh orangtua, lingkungan, gizi, posisi anak dalam keluarga, status kesehatan, dan teman sebaya (Soetjiningsih, 2013).</w:t>
      </w:r>
    </w:p>
    <w:p w14:paraId="0B682DDE" w14:textId="77777777" w:rsidR="003F01C2" w:rsidRDefault="003F01C2" w:rsidP="003F01C2">
      <w:pPr>
        <w:pStyle w:val="BodyText"/>
        <w:spacing w:line="360" w:lineRule="auto"/>
        <w:ind w:left="1013" w:firstLine="708"/>
      </w:pPr>
      <w:r>
        <w:t>Anak dalam penelitian ini paling banyak berusia 5 tahun yaitu sebesar 89,7%. Anak usia prasekolah adalah anak yang berusia 3-6 tahun dengan</w:t>
      </w:r>
    </w:p>
    <w:p w14:paraId="36B45F36" w14:textId="77777777" w:rsidR="003F01C2" w:rsidRDefault="003F01C2" w:rsidP="003F01C2">
      <w:pPr>
        <w:spacing w:line="360" w:lineRule="auto"/>
        <w:sectPr w:rsidR="003F01C2">
          <w:pgSz w:w="11910" w:h="16840"/>
          <w:pgMar w:top="980" w:right="1540" w:bottom="280" w:left="1680" w:header="764" w:footer="0" w:gutter="0"/>
          <w:cols w:space="720"/>
        </w:sectPr>
      </w:pPr>
    </w:p>
    <w:p w14:paraId="40B571FC" w14:textId="77777777" w:rsidR="003F01C2" w:rsidRDefault="003F01C2" w:rsidP="003F01C2">
      <w:pPr>
        <w:pStyle w:val="BodyText"/>
        <w:rPr>
          <w:sz w:val="20"/>
        </w:rPr>
      </w:pPr>
    </w:p>
    <w:p w14:paraId="0BE2A272" w14:textId="77777777" w:rsidR="003F01C2" w:rsidRDefault="003F01C2" w:rsidP="003F01C2">
      <w:pPr>
        <w:pStyle w:val="BodyText"/>
        <w:rPr>
          <w:sz w:val="20"/>
        </w:rPr>
      </w:pPr>
    </w:p>
    <w:p w14:paraId="107EB759" w14:textId="77777777" w:rsidR="003F01C2" w:rsidRDefault="003F01C2" w:rsidP="003F01C2">
      <w:pPr>
        <w:pStyle w:val="BodyText"/>
        <w:rPr>
          <w:sz w:val="20"/>
        </w:rPr>
      </w:pPr>
    </w:p>
    <w:p w14:paraId="684C9331" w14:textId="77777777" w:rsidR="003F01C2" w:rsidRDefault="003F01C2" w:rsidP="003F01C2">
      <w:pPr>
        <w:pStyle w:val="BodyText"/>
        <w:rPr>
          <w:sz w:val="20"/>
        </w:rPr>
      </w:pPr>
    </w:p>
    <w:p w14:paraId="5CB7B20A" w14:textId="77777777" w:rsidR="003F01C2" w:rsidRDefault="003F01C2" w:rsidP="003F01C2">
      <w:pPr>
        <w:pStyle w:val="BodyText"/>
        <w:spacing w:before="6"/>
        <w:rPr>
          <w:sz w:val="23"/>
        </w:rPr>
      </w:pPr>
    </w:p>
    <w:p w14:paraId="0E361169" w14:textId="77777777" w:rsidR="003F01C2" w:rsidRDefault="003F01C2" w:rsidP="003F01C2">
      <w:pPr>
        <w:pStyle w:val="BodyText"/>
        <w:spacing w:before="90" w:line="360" w:lineRule="auto"/>
        <w:ind w:left="1013" w:right="158"/>
        <w:jc w:val="both"/>
      </w:pPr>
      <w:r>
        <w:rPr>
          <w:noProof/>
          <w:lang w:val="en-ID" w:eastAsia="en-ID"/>
        </w:rPr>
        <w:drawing>
          <wp:anchor distT="0" distB="0" distL="0" distR="0" simplePos="0" relativeHeight="251662336" behindDoc="1" locked="0" layoutInCell="1" allowOverlap="1" wp14:anchorId="03E36E54" wp14:editId="470C4815">
            <wp:simplePos x="0" y="0"/>
            <wp:positionH relativeFrom="page">
              <wp:posOffset>1875663</wp:posOffset>
            </wp:positionH>
            <wp:positionV relativeFrom="paragraph">
              <wp:posOffset>2060233</wp:posOffset>
            </wp:positionV>
            <wp:extent cx="3809999" cy="3809999"/>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21" cstate="print"/>
                    <a:stretch>
                      <a:fillRect/>
                    </a:stretch>
                  </pic:blipFill>
                  <pic:spPr>
                    <a:xfrm>
                      <a:off x="0" y="0"/>
                      <a:ext cx="3809999" cy="3809999"/>
                    </a:xfrm>
                    <a:prstGeom prst="rect">
                      <a:avLst/>
                    </a:prstGeom>
                  </pic:spPr>
                </pic:pic>
              </a:graphicData>
            </a:graphic>
          </wp:anchor>
        </w:drawing>
      </w:r>
      <w:r>
        <w:t>kemampuan bicara, bahasa, kreatifitas, perilaku sosial, emosional, dan intelegensia berjalan sangat cepat dan merupakan masa pertumbuhan untuk anak-anak (Santrock, 2009). Hasil penelitian tersebut sesuai dengan pendapat Hurlock (2012), bahwa semakin meningkatnya umur dan tingkat kematangan maka kekuatan seseorang dalam berfikir dan bekerja juga akan lebih matang. Sehingga diharapkan pada umur 6 tahun pada anak prasekolah maka pada usia tersebut anak sudah mencapai kematangan yang maksimal untuk berfikir dan melakukan kegiatan dibandingkan dengan umur yang berada di bawahnya. Hal ini juga didukung penelitian sebelumnya yaitu Ismiriyam (2016), yang mengatakan bahwa umur merupakan salah satu faktor yang dapat menggambarkan kematangan seseorang baik fisik, psikis maupun sosial, sehingga membantu seseorang dalam pengetahuannya. Semakin cukup umur maka tingkat kematangan dan kekuatan seseorang akan lebih matang dalam berfikir dan</w:t>
      </w:r>
      <w:r>
        <w:rPr>
          <w:spacing w:val="-3"/>
        </w:rPr>
        <w:t xml:space="preserve"> </w:t>
      </w:r>
      <w:r>
        <w:t>bekerja.</w:t>
      </w:r>
    </w:p>
    <w:p w14:paraId="4B46B293" w14:textId="77777777" w:rsidR="003F01C2" w:rsidRDefault="003F01C2" w:rsidP="003F01C2">
      <w:pPr>
        <w:pStyle w:val="BodyText"/>
        <w:spacing w:before="1" w:line="360" w:lineRule="auto"/>
        <w:ind w:left="1013" w:right="159" w:firstLine="708"/>
        <w:jc w:val="both"/>
      </w:pPr>
      <w:r>
        <w:t xml:space="preserve">Distribusi responden berdasarkan jenis kelamin lebih banyak perempuan yaitu sebesar 64,1%. Anak perempuan biasanya lebih mudah dipahami, lebih mudah diatur, karena responsif dan peka bahasa. Sedangkan anak laki-laki lebih suka eksplorasi, bereksperimen, kegiatan </w:t>
      </w:r>
      <w:r>
        <w:rPr>
          <w:i/>
        </w:rPr>
        <w:t xml:space="preserve">outdoor </w:t>
      </w:r>
      <w:r>
        <w:t>dan harus lebih diatur (Anitasari, 2016). Dalam penelitian ini, anak yang memiliki perkembangan personal sosial normal sebagian besar adalah jenis kelamin perempuan. Hal ini berdasarkan penelitian Putri (2012), yang menyatakan bahwa anak perempuan usia prasekolah akan cenderung memiliki proses perkembangan yang cepat, dan mencapai kedewasaan daripada anak laki-laki. Selain itu menurut Darkusno (2010), bahwa anak laki-laki cenderung membutuhkan perhatian yang lebih banyak dari pada anak perempuan untuk mencapai suatu kemandirian. Anak laki-laki cenderung sulit diatur dari pada anak perempuan yang dapat menyebabkan perbedaan tingkat perkembangan antara anak laki-laki dan perempuan walaupun diberikan pola asuh yang sama. Kondisi anak juga akan memengaruhi pola pengasuhan</w:t>
      </w:r>
      <w:r>
        <w:rPr>
          <w:spacing w:val="-12"/>
        </w:rPr>
        <w:t xml:space="preserve"> </w:t>
      </w:r>
      <w:r>
        <w:t>orangtuanya.</w:t>
      </w:r>
    </w:p>
    <w:p w14:paraId="723D8B8A" w14:textId="77777777" w:rsidR="003F01C2" w:rsidRDefault="003F01C2" w:rsidP="003F01C2">
      <w:pPr>
        <w:pStyle w:val="BodyText"/>
        <w:spacing w:line="360" w:lineRule="auto"/>
        <w:ind w:left="1014" w:right="159" w:firstLine="708"/>
        <w:jc w:val="both"/>
      </w:pPr>
      <w:r>
        <w:t>Karakteristik responden berdasarkan status gizi menurut umur (IMT/U) menunjukkan bahwa sebagian besar dalam kategori normal yaitu</w:t>
      </w:r>
    </w:p>
    <w:p w14:paraId="3E1F1AAE"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4A4F4E44" w14:textId="77777777" w:rsidR="003F01C2" w:rsidRDefault="003F01C2" w:rsidP="003F01C2">
      <w:pPr>
        <w:pStyle w:val="BodyText"/>
        <w:rPr>
          <w:sz w:val="20"/>
        </w:rPr>
      </w:pPr>
    </w:p>
    <w:p w14:paraId="5F7A645D" w14:textId="77777777" w:rsidR="003F01C2" w:rsidRDefault="003F01C2" w:rsidP="003F01C2">
      <w:pPr>
        <w:pStyle w:val="BodyText"/>
        <w:rPr>
          <w:sz w:val="20"/>
        </w:rPr>
      </w:pPr>
    </w:p>
    <w:p w14:paraId="75691F92" w14:textId="77777777" w:rsidR="003F01C2" w:rsidRDefault="003F01C2" w:rsidP="003F01C2">
      <w:pPr>
        <w:pStyle w:val="BodyText"/>
        <w:rPr>
          <w:sz w:val="20"/>
        </w:rPr>
      </w:pPr>
    </w:p>
    <w:p w14:paraId="5CED116F" w14:textId="77777777" w:rsidR="003F01C2" w:rsidRDefault="003F01C2" w:rsidP="003F01C2">
      <w:pPr>
        <w:pStyle w:val="BodyText"/>
        <w:rPr>
          <w:sz w:val="20"/>
        </w:rPr>
      </w:pPr>
    </w:p>
    <w:p w14:paraId="0DC2B0A9" w14:textId="77777777" w:rsidR="003F01C2" w:rsidRDefault="003F01C2" w:rsidP="003F01C2">
      <w:pPr>
        <w:pStyle w:val="BodyText"/>
        <w:spacing w:before="6"/>
        <w:rPr>
          <w:sz w:val="23"/>
        </w:rPr>
      </w:pPr>
    </w:p>
    <w:p w14:paraId="00FFF500" w14:textId="77777777" w:rsidR="003F01C2" w:rsidRDefault="003F01C2" w:rsidP="003F01C2">
      <w:pPr>
        <w:pStyle w:val="BodyText"/>
        <w:spacing w:before="90" w:line="360" w:lineRule="auto"/>
        <w:ind w:left="1013" w:right="158"/>
        <w:jc w:val="both"/>
      </w:pPr>
      <w:r>
        <w:rPr>
          <w:noProof/>
          <w:lang w:val="en-ID" w:eastAsia="en-ID"/>
        </w:rPr>
        <w:drawing>
          <wp:anchor distT="0" distB="0" distL="0" distR="0" simplePos="0" relativeHeight="251663360" behindDoc="1" locked="0" layoutInCell="1" allowOverlap="1" wp14:anchorId="3D3636FB" wp14:editId="63E7FD7E">
            <wp:simplePos x="0" y="0"/>
            <wp:positionH relativeFrom="page">
              <wp:posOffset>1875663</wp:posOffset>
            </wp:positionH>
            <wp:positionV relativeFrom="paragraph">
              <wp:posOffset>2060233</wp:posOffset>
            </wp:positionV>
            <wp:extent cx="3809999" cy="3809999"/>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21" cstate="print"/>
                    <a:stretch>
                      <a:fillRect/>
                    </a:stretch>
                  </pic:blipFill>
                  <pic:spPr>
                    <a:xfrm>
                      <a:off x="0" y="0"/>
                      <a:ext cx="3809999" cy="3809999"/>
                    </a:xfrm>
                    <a:prstGeom prst="rect">
                      <a:avLst/>
                    </a:prstGeom>
                  </pic:spPr>
                </pic:pic>
              </a:graphicData>
            </a:graphic>
          </wp:anchor>
        </w:drawing>
      </w:r>
      <w:r>
        <w:t>sebesar 92,3%. Gizi merupakan sumber utama yang dibutuhkan untuk tumbuh kembang anak dan mendukung aktivitas yang optimal. Anak yang mendapatkan gizi yang sempurna akan memberikan kesempatan lebih besar bagi anak untuk melakukan aktivitas dengan lingkungannya. Sedangkan untuk anak yang memiliki gizi kurang cenderung terganggu dalam perkembangan personal sosialnya (Soetjiningsih, 2013). Hal tersebut didukung penelitian Wauran (2016), yang menyatakan bahwa anak yang status gizinya baik mempunyai peluang atau kesempatan mengalami perkembangan yang normal dibandingkan dengan status gizi</w:t>
      </w:r>
      <w:r>
        <w:rPr>
          <w:spacing w:val="-4"/>
        </w:rPr>
        <w:t xml:space="preserve"> </w:t>
      </w:r>
      <w:r>
        <w:t>kurang.</w:t>
      </w:r>
    </w:p>
    <w:p w14:paraId="7666BDEA" w14:textId="77777777" w:rsidR="003F01C2" w:rsidRDefault="003F01C2" w:rsidP="003F01C2">
      <w:pPr>
        <w:pStyle w:val="BodyText"/>
        <w:spacing w:before="1" w:line="360" w:lineRule="auto"/>
        <w:ind w:left="1014" w:right="158" w:firstLine="708"/>
        <w:jc w:val="both"/>
      </w:pPr>
      <w:r>
        <w:t xml:space="preserve">Dari hasil penelitian ini menunjukkan bahwa sebagian besar mempunyai perkembangan personal sosial yang normal, namun sebesar 25,6% mempunyai perkembangan </w:t>
      </w:r>
      <w:r>
        <w:rPr>
          <w:i/>
        </w:rPr>
        <w:t>suspect</w:t>
      </w:r>
      <w:r>
        <w:t xml:space="preserve">, dan 5,1% mempunyai perkembangan </w:t>
      </w:r>
      <w:r>
        <w:rPr>
          <w:i/>
        </w:rPr>
        <w:t xml:space="preserve">untestable. </w:t>
      </w:r>
      <w:r>
        <w:t xml:space="preserve">Pada item pemeriksaan DDST II didapatkan hasil bahwa 10 anak mempunyai perkembangan personal sosial </w:t>
      </w:r>
      <w:r>
        <w:rPr>
          <w:i/>
        </w:rPr>
        <w:t xml:space="preserve">suspect </w:t>
      </w:r>
      <w:r>
        <w:t xml:space="preserve">yaitu anak tidak dapat menyiapkan atau mengambil makanan tanpa bantuan sebesar 60%, anak tidak dapat bermain kartu atau ular tangga sebesar 40%, anak tidak dapat berpakaian tanpa banyak bantuan sebesar 40%, dan anak tidak dapat menggosok gigi sendiri tanpa bantuan sebesar 10%. Sedangkan sebanyak 2 anak mengalami perkembangan personal sosial dalam kategori </w:t>
      </w:r>
      <w:r>
        <w:rPr>
          <w:i/>
        </w:rPr>
        <w:t xml:space="preserve">untestable </w:t>
      </w:r>
      <w:r>
        <w:t>dengan hasil anak menolak dilakukan tes untuk bermain kartu/ ular tangga sebesar 100%, anak tidak dapat berpakaian tanpa banyak bantuan sebesar 50%, dan anak tidak dapat menyiapkan atau mengambil makanan tanpa bantuan sebesar</w:t>
      </w:r>
      <w:r>
        <w:rPr>
          <w:spacing w:val="-1"/>
        </w:rPr>
        <w:t xml:space="preserve"> </w:t>
      </w:r>
      <w:r>
        <w:t>50%.</w:t>
      </w:r>
    </w:p>
    <w:p w14:paraId="5E90ADB2" w14:textId="77777777" w:rsidR="003F01C2" w:rsidRDefault="003F01C2" w:rsidP="003F01C2">
      <w:pPr>
        <w:pStyle w:val="BodyText"/>
        <w:spacing w:line="360" w:lineRule="auto"/>
        <w:ind w:left="1014" w:right="158" w:firstLine="708"/>
        <w:jc w:val="both"/>
      </w:pPr>
      <w:r>
        <w:t xml:space="preserve">Hasil wawancara yang tidak terstruktur dengan orangtua terhadap anak yang mengalami keterlambatan perkembangan personal sosial kategori </w:t>
      </w:r>
      <w:r>
        <w:rPr>
          <w:i/>
        </w:rPr>
        <w:t>suspect</w:t>
      </w:r>
      <w:r>
        <w:t>, didapatkan hasil bahwa orangtua mempunyai sikap yang berlebihan kepada anaknya sehingga menimbulkan ketidakmandirian pada anak, seperti anak tidak dibiarkan untuk berpakain sendiri, orangtua terbiasa menyiapkan alat makan dan makanan untuk anaknya karena takut makanannya tumpah, bahkan ada anak yang harus disuapi oleh orangtuanya. Pada anak usia prasekolah menurut Kartono (2007), potensi yang harus</w:t>
      </w:r>
      <w:r>
        <w:rPr>
          <w:spacing w:val="2"/>
        </w:rPr>
        <w:t xml:space="preserve"> </w:t>
      </w:r>
      <w:r>
        <w:t>dikembangkan</w:t>
      </w:r>
    </w:p>
    <w:p w14:paraId="6F647C6C"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7D06379D" w14:textId="77777777" w:rsidR="003F01C2" w:rsidRDefault="003F01C2" w:rsidP="003F01C2">
      <w:pPr>
        <w:pStyle w:val="BodyText"/>
        <w:rPr>
          <w:sz w:val="20"/>
        </w:rPr>
      </w:pPr>
    </w:p>
    <w:p w14:paraId="72906FF4" w14:textId="77777777" w:rsidR="003F01C2" w:rsidRDefault="003F01C2" w:rsidP="003F01C2">
      <w:pPr>
        <w:pStyle w:val="BodyText"/>
        <w:rPr>
          <w:sz w:val="20"/>
        </w:rPr>
      </w:pPr>
    </w:p>
    <w:p w14:paraId="2A23CF77" w14:textId="77777777" w:rsidR="003F01C2" w:rsidRDefault="003F01C2" w:rsidP="003F01C2">
      <w:pPr>
        <w:pStyle w:val="BodyText"/>
        <w:rPr>
          <w:sz w:val="20"/>
        </w:rPr>
      </w:pPr>
    </w:p>
    <w:p w14:paraId="3ADACA65" w14:textId="77777777" w:rsidR="003F01C2" w:rsidRDefault="003F01C2" w:rsidP="003F01C2">
      <w:pPr>
        <w:pStyle w:val="BodyText"/>
        <w:rPr>
          <w:sz w:val="20"/>
        </w:rPr>
      </w:pPr>
    </w:p>
    <w:p w14:paraId="76934713" w14:textId="77777777" w:rsidR="003F01C2" w:rsidRDefault="003F01C2" w:rsidP="003F01C2">
      <w:pPr>
        <w:pStyle w:val="BodyText"/>
        <w:spacing w:before="6"/>
        <w:rPr>
          <w:sz w:val="23"/>
        </w:rPr>
      </w:pPr>
    </w:p>
    <w:p w14:paraId="0B1AA190" w14:textId="77777777" w:rsidR="003F01C2" w:rsidRDefault="003F01C2" w:rsidP="003F01C2">
      <w:pPr>
        <w:pStyle w:val="BodyText"/>
        <w:spacing w:before="90" w:line="360" w:lineRule="auto"/>
        <w:ind w:left="1013" w:right="158"/>
        <w:jc w:val="both"/>
      </w:pPr>
      <w:r>
        <w:rPr>
          <w:noProof/>
          <w:lang w:val="en-ID" w:eastAsia="en-ID"/>
        </w:rPr>
        <w:drawing>
          <wp:anchor distT="0" distB="0" distL="0" distR="0" simplePos="0" relativeHeight="251664384" behindDoc="1" locked="0" layoutInCell="1" allowOverlap="1" wp14:anchorId="55F4C175" wp14:editId="29AE9AEB">
            <wp:simplePos x="0" y="0"/>
            <wp:positionH relativeFrom="page">
              <wp:posOffset>1875663</wp:posOffset>
            </wp:positionH>
            <wp:positionV relativeFrom="paragraph">
              <wp:posOffset>2060233</wp:posOffset>
            </wp:positionV>
            <wp:extent cx="3809999" cy="3809999"/>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21" cstate="print"/>
                    <a:stretch>
                      <a:fillRect/>
                    </a:stretch>
                  </pic:blipFill>
                  <pic:spPr>
                    <a:xfrm>
                      <a:off x="0" y="0"/>
                      <a:ext cx="3809999" cy="3809999"/>
                    </a:xfrm>
                    <a:prstGeom prst="rect">
                      <a:avLst/>
                    </a:prstGeom>
                  </pic:spPr>
                </pic:pic>
              </a:graphicData>
            </a:graphic>
          </wp:anchor>
        </w:drawing>
      </w:r>
      <w:r>
        <w:t>adalah kemandirian karena pada usia prasekolah ini anak sudah mulai belajar memisahkan diri dari keluarga dan orangtuanya untuk memasuki suatu lingkungan yang lebih luas yaitu lingkungan taman kanak-kanak. Ketidakmandirian seorang anak identik dengan sikap bergantung yang terlalu berlebihan pada orang-orang disekitarnya, yaitu terutama orangtua. Sedangkan Hurlock (2012) mengemukakan bahwa mengharapkan inisiatif dari anak yang tidak mandiri cukup sulit, karena anak membutuhkan peran orang-orang di sekelilingnya untuk mengambil inisiatif bagi dirinya. Anak- anak biasanya juga membutuhkan kedekatan fisik dengan orangtua. Kemandirian anak usia prasekolah dapat ditumbuhkan dengan membiarkan anak memiliki pilihan dan mengungkapkan pilihannya sejak</w:t>
      </w:r>
      <w:r>
        <w:rPr>
          <w:spacing w:val="-2"/>
        </w:rPr>
        <w:t xml:space="preserve"> </w:t>
      </w:r>
      <w:r>
        <w:t>dini.</w:t>
      </w:r>
    </w:p>
    <w:p w14:paraId="17B4B5F5" w14:textId="77777777" w:rsidR="003F01C2" w:rsidRDefault="003F01C2" w:rsidP="003F01C2">
      <w:pPr>
        <w:pStyle w:val="BodyText"/>
        <w:spacing w:before="1" w:line="360" w:lineRule="auto"/>
        <w:ind w:left="1014" w:right="158" w:firstLine="708"/>
        <w:jc w:val="both"/>
      </w:pPr>
      <w:r>
        <w:t xml:space="preserve">Hasil tes DDST II dalam kategori </w:t>
      </w:r>
      <w:r>
        <w:rPr>
          <w:i/>
        </w:rPr>
        <w:t xml:space="preserve">untestable </w:t>
      </w:r>
      <w:r>
        <w:t xml:space="preserve">terdapat 2 </w:t>
      </w:r>
      <w:r>
        <w:rPr>
          <w:i/>
        </w:rPr>
        <w:t xml:space="preserve">delay </w:t>
      </w:r>
      <w:r>
        <w:t xml:space="preserve">dan 2 </w:t>
      </w:r>
      <w:r>
        <w:rPr>
          <w:i/>
        </w:rPr>
        <w:t xml:space="preserve">caution </w:t>
      </w:r>
      <w:r>
        <w:t xml:space="preserve">karena anak menolak melakukan bukan karena anak gagal melakukan. Hasil tersebut tidak sepenuhnya disebabkan adanya keterlambatan pada anak, kemungkinan disebabkan oleh anak takut ataupun ada trauma tersendiri terhadap tes yang dilakukan, selain itu kemungkinan anak juga terganggu dengan suasana yang tidak kondusif (Susanto, 2011). Langkah penilaian perkembangan harus diawali dengan pemeriksa membangun hubungan yang baik dengan anak dan pengasuh karena saat telah terbina hubungan saling percaya maka akan meminimalisir terjadi penolakan saat dilakukan tes perkembangan (Sulistyawati, 2014). Waktu penelitian yang terbatas membuat tidak semua anak dengan mudah menerima kehadiran peneliti. Perilaku anak dalam beradaptasi dengan orang baru tidak dapat dianggap sama karena berdasarkan pengalaman saat proses penelitian, meskipun peneliti telah berusaha membangun hubungan baik dengan semua anak. Item penilaian perkembangan personal sosial yang diujikan berdasarkan laporan dari orangtua dengan hasil menolak kemungkinan disebabkan karena orangtua kurang memberikan kesempatan kepada anak untuk melakukan dan mencoba item yang diujikan (Soetjiningsih, 2012). Hasil penelitian ini didukung dengan penelitian Arief (2017) yang menyatakan bahwa anak yang mengalami perkembangan bahasa dalam kategori </w:t>
      </w:r>
      <w:r>
        <w:rPr>
          <w:i/>
        </w:rPr>
        <w:t xml:space="preserve">untestable </w:t>
      </w:r>
      <w:r>
        <w:t>sebesar</w:t>
      </w:r>
      <w:r>
        <w:rPr>
          <w:spacing w:val="22"/>
        </w:rPr>
        <w:t xml:space="preserve"> </w:t>
      </w:r>
      <w:r>
        <w:t>3,1%</w:t>
      </w:r>
    </w:p>
    <w:p w14:paraId="0AB524AA"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624C4B1F" w14:textId="77777777" w:rsidR="003F01C2" w:rsidRDefault="003F01C2" w:rsidP="003F01C2">
      <w:pPr>
        <w:pStyle w:val="BodyText"/>
        <w:rPr>
          <w:sz w:val="20"/>
        </w:rPr>
      </w:pPr>
    </w:p>
    <w:p w14:paraId="23EADB66" w14:textId="77777777" w:rsidR="003F01C2" w:rsidRDefault="003F01C2" w:rsidP="003F01C2">
      <w:pPr>
        <w:pStyle w:val="BodyText"/>
        <w:rPr>
          <w:sz w:val="20"/>
        </w:rPr>
      </w:pPr>
    </w:p>
    <w:p w14:paraId="03EFAA8E" w14:textId="77777777" w:rsidR="003F01C2" w:rsidRDefault="003F01C2" w:rsidP="003F01C2">
      <w:pPr>
        <w:pStyle w:val="BodyText"/>
        <w:rPr>
          <w:sz w:val="20"/>
        </w:rPr>
      </w:pPr>
    </w:p>
    <w:p w14:paraId="1C6EBC8A" w14:textId="77777777" w:rsidR="003F01C2" w:rsidRDefault="003F01C2" w:rsidP="003F01C2">
      <w:pPr>
        <w:pStyle w:val="BodyText"/>
        <w:rPr>
          <w:sz w:val="20"/>
        </w:rPr>
      </w:pPr>
    </w:p>
    <w:p w14:paraId="5F43C163" w14:textId="77777777" w:rsidR="003F01C2" w:rsidRDefault="003F01C2" w:rsidP="003F01C2">
      <w:pPr>
        <w:pStyle w:val="BodyText"/>
        <w:spacing w:before="6"/>
        <w:rPr>
          <w:sz w:val="23"/>
        </w:rPr>
      </w:pPr>
    </w:p>
    <w:p w14:paraId="455EE934" w14:textId="77777777" w:rsidR="003F01C2" w:rsidRDefault="003F01C2" w:rsidP="003F01C2">
      <w:pPr>
        <w:pStyle w:val="BodyText"/>
        <w:spacing w:before="90" w:line="360" w:lineRule="auto"/>
        <w:ind w:left="1013" w:right="158"/>
        <w:jc w:val="both"/>
      </w:pPr>
      <w:r>
        <w:t xml:space="preserve">terdapat satu komponen </w:t>
      </w:r>
      <w:r>
        <w:rPr>
          <w:i/>
        </w:rPr>
        <w:t xml:space="preserve">delay </w:t>
      </w:r>
      <w:r>
        <w:t xml:space="preserve">dan tiga </w:t>
      </w:r>
      <w:r>
        <w:rPr>
          <w:i/>
        </w:rPr>
        <w:t xml:space="preserve">caution </w:t>
      </w:r>
      <w:r>
        <w:t>karena anak menolak dilakukan tes bukan karena anak gagal melakukan. Dan kemungkinan disebabkan karena anak susah beradaptasi dengan orang baru.</w:t>
      </w:r>
    </w:p>
    <w:p w14:paraId="65253B7E" w14:textId="77777777" w:rsidR="003F01C2" w:rsidRDefault="003F01C2" w:rsidP="003F01C2">
      <w:pPr>
        <w:pStyle w:val="BodyText"/>
        <w:spacing w:line="360" w:lineRule="auto"/>
        <w:ind w:left="1013" w:right="159" w:firstLine="708"/>
        <w:jc w:val="both"/>
      </w:pPr>
      <w:r>
        <w:rPr>
          <w:noProof/>
          <w:lang w:val="en-ID" w:eastAsia="en-ID"/>
        </w:rPr>
        <w:drawing>
          <wp:anchor distT="0" distB="0" distL="0" distR="0" simplePos="0" relativeHeight="251665408" behindDoc="1" locked="0" layoutInCell="1" allowOverlap="1" wp14:anchorId="2A79F50D" wp14:editId="23BAB8BC">
            <wp:simplePos x="0" y="0"/>
            <wp:positionH relativeFrom="page">
              <wp:posOffset>1875663</wp:posOffset>
            </wp:positionH>
            <wp:positionV relativeFrom="paragraph">
              <wp:posOffset>1214413</wp:posOffset>
            </wp:positionV>
            <wp:extent cx="3809999" cy="3809999"/>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21" cstate="print"/>
                    <a:stretch>
                      <a:fillRect/>
                    </a:stretch>
                  </pic:blipFill>
                  <pic:spPr>
                    <a:xfrm>
                      <a:off x="0" y="0"/>
                      <a:ext cx="3809999" cy="3809999"/>
                    </a:xfrm>
                    <a:prstGeom prst="rect">
                      <a:avLst/>
                    </a:prstGeom>
                  </pic:spPr>
                </pic:pic>
              </a:graphicData>
            </a:graphic>
          </wp:anchor>
        </w:drawing>
      </w:r>
      <w:r>
        <w:t xml:space="preserve">Perkembangan personal sosial yang terlambat perlu dicarikan solusi yang tepat dengan mencari faktor-faktor yang menjadi penyebabnya. Untuk itu, pemantauan perkembangan perlu dilakukan sejak dini agar dapat segera mengenali gangguan perkembangan anak sehingga perkembangan personal sosial berlangsung optimal sesuai umur anak (Susanto, 2011). Orangtua termasuk faktor lingkungan yang memengaruhi perkembangan anak, yaitu lingkungan keluarga karena disinilah orangtua melakukan interaksi pertama kali dengan anak untuk mengembangkan kemampuan anak sesuai dengan usia perkembangannya. Stimulasi harus diberikan secara rutin dan berkesinambungan dengan kasih sayang, sehingga perkembangan anak akan berjalan optimal. Kurangnya stimulasi dari orangtua dapat menyebabkan keterlambatan perkembangan anak serta tidak dapat menyesuaikan dengan teman sebayanya (Soetjiningsih, 2013). Penelitian yang mendukung adalah Akhriani (2015), yang menyimpulkan bahwa sebagian besar keterlambatan pada item personal sosial pada anak usia dini sebaiknya diberikan stimulasi perkembangan secara rutin agar perkembangan menjadi optimal, yaitu dengan hasil sebagian besar anak prasekolah memiliki perkembangan yang masuk ke dalam kategori </w:t>
      </w:r>
      <w:r>
        <w:rPr>
          <w:i/>
        </w:rPr>
        <w:t xml:space="preserve">suspect </w:t>
      </w:r>
      <w:r>
        <w:t>sebesar</w:t>
      </w:r>
      <w:r>
        <w:rPr>
          <w:spacing w:val="-3"/>
        </w:rPr>
        <w:t xml:space="preserve"> </w:t>
      </w:r>
      <w:r>
        <w:t>58%.</w:t>
      </w:r>
    </w:p>
    <w:p w14:paraId="6068352D" w14:textId="77777777" w:rsidR="003F01C2" w:rsidRDefault="003F01C2" w:rsidP="003F01C2">
      <w:pPr>
        <w:pStyle w:val="ListParagraph"/>
        <w:widowControl w:val="0"/>
        <w:numPr>
          <w:ilvl w:val="0"/>
          <w:numId w:val="18"/>
        </w:numPr>
        <w:tabs>
          <w:tab w:val="left" w:pos="1014"/>
        </w:tabs>
        <w:autoSpaceDE w:val="0"/>
        <w:autoSpaceDN w:val="0"/>
        <w:spacing w:after="0" w:line="275" w:lineRule="exact"/>
        <w:ind w:hanging="427"/>
        <w:contextualSpacing w:val="0"/>
        <w:jc w:val="both"/>
        <w:rPr>
          <w:sz w:val="24"/>
        </w:rPr>
      </w:pPr>
      <w:r>
        <w:rPr>
          <w:sz w:val="24"/>
        </w:rPr>
        <w:t>Hubungan Pola Asuh Orangtua dengan Perkembangan Personal</w:t>
      </w:r>
      <w:r>
        <w:rPr>
          <w:spacing w:val="-5"/>
          <w:sz w:val="24"/>
        </w:rPr>
        <w:t xml:space="preserve"> </w:t>
      </w:r>
      <w:r>
        <w:rPr>
          <w:sz w:val="24"/>
        </w:rPr>
        <w:t>Sosial</w:t>
      </w:r>
    </w:p>
    <w:p w14:paraId="18CCE87A" w14:textId="77777777" w:rsidR="003F01C2" w:rsidRDefault="003F01C2" w:rsidP="003F01C2">
      <w:pPr>
        <w:pStyle w:val="BodyText"/>
        <w:spacing w:before="138" w:line="360" w:lineRule="auto"/>
        <w:ind w:left="1013" w:right="158" w:firstLine="708"/>
        <w:jc w:val="both"/>
      </w:pPr>
      <w:r>
        <w:t xml:space="preserve">Hasil penelitian terhadap 39 responden, didapatkan pola asuh demokratis memiliki perkembangan personal sosial sebesar 46,2% dalam kategori normal. Anak dari orangtua dengan pola asuh permisif sebagian besar anak memiliki perkembangan personal sosial dalam kategori normal yaitu sebesar 7,7%. Selanjutnya pada pola asuh otoriter terhadap perkembangan personal sosial didapatkan normal dan </w:t>
      </w:r>
      <w:r>
        <w:rPr>
          <w:i/>
        </w:rPr>
        <w:t xml:space="preserve">suspect </w:t>
      </w:r>
      <w:r>
        <w:t xml:space="preserve">yaitu sama- sama sebesar 5,1%, sedangkan pada pola asuh </w:t>
      </w:r>
      <w:r>
        <w:rPr>
          <w:i/>
        </w:rPr>
        <w:t xml:space="preserve">uninvolved </w:t>
      </w:r>
      <w:r>
        <w:t xml:space="preserve">sebagian besar adalah </w:t>
      </w:r>
      <w:r>
        <w:rPr>
          <w:i/>
        </w:rPr>
        <w:t xml:space="preserve">suspect </w:t>
      </w:r>
      <w:r>
        <w:t>yaitu sebesar 17,9%.</w:t>
      </w:r>
    </w:p>
    <w:p w14:paraId="07FF3DBB"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65EFE541" w14:textId="77777777" w:rsidR="003F01C2" w:rsidRDefault="003F01C2" w:rsidP="003F01C2">
      <w:pPr>
        <w:pStyle w:val="BodyText"/>
        <w:rPr>
          <w:sz w:val="20"/>
        </w:rPr>
      </w:pPr>
    </w:p>
    <w:p w14:paraId="3F3AE2E7" w14:textId="77777777" w:rsidR="003F01C2" w:rsidRDefault="003F01C2" w:rsidP="003F01C2">
      <w:pPr>
        <w:pStyle w:val="BodyText"/>
        <w:rPr>
          <w:sz w:val="20"/>
        </w:rPr>
      </w:pPr>
    </w:p>
    <w:p w14:paraId="511F8E29" w14:textId="77777777" w:rsidR="003F01C2" w:rsidRDefault="003F01C2" w:rsidP="003F01C2">
      <w:pPr>
        <w:pStyle w:val="BodyText"/>
        <w:rPr>
          <w:sz w:val="20"/>
        </w:rPr>
      </w:pPr>
    </w:p>
    <w:p w14:paraId="429D975B" w14:textId="77777777" w:rsidR="003F01C2" w:rsidRDefault="003F01C2" w:rsidP="003F01C2">
      <w:pPr>
        <w:pStyle w:val="BodyText"/>
        <w:rPr>
          <w:sz w:val="20"/>
        </w:rPr>
      </w:pPr>
    </w:p>
    <w:p w14:paraId="32C45D72" w14:textId="77777777" w:rsidR="003F01C2" w:rsidRDefault="003F01C2" w:rsidP="003F01C2">
      <w:pPr>
        <w:pStyle w:val="BodyText"/>
        <w:spacing w:before="6"/>
        <w:rPr>
          <w:sz w:val="23"/>
        </w:rPr>
      </w:pPr>
    </w:p>
    <w:p w14:paraId="32419AA8" w14:textId="77777777" w:rsidR="003F01C2" w:rsidRDefault="003F01C2" w:rsidP="003F01C2">
      <w:pPr>
        <w:pStyle w:val="BodyText"/>
        <w:spacing w:before="90" w:line="360" w:lineRule="auto"/>
        <w:ind w:left="1013" w:right="158" w:firstLine="768"/>
        <w:jc w:val="both"/>
      </w:pPr>
      <w:r>
        <w:rPr>
          <w:noProof/>
          <w:lang w:val="en-ID" w:eastAsia="en-ID"/>
        </w:rPr>
        <w:drawing>
          <wp:anchor distT="0" distB="0" distL="0" distR="0" simplePos="0" relativeHeight="251666432" behindDoc="1" locked="0" layoutInCell="1" allowOverlap="1" wp14:anchorId="4D4DC2F0" wp14:editId="3B3C4555">
            <wp:simplePos x="0" y="0"/>
            <wp:positionH relativeFrom="page">
              <wp:posOffset>1875663</wp:posOffset>
            </wp:positionH>
            <wp:positionV relativeFrom="paragraph">
              <wp:posOffset>2060233</wp:posOffset>
            </wp:positionV>
            <wp:extent cx="3809999" cy="3809999"/>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21" cstate="print"/>
                    <a:stretch>
                      <a:fillRect/>
                    </a:stretch>
                  </pic:blipFill>
                  <pic:spPr>
                    <a:xfrm>
                      <a:off x="0" y="0"/>
                      <a:ext cx="3809999" cy="3809999"/>
                    </a:xfrm>
                    <a:prstGeom prst="rect">
                      <a:avLst/>
                    </a:prstGeom>
                  </pic:spPr>
                </pic:pic>
              </a:graphicData>
            </a:graphic>
          </wp:anchor>
        </w:drawing>
      </w:r>
      <w:r>
        <w:t xml:space="preserve">Berdasarkan hasil uji korelasi </w:t>
      </w:r>
      <w:r>
        <w:rPr>
          <w:i/>
        </w:rPr>
        <w:t xml:space="preserve">Spearmen, </w:t>
      </w:r>
      <w:r>
        <w:t xml:space="preserve">diperoleh nilai </w:t>
      </w:r>
      <w:r>
        <w:rPr>
          <w:i/>
        </w:rPr>
        <w:t xml:space="preserve">p-value </w:t>
      </w:r>
      <w:r>
        <w:t xml:space="preserve">sebesar &lt;0,001 lebih kecil dari </w:t>
      </w:r>
      <w:r>
        <w:rPr>
          <w:rFonts w:ascii="Cambria Math" w:eastAsia="Cambria Math"/>
        </w:rPr>
        <w:t xml:space="preserve">𝛼 </w:t>
      </w:r>
      <w:r>
        <w:t xml:space="preserve">0,05, sehingga dapat disimpulkan bahwa ada hubungan yang signifikan antara pola asuh orangtua dengan perkembangan personal sosial di TK ABA Godegan Bantul. Dapat juga diartikan bahwa pola pengasuhan yang diterapkan orangtua dapat berpengaruh besar terhadap perkembangan anak khususnya perkembangan personal sosial. Hasil penelitian ini sesuai dengan hasil penelitian Mariani (2014) bahwa terdapat hubungan yang signifikan antara pola asuh orangtua dengan tumbuh kembang anak, dengan nilai p </w:t>
      </w:r>
      <w:r>
        <w:rPr>
          <w:i/>
        </w:rPr>
        <w:t xml:space="preserve">value </w:t>
      </w:r>
      <w:r>
        <w:t>0,002&lt;0,05. Kesimpulan lain menunjukkan bahwa sebagian besar orangtua menerapkan pola asuh demokratis sehingga perkembangan personal sosial pada anak dalam kategori normal. Penelitian lain yang mendukung adalah penelitian Aziz (2014), yang menyatakan bahwa pola asuh orangtua demokratis yang diterapkan oleh orangtua terhadap anak akan berpengaruh semakin baik dengan personal sosial (kecerdasan emosional) anak usia prasekolah. Sebaliknya, pola asuh orangtua otoriter yang dipilih terhadap anak usia prasekolah akan berpengaruh tidak baik pada perkembangan personal sosial anak usia prasekolah. Hal ini sesuai dengan teori Santrock (2011), bahwa anak dari orangtua yang menerapkan pola asuh demokratis akan terkendali, terkontrol, sering gembira, mandiri, memiliki hubungan positif dengan sebayanya, dan percaya</w:t>
      </w:r>
      <w:r>
        <w:rPr>
          <w:spacing w:val="-2"/>
        </w:rPr>
        <w:t xml:space="preserve"> </w:t>
      </w:r>
      <w:r>
        <w:t>diri.</w:t>
      </w:r>
    </w:p>
    <w:p w14:paraId="19D6FA5F" w14:textId="77777777" w:rsidR="003F01C2" w:rsidRDefault="003F01C2" w:rsidP="003F01C2">
      <w:pPr>
        <w:pStyle w:val="BodyText"/>
        <w:spacing w:line="360" w:lineRule="auto"/>
        <w:ind w:left="1013" w:right="158" w:firstLine="708"/>
        <w:jc w:val="both"/>
      </w:pPr>
      <w:r>
        <w:t>Penelitian ini sejalan dengan penelitian Yani (2012), bahwa pola asuh orangtua dengan perkembangan personal sosial, motorik dan bahasa anak prasekolah dikategorikan normal dengan persentasi 54,5 %. Penelitian ini menyimpulkan bahwa pola asuh demokratis erat hubungannya dengan perkembangan dalam kategori normal, dimana pola asuh demokratis adalah pola asuh yang efektif, karena orangtua demokratis menerapkan keseimbangan antara pengawasan dengan kebebasan terhadap tingkah laku anak sehingga anak merasa diberikan kesempatan untuk mengutarakan pendapat mereka. Hal ini sesuai dengan pendapat Soetjiningsih (2013), bahwa orangtua yang menerapkan pola asuh demokratis akan memengaruhi kemampuan</w:t>
      </w:r>
      <w:r>
        <w:rPr>
          <w:spacing w:val="24"/>
        </w:rPr>
        <w:t xml:space="preserve"> </w:t>
      </w:r>
      <w:r>
        <w:t>sosialisasi</w:t>
      </w:r>
      <w:r>
        <w:rPr>
          <w:spacing w:val="24"/>
        </w:rPr>
        <w:t xml:space="preserve"> </w:t>
      </w:r>
      <w:r>
        <w:t>anak,</w:t>
      </w:r>
      <w:r>
        <w:rPr>
          <w:spacing w:val="24"/>
        </w:rPr>
        <w:t xml:space="preserve"> </w:t>
      </w:r>
      <w:r>
        <w:t>karena</w:t>
      </w:r>
      <w:r>
        <w:rPr>
          <w:spacing w:val="25"/>
        </w:rPr>
        <w:t xml:space="preserve"> </w:t>
      </w:r>
      <w:r>
        <w:t>anak</w:t>
      </w:r>
      <w:r>
        <w:rPr>
          <w:spacing w:val="24"/>
        </w:rPr>
        <w:t xml:space="preserve"> </w:t>
      </w:r>
      <w:r>
        <w:t>hidup</w:t>
      </w:r>
      <w:r>
        <w:rPr>
          <w:spacing w:val="25"/>
        </w:rPr>
        <w:t xml:space="preserve"> </w:t>
      </w:r>
      <w:r>
        <w:t>dalam</w:t>
      </w:r>
      <w:r>
        <w:rPr>
          <w:spacing w:val="23"/>
        </w:rPr>
        <w:t xml:space="preserve"> </w:t>
      </w:r>
      <w:r>
        <w:t>keluarga</w:t>
      </w:r>
      <w:r>
        <w:rPr>
          <w:spacing w:val="24"/>
        </w:rPr>
        <w:t xml:space="preserve"> </w:t>
      </w:r>
      <w:r>
        <w:t>yang</w:t>
      </w:r>
      <w:r>
        <w:rPr>
          <w:spacing w:val="23"/>
        </w:rPr>
        <w:t xml:space="preserve"> </w:t>
      </w:r>
      <w:r>
        <w:t>selalu</w:t>
      </w:r>
    </w:p>
    <w:p w14:paraId="674FD218" w14:textId="77777777" w:rsidR="003F01C2" w:rsidRDefault="003F01C2" w:rsidP="003F01C2">
      <w:pPr>
        <w:spacing w:line="360" w:lineRule="auto"/>
        <w:jc w:val="both"/>
        <w:sectPr w:rsidR="003F01C2">
          <w:pgSz w:w="11910" w:h="16840"/>
          <w:pgMar w:top="980" w:right="1540" w:bottom="280" w:left="1680" w:header="764" w:footer="0" w:gutter="0"/>
          <w:cols w:space="720"/>
        </w:sectPr>
      </w:pPr>
    </w:p>
    <w:p w14:paraId="7C3BDCC6" w14:textId="77777777" w:rsidR="003F01C2" w:rsidRDefault="003F01C2" w:rsidP="003F01C2">
      <w:pPr>
        <w:pStyle w:val="BodyText"/>
        <w:rPr>
          <w:sz w:val="20"/>
        </w:rPr>
      </w:pPr>
    </w:p>
    <w:p w14:paraId="1F919403" w14:textId="77777777" w:rsidR="003F01C2" w:rsidRDefault="003F01C2" w:rsidP="003F01C2">
      <w:pPr>
        <w:pStyle w:val="BodyText"/>
        <w:rPr>
          <w:sz w:val="20"/>
        </w:rPr>
      </w:pPr>
    </w:p>
    <w:p w14:paraId="2EE80923" w14:textId="77777777" w:rsidR="003F01C2" w:rsidRDefault="003F01C2" w:rsidP="003F01C2">
      <w:pPr>
        <w:pStyle w:val="BodyText"/>
        <w:rPr>
          <w:sz w:val="20"/>
        </w:rPr>
      </w:pPr>
    </w:p>
    <w:p w14:paraId="16B35996" w14:textId="77777777" w:rsidR="003F01C2" w:rsidRDefault="003F01C2" w:rsidP="003F01C2">
      <w:pPr>
        <w:pStyle w:val="BodyText"/>
        <w:rPr>
          <w:sz w:val="20"/>
        </w:rPr>
      </w:pPr>
    </w:p>
    <w:p w14:paraId="7980891C" w14:textId="77777777" w:rsidR="003F01C2" w:rsidRDefault="003F01C2" w:rsidP="003F01C2">
      <w:pPr>
        <w:pStyle w:val="BodyText"/>
        <w:spacing w:before="6"/>
        <w:rPr>
          <w:sz w:val="23"/>
        </w:rPr>
      </w:pPr>
    </w:p>
    <w:p w14:paraId="5318EB29" w14:textId="77777777" w:rsidR="003F01C2" w:rsidRDefault="003F01C2" w:rsidP="003F01C2">
      <w:pPr>
        <w:pStyle w:val="BodyText"/>
        <w:spacing w:before="90" w:line="360" w:lineRule="auto"/>
        <w:ind w:left="1013" w:right="159"/>
        <w:jc w:val="both"/>
      </w:pPr>
      <w:r>
        <w:rPr>
          <w:noProof/>
          <w:lang w:val="en-ID" w:eastAsia="en-ID"/>
        </w:rPr>
        <w:drawing>
          <wp:anchor distT="0" distB="0" distL="0" distR="0" simplePos="0" relativeHeight="251667456" behindDoc="1" locked="0" layoutInCell="1" allowOverlap="1" wp14:anchorId="123CA70C" wp14:editId="3BE130AE">
            <wp:simplePos x="0" y="0"/>
            <wp:positionH relativeFrom="page">
              <wp:posOffset>1875663</wp:posOffset>
            </wp:positionH>
            <wp:positionV relativeFrom="paragraph">
              <wp:posOffset>2060233</wp:posOffset>
            </wp:positionV>
            <wp:extent cx="3809999" cy="3809999"/>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21" cstate="print"/>
                    <a:stretch>
                      <a:fillRect/>
                    </a:stretch>
                  </pic:blipFill>
                  <pic:spPr>
                    <a:xfrm>
                      <a:off x="0" y="0"/>
                      <a:ext cx="3809999" cy="3809999"/>
                    </a:xfrm>
                    <a:prstGeom prst="rect">
                      <a:avLst/>
                    </a:prstGeom>
                  </pic:spPr>
                </pic:pic>
              </a:graphicData>
            </a:graphic>
          </wp:anchor>
        </w:drawing>
      </w:r>
      <w:r>
        <w:t>mendukung dalam cinta kasih, kehangatan dan interaksi keluarga yang harmonis, sehingga anak mempunyai penyesuaian sosial yang baik dan bisa tumbuh dan berkembang secara optimal. Penelitian sebelumnya yang mendukung adalah Pratiwi (2013) tentang pola asuh orangtua dengan perkembangan mental anak pada proses tumbuh kembang, yang menyatakan bahwa pola asuh yang paling banyak diterapkan orangtua adalah pola asuh demokratis, yang dapat memengaruhi perkembangan mental anak menjadi baik yaitu sebesar 70,37%. Hal ini dapat terjadi karena orangtua dengan pola asuh demokratis cenderung mengutamakan kepentingan anak, tetapi juga tetap mengarahkan dan mengendalikan</w:t>
      </w:r>
      <w:r>
        <w:rPr>
          <w:spacing w:val="-3"/>
        </w:rPr>
        <w:t xml:space="preserve"> </w:t>
      </w:r>
      <w:r>
        <w:t>mereka.</w:t>
      </w:r>
    </w:p>
    <w:p w14:paraId="7E0264A0" w14:textId="77777777" w:rsidR="003F01C2" w:rsidRDefault="003F01C2" w:rsidP="003F01C2">
      <w:pPr>
        <w:pStyle w:val="BodyText"/>
        <w:spacing w:before="1" w:line="360" w:lineRule="auto"/>
        <w:ind w:left="1013" w:right="158" w:firstLine="708"/>
        <w:jc w:val="both"/>
      </w:pPr>
      <w:r>
        <w:t>Hasil keeratan hubungan pola asuh orangtua dengan perkembangan personal sosial di TK ABA Godegan Bantul diperoleh nilai koefisien korelasi yaitu sebesar 0,644 sehingga keeratan hubungan kuat. Hal tersebut didukung dengan teori bahwa orangtua memiliki peran penting dalam perkembangan personal sosial anak. Orangtua yang menerapkan pola asuh permisif, anak kalau sudah besar akan cenderung kurang bertanggung jawab, dan mempunyai kendali emosional dan sosial yang buruk. Sedangkan orangtua yang menerapkan pola asuh demokratis akan memengaruhi kemampuan sosialisasi anak, karena anak hidup dalam keluarga yang selalu mendukung dalam cinta kasih, kehangatan dan interaksi keluarga yang harmonis, sehingga anak mempunyai penyesuaian sosial yang baik dan bisa tumbuh dan berkembang secara optimal (Soetjiningsih,</w:t>
      </w:r>
      <w:r>
        <w:rPr>
          <w:spacing w:val="-1"/>
        </w:rPr>
        <w:t xml:space="preserve"> </w:t>
      </w:r>
      <w:r>
        <w:t>2013).</w:t>
      </w:r>
    </w:p>
    <w:p w14:paraId="3CDB3B12" w14:textId="77777777" w:rsidR="003F01C2" w:rsidRDefault="003F01C2" w:rsidP="003F01C2">
      <w:pPr>
        <w:pStyle w:val="BodyText"/>
        <w:spacing w:before="1"/>
        <w:rPr>
          <w:sz w:val="36"/>
        </w:rPr>
      </w:pPr>
    </w:p>
    <w:p w14:paraId="4175FF93" w14:textId="77777777" w:rsidR="003F01C2" w:rsidRDefault="003F01C2" w:rsidP="003F01C2">
      <w:pPr>
        <w:pStyle w:val="Heading1"/>
        <w:numPr>
          <w:ilvl w:val="2"/>
          <w:numId w:val="23"/>
        </w:numPr>
        <w:tabs>
          <w:tab w:val="left" w:pos="3534"/>
        </w:tabs>
        <w:ind w:left="3534"/>
        <w:jc w:val="both"/>
      </w:pPr>
      <w:r>
        <w:t>Keterbatasan</w:t>
      </w:r>
      <w:r>
        <w:rPr>
          <w:spacing w:val="-2"/>
        </w:rPr>
        <w:t xml:space="preserve"> </w:t>
      </w:r>
      <w:r>
        <w:t>Penelitian</w:t>
      </w:r>
    </w:p>
    <w:p w14:paraId="66DA82AA" w14:textId="77777777" w:rsidR="003F01C2" w:rsidRDefault="003F01C2" w:rsidP="003F01C2">
      <w:pPr>
        <w:pStyle w:val="BodyText"/>
        <w:spacing w:before="136" w:line="360" w:lineRule="auto"/>
        <w:ind w:left="588" w:right="159" w:firstLine="709"/>
        <w:jc w:val="both"/>
      </w:pPr>
      <w:r>
        <w:t>Penelitian ini masih perlu penyempurnaan yang dapat dilakukan pada penelitian-penelitian berikutnya karena dalam penelitian ini masih memiliki keterbatasan yang ditemukan dan dihadapi oleh peneliti. Adapun keterbatasan- keterbatasan tersebut adalah:</w:t>
      </w:r>
    </w:p>
    <w:p w14:paraId="67D3B2E9" w14:textId="77777777" w:rsidR="003F01C2" w:rsidRDefault="003F01C2" w:rsidP="003F01C2">
      <w:pPr>
        <w:pStyle w:val="ListParagraph"/>
        <w:widowControl w:val="0"/>
        <w:numPr>
          <w:ilvl w:val="0"/>
          <w:numId w:val="17"/>
        </w:numPr>
        <w:tabs>
          <w:tab w:val="left" w:pos="1014"/>
        </w:tabs>
        <w:autoSpaceDE w:val="0"/>
        <w:autoSpaceDN w:val="0"/>
        <w:spacing w:after="0" w:line="240" w:lineRule="auto"/>
        <w:contextualSpacing w:val="0"/>
        <w:jc w:val="both"/>
        <w:rPr>
          <w:sz w:val="24"/>
        </w:rPr>
      </w:pPr>
      <w:r>
        <w:rPr>
          <w:sz w:val="24"/>
        </w:rPr>
        <w:t>Kesulitan</w:t>
      </w:r>
      <w:r>
        <w:rPr>
          <w:spacing w:val="-1"/>
          <w:sz w:val="24"/>
        </w:rPr>
        <w:t xml:space="preserve"> </w:t>
      </w:r>
      <w:r>
        <w:rPr>
          <w:sz w:val="24"/>
        </w:rPr>
        <w:t>Penelitian</w:t>
      </w:r>
    </w:p>
    <w:p w14:paraId="3F8377DA" w14:textId="77777777" w:rsidR="003F01C2" w:rsidRDefault="003F01C2" w:rsidP="003F01C2">
      <w:pPr>
        <w:pStyle w:val="ListParagraph"/>
        <w:widowControl w:val="0"/>
        <w:numPr>
          <w:ilvl w:val="1"/>
          <w:numId w:val="17"/>
        </w:numPr>
        <w:tabs>
          <w:tab w:val="left" w:pos="1439"/>
        </w:tabs>
        <w:autoSpaceDE w:val="0"/>
        <w:autoSpaceDN w:val="0"/>
        <w:spacing w:before="138" w:after="0" w:line="360" w:lineRule="auto"/>
        <w:ind w:right="160"/>
        <w:contextualSpacing w:val="0"/>
        <w:jc w:val="both"/>
        <w:rPr>
          <w:sz w:val="24"/>
        </w:rPr>
      </w:pPr>
      <w:r>
        <w:rPr>
          <w:sz w:val="24"/>
        </w:rPr>
        <w:t>Partisipasi responden, karena peneliti sedikit kesulitan menghadapi anak yang</w:t>
      </w:r>
      <w:r>
        <w:rPr>
          <w:spacing w:val="18"/>
          <w:sz w:val="24"/>
        </w:rPr>
        <w:t xml:space="preserve"> </w:t>
      </w:r>
      <w:r>
        <w:rPr>
          <w:sz w:val="24"/>
        </w:rPr>
        <w:t>tidak</w:t>
      </w:r>
      <w:r>
        <w:rPr>
          <w:spacing w:val="18"/>
          <w:sz w:val="24"/>
        </w:rPr>
        <w:t xml:space="preserve"> </w:t>
      </w:r>
      <w:r>
        <w:rPr>
          <w:sz w:val="24"/>
        </w:rPr>
        <w:t>kooperatif</w:t>
      </w:r>
      <w:r>
        <w:rPr>
          <w:spacing w:val="18"/>
          <w:sz w:val="24"/>
        </w:rPr>
        <w:t xml:space="preserve"> </w:t>
      </w:r>
      <w:r>
        <w:rPr>
          <w:sz w:val="24"/>
        </w:rPr>
        <w:t>saat</w:t>
      </w:r>
      <w:r>
        <w:rPr>
          <w:spacing w:val="18"/>
          <w:sz w:val="24"/>
        </w:rPr>
        <w:t xml:space="preserve"> </w:t>
      </w:r>
      <w:r>
        <w:rPr>
          <w:sz w:val="24"/>
        </w:rPr>
        <w:t>dilakukan</w:t>
      </w:r>
      <w:r>
        <w:rPr>
          <w:spacing w:val="18"/>
          <w:sz w:val="24"/>
        </w:rPr>
        <w:t xml:space="preserve"> </w:t>
      </w:r>
      <w:r>
        <w:rPr>
          <w:sz w:val="24"/>
        </w:rPr>
        <w:t>penelitian.</w:t>
      </w:r>
      <w:r>
        <w:rPr>
          <w:spacing w:val="18"/>
          <w:sz w:val="24"/>
        </w:rPr>
        <w:t xml:space="preserve"> </w:t>
      </w:r>
      <w:r>
        <w:rPr>
          <w:sz w:val="24"/>
        </w:rPr>
        <w:t>Dan</w:t>
      </w:r>
      <w:r>
        <w:rPr>
          <w:spacing w:val="18"/>
          <w:sz w:val="24"/>
        </w:rPr>
        <w:t xml:space="preserve"> </w:t>
      </w:r>
      <w:r>
        <w:rPr>
          <w:sz w:val="24"/>
        </w:rPr>
        <w:t>kesulitan</w:t>
      </w:r>
      <w:r>
        <w:rPr>
          <w:spacing w:val="19"/>
          <w:sz w:val="24"/>
        </w:rPr>
        <w:t xml:space="preserve"> </w:t>
      </w:r>
      <w:r>
        <w:rPr>
          <w:sz w:val="24"/>
        </w:rPr>
        <w:t>lain</w:t>
      </w:r>
      <w:r>
        <w:rPr>
          <w:spacing w:val="19"/>
          <w:sz w:val="24"/>
        </w:rPr>
        <w:t xml:space="preserve"> </w:t>
      </w:r>
      <w:r>
        <w:rPr>
          <w:sz w:val="24"/>
        </w:rPr>
        <w:t>yaitu</w:t>
      </w:r>
    </w:p>
    <w:p w14:paraId="3199AC8E" w14:textId="77777777" w:rsidR="003F01C2" w:rsidRDefault="003F01C2" w:rsidP="003F01C2">
      <w:pPr>
        <w:spacing w:line="360" w:lineRule="auto"/>
        <w:jc w:val="both"/>
        <w:rPr>
          <w:sz w:val="24"/>
        </w:rPr>
        <w:sectPr w:rsidR="003F01C2">
          <w:pgSz w:w="11910" w:h="16840"/>
          <w:pgMar w:top="980" w:right="1540" w:bottom="280" w:left="1680" w:header="764" w:footer="0" w:gutter="0"/>
          <w:cols w:space="720"/>
        </w:sectPr>
      </w:pPr>
    </w:p>
    <w:p w14:paraId="6F7D8C90" w14:textId="77777777" w:rsidR="003F01C2" w:rsidRDefault="003F01C2" w:rsidP="003F01C2">
      <w:pPr>
        <w:pStyle w:val="BodyText"/>
        <w:rPr>
          <w:sz w:val="20"/>
        </w:rPr>
      </w:pPr>
    </w:p>
    <w:p w14:paraId="3E866D5E" w14:textId="77777777" w:rsidR="003F01C2" w:rsidRDefault="003F01C2" w:rsidP="003F01C2">
      <w:pPr>
        <w:pStyle w:val="BodyText"/>
        <w:rPr>
          <w:sz w:val="20"/>
        </w:rPr>
      </w:pPr>
    </w:p>
    <w:p w14:paraId="461E8F22" w14:textId="77777777" w:rsidR="003F01C2" w:rsidRDefault="003F01C2" w:rsidP="003F01C2">
      <w:pPr>
        <w:pStyle w:val="BodyText"/>
        <w:rPr>
          <w:sz w:val="20"/>
        </w:rPr>
      </w:pPr>
    </w:p>
    <w:p w14:paraId="1D65D8FB" w14:textId="77777777" w:rsidR="003F01C2" w:rsidRDefault="003F01C2" w:rsidP="003F01C2">
      <w:pPr>
        <w:pStyle w:val="BodyText"/>
        <w:rPr>
          <w:sz w:val="20"/>
        </w:rPr>
      </w:pPr>
    </w:p>
    <w:p w14:paraId="6741CF8D" w14:textId="77777777" w:rsidR="003F01C2" w:rsidRDefault="003F01C2" w:rsidP="003F01C2">
      <w:pPr>
        <w:pStyle w:val="BodyText"/>
        <w:spacing w:before="6"/>
        <w:rPr>
          <w:sz w:val="23"/>
        </w:rPr>
      </w:pPr>
    </w:p>
    <w:p w14:paraId="62C4412B" w14:textId="77777777" w:rsidR="003F01C2" w:rsidRDefault="003F01C2" w:rsidP="003F01C2">
      <w:pPr>
        <w:pStyle w:val="BodyText"/>
        <w:spacing w:before="90" w:line="360" w:lineRule="auto"/>
        <w:ind w:left="1438" w:right="158"/>
        <w:jc w:val="both"/>
      </w:pPr>
      <w:r>
        <w:t>terdapat beberapa anak yang malas tidak masuk sekolah karena bulan puasa, sehingga peneliti menunggu anak sampai masuk sekolah.</w:t>
      </w:r>
    </w:p>
    <w:p w14:paraId="1E04EC82" w14:textId="77777777" w:rsidR="003F01C2" w:rsidRDefault="003F01C2" w:rsidP="003F01C2">
      <w:pPr>
        <w:pStyle w:val="ListParagraph"/>
        <w:widowControl w:val="0"/>
        <w:numPr>
          <w:ilvl w:val="1"/>
          <w:numId w:val="17"/>
        </w:numPr>
        <w:tabs>
          <w:tab w:val="left" w:pos="1439"/>
        </w:tabs>
        <w:autoSpaceDE w:val="0"/>
        <w:autoSpaceDN w:val="0"/>
        <w:spacing w:after="0" w:line="360" w:lineRule="auto"/>
        <w:ind w:right="160"/>
        <w:contextualSpacing w:val="0"/>
        <w:jc w:val="both"/>
        <w:rPr>
          <w:sz w:val="24"/>
        </w:rPr>
      </w:pPr>
      <w:r>
        <w:rPr>
          <w:sz w:val="24"/>
        </w:rPr>
        <w:t>Keterbatasan waktu penelitian, yaitu pada saat orangtua tidak menunggui anaknya di sekolah sehingga peneliti sulit bertemu dengan orangtua untuk pengambilan data. Upaya yang dilakukan oleh peneliti adalah dengan melakukan kontrak waktu dimana orangtua bersedia untuk menjadi</w:t>
      </w:r>
      <w:r>
        <w:rPr>
          <w:spacing w:val="-1"/>
          <w:sz w:val="24"/>
        </w:rPr>
        <w:t xml:space="preserve"> </w:t>
      </w:r>
      <w:r>
        <w:rPr>
          <w:sz w:val="24"/>
        </w:rPr>
        <w:t>responden.</w:t>
      </w:r>
    </w:p>
    <w:p w14:paraId="3DF2018E" w14:textId="77777777" w:rsidR="003F01C2" w:rsidRDefault="003F01C2" w:rsidP="003F01C2">
      <w:pPr>
        <w:pStyle w:val="ListParagraph"/>
        <w:widowControl w:val="0"/>
        <w:numPr>
          <w:ilvl w:val="0"/>
          <w:numId w:val="17"/>
        </w:numPr>
        <w:tabs>
          <w:tab w:val="left" w:pos="1014"/>
        </w:tabs>
        <w:autoSpaceDE w:val="0"/>
        <w:autoSpaceDN w:val="0"/>
        <w:spacing w:before="1" w:after="0" w:line="240" w:lineRule="auto"/>
        <w:contextualSpacing w:val="0"/>
        <w:jc w:val="both"/>
        <w:rPr>
          <w:sz w:val="24"/>
        </w:rPr>
      </w:pPr>
      <w:r>
        <w:rPr>
          <w:noProof/>
          <w:lang w:val="en-ID" w:eastAsia="en-ID"/>
        </w:rPr>
        <w:drawing>
          <wp:anchor distT="0" distB="0" distL="0" distR="0" simplePos="0" relativeHeight="251668480" behindDoc="1" locked="0" layoutInCell="1" allowOverlap="1" wp14:anchorId="49155B54" wp14:editId="535D705E">
            <wp:simplePos x="0" y="0"/>
            <wp:positionH relativeFrom="page">
              <wp:posOffset>1875663</wp:posOffset>
            </wp:positionH>
            <wp:positionV relativeFrom="paragraph">
              <wp:posOffset>163489</wp:posOffset>
            </wp:positionV>
            <wp:extent cx="3809999" cy="3809999"/>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21" cstate="print"/>
                    <a:stretch>
                      <a:fillRect/>
                    </a:stretch>
                  </pic:blipFill>
                  <pic:spPr>
                    <a:xfrm>
                      <a:off x="0" y="0"/>
                      <a:ext cx="3809999" cy="3809999"/>
                    </a:xfrm>
                    <a:prstGeom prst="rect">
                      <a:avLst/>
                    </a:prstGeom>
                  </pic:spPr>
                </pic:pic>
              </a:graphicData>
            </a:graphic>
          </wp:anchor>
        </w:drawing>
      </w:r>
      <w:r>
        <w:rPr>
          <w:sz w:val="24"/>
        </w:rPr>
        <w:t>Kelemahan Penelitian</w:t>
      </w:r>
    </w:p>
    <w:p w14:paraId="0832859F" w14:textId="77777777" w:rsidR="003F01C2" w:rsidRDefault="003F01C2" w:rsidP="003F01C2">
      <w:pPr>
        <w:pStyle w:val="ListParagraph"/>
        <w:widowControl w:val="0"/>
        <w:numPr>
          <w:ilvl w:val="1"/>
          <w:numId w:val="17"/>
        </w:numPr>
        <w:tabs>
          <w:tab w:val="left" w:pos="1439"/>
        </w:tabs>
        <w:autoSpaceDE w:val="0"/>
        <w:autoSpaceDN w:val="0"/>
        <w:spacing w:before="138" w:after="0" w:line="360" w:lineRule="auto"/>
        <w:ind w:right="158"/>
        <w:contextualSpacing w:val="0"/>
        <w:jc w:val="both"/>
        <w:rPr>
          <w:sz w:val="24"/>
        </w:rPr>
      </w:pPr>
      <w:r>
        <w:rPr>
          <w:sz w:val="24"/>
        </w:rPr>
        <w:t>Penelitian ini memiliki keterbatasan dalam pemilihan responden karena pada saat pengambilan data beberapa anak sudah berusia lebih dari 6 tahun.</w:t>
      </w:r>
    </w:p>
    <w:p w14:paraId="153CE0DB" w14:textId="77777777" w:rsidR="003F01C2" w:rsidRDefault="003F01C2" w:rsidP="003F01C2">
      <w:pPr>
        <w:pStyle w:val="ListParagraph"/>
        <w:widowControl w:val="0"/>
        <w:numPr>
          <w:ilvl w:val="1"/>
          <w:numId w:val="17"/>
        </w:numPr>
        <w:tabs>
          <w:tab w:val="left" w:pos="1439"/>
        </w:tabs>
        <w:autoSpaceDE w:val="0"/>
        <w:autoSpaceDN w:val="0"/>
        <w:spacing w:after="0" w:line="360" w:lineRule="auto"/>
        <w:ind w:right="159"/>
        <w:contextualSpacing w:val="0"/>
        <w:jc w:val="both"/>
        <w:rPr>
          <w:sz w:val="24"/>
        </w:rPr>
      </w:pPr>
      <w:r>
        <w:rPr>
          <w:sz w:val="24"/>
        </w:rPr>
        <w:t>Penelitian ini hanya meneliti satu faktor saja, yaitu pola asuh orangtua. Masih terdapat faktor lain yang memengaruhi perkembangan personal sosial seperti stimulasi, lingkungan, gizi, posisi anak dalam keluarga, status kesehatan, dan teman</w:t>
      </w:r>
      <w:r>
        <w:rPr>
          <w:spacing w:val="-3"/>
          <w:sz w:val="24"/>
        </w:rPr>
        <w:t xml:space="preserve"> </w:t>
      </w:r>
      <w:r>
        <w:rPr>
          <w:sz w:val="24"/>
        </w:rPr>
        <w:t>sebaya.</w:t>
      </w:r>
    </w:p>
    <w:p w14:paraId="5B8AFEF5" w14:textId="77777777" w:rsidR="003F01C2" w:rsidRDefault="003F01C2" w:rsidP="003F01C2">
      <w:pPr>
        <w:pStyle w:val="ListParagraph"/>
        <w:widowControl w:val="0"/>
        <w:numPr>
          <w:ilvl w:val="1"/>
          <w:numId w:val="17"/>
        </w:numPr>
        <w:tabs>
          <w:tab w:val="left" w:pos="1439"/>
        </w:tabs>
        <w:autoSpaceDE w:val="0"/>
        <w:autoSpaceDN w:val="0"/>
        <w:spacing w:after="0" w:line="360" w:lineRule="auto"/>
        <w:ind w:right="159"/>
        <w:contextualSpacing w:val="0"/>
        <w:jc w:val="both"/>
        <w:rPr>
          <w:sz w:val="24"/>
        </w:rPr>
      </w:pPr>
      <w:r>
        <w:rPr>
          <w:sz w:val="24"/>
        </w:rPr>
        <w:t xml:space="preserve">Responden dengan hasil perkembangan personal sosial dalam kategori </w:t>
      </w:r>
      <w:r>
        <w:rPr>
          <w:i/>
          <w:sz w:val="24"/>
        </w:rPr>
        <w:t xml:space="preserve">untestable </w:t>
      </w:r>
      <w:r>
        <w:rPr>
          <w:sz w:val="24"/>
        </w:rPr>
        <w:t>tidak dilakukan pengukuran tes DDST ulang setelah tes yang pertama karena responden sudah libur menjelang hari raya Idhul</w:t>
      </w:r>
      <w:r>
        <w:rPr>
          <w:spacing w:val="-9"/>
          <w:sz w:val="24"/>
        </w:rPr>
        <w:t xml:space="preserve"> </w:t>
      </w:r>
      <w:r>
        <w:rPr>
          <w:sz w:val="24"/>
        </w:rPr>
        <w:t>Fitri.</w:t>
      </w:r>
    </w:p>
    <w:p w14:paraId="7E63EF31" w14:textId="77777777" w:rsidR="003F01C2" w:rsidRDefault="003F01C2" w:rsidP="003F01C2">
      <w:pPr>
        <w:spacing w:line="360" w:lineRule="auto"/>
        <w:jc w:val="both"/>
        <w:rPr>
          <w:sz w:val="24"/>
        </w:rPr>
        <w:sectPr w:rsidR="003F01C2">
          <w:pgSz w:w="11910" w:h="16840"/>
          <w:pgMar w:top="980" w:right="1540" w:bottom="280" w:left="1680" w:header="764" w:footer="0" w:gutter="0"/>
          <w:cols w:space="720"/>
        </w:sectPr>
      </w:pPr>
    </w:p>
    <w:p w14:paraId="5ADC241C" w14:textId="77777777" w:rsidR="003F01C2" w:rsidRDefault="003F01C2" w:rsidP="003F01C2">
      <w:pPr>
        <w:pStyle w:val="BodyText"/>
        <w:rPr>
          <w:sz w:val="20"/>
        </w:rPr>
      </w:pPr>
    </w:p>
    <w:p w14:paraId="4A622302" w14:textId="77777777" w:rsidR="003F01C2" w:rsidRDefault="003F01C2" w:rsidP="003F01C2">
      <w:pPr>
        <w:pStyle w:val="BodyText"/>
        <w:rPr>
          <w:sz w:val="20"/>
        </w:rPr>
      </w:pPr>
    </w:p>
    <w:p w14:paraId="31E5DF97" w14:textId="77777777" w:rsidR="003F01C2" w:rsidRDefault="003F01C2" w:rsidP="003F01C2">
      <w:pPr>
        <w:pStyle w:val="Heading1"/>
        <w:spacing w:before="208" w:line="360" w:lineRule="auto"/>
        <w:ind w:left="3010" w:right="2566" w:firstLine="1182"/>
        <w:jc w:val="left"/>
      </w:pPr>
      <w:bookmarkStart w:id="17" w:name="_TOC_250002"/>
      <w:bookmarkEnd w:id="17"/>
      <w:r>
        <w:t>BAB V KESIMPULAN DAN SARAN</w:t>
      </w:r>
    </w:p>
    <w:p w14:paraId="5ABF71DB" w14:textId="77777777" w:rsidR="003F01C2" w:rsidRDefault="003F01C2" w:rsidP="003F01C2">
      <w:pPr>
        <w:pStyle w:val="BodyText"/>
        <w:rPr>
          <w:b/>
          <w:sz w:val="36"/>
        </w:rPr>
      </w:pPr>
    </w:p>
    <w:p w14:paraId="7D7FBBC4" w14:textId="77777777" w:rsidR="003F01C2" w:rsidRDefault="003F01C2" w:rsidP="003F01C2">
      <w:pPr>
        <w:pStyle w:val="Heading1"/>
        <w:numPr>
          <w:ilvl w:val="2"/>
          <w:numId w:val="17"/>
        </w:numPr>
        <w:tabs>
          <w:tab w:val="left" w:pos="4150"/>
        </w:tabs>
        <w:spacing w:before="1"/>
        <w:ind w:hanging="427"/>
        <w:jc w:val="both"/>
      </w:pPr>
      <w:bookmarkStart w:id="18" w:name="_TOC_250001"/>
      <w:bookmarkEnd w:id="18"/>
      <w:r>
        <w:t>Kesimpulan</w:t>
      </w:r>
    </w:p>
    <w:p w14:paraId="28534CE9" w14:textId="77777777" w:rsidR="003F01C2" w:rsidRDefault="003F01C2" w:rsidP="003F01C2">
      <w:pPr>
        <w:pStyle w:val="BodyText"/>
        <w:spacing w:before="135" w:line="360" w:lineRule="auto"/>
        <w:ind w:left="588" w:right="159" w:firstLine="709"/>
        <w:jc w:val="both"/>
      </w:pPr>
      <w:r>
        <w:t>Berdasarkan hasil penelitian dan pembahasan tentang hubungan pola asuh orangtua dengan perkembangan personal sosial di TK ABA Godegan Bantul dapat disimpulkan</w:t>
      </w:r>
      <w:r>
        <w:rPr>
          <w:spacing w:val="-1"/>
        </w:rPr>
        <w:t xml:space="preserve"> </w:t>
      </w:r>
      <w:r>
        <w:t>bahwa:</w:t>
      </w:r>
    </w:p>
    <w:p w14:paraId="1EBA401E" w14:textId="77777777" w:rsidR="003F01C2" w:rsidRDefault="003F01C2" w:rsidP="003F01C2">
      <w:pPr>
        <w:pStyle w:val="ListParagraph"/>
        <w:widowControl w:val="0"/>
        <w:numPr>
          <w:ilvl w:val="0"/>
          <w:numId w:val="16"/>
        </w:numPr>
        <w:tabs>
          <w:tab w:val="left" w:pos="1014"/>
        </w:tabs>
        <w:autoSpaceDE w:val="0"/>
        <w:autoSpaceDN w:val="0"/>
        <w:spacing w:after="0" w:line="360" w:lineRule="auto"/>
        <w:ind w:right="158"/>
        <w:contextualSpacing w:val="0"/>
        <w:jc w:val="both"/>
        <w:rPr>
          <w:sz w:val="24"/>
        </w:rPr>
      </w:pPr>
      <w:r>
        <w:rPr>
          <w:noProof/>
          <w:lang w:val="en-ID" w:eastAsia="en-ID"/>
        </w:rPr>
        <w:drawing>
          <wp:anchor distT="0" distB="0" distL="0" distR="0" simplePos="0" relativeHeight="251669504" behindDoc="1" locked="0" layoutInCell="1" allowOverlap="1" wp14:anchorId="42ACB199" wp14:editId="76260030">
            <wp:simplePos x="0" y="0"/>
            <wp:positionH relativeFrom="page">
              <wp:posOffset>1875663</wp:posOffset>
            </wp:positionH>
            <wp:positionV relativeFrom="paragraph">
              <wp:posOffset>162854</wp:posOffset>
            </wp:positionV>
            <wp:extent cx="3809999" cy="3809999"/>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21" cstate="print"/>
                    <a:stretch>
                      <a:fillRect/>
                    </a:stretch>
                  </pic:blipFill>
                  <pic:spPr>
                    <a:xfrm>
                      <a:off x="0" y="0"/>
                      <a:ext cx="3809999" cy="3809999"/>
                    </a:xfrm>
                    <a:prstGeom prst="rect">
                      <a:avLst/>
                    </a:prstGeom>
                  </pic:spPr>
                </pic:pic>
              </a:graphicData>
            </a:graphic>
          </wp:anchor>
        </w:drawing>
      </w:r>
      <w:r>
        <w:rPr>
          <w:sz w:val="24"/>
        </w:rPr>
        <w:t xml:space="preserve">Ada hubungan yang signifikan antara pola asuh orangtua dengan perkembangan personal sosial di TK ABA Godegan Bantul, hal tersebut dapat dilihat dengan nilai </w:t>
      </w:r>
      <w:r>
        <w:rPr>
          <w:i/>
          <w:sz w:val="24"/>
        </w:rPr>
        <w:t xml:space="preserve">p-value </w:t>
      </w:r>
      <w:r>
        <w:rPr>
          <w:sz w:val="24"/>
        </w:rPr>
        <w:t>sebesar</w:t>
      </w:r>
      <w:r>
        <w:rPr>
          <w:spacing w:val="-2"/>
          <w:sz w:val="24"/>
        </w:rPr>
        <w:t xml:space="preserve"> </w:t>
      </w:r>
      <w:r>
        <w:rPr>
          <w:sz w:val="24"/>
        </w:rPr>
        <w:t>&lt;0,001.</w:t>
      </w:r>
    </w:p>
    <w:p w14:paraId="6A3A7E96" w14:textId="77777777" w:rsidR="003F01C2" w:rsidRDefault="003F01C2" w:rsidP="003F01C2">
      <w:pPr>
        <w:pStyle w:val="ListParagraph"/>
        <w:widowControl w:val="0"/>
        <w:numPr>
          <w:ilvl w:val="0"/>
          <w:numId w:val="16"/>
        </w:numPr>
        <w:tabs>
          <w:tab w:val="left" w:pos="1014"/>
        </w:tabs>
        <w:autoSpaceDE w:val="0"/>
        <w:autoSpaceDN w:val="0"/>
        <w:spacing w:after="0" w:line="360" w:lineRule="auto"/>
        <w:ind w:right="160"/>
        <w:contextualSpacing w:val="0"/>
        <w:jc w:val="both"/>
        <w:rPr>
          <w:sz w:val="24"/>
        </w:rPr>
      </w:pPr>
      <w:r>
        <w:rPr>
          <w:sz w:val="24"/>
        </w:rPr>
        <w:t>Pola asuh orangtua di TK ABA Godegan sebagian besar adalah pola asuh demokratis yaitu sebesar</w:t>
      </w:r>
      <w:r>
        <w:rPr>
          <w:spacing w:val="-1"/>
          <w:sz w:val="24"/>
        </w:rPr>
        <w:t xml:space="preserve"> </w:t>
      </w:r>
      <w:r>
        <w:rPr>
          <w:sz w:val="24"/>
        </w:rPr>
        <w:t>46,2%.</w:t>
      </w:r>
    </w:p>
    <w:p w14:paraId="61172977" w14:textId="77777777" w:rsidR="003F01C2" w:rsidRDefault="003F01C2" w:rsidP="003F01C2">
      <w:pPr>
        <w:pStyle w:val="ListParagraph"/>
        <w:widowControl w:val="0"/>
        <w:numPr>
          <w:ilvl w:val="0"/>
          <w:numId w:val="16"/>
        </w:numPr>
        <w:tabs>
          <w:tab w:val="left" w:pos="1014"/>
        </w:tabs>
        <w:autoSpaceDE w:val="0"/>
        <w:autoSpaceDN w:val="0"/>
        <w:spacing w:after="0" w:line="360" w:lineRule="auto"/>
        <w:ind w:right="159"/>
        <w:contextualSpacing w:val="0"/>
        <w:jc w:val="both"/>
        <w:rPr>
          <w:sz w:val="24"/>
        </w:rPr>
      </w:pPr>
      <w:r>
        <w:rPr>
          <w:sz w:val="24"/>
        </w:rPr>
        <w:t>Perkembangan personal sosial di TK ABA Godegan Bantul mayoritas adalah normal yaitu sebesar</w:t>
      </w:r>
      <w:r>
        <w:rPr>
          <w:spacing w:val="-3"/>
          <w:sz w:val="24"/>
        </w:rPr>
        <w:t xml:space="preserve"> </w:t>
      </w:r>
      <w:r>
        <w:rPr>
          <w:sz w:val="24"/>
        </w:rPr>
        <w:t>69,2%.</w:t>
      </w:r>
    </w:p>
    <w:p w14:paraId="509EA66D" w14:textId="77777777" w:rsidR="003F01C2" w:rsidRDefault="003F01C2" w:rsidP="003F01C2">
      <w:pPr>
        <w:pStyle w:val="ListParagraph"/>
        <w:widowControl w:val="0"/>
        <w:numPr>
          <w:ilvl w:val="0"/>
          <w:numId w:val="16"/>
        </w:numPr>
        <w:tabs>
          <w:tab w:val="left" w:pos="1014"/>
        </w:tabs>
        <w:autoSpaceDE w:val="0"/>
        <w:autoSpaceDN w:val="0"/>
        <w:spacing w:before="1" w:after="0" w:line="360" w:lineRule="auto"/>
        <w:ind w:right="160"/>
        <w:contextualSpacing w:val="0"/>
        <w:jc w:val="both"/>
        <w:rPr>
          <w:sz w:val="24"/>
        </w:rPr>
      </w:pPr>
      <w:r>
        <w:rPr>
          <w:sz w:val="24"/>
        </w:rPr>
        <w:t>Keeratan hubungan antara pola asuh orangtua dengan perkembangan personal sosial di TK ABA Godegan Bantul adalah kuat dengan nilai koefisien korelasi sebesar</w:t>
      </w:r>
      <w:r>
        <w:rPr>
          <w:spacing w:val="-1"/>
          <w:sz w:val="24"/>
        </w:rPr>
        <w:t xml:space="preserve"> </w:t>
      </w:r>
      <w:r>
        <w:rPr>
          <w:sz w:val="24"/>
        </w:rPr>
        <w:t>0,644.</w:t>
      </w:r>
    </w:p>
    <w:p w14:paraId="71638886" w14:textId="77777777" w:rsidR="003F01C2" w:rsidRDefault="003F01C2" w:rsidP="003F01C2">
      <w:pPr>
        <w:pStyle w:val="BodyText"/>
        <w:spacing w:before="3"/>
        <w:rPr>
          <w:sz w:val="28"/>
        </w:rPr>
      </w:pPr>
    </w:p>
    <w:p w14:paraId="12797039" w14:textId="77777777" w:rsidR="003F01C2" w:rsidRDefault="003F01C2" w:rsidP="003F01C2">
      <w:pPr>
        <w:pStyle w:val="Heading1"/>
        <w:numPr>
          <w:ilvl w:val="2"/>
          <w:numId w:val="17"/>
        </w:numPr>
        <w:tabs>
          <w:tab w:val="left" w:pos="4462"/>
          <w:tab w:val="left" w:pos="4463"/>
        </w:tabs>
        <w:spacing w:before="90"/>
        <w:ind w:left="4462" w:hanging="427"/>
        <w:jc w:val="left"/>
      </w:pPr>
      <w:bookmarkStart w:id="19" w:name="_TOC_250000"/>
      <w:bookmarkEnd w:id="19"/>
      <w:r>
        <w:t>Saran</w:t>
      </w:r>
    </w:p>
    <w:p w14:paraId="57D2F1C7" w14:textId="77777777" w:rsidR="003F01C2" w:rsidRDefault="003F01C2" w:rsidP="003F01C2">
      <w:pPr>
        <w:pStyle w:val="ListParagraph"/>
        <w:widowControl w:val="0"/>
        <w:numPr>
          <w:ilvl w:val="0"/>
          <w:numId w:val="15"/>
        </w:numPr>
        <w:tabs>
          <w:tab w:val="left" w:pos="1013"/>
          <w:tab w:val="left" w:pos="1014"/>
        </w:tabs>
        <w:autoSpaceDE w:val="0"/>
        <w:autoSpaceDN w:val="0"/>
        <w:spacing w:before="136" w:after="0" w:line="240" w:lineRule="auto"/>
        <w:contextualSpacing w:val="0"/>
        <w:rPr>
          <w:sz w:val="24"/>
        </w:rPr>
      </w:pPr>
      <w:r>
        <w:rPr>
          <w:sz w:val="24"/>
        </w:rPr>
        <w:t>Bagi Keperawatan</w:t>
      </w:r>
      <w:r>
        <w:rPr>
          <w:spacing w:val="-1"/>
          <w:sz w:val="24"/>
        </w:rPr>
        <w:t xml:space="preserve"> </w:t>
      </w:r>
      <w:r>
        <w:rPr>
          <w:sz w:val="24"/>
        </w:rPr>
        <w:t>Anak</w:t>
      </w:r>
    </w:p>
    <w:p w14:paraId="52924C8A" w14:textId="77777777" w:rsidR="003F01C2" w:rsidRDefault="003F01C2" w:rsidP="003F01C2">
      <w:pPr>
        <w:pStyle w:val="BodyText"/>
        <w:spacing w:before="138" w:line="360" w:lineRule="auto"/>
        <w:ind w:left="1014" w:right="160"/>
        <w:jc w:val="both"/>
      </w:pPr>
      <w:r>
        <w:t>Diharapkan bidang profesi keperawatan anak dapat mengembangkan intervensi yang tepat untuk penerapan pola asuh dengan perkembangan personal sosial khususnya pada anak usia prasekolah.</w:t>
      </w:r>
    </w:p>
    <w:p w14:paraId="518F1D87" w14:textId="77777777" w:rsidR="003F01C2" w:rsidRDefault="003F01C2" w:rsidP="003F01C2">
      <w:pPr>
        <w:pStyle w:val="ListParagraph"/>
        <w:widowControl w:val="0"/>
        <w:numPr>
          <w:ilvl w:val="0"/>
          <w:numId w:val="15"/>
        </w:numPr>
        <w:tabs>
          <w:tab w:val="left" w:pos="1014"/>
        </w:tabs>
        <w:autoSpaceDE w:val="0"/>
        <w:autoSpaceDN w:val="0"/>
        <w:spacing w:after="0" w:line="240" w:lineRule="auto"/>
        <w:contextualSpacing w:val="0"/>
        <w:jc w:val="both"/>
        <w:rPr>
          <w:sz w:val="24"/>
        </w:rPr>
      </w:pPr>
      <w:r>
        <w:rPr>
          <w:sz w:val="24"/>
        </w:rPr>
        <w:t>Bagi Orangtua Anak TK ABA Godegan</w:t>
      </w:r>
      <w:r>
        <w:rPr>
          <w:spacing w:val="-1"/>
          <w:sz w:val="24"/>
        </w:rPr>
        <w:t xml:space="preserve"> </w:t>
      </w:r>
      <w:r>
        <w:rPr>
          <w:sz w:val="24"/>
        </w:rPr>
        <w:t>Bantul</w:t>
      </w:r>
    </w:p>
    <w:p w14:paraId="7A6CA43F" w14:textId="77777777" w:rsidR="003F01C2" w:rsidRDefault="003F01C2" w:rsidP="003F01C2">
      <w:pPr>
        <w:pStyle w:val="BodyText"/>
        <w:spacing w:before="138" w:line="360" w:lineRule="auto"/>
        <w:ind w:left="1014" w:right="159"/>
        <w:jc w:val="both"/>
      </w:pPr>
      <w:r>
        <w:t>Orangtua diharapkan agar lebih memperhatikan dalam menerapkan pola asuh yang tepat kepada anak sesuai dengan tahap perkembangannya.</w:t>
      </w:r>
      <w:r>
        <w:rPr>
          <w:spacing w:val="36"/>
        </w:rPr>
        <w:t xml:space="preserve"> </w:t>
      </w:r>
      <w:r>
        <w:t>Dan diharapkan bagi orangtua selalu memberikan pendidikan yang baik, membentuk kemandirian pada anak agar lebih meningkatkan sikap positif, dan juga memberikan semangat dan dorongan kepada anak agar dapat menggali potensi atau kemampuan diri dengan memberikan banyak kegiatan yang positif agar perkembangan personal sosial berjalan dengan</w:t>
      </w:r>
      <w:r>
        <w:rPr>
          <w:spacing w:val="-7"/>
        </w:rPr>
        <w:t xml:space="preserve"> </w:t>
      </w:r>
      <w:r>
        <w:t>optimal.</w:t>
      </w:r>
    </w:p>
    <w:p w14:paraId="34E60DC8" w14:textId="77777777" w:rsidR="003F01C2" w:rsidRDefault="003F01C2" w:rsidP="003F01C2">
      <w:pPr>
        <w:pStyle w:val="BodyText"/>
        <w:rPr>
          <w:sz w:val="20"/>
        </w:rPr>
      </w:pPr>
    </w:p>
    <w:p w14:paraId="78AB8619" w14:textId="77777777" w:rsidR="003F01C2" w:rsidRDefault="003F01C2" w:rsidP="003F01C2">
      <w:pPr>
        <w:pStyle w:val="BodyText"/>
        <w:spacing w:before="3"/>
        <w:rPr>
          <w:sz w:val="17"/>
        </w:rPr>
      </w:pPr>
    </w:p>
    <w:p w14:paraId="6744621E" w14:textId="77777777" w:rsidR="003F01C2" w:rsidRDefault="003F01C2" w:rsidP="003F01C2">
      <w:pPr>
        <w:spacing w:before="55"/>
        <w:ind w:left="2212" w:right="1788"/>
        <w:jc w:val="center"/>
        <w:rPr>
          <w:rFonts w:ascii="Calibri"/>
        </w:rPr>
      </w:pPr>
      <w:r>
        <w:rPr>
          <w:rFonts w:ascii="Calibri"/>
        </w:rPr>
        <w:t>67</w:t>
      </w:r>
    </w:p>
    <w:p w14:paraId="45750E9C" w14:textId="77777777" w:rsidR="003F01C2" w:rsidRDefault="003F01C2" w:rsidP="003F01C2">
      <w:pPr>
        <w:jc w:val="center"/>
        <w:rPr>
          <w:rFonts w:ascii="Calibri"/>
        </w:rPr>
        <w:sectPr w:rsidR="003F01C2">
          <w:headerReference w:type="default" r:id="rId44"/>
          <w:pgSz w:w="11910" w:h="16840"/>
          <w:pgMar w:top="1580" w:right="1540" w:bottom="280" w:left="1680" w:header="0" w:footer="0" w:gutter="0"/>
          <w:cols w:space="720"/>
        </w:sectPr>
      </w:pPr>
    </w:p>
    <w:p w14:paraId="36BE5E39" w14:textId="77777777" w:rsidR="003F01C2" w:rsidRDefault="003F01C2" w:rsidP="003F01C2">
      <w:pPr>
        <w:spacing w:before="41"/>
        <w:ind w:right="159"/>
        <w:jc w:val="right"/>
        <w:rPr>
          <w:rFonts w:ascii="Calibri"/>
        </w:rPr>
      </w:pPr>
      <w:bookmarkStart w:id="20" w:name="DAFTAR_PUSTAKA_"/>
      <w:bookmarkEnd w:id="20"/>
      <w:r>
        <w:rPr>
          <w:rFonts w:ascii="Calibri"/>
          <w:w w:val="95"/>
        </w:rPr>
        <w:t>68</w:t>
      </w:r>
    </w:p>
    <w:p w14:paraId="40318B98" w14:textId="77777777" w:rsidR="003F01C2" w:rsidRDefault="003F01C2" w:rsidP="003F01C2">
      <w:pPr>
        <w:pStyle w:val="BodyText"/>
        <w:rPr>
          <w:rFonts w:ascii="Calibri"/>
          <w:sz w:val="22"/>
        </w:rPr>
      </w:pPr>
    </w:p>
    <w:p w14:paraId="47C52CB8" w14:textId="77777777" w:rsidR="003F01C2" w:rsidRDefault="003F01C2" w:rsidP="003F01C2">
      <w:pPr>
        <w:pStyle w:val="BodyText"/>
        <w:rPr>
          <w:rFonts w:ascii="Calibri"/>
          <w:sz w:val="22"/>
        </w:rPr>
      </w:pPr>
    </w:p>
    <w:p w14:paraId="72517B43" w14:textId="77777777" w:rsidR="003F01C2" w:rsidRDefault="003F01C2" w:rsidP="003F01C2">
      <w:pPr>
        <w:pStyle w:val="BodyText"/>
        <w:rPr>
          <w:rFonts w:ascii="Calibri"/>
          <w:sz w:val="22"/>
        </w:rPr>
      </w:pPr>
    </w:p>
    <w:p w14:paraId="3AF2B32D" w14:textId="77777777" w:rsidR="003F01C2" w:rsidRDefault="003F01C2" w:rsidP="003F01C2">
      <w:pPr>
        <w:pStyle w:val="BodyText"/>
        <w:rPr>
          <w:rFonts w:ascii="Calibri"/>
          <w:sz w:val="22"/>
        </w:rPr>
      </w:pPr>
    </w:p>
    <w:p w14:paraId="0BD08650" w14:textId="77777777" w:rsidR="003F01C2" w:rsidRDefault="003F01C2" w:rsidP="003F01C2">
      <w:pPr>
        <w:pStyle w:val="BodyText"/>
        <w:spacing w:before="7"/>
        <w:rPr>
          <w:rFonts w:ascii="Calibri"/>
          <w:sz w:val="16"/>
        </w:rPr>
      </w:pPr>
    </w:p>
    <w:p w14:paraId="59BD710B" w14:textId="77777777" w:rsidR="003F01C2" w:rsidRDefault="003F01C2" w:rsidP="003F01C2">
      <w:pPr>
        <w:pStyle w:val="ListParagraph"/>
        <w:widowControl w:val="0"/>
        <w:numPr>
          <w:ilvl w:val="0"/>
          <w:numId w:val="15"/>
        </w:numPr>
        <w:tabs>
          <w:tab w:val="left" w:pos="1014"/>
        </w:tabs>
        <w:autoSpaceDE w:val="0"/>
        <w:autoSpaceDN w:val="0"/>
        <w:spacing w:after="0" w:line="240" w:lineRule="auto"/>
        <w:contextualSpacing w:val="0"/>
        <w:jc w:val="both"/>
        <w:rPr>
          <w:sz w:val="24"/>
        </w:rPr>
      </w:pPr>
      <w:r>
        <w:rPr>
          <w:sz w:val="24"/>
        </w:rPr>
        <w:t>Guru TK ABA Godegan</w:t>
      </w:r>
      <w:r>
        <w:rPr>
          <w:spacing w:val="-3"/>
          <w:sz w:val="24"/>
        </w:rPr>
        <w:t xml:space="preserve"> </w:t>
      </w:r>
      <w:r>
        <w:rPr>
          <w:sz w:val="24"/>
        </w:rPr>
        <w:t>Bantul</w:t>
      </w:r>
    </w:p>
    <w:p w14:paraId="53A6A5DC" w14:textId="77777777" w:rsidR="003F01C2" w:rsidRDefault="003F01C2" w:rsidP="003F01C2">
      <w:pPr>
        <w:pStyle w:val="BodyText"/>
        <w:spacing w:before="138" w:line="360" w:lineRule="auto"/>
        <w:ind w:left="1013" w:right="159"/>
        <w:jc w:val="both"/>
      </w:pPr>
      <w:r>
        <w:rPr>
          <w:noProof/>
          <w:lang w:val="en-ID" w:eastAsia="en-ID"/>
        </w:rPr>
        <w:drawing>
          <wp:anchor distT="0" distB="0" distL="0" distR="0" simplePos="0" relativeHeight="251670528" behindDoc="1" locked="0" layoutInCell="1" allowOverlap="1" wp14:anchorId="2AE227D3" wp14:editId="411EA331">
            <wp:simplePos x="0" y="0"/>
            <wp:positionH relativeFrom="page">
              <wp:posOffset>1875663</wp:posOffset>
            </wp:positionH>
            <wp:positionV relativeFrom="paragraph">
              <wp:posOffset>1827824</wp:posOffset>
            </wp:positionV>
            <wp:extent cx="3809999" cy="3809999"/>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21" cstate="print"/>
                    <a:stretch>
                      <a:fillRect/>
                    </a:stretch>
                  </pic:blipFill>
                  <pic:spPr>
                    <a:xfrm>
                      <a:off x="0" y="0"/>
                      <a:ext cx="3809999" cy="3809999"/>
                    </a:xfrm>
                    <a:prstGeom prst="rect">
                      <a:avLst/>
                    </a:prstGeom>
                  </pic:spPr>
                </pic:pic>
              </a:graphicData>
            </a:graphic>
          </wp:anchor>
        </w:drawing>
      </w:r>
      <w:r>
        <w:t>Diharapkan guru dapat lebih meningkatkan pendidikan tentang metode pembelajaran dengan menerapkan pola asuh yang tepat dalam memberikan pendidikan kepada anak didiknya. Dan diharapkan pengelola sekolah baik kepala sekolah maupun guru mampu memberikan contoh, dan perilaku mandiri kepada anak, baik di lingkungan rumah maupun di sekolah, dan dapat memfasilitasi alat permainan yang memadai seperti ular tangga atau kartu agar perkembangan personal sosial anak berjalan dengan</w:t>
      </w:r>
      <w:r>
        <w:rPr>
          <w:spacing w:val="-5"/>
        </w:rPr>
        <w:t xml:space="preserve"> </w:t>
      </w:r>
      <w:r>
        <w:t>normal.</w:t>
      </w:r>
    </w:p>
    <w:p w14:paraId="3B35D438" w14:textId="77777777" w:rsidR="003F01C2" w:rsidRDefault="003F01C2" w:rsidP="003F01C2">
      <w:pPr>
        <w:pStyle w:val="ListParagraph"/>
        <w:widowControl w:val="0"/>
        <w:numPr>
          <w:ilvl w:val="0"/>
          <w:numId w:val="15"/>
        </w:numPr>
        <w:tabs>
          <w:tab w:val="left" w:pos="1014"/>
        </w:tabs>
        <w:autoSpaceDE w:val="0"/>
        <w:autoSpaceDN w:val="0"/>
        <w:spacing w:after="0" w:line="240" w:lineRule="auto"/>
        <w:contextualSpacing w:val="0"/>
        <w:jc w:val="both"/>
        <w:rPr>
          <w:sz w:val="24"/>
        </w:rPr>
      </w:pPr>
      <w:r>
        <w:rPr>
          <w:sz w:val="24"/>
        </w:rPr>
        <w:t>Mahasiswa Stikes Jenderal Achmad Yani</w:t>
      </w:r>
      <w:r>
        <w:rPr>
          <w:spacing w:val="-3"/>
          <w:sz w:val="24"/>
        </w:rPr>
        <w:t xml:space="preserve"> </w:t>
      </w:r>
      <w:r>
        <w:rPr>
          <w:sz w:val="24"/>
        </w:rPr>
        <w:t>Yogyakarta</w:t>
      </w:r>
    </w:p>
    <w:p w14:paraId="1B1B4662" w14:textId="77777777" w:rsidR="003F01C2" w:rsidRDefault="003F01C2" w:rsidP="003F01C2">
      <w:pPr>
        <w:pStyle w:val="BodyText"/>
        <w:spacing w:before="138" w:line="360" w:lineRule="auto"/>
        <w:ind w:left="1014" w:right="159"/>
        <w:jc w:val="both"/>
      </w:pPr>
      <w:r>
        <w:t>Perlunya menambah lebih banyak informasi mengenai pola asuh orangtua dan perkembangan personal sosial pada anak usia prasekolah sehingga bisa menjadi masukan bagi mahasiswa dalam memberikan asuhan keperawatan.</w:t>
      </w:r>
    </w:p>
    <w:p w14:paraId="0067CF82" w14:textId="77777777" w:rsidR="003F01C2" w:rsidRDefault="003F01C2" w:rsidP="003F01C2">
      <w:pPr>
        <w:pStyle w:val="ListParagraph"/>
        <w:widowControl w:val="0"/>
        <w:numPr>
          <w:ilvl w:val="0"/>
          <w:numId w:val="15"/>
        </w:numPr>
        <w:tabs>
          <w:tab w:val="left" w:pos="1014"/>
        </w:tabs>
        <w:autoSpaceDE w:val="0"/>
        <w:autoSpaceDN w:val="0"/>
        <w:spacing w:after="0" w:line="240" w:lineRule="auto"/>
        <w:contextualSpacing w:val="0"/>
        <w:jc w:val="both"/>
        <w:rPr>
          <w:sz w:val="24"/>
        </w:rPr>
      </w:pPr>
      <w:r>
        <w:rPr>
          <w:sz w:val="24"/>
        </w:rPr>
        <w:t>Bagi Peneliti</w:t>
      </w:r>
      <w:r>
        <w:rPr>
          <w:spacing w:val="-1"/>
          <w:sz w:val="24"/>
        </w:rPr>
        <w:t xml:space="preserve"> </w:t>
      </w:r>
      <w:r>
        <w:rPr>
          <w:sz w:val="24"/>
        </w:rPr>
        <w:t>Selanjutnya</w:t>
      </w:r>
    </w:p>
    <w:p w14:paraId="299060A8" w14:textId="77777777" w:rsidR="003F01C2" w:rsidRDefault="003F01C2" w:rsidP="003F01C2">
      <w:pPr>
        <w:pStyle w:val="BodyText"/>
        <w:spacing w:before="138" w:line="360" w:lineRule="auto"/>
        <w:ind w:left="1014" w:right="158"/>
        <w:jc w:val="both"/>
      </w:pPr>
      <w:r>
        <w:t>Bagi peneliti selanjutnya, diharapkan dapat meneliti faktor-faktor lain yang memengaruhi perkembangan personal sosial anak sehingga dapat digunakan sebagai data yang berkesinambungan serta berkelanjutan agar dapat memberikan intervensi yang tepat untuk mengatasi permasalahan sesuai dengan fenomena.</w:t>
      </w:r>
    </w:p>
    <w:p w14:paraId="22D8C9E0" w14:textId="77777777" w:rsidR="003F01C2" w:rsidRDefault="003F01C2" w:rsidP="003F01C2">
      <w:pPr>
        <w:spacing w:line="360" w:lineRule="auto"/>
        <w:jc w:val="both"/>
        <w:sectPr w:rsidR="003F01C2">
          <w:headerReference w:type="default" r:id="rId45"/>
          <w:pgSz w:w="11910" w:h="16840"/>
          <w:pgMar w:top="660" w:right="1540" w:bottom="280" w:left="1680" w:header="0" w:footer="0" w:gutter="0"/>
          <w:cols w:space="720"/>
        </w:sectPr>
      </w:pPr>
    </w:p>
    <w:p w14:paraId="71C56B1E" w14:textId="77777777" w:rsidR="003F01C2" w:rsidRDefault="003F01C2" w:rsidP="003F01C2">
      <w:pPr>
        <w:pStyle w:val="BodyText"/>
        <w:rPr>
          <w:sz w:val="20"/>
        </w:rPr>
      </w:pPr>
    </w:p>
    <w:p w14:paraId="3DAB4872" w14:textId="77777777" w:rsidR="003F01C2" w:rsidRDefault="003F01C2" w:rsidP="003F01C2">
      <w:pPr>
        <w:pStyle w:val="BodyText"/>
        <w:rPr>
          <w:sz w:val="20"/>
        </w:rPr>
      </w:pPr>
    </w:p>
    <w:p w14:paraId="6F0722A4" w14:textId="77777777" w:rsidR="003F01C2" w:rsidRDefault="003F01C2" w:rsidP="003F01C2">
      <w:pPr>
        <w:pStyle w:val="BodyText"/>
        <w:spacing w:before="10"/>
        <w:rPr>
          <w:sz w:val="18"/>
        </w:rPr>
      </w:pPr>
    </w:p>
    <w:p w14:paraId="7FC8D6A0" w14:textId="77777777" w:rsidR="003F01C2" w:rsidRDefault="003F01C2" w:rsidP="003F01C2">
      <w:pPr>
        <w:pStyle w:val="Heading1"/>
        <w:spacing w:before="90"/>
        <w:ind w:left="1361" w:right="936"/>
      </w:pPr>
      <w:r>
        <w:t>DAFTAR PUSTAKA</w:t>
      </w:r>
    </w:p>
    <w:p w14:paraId="56DEAB70" w14:textId="77777777" w:rsidR="003F01C2" w:rsidRDefault="003F01C2" w:rsidP="003F01C2">
      <w:pPr>
        <w:pStyle w:val="BodyText"/>
        <w:spacing w:before="9"/>
        <w:rPr>
          <w:b/>
          <w:sz w:val="35"/>
        </w:rPr>
      </w:pPr>
    </w:p>
    <w:p w14:paraId="3763D682" w14:textId="77777777" w:rsidR="003F01C2" w:rsidRDefault="003F01C2" w:rsidP="003F01C2">
      <w:pPr>
        <w:ind w:left="973" w:right="118" w:hanging="426"/>
        <w:jc w:val="both"/>
        <w:rPr>
          <w:sz w:val="24"/>
        </w:rPr>
      </w:pPr>
      <w:r>
        <w:rPr>
          <w:sz w:val="24"/>
        </w:rPr>
        <w:t xml:space="preserve">Adriana, D. (2011). </w:t>
      </w:r>
      <w:r>
        <w:rPr>
          <w:i/>
          <w:sz w:val="24"/>
        </w:rPr>
        <w:t>Tumbuh Kembang dan Terapi Bermain pada Anak</w:t>
      </w:r>
      <w:r>
        <w:rPr>
          <w:sz w:val="24"/>
        </w:rPr>
        <w:t>. Jakarta: Salemba Medika.</w:t>
      </w:r>
    </w:p>
    <w:p w14:paraId="0C290582" w14:textId="77777777" w:rsidR="003F01C2" w:rsidRDefault="003F01C2" w:rsidP="003F01C2">
      <w:pPr>
        <w:pStyle w:val="BodyText"/>
      </w:pPr>
    </w:p>
    <w:p w14:paraId="1CC4FC42" w14:textId="77777777" w:rsidR="003F01C2" w:rsidRDefault="003F01C2" w:rsidP="003F01C2">
      <w:pPr>
        <w:pStyle w:val="BodyText"/>
        <w:ind w:left="973" w:right="118" w:hanging="426"/>
        <w:jc w:val="both"/>
      </w:pPr>
      <w:r>
        <w:t>Akhriani, H. N. (2015). Hubungan Pola Asuh Orangtua dengan Perkembangan Anak Prasekolah di Pendidikan Anak Usia Dini Aisyiyah Insan Robbani Muntilan. Doctoral Dissertation. Stikes Aisyiyah Yogyakarta.</w:t>
      </w:r>
    </w:p>
    <w:p w14:paraId="4C0E3403" w14:textId="77777777" w:rsidR="003F01C2" w:rsidRDefault="003F01C2" w:rsidP="003F01C2">
      <w:pPr>
        <w:pStyle w:val="BodyText"/>
      </w:pPr>
    </w:p>
    <w:p w14:paraId="57EE2E3B" w14:textId="77777777" w:rsidR="003F01C2" w:rsidRDefault="003F01C2" w:rsidP="003F01C2">
      <w:pPr>
        <w:ind w:left="974" w:right="119" w:hanging="426"/>
        <w:jc w:val="both"/>
        <w:rPr>
          <w:sz w:val="24"/>
        </w:rPr>
      </w:pPr>
      <w:r>
        <w:rPr>
          <w:noProof/>
          <w:lang w:val="en-ID" w:eastAsia="en-ID"/>
        </w:rPr>
        <w:drawing>
          <wp:anchor distT="0" distB="0" distL="0" distR="0" simplePos="0" relativeHeight="251671552" behindDoc="1" locked="0" layoutInCell="1" allowOverlap="1" wp14:anchorId="4F676AF6" wp14:editId="4D7F493E">
            <wp:simplePos x="0" y="0"/>
            <wp:positionH relativeFrom="page">
              <wp:posOffset>1981200</wp:posOffset>
            </wp:positionH>
            <wp:positionV relativeFrom="paragraph">
              <wp:posOffset>21121</wp:posOffset>
            </wp:positionV>
            <wp:extent cx="3809999" cy="3809999"/>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21" cstate="print"/>
                    <a:stretch>
                      <a:fillRect/>
                    </a:stretch>
                  </pic:blipFill>
                  <pic:spPr>
                    <a:xfrm>
                      <a:off x="0" y="0"/>
                      <a:ext cx="3809999" cy="3809999"/>
                    </a:xfrm>
                    <a:prstGeom prst="rect">
                      <a:avLst/>
                    </a:prstGeom>
                  </pic:spPr>
                </pic:pic>
              </a:graphicData>
            </a:graphic>
          </wp:anchor>
        </w:drawing>
      </w:r>
      <w:r>
        <w:rPr>
          <w:sz w:val="24"/>
        </w:rPr>
        <w:t xml:space="preserve">Ananda, R. (2011). </w:t>
      </w:r>
      <w:r>
        <w:rPr>
          <w:i/>
          <w:sz w:val="24"/>
        </w:rPr>
        <w:t xml:space="preserve">Membangun Karakter Positif Buah Hati. </w:t>
      </w:r>
      <w:r>
        <w:rPr>
          <w:sz w:val="24"/>
        </w:rPr>
        <w:t>Yogyakarta: Razan Media Press.</w:t>
      </w:r>
    </w:p>
    <w:p w14:paraId="677070C9" w14:textId="77777777" w:rsidR="003F01C2" w:rsidRDefault="003F01C2" w:rsidP="003F01C2">
      <w:pPr>
        <w:pStyle w:val="BodyText"/>
      </w:pPr>
    </w:p>
    <w:p w14:paraId="5FA3C9AD" w14:textId="77777777" w:rsidR="003F01C2" w:rsidRDefault="003F01C2" w:rsidP="003F01C2">
      <w:pPr>
        <w:pStyle w:val="BodyText"/>
        <w:ind w:left="973" w:right="119" w:hanging="426"/>
        <w:jc w:val="both"/>
      </w:pPr>
      <w:r>
        <w:t>Anggreni, N. A. (2013). Hubungan Tingkat Pengetahuan Ibu Tentang Manfaat Bermain dengan Perkembangan Personal Sosial Anak Prasekolah (3-6 tahun) di TK Pertiwi Jembungan, Banyudono, Boyolali. Diss. Universitas Muhammadiyah Surakarta. 7-9.</w:t>
      </w:r>
    </w:p>
    <w:p w14:paraId="297CD8F3" w14:textId="77777777" w:rsidR="003F01C2" w:rsidRDefault="003F01C2" w:rsidP="003F01C2">
      <w:pPr>
        <w:pStyle w:val="BodyText"/>
      </w:pPr>
    </w:p>
    <w:p w14:paraId="359BB9B8" w14:textId="77777777" w:rsidR="003F01C2" w:rsidRDefault="003F01C2" w:rsidP="003F01C2">
      <w:pPr>
        <w:pStyle w:val="BodyText"/>
        <w:ind w:left="547"/>
      </w:pPr>
      <w:r>
        <w:t>Annisa. (2012). Hubungan antara Pola Asuh Ibu dengan Perilaku Bullying Remaja.</w:t>
      </w:r>
    </w:p>
    <w:p w14:paraId="3230A0B6" w14:textId="77777777" w:rsidR="003F01C2" w:rsidRDefault="003F01C2" w:rsidP="003F01C2">
      <w:pPr>
        <w:pStyle w:val="BodyText"/>
        <w:ind w:left="973"/>
      </w:pPr>
      <w:r>
        <w:t>Skripsi. Progam Studi Ilmu Keperawatan UI: Depok.</w:t>
      </w:r>
    </w:p>
    <w:p w14:paraId="0E9229EE" w14:textId="77777777" w:rsidR="003F01C2" w:rsidRDefault="003F01C2" w:rsidP="003F01C2">
      <w:pPr>
        <w:pStyle w:val="BodyText"/>
      </w:pPr>
    </w:p>
    <w:p w14:paraId="185F51B3" w14:textId="77777777" w:rsidR="003F01C2" w:rsidRDefault="003F01C2" w:rsidP="003F01C2">
      <w:pPr>
        <w:pStyle w:val="BodyText"/>
        <w:ind w:left="973" w:right="117" w:hanging="426"/>
        <w:jc w:val="both"/>
      </w:pPr>
      <w:r>
        <w:t xml:space="preserve">Anitasari, A. R. (2016). Hubungan antara Pola Asuh Orangtua (Ibu) yang Bekerja dengan Tingkat Kecerdasan Moral Anak Usia Prasekolah (4-5 tahun) di TK Mutiara Indonesia Kedungkandang Malang. </w:t>
      </w:r>
      <w:r>
        <w:rPr>
          <w:i/>
        </w:rPr>
        <w:t>Journal of Educational Innovation</w:t>
      </w:r>
      <w:r>
        <w:t>. 2 (2). 30-40.</w:t>
      </w:r>
    </w:p>
    <w:p w14:paraId="1BCE0962" w14:textId="77777777" w:rsidR="003F01C2" w:rsidRDefault="003F01C2" w:rsidP="003F01C2">
      <w:pPr>
        <w:pStyle w:val="BodyText"/>
      </w:pPr>
    </w:p>
    <w:p w14:paraId="4A4AC7C6" w14:textId="77777777" w:rsidR="003F01C2" w:rsidRDefault="003F01C2" w:rsidP="003F01C2">
      <w:pPr>
        <w:pStyle w:val="BodyText"/>
        <w:spacing w:before="1"/>
        <w:ind w:left="973" w:right="231" w:hanging="426"/>
        <w:jc w:val="both"/>
      </w:pPr>
      <w:r>
        <w:t xml:space="preserve">Arief, Y. S. (2017). Peran Asah (3 A) Pengasuh dengan Perkembangan Bahasa Anak Usia </w:t>
      </w:r>
      <w:r>
        <w:rPr>
          <w:i/>
        </w:rPr>
        <w:t xml:space="preserve">Toddler </w:t>
      </w:r>
      <w:r>
        <w:t xml:space="preserve">di Taman Penitipan Anak. </w:t>
      </w:r>
      <w:r>
        <w:rPr>
          <w:i/>
        </w:rPr>
        <w:t>Jurnal Ners</w:t>
      </w:r>
      <w:r>
        <w:t>. 7 (1). 64-70.</w:t>
      </w:r>
    </w:p>
    <w:p w14:paraId="31DEC23C" w14:textId="77777777" w:rsidR="003F01C2" w:rsidRDefault="003F01C2" w:rsidP="003F01C2">
      <w:pPr>
        <w:pStyle w:val="BodyText"/>
        <w:spacing w:before="10"/>
        <w:rPr>
          <w:sz w:val="23"/>
        </w:rPr>
      </w:pPr>
    </w:p>
    <w:p w14:paraId="49CE4054" w14:textId="77777777" w:rsidR="003F01C2" w:rsidRDefault="003F01C2" w:rsidP="003F01C2">
      <w:pPr>
        <w:ind w:left="547"/>
        <w:rPr>
          <w:sz w:val="24"/>
        </w:rPr>
      </w:pPr>
      <w:r>
        <w:rPr>
          <w:sz w:val="24"/>
        </w:rPr>
        <w:t xml:space="preserve">Arikunto, S. (2010). </w:t>
      </w:r>
      <w:r>
        <w:rPr>
          <w:i/>
          <w:sz w:val="24"/>
        </w:rPr>
        <w:t>Metode Penelitian</w:t>
      </w:r>
      <w:r>
        <w:rPr>
          <w:sz w:val="24"/>
        </w:rPr>
        <w:t>. Yogyakarta: Pustaka Pelajar.</w:t>
      </w:r>
    </w:p>
    <w:p w14:paraId="0886A9C4" w14:textId="77777777" w:rsidR="003F01C2" w:rsidRDefault="003F01C2" w:rsidP="003F01C2">
      <w:pPr>
        <w:pStyle w:val="BodyText"/>
      </w:pPr>
    </w:p>
    <w:p w14:paraId="312B701D" w14:textId="77777777" w:rsidR="003F01C2" w:rsidRDefault="003F01C2" w:rsidP="003F01C2">
      <w:pPr>
        <w:tabs>
          <w:tab w:val="left" w:pos="1693"/>
        </w:tabs>
        <w:ind w:left="973" w:right="411" w:hanging="426"/>
        <w:rPr>
          <w:sz w:val="24"/>
        </w:rPr>
      </w:pPr>
      <w:r>
        <w:rPr>
          <w:sz w:val="24"/>
          <w:u w:val="single"/>
        </w:rPr>
        <w:t xml:space="preserve"> </w:t>
      </w:r>
      <w:r>
        <w:rPr>
          <w:sz w:val="24"/>
          <w:u w:val="single"/>
        </w:rPr>
        <w:tab/>
      </w:r>
      <w:r>
        <w:rPr>
          <w:sz w:val="24"/>
          <w:u w:val="single"/>
        </w:rPr>
        <w:tab/>
      </w:r>
      <w:r>
        <w:rPr>
          <w:sz w:val="24"/>
        </w:rPr>
        <w:t xml:space="preserve">. (2013). </w:t>
      </w:r>
      <w:r>
        <w:rPr>
          <w:i/>
          <w:sz w:val="24"/>
        </w:rPr>
        <w:t>Prosedur Penelitian Suatu Pendekatan Praktik</w:t>
      </w:r>
      <w:r>
        <w:rPr>
          <w:sz w:val="24"/>
        </w:rPr>
        <w:t>. Rineka Cipta: Jakarta.</w:t>
      </w:r>
    </w:p>
    <w:p w14:paraId="6A78CCF1" w14:textId="77777777" w:rsidR="003F01C2" w:rsidRDefault="003F01C2" w:rsidP="003F01C2">
      <w:pPr>
        <w:pStyle w:val="BodyText"/>
      </w:pPr>
    </w:p>
    <w:p w14:paraId="375B3389" w14:textId="77777777" w:rsidR="003F01C2" w:rsidRDefault="003F01C2" w:rsidP="003F01C2">
      <w:pPr>
        <w:ind w:left="973" w:hanging="426"/>
        <w:rPr>
          <w:sz w:val="24"/>
        </w:rPr>
      </w:pPr>
      <w:r>
        <w:rPr>
          <w:sz w:val="24"/>
        </w:rPr>
        <w:t xml:space="preserve">Arisandi, D. (2011). </w:t>
      </w:r>
      <w:r>
        <w:rPr>
          <w:i/>
          <w:sz w:val="24"/>
        </w:rPr>
        <w:t>Pengertian Disiplin dan Penerapannya Bagi Siswa</w:t>
      </w:r>
      <w:r>
        <w:rPr>
          <w:sz w:val="24"/>
        </w:rPr>
        <w:t>. Diakses tanggal 22 Februari 2017.</w:t>
      </w:r>
    </w:p>
    <w:p w14:paraId="40D4DD85" w14:textId="77777777" w:rsidR="003F01C2" w:rsidRDefault="003F01C2" w:rsidP="003F01C2">
      <w:pPr>
        <w:pStyle w:val="BodyText"/>
      </w:pPr>
    </w:p>
    <w:p w14:paraId="41430D7C" w14:textId="77777777" w:rsidR="003F01C2" w:rsidRDefault="003F01C2" w:rsidP="003F01C2">
      <w:pPr>
        <w:pStyle w:val="BodyText"/>
        <w:ind w:left="973" w:right="117" w:hanging="426"/>
        <w:jc w:val="both"/>
      </w:pPr>
      <w:r>
        <w:t>Aziz, N. (2014). Hubungan antara Pola Asuh Orangtua terhadap Tingkat Perkembangan pada Anak Usia Prasekolah di TK Al-Islam 1. Dissertation. Universitas Muhammadiyah Surakarta.</w:t>
      </w:r>
    </w:p>
    <w:p w14:paraId="4469238A" w14:textId="77777777" w:rsidR="003F01C2" w:rsidRDefault="003F01C2" w:rsidP="003F01C2">
      <w:pPr>
        <w:pStyle w:val="BodyText"/>
      </w:pPr>
    </w:p>
    <w:p w14:paraId="108548A4" w14:textId="77777777" w:rsidR="003F01C2" w:rsidRDefault="003F01C2" w:rsidP="003F01C2">
      <w:pPr>
        <w:ind w:left="973" w:hanging="426"/>
        <w:rPr>
          <w:sz w:val="24"/>
        </w:rPr>
      </w:pPr>
      <w:r>
        <w:rPr>
          <w:sz w:val="24"/>
        </w:rPr>
        <w:t xml:space="preserve">Azwar, S. (2010). </w:t>
      </w:r>
      <w:r>
        <w:rPr>
          <w:i/>
          <w:sz w:val="24"/>
        </w:rPr>
        <w:t>Sikap Manusia, Teori dan Pengukurannya Edisi 2</w:t>
      </w:r>
      <w:r>
        <w:rPr>
          <w:sz w:val="24"/>
        </w:rPr>
        <w:t>. Pustaka Pelajar: Yogyakarta.</w:t>
      </w:r>
    </w:p>
    <w:p w14:paraId="64407772" w14:textId="77777777" w:rsidR="003F01C2" w:rsidRDefault="003F01C2" w:rsidP="003F01C2">
      <w:pPr>
        <w:rPr>
          <w:sz w:val="24"/>
        </w:rPr>
        <w:sectPr w:rsidR="003F01C2">
          <w:headerReference w:type="default" r:id="rId46"/>
          <w:pgSz w:w="12240" w:h="15840"/>
          <w:pgMar w:top="1500" w:right="1580" w:bottom="280" w:left="1720" w:header="0" w:footer="0" w:gutter="0"/>
          <w:cols w:space="720"/>
        </w:sectPr>
      </w:pPr>
    </w:p>
    <w:p w14:paraId="18332F47" w14:textId="77777777" w:rsidR="003F01C2" w:rsidRDefault="003F01C2" w:rsidP="003F01C2">
      <w:pPr>
        <w:pStyle w:val="BodyText"/>
        <w:rPr>
          <w:sz w:val="20"/>
        </w:rPr>
      </w:pPr>
    </w:p>
    <w:p w14:paraId="7EA9689E" w14:textId="77777777" w:rsidR="003F01C2" w:rsidRDefault="003F01C2" w:rsidP="003F01C2">
      <w:pPr>
        <w:pStyle w:val="BodyText"/>
        <w:rPr>
          <w:sz w:val="20"/>
        </w:rPr>
      </w:pPr>
    </w:p>
    <w:p w14:paraId="441F6D95" w14:textId="77777777" w:rsidR="003F01C2" w:rsidRDefault="003F01C2" w:rsidP="003F01C2">
      <w:pPr>
        <w:pStyle w:val="BodyText"/>
        <w:spacing w:before="7"/>
        <w:rPr>
          <w:sz w:val="18"/>
        </w:rPr>
      </w:pPr>
    </w:p>
    <w:p w14:paraId="04BBD475" w14:textId="77777777" w:rsidR="003F01C2" w:rsidRDefault="003F01C2" w:rsidP="003F01C2">
      <w:pPr>
        <w:spacing w:before="90"/>
        <w:ind w:left="548"/>
        <w:rPr>
          <w:sz w:val="24"/>
        </w:rPr>
      </w:pPr>
      <w:r>
        <w:rPr>
          <w:sz w:val="24"/>
        </w:rPr>
        <w:t xml:space="preserve">Brooks, J. (2008). </w:t>
      </w:r>
      <w:r>
        <w:rPr>
          <w:i/>
          <w:sz w:val="24"/>
        </w:rPr>
        <w:t>The Process of Parenting</w:t>
      </w:r>
      <w:r>
        <w:rPr>
          <w:sz w:val="24"/>
        </w:rPr>
        <w:t>. (7th ed). Boston: McGraw-Hill.</w:t>
      </w:r>
    </w:p>
    <w:p w14:paraId="34D2527D" w14:textId="77777777" w:rsidR="003F01C2" w:rsidRDefault="003F01C2" w:rsidP="003F01C2">
      <w:pPr>
        <w:pStyle w:val="BodyText"/>
      </w:pPr>
    </w:p>
    <w:p w14:paraId="03B351EA" w14:textId="77777777" w:rsidR="003F01C2" w:rsidRDefault="003F01C2" w:rsidP="003F01C2">
      <w:pPr>
        <w:pStyle w:val="BodyText"/>
        <w:spacing w:before="1"/>
        <w:ind w:left="974" w:right="213" w:hanging="426"/>
      </w:pPr>
      <w:r>
        <w:t xml:space="preserve">Cahyono, A. D. (2017). Pengaruh Stimulasi Orangtua terhadap  Perkembangan  Sosial Anak Usia </w:t>
      </w:r>
      <w:r>
        <w:rPr>
          <w:i/>
        </w:rPr>
        <w:t>Toddler</w:t>
      </w:r>
      <w:r>
        <w:t xml:space="preserve">. </w:t>
      </w:r>
      <w:r>
        <w:rPr>
          <w:i/>
        </w:rPr>
        <w:t xml:space="preserve">Jurnal AKP, </w:t>
      </w:r>
      <w:r>
        <w:t>5 (1),</w:t>
      </w:r>
      <w:r>
        <w:rPr>
          <w:spacing w:val="-4"/>
        </w:rPr>
        <w:t xml:space="preserve"> </w:t>
      </w:r>
      <w:r>
        <w:t>3-6.</w:t>
      </w:r>
    </w:p>
    <w:p w14:paraId="115A42F2" w14:textId="77777777" w:rsidR="003F01C2" w:rsidRDefault="003F01C2" w:rsidP="003F01C2">
      <w:pPr>
        <w:pStyle w:val="BodyText"/>
        <w:spacing w:before="11"/>
        <w:rPr>
          <w:sz w:val="23"/>
        </w:rPr>
      </w:pPr>
    </w:p>
    <w:p w14:paraId="4EC6F596" w14:textId="77777777" w:rsidR="003F01C2" w:rsidRDefault="003F01C2" w:rsidP="003F01C2">
      <w:pPr>
        <w:ind w:left="974" w:hanging="426"/>
        <w:rPr>
          <w:sz w:val="24"/>
        </w:rPr>
      </w:pPr>
      <w:r>
        <w:rPr>
          <w:sz w:val="24"/>
        </w:rPr>
        <w:t xml:space="preserve">Dahlan, M. S. (2013). </w:t>
      </w:r>
      <w:r>
        <w:rPr>
          <w:i/>
          <w:sz w:val="24"/>
        </w:rPr>
        <w:t>Statistika untuk Kedokteran dan Kesehatan</w:t>
      </w:r>
      <w:r>
        <w:rPr>
          <w:sz w:val="24"/>
        </w:rPr>
        <w:t>. Jakarta: Salemba Medika.</w:t>
      </w:r>
    </w:p>
    <w:p w14:paraId="41C853C2" w14:textId="77777777" w:rsidR="003F01C2" w:rsidRDefault="003F01C2" w:rsidP="003F01C2">
      <w:pPr>
        <w:pStyle w:val="BodyText"/>
      </w:pPr>
    </w:p>
    <w:p w14:paraId="3D421244" w14:textId="77777777" w:rsidR="003F01C2" w:rsidRDefault="003F01C2" w:rsidP="003F01C2">
      <w:pPr>
        <w:ind w:left="548"/>
        <w:rPr>
          <w:sz w:val="24"/>
        </w:rPr>
      </w:pPr>
      <w:r>
        <w:rPr>
          <w:sz w:val="24"/>
        </w:rPr>
        <w:t xml:space="preserve">Damon, D &amp; Leaner, R. M. (2006). </w:t>
      </w:r>
      <w:r>
        <w:rPr>
          <w:i/>
          <w:sz w:val="24"/>
        </w:rPr>
        <w:t>Handbook of child psychology Sixth Edition</w:t>
      </w:r>
      <w:r>
        <w:rPr>
          <w:sz w:val="24"/>
        </w:rPr>
        <w:t>.</w:t>
      </w:r>
    </w:p>
    <w:p w14:paraId="2AC39DE9" w14:textId="77777777" w:rsidR="003F01C2" w:rsidRDefault="003F01C2" w:rsidP="003F01C2">
      <w:pPr>
        <w:pStyle w:val="BodyText"/>
        <w:ind w:left="974"/>
      </w:pPr>
      <w:r>
        <w:rPr>
          <w:noProof/>
          <w:lang w:val="en-ID" w:eastAsia="en-ID"/>
        </w:rPr>
        <w:drawing>
          <wp:anchor distT="0" distB="0" distL="0" distR="0" simplePos="0" relativeHeight="251672576" behindDoc="1" locked="0" layoutInCell="1" allowOverlap="1" wp14:anchorId="27299C40" wp14:editId="025C1D18">
            <wp:simplePos x="0" y="0"/>
            <wp:positionH relativeFrom="page">
              <wp:posOffset>1981200</wp:posOffset>
            </wp:positionH>
            <wp:positionV relativeFrom="paragraph">
              <wp:posOffset>108751</wp:posOffset>
            </wp:positionV>
            <wp:extent cx="3809999" cy="3809999"/>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21" cstate="print"/>
                    <a:stretch>
                      <a:fillRect/>
                    </a:stretch>
                  </pic:blipFill>
                  <pic:spPr>
                    <a:xfrm>
                      <a:off x="0" y="0"/>
                      <a:ext cx="3809999" cy="3809999"/>
                    </a:xfrm>
                    <a:prstGeom prst="rect">
                      <a:avLst/>
                    </a:prstGeom>
                  </pic:spPr>
                </pic:pic>
              </a:graphicData>
            </a:graphic>
          </wp:anchor>
        </w:drawing>
      </w:r>
      <w:r>
        <w:t>Canada: John Wliley &amp; Son.</w:t>
      </w:r>
    </w:p>
    <w:p w14:paraId="2D8DBA01" w14:textId="77777777" w:rsidR="003F01C2" w:rsidRDefault="003F01C2" w:rsidP="003F01C2">
      <w:pPr>
        <w:pStyle w:val="BodyText"/>
      </w:pPr>
    </w:p>
    <w:p w14:paraId="31258158" w14:textId="77777777" w:rsidR="003F01C2" w:rsidRDefault="003F01C2" w:rsidP="003F01C2">
      <w:pPr>
        <w:ind w:left="974" w:right="213" w:hanging="426"/>
        <w:rPr>
          <w:sz w:val="24"/>
        </w:rPr>
      </w:pPr>
      <w:r>
        <w:rPr>
          <w:sz w:val="24"/>
        </w:rPr>
        <w:t xml:space="preserve">Darkusno, K. (2010). </w:t>
      </w:r>
      <w:r>
        <w:rPr>
          <w:i/>
          <w:sz w:val="24"/>
        </w:rPr>
        <w:t>Pendidikan Anak Luar Sekolah</w:t>
      </w:r>
      <w:r>
        <w:rPr>
          <w:sz w:val="24"/>
        </w:rPr>
        <w:t>. Diakses pada tanggal 3 Juli 2017, pukul 16.30 WIB.</w:t>
      </w:r>
    </w:p>
    <w:p w14:paraId="06DFE3AA" w14:textId="77777777" w:rsidR="003F01C2" w:rsidRDefault="003F01C2" w:rsidP="003F01C2">
      <w:pPr>
        <w:pStyle w:val="BodyText"/>
      </w:pPr>
    </w:p>
    <w:p w14:paraId="562DAA4D" w14:textId="77777777" w:rsidR="003F01C2" w:rsidRDefault="003F01C2" w:rsidP="003F01C2">
      <w:pPr>
        <w:ind w:left="548"/>
        <w:rPr>
          <w:sz w:val="24"/>
        </w:rPr>
      </w:pPr>
      <w:r>
        <w:rPr>
          <w:sz w:val="24"/>
        </w:rPr>
        <w:t xml:space="preserve">Depkes RI. (2013). </w:t>
      </w:r>
      <w:r>
        <w:rPr>
          <w:i/>
          <w:sz w:val="24"/>
        </w:rPr>
        <w:t>Riset Kesehatan Dasar</w:t>
      </w:r>
      <w:r>
        <w:rPr>
          <w:sz w:val="24"/>
        </w:rPr>
        <w:t>. Jakarta: Depkes RI.</w:t>
      </w:r>
    </w:p>
    <w:p w14:paraId="30EB38FF" w14:textId="77777777" w:rsidR="003F01C2" w:rsidRDefault="003F01C2" w:rsidP="003F01C2">
      <w:pPr>
        <w:pStyle w:val="BodyText"/>
      </w:pPr>
    </w:p>
    <w:p w14:paraId="4AF64D20" w14:textId="77777777" w:rsidR="003F01C2" w:rsidRDefault="003F01C2" w:rsidP="003F01C2">
      <w:pPr>
        <w:ind w:left="832" w:right="213" w:hanging="285"/>
        <w:rPr>
          <w:sz w:val="24"/>
        </w:rPr>
      </w:pPr>
      <w:r>
        <w:rPr>
          <w:sz w:val="24"/>
        </w:rPr>
        <w:t xml:space="preserve">Dewi, C. R. (2015). </w:t>
      </w:r>
      <w:r>
        <w:rPr>
          <w:i/>
          <w:sz w:val="24"/>
        </w:rPr>
        <w:t>Teori &amp; Konsep Tumbuh Kembang Bayi, Toddler, Anak dan  Usia Remaja</w:t>
      </w:r>
      <w:r>
        <w:rPr>
          <w:sz w:val="24"/>
        </w:rPr>
        <w:t>. Yogyakarta: Nuha</w:t>
      </w:r>
      <w:r>
        <w:rPr>
          <w:spacing w:val="-1"/>
          <w:sz w:val="24"/>
        </w:rPr>
        <w:t xml:space="preserve"> </w:t>
      </w:r>
      <w:r>
        <w:rPr>
          <w:sz w:val="24"/>
        </w:rPr>
        <w:t>Medika.</w:t>
      </w:r>
    </w:p>
    <w:p w14:paraId="65F9B132" w14:textId="77777777" w:rsidR="003F01C2" w:rsidRDefault="003F01C2" w:rsidP="003F01C2">
      <w:pPr>
        <w:pStyle w:val="BodyText"/>
      </w:pPr>
    </w:p>
    <w:p w14:paraId="370FAC92" w14:textId="77777777" w:rsidR="003F01C2" w:rsidRDefault="003F01C2" w:rsidP="003F01C2">
      <w:pPr>
        <w:ind w:left="974" w:right="213" w:hanging="426"/>
        <w:rPr>
          <w:sz w:val="24"/>
        </w:rPr>
      </w:pPr>
      <w:r>
        <w:rPr>
          <w:sz w:val="24"/>
        </w:rPr>
        <w:t xml:space="preserve">Dikpora Bantul. (2016). </w:t>
      </w:r>
      <w:r>
        <w:rPr>
          <w:i/>
          <w:sz w:val="24"/>
        </w:rPr>
        <w:t>Rangkuman Data PAUD, TK, KB, SPS, TPA Kabupaten Bantul Tahun Pelajaran 2016-2017</w:t>
      </w:r>
      <w:r>
        <w:rPr>
          <w:sz w:val="24"/>
        </w:rPr>
        <w:t>. Yogyakarta: Dikpora Bantul.</w:t>
      </w:r>
    </w:p>
    <w:p w14:paraId="6F5C3BF8" w14:textId="77777777" w:rsidR="003F01C2" w:rsidRDefault="003F01C2" w:rsidP="003F01C2">
      <w:pPr>
        <w:pStyle w:val="BodyText"/>
      </w:pPr>
    </w:p>
    <w:p w14:paraId="40759E9E" w14:textId="77777777" w:rsidR="003F01C2" w:rsidRDefault="003F01C2" w:rsidP="003F01C2">
      <w:pPr>
        <w:spacing w:before="1"/>
        <w:ind w:left="974" w:hanging="426"/>
        <w:rPr>
          <w:sz w:val="24"/>
        </w:rPr>
      </w:pPr>
      <w:r>
        <w:rPr>
          <w:sz w:val="24"/>
        </w:rPr>
        <w:t xml:space="preserve">Dinkes Bantul. (2015). </w:t>
      </w:r>
      <w:r>
        <w:rPr>
          <w:i/>
          <w:sz w:val="24"/>
        </w:rPr>
        <w:t>Profil Kesehatan Kabupaten Bantul</w:t>
      </w:r>
      <w:r>
        <w:rPr>
          <w:sz w:val="24"/>
        </w:rPr>
        <w:t>. Yogyakarta: Dinkes Bantul.</w:t>
      </w:r>
    </w:p>
    <w:p w14:paraId="7B52E13F" w14:textId="77777777" w:rsidR="003F01C2" w:rsidRDefault="003F01C2" w:rsidP="003F01C2">
      <w:pPr>
        <w:pStyle w:val="BodyText"/>
        <w:spacing w:before="11"/>
        <w:rPr>
          <w:sz w:val="23"/>
        </w:rPr>
      </w:pPr>
    </w:p>
    <w:p w14:paraId="35982386" w14:textId="77777777" w:rsidR="003F01C2" w:rsidRDefault="003F01C2" w:rsidP="003F01C2">
      <w:pPr>
        <w:ind w:left="974" w:right="213" w:hanging="426"/>
        <w:rPr>
          <w:sz w:val="24"/>
        </w:rPr>
      </w:pPr>
      <w:r>
        <w:rPr>
          <w:sz w:val="24"/>
        </w:rPr>
        <w:t xml:space="preserve">Gunarsa, S. D. (2009). </w:t>
      </w:r>
      <w:r>
        <w:rPr>
          <w:i/>
          <w:sz w:val="24"/>
        </w:rPr>
        <w:t>Bunga Ramai Psikologi Perkembangan dari Anak sampai Usia Lanjut</w:t>
      </w:r>
      <w:r>
        <w:rPr>
          <w:sz w:val="24"/>
        </w:rPr>
        <w:t>. Jakarta: Gunung</w:t>
      </w:r>
      <w:r>
        <w:rPr>
          <w:spacing w:val="-3"/>
          <w:sz w:val="24"/>
        </w:rPr>
        <w:t xml:space="preserve"> </w:t>
      </w:r>
      <w:r>
        <w:rPr>
          <w:sz w:val="24"/>
        </w:rPr>
        <w:t>Mulia.</w:t>
      </w:r>
    </w:p>
    <w:p w14:paraId="2897AC6A" w14:textId="77777777" w:rsidR="003F01C2" w:rsidRDefault="003F01C2" w:rsidP="003F01C2">
      <w:pPr>
        <w:spacing w:before="57" w:line="552" w:lineRule="exact"/>
        <w:ind w:left="548"/>
        <w:rPr>
          <w:i/>
          <w:sz w:val="24"/>
        </w:rPr>
      </w:pPr>
      <w:r>
        <w:rPr>
          <w:sz w:val="24"/>
        </w:rPr>
        <w:t xml:space="preserve">Harlimsyah. (2007). </w:t>
      </w:r>
      <w:r>
        <w:rPr>
          <w:i/>
          <w:sz w:val="24"/>
        </w:rPr>
        <w:t>Aspek-Aspek Pertumbuhan dan Perkembangan</w:t>
      </w:r>
      <w:r>
        <w:rPr>
          <w:sz w:val="24"/>
        </w:rPr>
        <w:t xml:space="preserve">. Jakarta: EGC. Hidayat, A. A. A. (2008). </w:t>
      </w:r>
      <w:r>
        <w:rPr>
          <w:i/>
          <w:sz w:val="24"/>
        </w:rPr>
        <w:t>Pengantar Ilmu Kesehatan Anak (untuk Pendidikan</w:t>
      </w:r>
    </w:p>
    <w:p w14:paraId="5DBE2517" w14:textId="77777777" w:rsidR="003F01C2" w:rsidRDefault="003F01C2" w:rsidP="003F01C2">
      <w:pPr>
        <w:spacing w:line="218" w:lineRule="exact"/>
        <w:ind w:left="974"/>
        <w:rPr>
          <w:sz w:val="24"/>
        </w:rPr>
      </w:pPr>
      <w:r>
        <w:rPr>
          <w:i/>
          <w:sz w:val="24"/>
        </w:rPr>
        <w:t>Kebidanan)</w:t>
      </w:r>
      <w:r>
        <w:rPr>
          <w:sz w:val="24"/>
        </w:rPr>
        <w:t>. Jakarta: Salemba Medika.</w:t>
      </w:r>
    </w:p>
    <w:p w14:paraId="62A1C13D" w14:textId="77777777" w:rsidR="003F01C2" w:rsidRDefault="003F01C2" w:rsidP="003F01C2">
      <w:pPr>
        <w:pStyle w:val="BodyText"/>
      </w:pPr>
    </w:p>
    <w:p w14:paraId="727F31D9" w14:textId="77777777" w:rsidR="003F01C2" w:rsidRDefault="003F01C2" w:rsidP="003F01C2">
      <w:pPr>
        <w:ind w:left="974" w:hanging="426"/>
        <w:rPr>
          <w:sz w:val="24"/>
        </w:rPr>
      </w:pPr>
      <w:r>
        <w:rPr>
          <w:sz w:val="24"/>
        </w:rPr>
        <w:t xml:space="preserve">Hidayat, A. A. (2007). </w:t>
      </w:r>
      <w:r>
        <w:rPr>
          <w:i/>
          <w:sz w:val="24"/>
        </w:rPr>
        <w:t>Riset Keperawatan dan Teknik Penulisan Ilmiah</w:t>
      </w:r>
      <w:r>
        <w:rPr>
          <w:sz w:val="24"/>
        </w:rPr>
        <w:t>, Jakarta: Salemba Medika.</w:t>
      </w:r>
    </w:p>
    <w:p w14:paraId="14A8593B" w14:textId="77777777" w:rsidR="003F01C2" w:rsidRDefault="003F01C2" w:rsidP="003F01C2">
      <w:pPr>
        <w:pStyle w:val="BodyText"/>
      </w:pPr>
    </w:p>
    <w:p w14:paraId="1973E89B" w14:textId="77777777" w:rsidR="003F01C2" w:rsidRDefault="003F01C2" w:rsidP="003F01C2">
      <w:pPr>
        <w:tabs>
          <w:tab w:val="left" w:pos="2047"/>
        </w:tabs>
        <w:spacing w:before="1"/>
        <w:ind w:left="548"/>
        <w:rPr>
          <w:sz w:val="24"/>
        </w:rPr>
      </w:pPr>
      <w:r>
        <w:rPr>
          <w:sz w:val="24"/>
          <w:u w:val="single"/>
        </w:rPr>
        <w:t xml:space="preserve"> </w:t>
      </w:r>
      <w:r>
        <w:rPr>
          <w:sz w:val="24"/>
          <w:u w:val="single"/>
        </w:rPr>
        <w:tab/>
      </w:r>
      <w:r>
        <w:rPr>
          <w:sz w:val="24"/>
        </w:rPr>
        <w:t>.</w:t>
      </w:r>
      <w:r>
        <w:rPr>
          <w:spacing w:val="30"/>
          <w:sz w:val="24"/>
        </w:rPr>
        <w:t xml:space="preserve"> </w:t>
      </w:r>
      <w:r>
        <w:rPr>
          <w:sz w:val="24"/>
        </w:rPr>
        <w:t>(2009).</w:t>
      </w:r>
      <w:r>
        <w:rPr>
          <w:spacing w:val="31"/>
          <w:sz w:val="24"/>
        </w:rPr>
        <w:t xml:space="preserve"> </w:t>
      </w:r>
      <w:r>
        <w:rPr>
          <w:i/>
          <w:sz w:val="24"/>
        </w:rPr>
        <w:t>Metode</w:t>
      </w:r>
      <w:r>
        <w:rPr>
          <w:i/>
          <w:spacing w:val="31"/>
          <w:sz w:val="24"/>
        </w:rPr>
        <w:t xml:space="preserve"> </w:t>
      </w:r>
      <w:r>
        <w:rPr>
          <w:i/>
          <w:sz w:val="24"/>
        </w:rPr>
        <w:t>Penelitian</w:t>
      </w:r>
      <w:r>
        <w:rPr>
          <w:i/>
          <w:spacing w:val="31"/>
          <w:sz w:val="24"/>
        </w:rPr>
        <w:t xml:space="preserve"> </w:t>
      </w:r>
      <w:r>
        <w:rPr>
          <w:i/>
          <w:sz w:val="24"/>
        </w:rPr>
        <w:t>Keperawatan</w:t>
      </w:r>
      <w:r>
        <w:rPr>
          <w:i/>
          <w:spacing w:val="31"/>
          <w:sz w:val="24"/>
        </w:rPr>
        <w:t xml:space="preserve"> </w:t>
      </w:r>
      <w:r>
        <w:rPr>
          <w:i/>
          <w:sz w:val="24"/>
        </w:rPr>
        <w:t>dan</w:t>
      </w:r>
      <w:r>
        <w:rPr>
          <w:i/>
          <w:spacing w:val="30"/>
          <w:sz w:val="24"/>
        </w:rPr>
        <w:t xml:space="preserve"> </w:t>
      </w:r>
      <w:r>
        <w:rPr>
          <w:i/>
          <w:sz w:val="24"/>
        </w:rPr>
        <w:t>Teknik</w:t>
      </w:r>
      <w:r>
        <w:rPr>
          <w:i/>
          <w:spacing w:val="31"/>
          <w:sz w:val="24"/>
        </w:rPr>
        <w:t xml:space="preserve"> </w:t>
      </w:r>
      <w:r>
        <w:rPr>
          <w:i/>
          <w:sz w:val="24"/>
        </w:rPr>
        <w:t>Analisa</w:t>
      </w:r>
      <w:r>
        <w:rPr>
          <w:i/>
          <w:spacing w:val="31"/>
          <w:sz w:val="24"/>
        </w:rPr>
        <w:t xml:space="preserve"> </w:t>
      </w:r>
      <w:r>
        <w:rPr>
          <w:i/>
          <w:sz w:val="24"/>
        </w:rPr>
        <w:t>Data</w:t>
      </w:r>
      <w:r>
        <w:rPr>
          <w:sz w:val="24"/>
        </w:rPr>
        <w:t>.</w:t>
      </w:r>
    </w:p>
    <w:p w14:paraId="0EAF3051" w14:textId="77777777" w:rsidR="003F01C2" w:rsidRDefault="003F01C2" w:rsidP="003F01C2">
      <w:pPr>
        <w:pStyle w:val="BodyText"/>
        <w:ind w:left="973"/>
      </w:pPr>
      <w:r>
        <w:t>Jakarta: Salemba Medika.</w:t>
      </w:r>
    </w:p>
    <w:p w14:paraId="71DD5B21" w14:textId="77777777" w:rsidR="003F01C2" w:rsidRDefault="003F01C2" w:rsidP="003F01C2">
      <w:pPr>
        <w:pStyle w:val="BodyText"/>
        <w:spacing w:before="11"/>
        <w:rPr>
          <w:sz w:val="23"/>
        </w:rPr>
      </w:pPr>
    </w:p>
    <w:p w14:paraId="53FDFAAC" w14:textId="77777777" w:rsidR="003F01C2" w:rsidRDefault="003F01C2" w:rsidP="003F01C2">
      <w:pPr>
        <w:ind w:left="548"/>
        <w:rPr>
          <w:sz w:val="24"/>
        </w:rPr>
      </w:pPr>
      <w:r>
        <w:rPr>
          <w:sz w:val="24"/>
        </w:rPr>
        <w:t xml:space="preserve">Hurlock, E. B. (2012). </w:t>
      </w:r>
      <w:r>
        <w:rPr>
          <w:i/>
          <w:sz w:val="24"/>
        </w:rPr>
        <w:t xml:space="preserve">Perkembangan Anak Jilid 1. </w:t>
      </w:r>
      <w:r>
        <w:rPr>
          <w:sz w:val="24"/>
        </w:rPr>
        <w:t>Jakarta: Erlangga.</w:t>
      </w:r>
    </w:p>
    <w:p w14:paraId="518671B9" w14:textId="77777777" w:rsidR="003F01C2" w:rsidRDefault="003F01C2" w:rsidP="003F01C2">
      <w:pPr>
        <w:pStyle w:val="BodyText"/>
      </w:pPr>
    </w:p>
    <w:p w14:paraId="2DC5ACDC" w14:textId="77777777" w:rsidR="003F01C2" w:rsidRDefault="003F01C2" w:rsidP="003F01C2">
      <w:pPr>
        <w:ind w:left="974" w:hanging="426"/>
        <w:rPr>
          <w:sz w:val="24"/>
        </w:rPr>
      </w:pPr>
      <w:r>
        <w:rPr>
          <w:sz w:val="24"/>
        </w:rPr>
        <w:t xml:space="preserve">Ikatan Dokter Anak Indonesia. (2013). </w:t>
      </w:r>
      <w:r>
        <w:rPr>
          <w:i/>
          <w:sz w:val="24"/>
        </w:rPr>
        <w:t>Pedoman Pelaksanaan Stimulasi Deteksi Dini dan Intervensi Tumbuh Kembang Anak</w:t>
      </w:r>
      <w:r>
        <w:rPr>
          <w:sz w:val="24"/>
        </w:rPr>
        <w:t>. Jakarta: Depkes RI.</w:t>
      </w:r>
    </w:p>
    <w:p w14:paraId="138547EB" w14:textId="77777777" w:rsidR="003F01C2" w:rsidRDefault="003F01C2" w:rsidP="003F01C2">
      <w:pPr>
        <w:rPr>
          <w:sz w:val="24"/>
        </w:rPr>
        <w:sectPr w:rsidR="003F01C2">
          <w:headerReference w:type="default" r:id="rId47"/>
          <w:pgSz w:w="12240" w:h="15840"/>
          <w:pgMar w:top="1500" w:right="1580" w:bottom="280" w:left="1720" w:header="0" w:footer="0" w:gutter="0"/>
          <w:cols w:space="720"/>
        </w:sectPr>
      </w:pPr>
    </w:p>
    <w:p w14:paraId="7B24CD99" w14:textId="77777777" w:rsidR="003F01C2" w:rsidRDefault="003F01C2" w:rsidP="003F01C2">
      <w:pPr>
        <w:pStyle w:val="BodyText"/>
        <w:rPr>
          <w:sz w:val="20"/>
        </w:rPr>
      </w:pPr>
    </w:p>
    <w:p w14:paraId="4DF04E82" w14:textId="77777777" w:rsidR="003F01C2" w:rsidRDefault="003F01C2" w:rsidP="003F01C2">
      <w:pPr>
        <w:pStyle w:val="BodyText"/>
        <w:rPr>
          <w:sz w:val="20"/>
        </w:rPr>
      </w:pPr>
    </w:p>
    <w:p w14:paraId="1700A8AC" w14:textId="77777777" w:rsidR="003F01C2" w:rsidRDefault="003F01C2" w:rsidP="003F01C2">
      <w:pPr>
        <w:pStyle w:val="BodyText"/>
        <w:spacing w:before="7"/>
        <w:rPr>
          <w:sz w:val="18"/>
        </w:rPr>
      </w:pPr>
    </w:p>
    <w:p w14:paraId="0F5380FD" w14:textId="77777777" w:rsidR="003F01C2" w:rsidRDefault="003F01C2" w:rsidP="003F01C2">
      <w:pPr>
        <w:spacing w:before="90"/>
        <w:ind w:left="548"/>
        <w:rPr>
          <w:sz w:val="24"/>
        </w:rPr>
      </w:pPr>
      <w:r>
        <w:rPr>
          <w:sz w:val="24"/>
        </w:rPr>
        <w:t xml:space="preserve">Ismail. (2009). </w:t>
      </w:r>
      <w:r>
        <w:rPr>
          <w:i/>
          <w:sz w:val="24"/>
        </w:rPr>
        <w:t>Education Game</w:t>
      </w:r>
      <w:r>
        <w:rPr>
          <w:sz w:val="24"/>
        </w:rPr>
        <w:t>. Yogyakarta: Pro_U Media.</w:t>
      </w:r>
    </w:p>
    <w:p w14:paraId="11882DB9" w14:textId="77777777" w:rsidR="003F01C2" w:rsidRDefault="003F01C2" w:rsidP="003F01C2">
      <w:pPr>
        <w:pStyle w:val="BodyText"/>
      </w:pPr>
    </w:p>
    <w:p w14:paraId="304ED472" w14:textId="77777777" w:rsidR="003F01C2" w:rsidRDefault="003F01C2" w:rsidP="003F01C2">
      <w:pPr>
        <w:spacing w:before="1"/>
        <w:ind w:left="973" w:right="118" w:hanging="426"/>
        <w:jc w:val="both"/>
        <w:rPr>
          <w:sz w:val="24"/>
        </w:rPr>
      </w:pPr>
      <w:r>
        <w:rPr>
          <w:sz w:val="24"/>
        </w:rPr>
        <w:t xml:space="preserve">Ismiriyam,  F.  V.  (2016).  Gambaran  Perkembangan  Sosial  dan   Kemandirian pada Anak Prasekolah Usia 4-6 Tahun Di TK Al- Islah Ungaran Barat. </w:t>
      </w:r>
      <w:r>
        <w:rPr>
          <w:i/>
          <w:sz w:val="24"/>
        </w:rPr>
        <w:t xml:space="preserve">In Prosiding Seminar Nasional &amp; Internasional. </w:t>
      </w:r>
      <w:r>
        <w:rPr>
          <w:sz w:val="24"/>
        </w:rPr>
        <w:t>1 (1).</w:t>
      </w:r>
      <w:r>
        <w:rPr>
          <w:spacing w:val="-2"/>
          <w:sz w:val="24"/>
        </w:rPr>
        <w:t xml:space="preserve"> </w:t>
      </w:r>
      <w:r>
        <w:rPr>
          <w:sz w:val="24"/>
        </w:rPr>
        <w:t>174-175.</w:t>
      </w:r>
    </w:p>
    <w:p w14:paraId="5B38E2C4" w14:textId="77777777" w:rsidR="003F01C2" w:rsidRDefault="003F01C2" w:rsidP="003F01C2">
      <w:pPr>
        <w:pStyle w:val="BodyText"/>
        <w:spacing w:before="11"/>
        <w:rPr>
          <w:sz w:val="23"/>
        </w:rPr>
      </w:pPr>
    </w:p>
    <w:p w14:paraId="306072BD" w14:textId="77777777" w:rsidR="003F01C2" w:rsidRDefault="003F01C2" w:rsidP="003F01C2">
      <w:pPr>
        <w:ind w:left="547"/>
        <w:rPr>
          <w:sz w:val="24"/>
        </w:rPr>
      </w:pPr>
      <w:r>
        <w:rPr>
          <w:sz w:val="24"/>
        </w:rPr>
        <w:t xml:space="preserve">Kartono. (2007). </w:t>
      </w:r>
      <w:r>
        <w:rPr>
          <w:i/>
          <w:sz w:val="24"/>
        </w:rPr>
        <w:t>Psikologi Anak</w:t>
      </w:r>
      <w:r>
        <w:rPr>
          <w:sz w:val="24"/>
        </w:rPr>
        <w:t>. Bandung: Mandar Maju.</w:t>
      </w:r>
    </w:p>
    <w:p w14:paraId="7F1E87F6" w14:textId="77777777" w:rsidR="003F01C2" w:rsidRDefault="003F01C2" w:rsidP="003F01C2">
      <w:pPr>
        <w:pStyle w:val="BodyText"/>
      </w:pPr>
    </w:p>
    <w:p w14:paraId="5152D743" w14:textId="77777777" w:rsidR="003F01C2" w:rsidRDefault="003F01C2" w:rsidP="003F01C2">
      <w:pPr>
        <w:ind w:left="973" w:right="118" w:hanging="426"/>
        <w:jc w:val="both"/>
        <w:rPr>
          <w:sz w:val="24"/>
        </w:rPr>
      </w:pPr>
      <w:r>
        <w:rPr>
          <w:noProof/>
          <w:lang w:val="en-ID" w:eastAsia="en-ID"/>
        </w:rPr>
        <w:drawing>
          <wp:anchor distT="0" distB="0" distL="0" distR="0" simplePos="0" relativeHeight="251673600" behindDoc="1" locked="0" layoutInCell="1" allowOverlap="1" wp14:anchorId="22D4CD08" wp14:editId="58CA5EEF">
            <wp:simplePos x="0" y="0"/>
            <wp:positionH relativeFrom="page">
              <wp:posOffset>1981200</wp:posOffset>
            </wp:positionH>
            <wp:positionV relativeFrom="paragraph">
              <wp:posOffset>284011</wp:posOffset>
            </wp:positionV>
            <wp:extent cx="3809999" cy="3809999"/>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21" cstate="print"/>
                    <a:stretch>
                      <a:fillRect/>
                    </a:stretch>
                  </pic:blipFill>
                  <pic:spPr>
                    <a:xfrm>
                      <a:off x="0" y="0"/>
                      <a:ext cx="3809999" cy="3809999"/>
                    </a:xfrm>
                    <a:prstGeom prst="rect">
                      <a:avLst/>
                    </a:prstGeom>
                  </pic:spPr>
                </pic:pic>
              </a:graphicData>
            </a:graphic>
          </wp:anchor>
        </w:drawing>
      </w:r>
      <w:r>
        <w:rPr>
          <w:sz w:val="24"/>
        </w:rPr>
        <w:t xml:space="preserve">Kemendikbud. (2015). </w:t>
      </w:r>
      <w:r>
        <w:rPr>
          <w:i/>
          <w:sz w:val="24"/>
        </w:rPr>
        <w:t>Rencana Strategis Kementerian Pendidikan dan Kebudayaan 2015-2019</w:t>
      </w:r>
      <w:r>
        <w:rPr>
          <w:sz w:val="24"/>
        </w:rPr>
        <w:t>. Jakarta: Kemendikbud.</w:t>
      </w:r>
    </w:p>
    <w:p w14:paraId="7218F895" w14:textId="77777777" w:rsidR="003F01C2" w:rsidRDefault="003F01C2" w:rsidP="003F01C2">
      <w:pPr>
        <w:pStyle w:val="BodyText"/>
      </w:pPr>
    </w:p>
    <w:p w14:paraId="430564C3" w14:textId="77777777" w:rsidR="003F01C2" w:rsidRDefault="003F01C2" w:rsidP="003F01C2">
      <w:pPr>
        <w:ind w:left="973" w:right="120" w:hanging="426"/>
        <w:jc w:val="both"/>
        <w:rPr>
          <w:sz w:val="24"/>
        </w:rPr>
      </w:pPr>
      <w:r>
        <w:rPr>
          <w:sz w:val="24"/>
        </w:rPr>
        <w:t xml:space="preserve">Kemenkes RI. (2010). </w:t>
      </w:r>
      <w:r>
        <w:rPr>
          <w:i/>
          <w:sz w:val="24"/>
        </w:rPr>
        <w:t xml:space="preserve">Standar Antropometri Penilaian Status Gizi Anak. </w:t>
      </w:r>
      <w:r>
        <w:rPr>
          <w:sz w:val="24"/>
        </w:rPr>
        <w:t>Jakarta: Direktorat Bina Gizi.</w:t>
      </w:r>
    </w:p>
    <w:p w14:paraId="40F777C3" w14:textId="77777777" w:rsidR="003F01C2" w:rsidRDefault="003F01C2" w:rsidP="003F01C2">
      <w:pPr>
        <w:pStyle w:val="BodyText"/>
      </w:pPr>
    </w:p>
    <w:p w14:paraId="70BA5565" w14:textId="77777777" w:rsidR="003F01C2" w:rsidRDefault="003F01C2" w:rsidP="003F01C2">
      <w:pPr>
        <w:tabs>
          <w:tab w:val="left" w:pos="1807"/>
        </w:tabs>
        <w:ind w:left="973" w:right="118" w:hanging="426"/>
        <w:jc w:val="both"/>
        <w:rPr>
          <w:sz w:val="24"/>
        </w:rPr>
      </w:pPr>
      <w:r>
        <w:rPr>
          <w:sz w:val="24"/>
          <w:u w:val="single"/>
        </w:rPr>
        <w:t xml:space="preserve"> </w:t>
      </w:r>
      <w:r>
        <w:rPr>
          <w:sz w:val="24"/>
          <w:u w:val="single"/>
        </w:rPr>
        <w:tab/>
      </w:r>
      <w:r>
        <w:rPr>
          <w:sz w:val="24"/>
          <w:u w:val="single"/>
        </w:rPr>
        <w:tab/>
      </w:r>
      <w:r>
        <w:rPr>
          <w:sz w:val="24"/>
        </w:rPr>
        <w:t xml:space="preserve"> . (2015). </w:t>
      </w:r>
      <w:r>
        <w:rPr>
          <w:i/>
          <w:sz w:val="24"/>
        </w:rPr>
        <w:t>Profil Kesehatan Indonesia Tahun 2015</w:t>
      </w:r>
      <w:r>
        <w:rPr>
          <w:sz w:val="24"/>
        </w:rPr>
        <w:t>, Kemenkes RI, Jakarta.</w:t>
      </w:r>
    </w:p>
    <w:p w14:paraId="376AF090" w14:textId="77777777" w:rsidR="003F01C2" w:rsidRDefault="003F01C2" w:rsidP="003F01C2">
      <w:pPr>
        <w:pStyle w:val="BodyText"/>
      </w:pPr>
    </w:p>
    <w:p w14:paraId="1C9B9B4F" w14:textId="77777777" w:rsidR="003F01C2" w:rsidRDefault="003F01C2" w:rsidP="003F01C2">
      <w:pPr>
        <w:ind w:left="973" w:right="117" w:hanging="426"/>
        <w:jc w:val="both"/>
        <w:rPr>
          <w:sz w:val="24"/>
        </w:rPr>
      </w:pPr>
      <w:r>
        <w:rPr>
          <w:sz w:val="24"/>
        </w:rPr>
        <w:t xml:space="preserve">Kozier, B., Erb, G., Berman, A., and Synder, S. J. (2010). </w:t>
      </w:r>
      <w:r>
        <w:rPr>
          <w:i/>
          <w:sz w:val="24"/>
        </w:rPr>
        <w:t>Buku Ajar Fundamental Keperawatan (Konsep, Proses, dan Praktik) Edisi 7, Volume 2</w:t>
      </w:r>
      <w:r>
        <w:rPr>
          <w:sz w:val="24"/>
        </w:rPr>
        <w:t>. Jakarta: EGC.</w:t>
      </w:r>
    </w:p>
    <w:p w14:paraId="18A1D4C2" w14:textId="77777777" w:rsidR="003F01C2" w:rsidRDefault="003F01C2" w:rsidP="003F01C2">
      <w:pPr>
        <w:pStyle w:val="BodyText"/>
      </w:pPr>
    </w:p>
    <w:p w14:paraId="136BCCA7" w14:textId="77777777" w:rsidR="003F01C2" w:rsidRDefault="003F01C2" w:rsidP="003F01C2">
      <w:pPr>
        <w:ind w:left="973" w:right="120" w:hanging="426"/>
        <w:jc w:val="both"/>
        <w:rPr>
          <w:sz w:val="24"/>
        </w:rPr>
      </w:pPr>
      <w:r>
        <w:rPr>
          <w:sz w:val="24"/>
        </w:rPr>
        <w:t xml:space="preserve">Mansur, H. (2012). </w:t>
      </w:r>
      <w:r>
        <w:rPr>
          <w:i/>
          <w:sz w:val="24"/>
        </w:rPr>
        <w:t>Psikologi Ibu dan Anak untuk Kebidanan</w:t>
      </w:r>
      <w:r>
        <w:rPr>
          <w:sz w:val="24"/>
        </w:rPr>
        <w:t>. Jakarta: Salemba Medika.</w:t>
      </w:r>
    </w:p>
    <w:p w14:paraId="2996E2A9" w14:textId="77777777" w:rsidR="003F01C2" w:rsidRDefault="003F01C2" w:rsidP="003F01C2">
      <w:pPr>
        <w:pStyle w:val="BodyText"/>
      </w:pPr>
    </w:p>
    <w:p w14:paraId="1C822585" w14:textId="77777777" w:rsidR="003F01C2" w:rsidRDefault="003F01C2" w:rsidP="003F01C2">
      <w:pPr>
        <w:pStyle w:val="BodyText"/>
        <w:spacing w:before="1"/>
        <w:ind w:left="973" w:right="117" w:hanging="426"/>
        <w:jc w:val="both"/>
      </w:pPr>
      <w:r>
        <w:t xml:space="preserve">Mariani, A. R. (2014). Hubungan Pola Asuh Orangtua terhadap Tumbuh Kembang Anak dan Kejadian Obesitas Di Sekolah Dasar Swasta Bruder Melati Pontianak, </w:t>
      </w:r>
      <w:r>
        <w:rPr>
          <w:i/>
        </w:rPr>
        <w:t>Jurnal Keperawatan dan Kesehatan</w:t>
      </w:r>
      <w:r>
        <w:t>. 2 (1). 1-5.</w:t>
      </w:r>
    </w:p>
    <w:p w14:paraId="47E614AA" w14:textId="77777777" w:rsidR="003F01C2" w:rsidRDefault="003F01C2" w:rsidP="003F01C2">
      <w:pPr>
        <w:pStyle w:val="BodyText"/>
        <w:spacing w:before="10"/>
        <w:rPr>
          <w:sz w:val="23"/>
        </w:rPr>
      </w:pPr>
    </w:p>
    <w:p w14:paraId="60B3A42F" w14:textId="77777777" w:rsidR="003F01C2" w:rsidRDefault="003F01C2" w:rsidP="003F01C2">
      <w:pPr>
        <w:ind w:left="973" w:right="119" w:hanging="426"/>
        <w:jc w:val="both"/>
        <w:rPr>
          <w:sz w:val="24"/>
        </w:rPr>
      </w:pPr>
      <w:r>
        <w:rPr>
          <w:sz w:val="24"/>
        </w:rPr>
        <w:t xml:space="preserve">Maulana, F. (2011). </w:t>
      </w:r>
      <w:r>
        <w:rPr>
          <w:i/>
          <w:sz w:val="24"/>
        </w:rPr>
        <w:t>Stimulasi Perkembangan Anak Usia Prasekolah</w:t>
      </w:r>
      <w:r>
        <w:rPr>
          <w:sz w:val="24"/>
        </w:rPr>
        <w:t>. Diakses tanggal 2 Februari 2017, pukul 12.30 WIB.</w:t>
      </w:r>
    </w:p>
    <w:p w14:paraId="66AE8486" w14:textId="77777777" w:rsidR="003F01C2" w:rsidRDefault="003F01C2" w:rsidP="003F01C2">
      <w:pPr>
        <w:pStyle w:val="BodyText"/>
      </w:pPr>
    </w:p>
    <w:p w14:paraId="501F06A2" w14:textId="77777777" w:rsidR="003F01C2" w:rsidRDefault="003F01C2" w:rsidP="003F01C2">
      <w:pPr>
        <w:pStyle w:val="BodyText"/>
        <w:ind w:left="973" w:right="118" w:hanging="426"/>
        <w:jc w:val="both"/>
      </w:pPr>
      <w:r>
        <w:t xml:space="preserve">Nooshin, (2012). The study of relationship between parenting styles of mothers with physical activity levels and overweight among female students. </w:t>
      </w:r>
      <w:r>
        <w:rPr>
          <w:i/>
        </w:rPr>
        <w:t>Journal of Guilan University of</w:t>
      </w:r>
      <w:r>
        <w:rPr>
          <w:i/>
          <w:spacing w:val="-2"/>
        </w:rPr>
        <w:t xml:space="preserve"> </w:t>
      </w:r>
      <w:r>
        <w:rPr>
          <w:i/>
        </w:rPr>
        <w:t>Iran</w:t>
      </w:r>
      <w:r>
        <w:t>.</w:t>
      </w:r>
    </w:p>
    <w:p w14:paraId="514E5BA7" w14:textId="77777777" w:rsidR="003F01C2" w:rsidRDefault="003F01C2" w:rsidP="003F01C2">
      <w:pPr>
        <w:pStyle w:val="BodyText"/>
      </w:pPr>
    </w:p>
    <w:p w14:paraId="461EF799" w14:textId="77777777" w:rsidR="003F01C2" w:rsidRDefault="003F01C2" w:rsidP="003F01C2">
      <w:pPr>
        <w:ind w:left="547"/>
        <w:rPr>
          <w:sz w:val="24"/>
        </w:rPr>
      </w:pPr>
      <w:r>
        <w:rPr>
          <w:sz w:val="24"/>
        </w:rPr>
        <w:t xml:space="preserve">Notoatmodjo, S. (2010). </w:t>
      </w:r>
      <w:r>
        <w:rPr>
          <w:i/>
          <w:sz w:val="24"/>
        </w:rPr>
        <w:t>Metodologi Penelitian Kesehatan</w:t>
      </w:r>
      <w:r>
        <w:rPr>
          <w:sz w:val="24"/>
        </w:rPr>
        <w:t>. Jakarta: Rineka Cipta.</w:t>
      </w:r>
    </w:p>
    <w:p w14:paraId="2D0D91EF" w14:textId="77777777" w:rsidR="003F01C2" w:rsidRDefault="003F01C2" w:rsidP="003F01C2">
      <w:pPr>
        <w:pStyle w:val="BodyText"/>
      </w:pPr>
    </w:p>
    <w:p w14:paraId="7CA44022" w14:textId="77777777" w:rsidR="003F01C2" w:rsidRDefault="003F01C2" w:rsidP="003F01C2">
      <w:pPr>
        <w:tabs>
          <w:tab w:val="left" w:pos="2107"/>
        </w:tabs>
        <w:ind w:left="548"/>
        <w:rPr>
          <w:sz w:val="24"/>
        </w:rPr>
      </w:pPr>
      <w:r>
        <w:rPr>
          <w:sz w:val="24"/>
          <w:u w:val="single"/>
        </w:rPr>
        <w:t xml:space="preserve"> </w:t>
      </w:r>
      <w:r>
        <w:rPr>
          <w:sz w:val="24"/>
          <w:u w:val="single"/>
        </w:rPr>
        <w:tab/>
      </w:r>
      <w:r>
        <w:rPr>
          <w:sz w:val="24"/>
        </w:rPr>
        <w:t xml:space="preserve">. (2011). </w:t>
      </w:r>
      <w:r>
        <w:rPr>
          <w:i/>
          <w:sz w:val="24"/>
        </w:rPr>
        <w:t xml:space="preserve">Metodologi Penelitian Kesehatan. </w:t>
      </w:r>
      <w:r>
        <w:rPr>
          <w:sz w:val="24"/>
        </w:rPr>
        <w:t>Jakarta: Rineka</w:t>
      </w:r>
      <w:r>
        <w:rPr>
          <w:spacing w:val="-14"/>
          <w:sz w:val="24"/>
        </w:rPr>
        <w:t xml:space="preserve"> </w:t>
      </w:r>
      <w:r>
        <w:rPr>
          <w:sz w:val="24"/>
        </w:rPr>
        <w:t>Cipta.</w:t>
      </w:r>
    </w:p>
    <w:p w14:paraId="443D4F0A" w14:textId="77777777" w:rsidR="003F01C2" w:rsidRDefault="003F01C2" w:rsidP="003F01C2">
      <w:pPr>
        <w:pStyle w:val="BodyText"/>
        <w:spacing w:before="2"/>
        <w:rPr>
          <w:sz w:val="16"/>
        </w:rPr>
      </w:pPr>
    </w:p>
    <w:p w14:paraId="7F0E01AE" w14:textId="77777777" w:rsidR="003F01C2" w:rsidRDefault="003F01C2" w:rsidP="003F01C2">
      <w:pPr>
        <w:tabs>
          <w:tab w:val="left" w:pos="2107"/>
        </w:tabs>
        <w:spacing w:before="90"/>
        <w:ind w:left="548"/>
        <w:rPr>
          <w:sz w:val="24"/>
        </w:rPr>
      </w:pPr>
      <w:r>
        <w:rPr>
          <w:sz w:val="24"/>
          <w:u w:val="single"/>
        </w:rPr>
        <w:t xml:space="preserve"> </w:t>
      </w:r>
      <w:r>
        <w:rPr>
          <w:sz w:val="24"/>
          <w:u w:val="single"/>
        </w:rPr>
        <w:tab/>
      </w:r>
      <w:r>
        <w:rPr>
          <w:sz w:val="24"/>
        </w:rPr>
        <w:t xml:space="preserve">. (2012). </w:t>
      </w:r>
      <w:r>
        <w:rPr>
          <w:i/>
          <w:sz w:val="24"/>
        </w:rPr>
        <w:t>Metodologi Penelitian Kesehatan</w:t>
      </w:r>
      <w:r>
        <w:rPr>
          <w:sz w:val="24"/>
        </w:rPr>
        <w:t>. Jakarta: Rineka</w:t>
      </w:r>
      <w:r>
        <w:rPr>
          <w:spacing w:val="-14"/>
          <w:sz w:val="24"/>
        </w:rPr>
        <w:t xml:space="preserve"> </w:t>
      </w:r>
      <w:r>
        <w:rPr>
          <w:sz w:val="24"/>
        </w:rPr>
        <w:t>Cipta.</w:t>
      </w:r>
    </w:p>
    <w:p w14:paraId="57636240" w14:textId="77777777" w:rsidR="003F01C2" w:rsidRDefault="003F01C2" w:rsidP="003F01C2">
      <w:pPr>
        <w:pStyle w:val="BodyText"/>
        <w:spacing w:before="2"/>
        <w:rPr>
          <w:sz w:val="16"/>
        </w:rPr>
      </w:pPr>
    </w:p>
    <w:p w14:paraId="1ABD1CC6" w14:textId="77777777" w:rsidR="003F01C2" w:rsidRDefault="003F01C2" w:rsidP="003F01C2">
      <w:pPr>
        <w:spacing w:before="90"/>
        <w:ind w:left="973" w:hanging="426"/>
        <w:rPr>
          <w:sz w:val="24"/>
        </w:rPr>
      </w:pPr>
      <w:r>
        <w:rPr>
          <w:sz w:val="24"/>
        </w:rPr>
        <w:t xml:space="preserve">Nursalam. (2010). </w:t>
      </w:r>
      <w:r>
        <w:rPr>
          <w:i/>
          <w:sz w:val="24"/>
        </w:rPr>
        <w:t xml:space="preserve">Manajemen Keperawatan: Aplikasi dalam Praktik Keperawatan Profesional Edisi 3. </w:t>
      </w:r>
      <w:r>
        <w:rPr>
          <w:sz w:val="24"/>
        </w:rPr>
        <w:t>Jakarta: Salemba Medika.</w:t>
      </w:r>
    </w:p>
    <w:p w14:paraId="6405A481" w14:textId="77777777" w:rsidR="003F01C2" w:rsidRDefault="003F01C2" w:rsidP="003F01C2">
      <w:pPr>
        <w:rPr>
          <w:sz w:val="24"/>
        </w:rPr>
        <w:sectPr w:rsidR="003F01C2">
          <w:headerReference w:type="default" r:id="rId48"/>
          <w:pgSz w:w="12240" w:h="15840"/>
          <w:pgMar w:top="1500" w:right="1580" w:bottom="280" w:left="1720" w:header="0" w:footer="0" w:gutter="0"/>
          <w:cols w:space="720"/>
        </w:sectPr>
      </w:pPr>
    </w:p>
    <w:p w14:paraId="4784DB21" w14:textId="77777777" w:rsidR="003F01C2" w:rsidRDefault="003F01C2" w:rsidP="003F01C2">
      <w:pPr>
        <w:pStyle w:val="BodyText"/>
        <w:rPr>
          <w:sz w:val="20"/>
        </w:rPr>
      </w:pPr>
    </w:p>
    <w:p w14:paraId="4ED75AE7" w14:textId="77777777" w:rsidR="003F01C2" w:rsidRDefault="003F01C2" w:rsidP="003F01C2">
      <w:pPr>
        <w:pStyle w:val="BodyText"/>
        <w:rPr>
          <w:sz w:val="20"/>
        </w:rPr>
      </w:pPr>
    </w:p>
    <w:p w14:paraId="36C7288F" w14:textId="77777777" w:rsidR="003F01C2" w:rsidRDefault="003F01C2" w:rsidP="003F01C2">
      <w:pPr>
        <w:pStyle w:val="BodyText"/>
        <w:spacing w:before="7"/>
        <w:rPr>
          <w:sz w:val="18"/>
        </w:rPr>
      </w:pPr>
    </w:p>
    <w:p w14:paraId="116BCB39" w14:textId="77777777" w:rsidR="003F01C2" w:rsidRDefault="003F01C2" w:rsidP="003F01C2">
      <w:pPr>
        <w:tabs>
          <w:tab w:val="left" w:pos="1507"/>
        </w:tabs>
        <w:spacing w:before="90"/>
        <w:ind w:left="548"/>
        <w:rPr>
          <w:i/>
          <w:sz w:val="24"/>
        </w:rPr>
      </w:pPr>
      <w:r>
        <w:rPr>
          <w:sz w:val="24"/>
          <w:u w:val="single"/>
        </w:rPr>
        <w:t xml:space="preserve"> </w:t>
      </w:r>
      <w:r>
        <w:rPr>
          <w:sz w:val="24"/>
          <w:u w:val="single"/>
        </w:rPr>
        <w:tab/>
      </w:r>
      <w:r>
        <w:rPr>
          <w:sz w:val="24"/>
        </w:rPr>
        <w:t xml:space="preserve">. (2011). </w:t>
      </w:r>
      <w:r>
        <w:rPr>
          <w:i/>
          <w:sz w:val="24"/>
        </w:rPr>
        <w:t>Konsep dan Penerapan Metodologi Penelitian Ilmu</w:t>
      </w:r>
      <w:r>
        <w:rPr>
          <w:i/>
          <w:spacing w:val="40"/>
          <w:sz w:val="24"/>
        </w:rPr>
        <w:t xml:space="preserve"> </w:t>
      </w:r>
      <w:r>
        <w:rPr>
          <w:i/>
          <w:sz w:val="24"/>
        </w:rPr>
        <w:t>Keperawatan.</w:t>
      </w:r>
    </w:p>
    <w:p w14:paraId="6F5FF1F1" w14:textId="77777777" w:rsidR="003F01C2" w:rsidRDefault="003F01C2" w:rsidP="003F01C2">
      <w:pPr>
        <w:pStyle w:val="BodyText"/>
        <w:spacing w:before="1"/>
        <w:ind w:left="973"/>
      </w:pPr>
      <w:r>
        <w:t>Jakarta: Salemba Medika.</w:t>
      </w:r>
    </w:p>
    <w:p w14:paraId="4ED19925" w14:textId="77777777" w:rsidR="003F01C2" w:rsidRDefault="003F01C2" w:rsidP="003F01C2">
      <w:pPr>
        <w:spacing w:before="2" w:line="550" w:lineRule="atLeast"/>
        <w:ind w:left="548"/>
        <w:rPr>
          <w:i/>
          <w:sz w:val="24"/>
        </w:rPr>
      </w:pPr>
      <w:r>
        <w:rPr>
          <w:sz w:val="24"/>
        </w:rPr>
        <w:t xml:space="preserve">Nugroho, H. S. W. (2009). </w:t>
      </w:r>
      <w:r>
        <w:rPr>
          <w:i/>
          <w:sz w:val="24"/>
        </w:rPr>
        <w:t>Denver Developmental Screening Test</w:t>
      </w:r>
      <w:r>
        <w:rPr>
          <w:sz w:val="24"/>
        </w:rPr>
        <w:t xml:space="preserve">. Jakarta: EGC. Nursalam, R. S. dan Sri, U. (2013). </w:t>
      </w:r>
      <w:r>
        <w:rPr>
          <w:i/>
          <w:sz w:val="24"/>
        </w:rPr>
        <w:t>Asuhan Keperawatan Bayi dan Anak untuk</w:t>
      </w:r>
    </w:p>
    <w:p w14:paraId="59ECFE2D" w14:textId="77777777" w:rsidR="003F01C2" w:rsidRDefault="003F01C2" w:rsidP="003F01C2">
      <w:pPr>
        <w:spacing w:before="2"/>
        <w:ind w:left="974"/>
        <w:rPr>
          <w:sz w:val="24"/>
        </w:rPr>
      </w:pPr>
      <w:r>
        <w:rPr>
          <w:i/>
          <w:sz w:val="24"/>
        </w:rPr>
        <w:t>Perawat dan Bidan</w:t>
      </w:r>
      <w:r>
        <w:rPr>
          <w:sz w:val="24"/>
        </w:rPr>
        <w:t>. Jakarta: Salemba Medika.</w:t>
      </w:r>
    </w:p>
    <w:p w14:paraId="73DFE71A" w14:textId="77777777" w:rsidR="003F01C2" w:rsidRDefault="003F01C2" w:rsidP="003F01C2">
      <w:pPr>
        <w:pStyle w:val="BodyText"/>
        <w:spacing w:before="11"/>
        <w:rPr>
          <w:sz w:val="23"/>
        </w:rPr>
      </w:pPr>
    </w:p>
    <w:p w14:paraId="6FB1B9B8" w14:textId="77777777" w:rsidR="003F01C2" w:rsidRDefault="003F01C2" w:rsidP="003F01C2">
      <w:pPr>
        <w:ind w:left="974" w:hanging="426"/>
        <w:rPr>
          <w:sz w:val="24"/>
        </w:rPr>
      </w:pPr>
      <w:r>
        <w:rPr>
          <w:noProof/>
          <w:lang w:val="en-ID" w:eastAsia="en-ID"/>
        </w:rPr>
        <w:drawing>
          <wp:anchor distT="0" distB="0" distL="0" distR="0" simplePos="0" relativeHeight="251674624" behindDoc="1" locked="0" layoutInCell="1" allowOverlap="1" wp14:anchorId="66A8DC0D" wp14:editId="770EC7C5">
            <wp:simplePos x="0" y="0"/>
            <wp:positionH relativeFrom="page">
              <wp:posOffset>1981200</wp:posOffset>
            </wp:positionH>
            <wp:positionV relativeFrom="paragraph">
              <wp:posOffset>284011</wp:posOffset>
            </wp:positionV>
            <wp:extent cx="3809999" cy="3809999"/>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21" cstate="print"/>
                    <a:stretch>
                      <a:fillRect/>
                    </a:stretch>
                  </pic:blipFill>
                  <pic:spPr>
                    <a:xfrm>
                      <a:off x="0" y="0"/>
                      <a:ext cx="3809999" cy="3809999"/>
                    </a:xfrm>
                    <a:prstGeom prst="rect">
                      <a:avLst/>
                    </a:prstGeom>
                  </pic:spPr>
                </pic:pic>
              </a:graphicData>
            </a:graphic>
          </wp:anchor>
        </w:drawing>
      </w:r>
      <w:r>
        <w:rPr>
          <w:sz w:val="24"/>
        </w:rPr>
        <w:t xml:space="preserve">Papalia, D. E. (2008). </w:t>
      </w:r>
      <w:r>
        <w:rPr>
          <w:i/>
          <w:sz w:val="24"/>
        </w:rPr>
        <w:t>Human Development (Psikologi Perkembangan)</w:t>
      </w:r>
      <w:r>
        <w:rPr>
          <w:sz w:val="24"/>
        </w:rPr>
        <w:t>. Jakarta: Kencana.</w:t>
      </w:r>
    </w:p>
    <w:p w14:paraId="102EA9A1" w14:textId="77777777" w:rsidR="003F01C2" w:rsidRDefault="003F01C2" w:rsidP="003F01C2">
      <w:pPr>
        <w:pStyle w:val="BodyText"/>
      </w:pPr>
    </w:p>
    <w:p w14:paraId="692E3A9C" w14:textId="77777777" w:rsidR="003F01C2" w:rsidRDefault="003F01C2" w:rsidP="003F01C2">
      <w:pPr>
        <w:ind w:left="974" w:hanging="426"/>
        <w:rPr>
          <w:sz w:val="24"/>
        </w:rPr>
      </w:pPr>
      <w:r>
        <w:rPr>
          <w:sz w:val="24"/>
        </w:rPr>
        <w:t xml:space="preserve">Potter and Perry. (2005). </w:t>
      </w:r>
      <w:r>
        <w:rPr>
          <w:i/>
          <w:sz w:val="24"/>
        </w:rPr>
        <w:t>Buku Ajar Keperawatan: Konsep, Proses, dan Praktik Edisi Keempat</w:t>
      </w:r>
      <w:r>
        <w:rPr>
          <w:sz w:val="24"/>
        </w:rPr>
        <w:t>. Jakarta: EGC.</w:t>
      </w:r>
    </w:p>
    <w:p w14:paraId="2D8B6A8F" w14:textId="77777777" w:rsidR="003F01C2" w:rsidRDefault="003F01C2" w:rsidP="003F01C2">
      <w:pPr>
        <w:pStyle w:val="BodyText"/>
      </w:pPr>
    </w:p>
    <w:p w14:paraId="5883BB67" w14:textId="77777777" w:rsidR="003F01C2" w:rsidRDefault="003F01C2" w:rsidP="003F01C2">
      <w:pPr>
        <w:pStyle w:val="BodyText"/>
        <w:tabs>
          <w:tab w:val="left" w:pos="7027"/>
          <w:tab w:val="left" w:pos="7747"/>
        </w:tabs>
        <w:ind w:left="974" w:right="142" w:hanging="426"/>
      </w:pPr>
      <w:r>
        <w:t>Pratiwi, A. (2013). Hubungan antara Pola Asuh</w:t>
      </w:r>
      <w:r>
        <w:rPr>
          <w:spacing w:val="-11"/>
        </w:rPr>
        <w:t xml:space="preserve"> </w:t>
      </w:r>
      <w:r>
        <w:t>Orangtua</w:t>
      </w:r>
      <w:r>
        <w:rPr>
          <w:spacing w:val="-1"/>
        </w:rPr>
        <w:t xml:space="preserve"> </w:t>
      </w:r>
      <w:r>
        <w:t>dengan</w:t>
      </w:r>
      <w:r>
        <w:tab/>
        <w:t>Perkembangan Mental Anak pada Proses Tumbuh Kembang Di SD</w:t>
      </w:r>
      <w:r>
        <w:rPr>
          <w:spacing w:val="-9"/>
        </w:rPr>
        <w:t xml:space="preserve"> </w:t>
      </w:r>
      <w:r>
        <w:t>Bentakan</w:t>
      </w:r>
      <w:r>
        <w:rPr>
          <w:spacing w:val="-1"/>
        </w:rPr>
        <w:t xml:space="preserve"> </w:t>
      </w:r>
      <w:r>
        <w:t>1</w:t>
      </w:r>
      <w:r>
        <w:tab/>
      </w:r>
      <w:r>
        <w:rPr>
          <w:spacing w:val="-3"/>
        </w:rPr>
        <w:t xml:space="preserve">Sukoharjo, </w:t>
      </w:r>
      <w:r>
        <w:rPr>
          <w:i/>
        </w:rPr>
        <w:t>Jurnal Iimu Keperawatan</w:t>
      </w:r>
      <w:r>
        <w:t>. 1 (2).</w:t>
      </w:r>
      <w:r>
        <w:rPr>
          <w:spacing w:val="-1"/>
        </w:rPr>
        <w:t xml:space="preserve"> </w:t>
      </w:r>
      <w:r>
        <w:t>24-27.</w:t>
      </w:r>
    </w:p>
    <w:p w14:paraId="50B934E2" w14:textId="77777777" w:rsidR="003F01C2" w:rsidRDefault="003F01C2" w:rsidP="003F01C2">
      <w:pPr>
        <w:pStyle w:val="BodyText"/>
      </w:pPr>
    </w:p>
    <w:p w14:paraId="6C2EB377" w14:textId="77777777" w:rsidR="003F01C2" w:rsidRDefault="003F01C2" w:rsidP="003F01C2">
      <w:pPr>
        <w:pStyle w:val="BodyText"/>
        <w:ind w:left="974" w:right="119" w:hanging="426"/>
        <w:jc w:val="both"/>
      </w:pPr>
      <w:r>
        <w:t>Putri, G. P. (2012). Perbedaan Perkembangan Personal Sosial Anak Usia Prasekolah dengan Pola Asuh Demokratis dan Otoriter Di Taman Kanak-Kanak Dharma Indria Kecamatan Patrang Kabupaten Jember. 9-10.</w:t>
      </w:r>
    </w:p>
    <w:p w14:paraId="56A7D59D" w14:textId="77777777" w:rsidR="003F01C2" w:rsidRDefault="003F01C2" w:rsidP="003F01C2">
      <w:pPr>
        <w:pStyle w:val="BodyText"/>
      </w:pPr>
    </w:p>
    <w:p w14:paraId="7FBACBC3" w14:textId="77777777" w:rsidR="003F01C2" w:rsidRDefault="003F01C2" w:rsidP="003F01C2">
      <w:pPr>
        <w:pStyle w:val="BodyText"/>
        <w:ind w:left="974" w:right="119" w:hanging="426"/>
        <w:jc w:val="both"/>
      </w:pPr>
      <w:r>
        <w:t>Rahni, S. (2010). Hubungan Pola Asuh Orangtua dan Peran Kelompok Sebaya terhadap Perkembangan Sosial Remaja Di SLTP Negeri 1 Gamping Yogyakarta. Fakultas Kedokteran UGM.</w:t>
      </w:r>
    </w:p>
    <w:p w14:paraId="3C27EEFA" w14:textId="77777777" w:rsidR="003F01C2" w:rsidRDefault="003F01C2" w:rsidP="003F01C2">
      <w:pPr>
        <w:pStyle w:val="BodyText"/>
        <w:spacing w:before="11"/>
        <w:rPr>
          <w:sz w:val="23"/>
        </w:rPr>
      </w:pPr>
    </w:p>
    <w:p w14:paraId="6307BF77" w14:textId="77777777" w:rsidR="003F01C2" w:rsidRDefault="003F01C2" w:rsidP="003F01C2">
      <w:pPr>
        <w:pStyle w:val="BodyText"/>
        <w:ind w:left="974" w:right="120" w:hanging="426"/>
        <w:jc w:val="both"/>
      </w:pPr>
      <w:r>
        <w:t>Rinestaelsa, U. A. (2008).Hubungan Pola Asuh Orangtua dengan Prestasi Belajar Siswa SMA Negeri 3 Yogyakarta. Tidak Dipublikasikan. FK UGM Yogyakarta.</w:t>
      </w:r>
    </w:p>
    <w:p w14:paraId="3B491F7B" w14:textId="77777777" w:rsidR="003F01C2" w:rsidRDefault="003F01C2" w:rsidP="003F01C2">
      <w:pPr>
        <w:pStyle w:val="BodyText"/>
      </w:pPr>
    </w:p>
    <w:p w14:paraId="7F49970F" w14:textId="77777777" w:rsidR="003F01C2" w:rsidRDefault="003F01C2" w:rsidP="003F01C2">
      <w:pPr>
        <w:ind w:left="974" w:right="119" w:hanging="426"/>
        <w:jc w:val="both"/>
        <w:rPr>
          <w:sz w:val="24"/>
        </w:rPr>
      </w:pPr>
      <w:r>
        <w:rPr>
          <w:sz w:val="24"/>
        </w:rPr>
        <w:t xml:space="preserve">Riyadi, S dan Ratnaningsih, I. (2012). </w:t>
      </w:r>
      <w:r>
        <w:rPr>
          <w:i/>
          <w:sz w:val="24"/>
        </w:rPr>
        <w:t>Tumbang Cara Praktis Orangtua Memantau Pertumbuhan dan Perkembangan Anak</w:t>
      </w:r>
      <w:r>
        <w:rPr>
          <w:sz w:val="24"/>
        </w:rPr>
        <w:t>. Yogyakarta: Pustaka Pelajar.</w:t>
      </w:r>
    </w:p>
    <w:p w14:paraId="4535116F" w14:textId="77777777" w:rsidR="003F01C2" w:rsidRDefault="003F01C2" w:rsidP="003F01C2">
      <w:pPr>
        <w:pStyle w:val="BodyText"/>
      </w:pPr>
    </w:p>
    <w:p w14:paraId="1FEABA40" w14:textId="77777777" w:rsidR="003F01C2" w:rsidRDefault="003F01C2" w:rsidP="003F01C2">
      <w:pPr>
        <w:ind w:left="974" w:right="213" w:hanging="426"/>
        <w:rPr>
          <w:sz w:val="24"/>
        </w:rPr>
      </w:pPr>
      <w:r>
        <w:rPr>
          <w:sz w:val="24"/>
        </w:rPr>
        <w:t xml:space="preserve">Riyadi, S dan Sukarmin. (2009). </w:t>
      </w:r>
      <w:r>
        <w:rPr>
          <w:i/>
          <w:sz w:val="24"/>
        </w:rPr>
        <w:t>Asuhan Keperawatan pada Anak</w:t>
      </w:r>
      <w:r>
        <w:rPr>
          <w:sz w:val="24"/>
        </w:rPr>
        <w:t>. Yogyakarta: Graha Ilmu.</w:t>
      </w:r>
    </w:p>
    <w:p w14:paraId="0AF7E472" w14:textId="77777777" w:rsidR="003F01C2" w:rsidRDefault="003F01C2" w:rsidP="003F01C2">
      <w:pPr>
        <w:pStyle w:val="BodyText"/>
      </w:pPr>
    </w:p>
    <w:p w14:paraId="6303AFEB" w14:textId="77777777" w:rsidR="003F01C2" w:rsidRDefault="003F01C2" w:rsidP="003F01C2">
      <w:pPr>
        <w:pStyle w:val="BodyText"/>
        <w:ind w:left="974" w:right="117" w:hanging="426"/>
        <w:jc w:val="both"/>
      </w:pPr>
      <w:r>
        <w:t>Rivanti, A. (2015). Hubungan Pola Asuh Orangtua dengan Perilaku Anak Kelas 3 SDN Malangjiwan Kecamatan Colomadu Kabupaten Karanganyar</w:t>
      </w:r>
      <w:r>
        <w:rPr>
          <w:i/>
        </w:rPr>
        <w:t>. Jurnal Ilmu Kesehatan Kosala</w:t>
      </w:r>
      <w:r>
        <w:t>, 3 (2), 11-17.</w:t>
      </w:r>
    </w:p>
    <w:p w14:paraId="1F80C7A7" w14:textId="77777777" w:rsidR="003F01C2" w:rsidRDefault="003F01C2" w:rsidP="003F01C2">
      <w:pPr>
        <w:pStyle w:val="BodyText"/>
      </w:pPr>
    </w:p>
    <w:p w14:paraId="2A78201F" w14:textId="77777777" w:rsidR="003F01C2" w:rsidRDefault="003F01C2" w:rsidP="003F01C2">
      <w:pPr>
        <w:ind w:left="974" w:right="119" w:hanging="426"/>
        <w:jc w:val="both"/>
        <w:rPr>
          <w:sz w:val="24"/>
        </w:rPr>
      </w:pPr>
      <w:r>
        <w:rPr>
          <w:sz w:val="24"/>
        </w:rPr>
        <w:t xml:space="preserve">Santrock, J. W. (2007). </w:t>
      </w:r>
      <w:r>
        <w:rPr>
          <w:i/>
          <w:sz w:val="24"/>
        </w:rPr>
        <w:t>Masa Perkembangan Anak</w:t>
      </w:r>
      <w:r>
        <w:rPr>
          <w:sz w:val="24"/>
        </w:rPr>
        <w:t>, Edisi 11, Jilid 2. Jakarta:  Salemba</w:t>
      </w:r>
      <w:r>
        <w:rPr>
          <w:spacing w:val="-1"/>
          <w:sz w:val="24"/>
        </w:rPr>
        <w:t xml:space="preserve"> </w:t>
      </w:r>
      <w:r>
        <w:rPr>
          <w:sz w:val="24"/>
        </w:rPr>
        <w:t>Humanika.</w:t>
      </w:r>
    </w:p>
    <w:p w14:paraId="5D74FF8E" w14:textId="77777777" w:rsidR="003F01C2" w:rsidRDefault="003F01C2" w:rsidP="003F01C2">
      <w:pPr>
        <w:pStyle w:val="BodyText"/>
      </w:pPr>
    </w:p>
    <w:p w14:paraId="6C7CD090" w14:textId="77777777" w:rsidR="003F01C2" w:rsidRDefault="003F01C2" w:rsidP="003F01C2">
      <w:pPr>
        <w:tabs>
          <w:tab w:val="left" w:pos="1987"/>
        </w:tabs>
        <w:ind w:left="548"/>
        <w:rPr>
          <w:sz w:val="24"/>
        </w:rPr>
      </w:pPr>
      <w:r>
        <w:rPr>
          <w:sz w:val="24"/>
          <w:u w:val="single"/>
        </w:rPr>
        <w:t xml:space="preserve"> </w:t>
      </w:r>
      <w:r>
        <w:rPr>
          <w:sz w:val="24"/>
          <w:u w:val="single"/>
        </w:rPr>
        <w:tab/>
      </w:r>
      <w:r>
        <w:rPr>
          <w:sz w:val="24"/>
        </w:rPr>
        <w:t xml:space="preserve">. (2009). </w:t>
      </w:r>
      <w:r>
        <w:rPr>
          <w:i/>
          <w:sz w:val="24"/>
        </w:rPr>
        <w:t>Psikologi Pendidikan</w:t>
      </w:r>
      <w:r>
        <w:rPr>
          <w:sz w:val="24"/>
        </w:rPr>
        <w:t>. Jakarta: Salemba</w:t>
      </w:r>
      <w:r>
        <w:rPr>
          <w:spacing w:val="-3"/>
          <w:sz w:val="24"/>
        </w:rPr>
        <w:t xml:space="preserve"> </w:t>
      </w:r>
      <w:r>
        <w:rPr>
          <w:sz w:val="24"/>
        </w:rPr>
        <w:t>Medika.</w:t>
      </w:r>
    </w:p>
    <w:p w14:paraId="0B5A0652" w14:textId="77777777" w:rsidR="003F01C2" w:rsidRDefault="003F01C2" w:rsidP="003F01C2">
      <w:pPr>
        <w:rPr>
          <w:sz w:val="24"/>
        </w:rPr>
        <w:sectPr w:rsidR="003F01C2">
          <w:headerReference w:type="default" r:id="rId49"/>
          <w:pgSz w:w="12240" w:h="15840"/>
          <w:pgMar w:top="1500" w:right="1580" w:bottom="280" w:left="1720" w:header="0" w:footer="0" w:gutter="0"/>
          <w:cols w:space="720"/>
        </w:sectPr>
      </w:pPr>
    </w:p>
    <w:p w14:paraId="17B141BF" w14:textId="77777777" w:rsidR="003F01C2" w:rsidRDefault="003F01C2" w:rsidP="003F01C2">
      <w:pPr>
        <w:pStyle w:val="BodyText"/>
        <w:rPr>
          <w:sz w:val="20"/>
        </w:rPr>
      </w:pPr>
    </w:p>
    <w:p w14:paraId="0633FA95" w14:textId="77777777" w:rsidR="003F01C2" w:rsidRDefault="003F01C2" w:rsidP="003F01C2">
      <w:pPr>
        <w:pStyle w:val="BodyText"/>
        <w:rPr>
          <w:sz w:val="20"/>
        </w:rPr>
      </w:pPr>
    </w:p>
    <w:p w14:paraId="1320D077" w14:textId="77777777" w:rsidR="003F01C2" w:rsidRDefault="003F01C2" w:rsidP="003F01C2">
      <w:pPr>
        <w:pStyle w:val="BodyText"/>
        <w:spacing w:before="7"/>
        <w:rPr>
          <w:sz w:val="18"/>
        </w:rPr>
      </w:pPr>
    </w:p>
    <w:p w14:paraId="6CEA30C1" w14:textId="77777777" w:rsidR="003F01C2" w:rsidRDefault="003F01C2" w:rsidP="003F01C2">
      <w:pPr>
        <w:tabs>
          <w:tab w:val="left" w:pos="1987"/>
        </w:tabs>
        <w:spacing w:before="90"/>
        <w:ind w:left="548"/>
        <w:rPr>
          <w:sz w:val="24"/>
        </w:rPr>
      </w:pPr>
      <w:r>
        <w:rPr>
          <w:sz w:val="24"/>
          <w:u w:val="single"/>
        </w:rPr>
        <w:t xml:space="preserve"> </w:t>
      </w:r>
      <w:r>
        <w:rPr>
          <w:sz w:val="24"/>
          <w:u w:val="single"/>
        </w:rPr>
        <w:tab/>
      </w:r>
      <w:r>
        <w:rPr>
          <w:sz w:val="24"/>
        </w:rPr>
        <w:t xml:space="preserve">. (2011). </w:t>
      </w:r>
      <w:r>
        <w:rPr>
          <w:i/>
          <w:sz w:val="24"/>
        </w:rPr>
        <w:t>Masa Perkembangan Anak</w:t>
      </w:r>
      <w:r>
        <w:rPr>
          <w:sz w:val="24"/>
        </w:rPr>
        <w:t>. Jakarta: Salemba</w:t>
      </w:r>
      <w:r>
        <w:rPr>
          <w:spacing w:val="-12"/>
          <w:sz w:val="24"/>
        </w:rPr>
        <w:t xml:space="preserve"> </w:t>
      </w:r>
      <w:r>
        <w:rPr>
          <w:sz w:val="24"/>
        </w:rPr>
        <w:t>Medika.</w:t>
      </w:r>
    </w:p>
    <w:p w14:paraId="6F5D5FE9" w14:textId="77777777" w:rsidR="003F01C2" w:rsidRDefault="003F01C2" w:rsidP="003F01C2">
      <w:pPr>
        <w:pStyle w:val="BodyText"/>
        <w:spacing w:before="3"/>
        <w:rPr>
          <w:sz w:val="16"/>
        </w:rPr>
      </w:pPr>
    </w:p>
    <w:p w14:paraId="6C355AF6" w14:textId="77777777" w:rsidR="003F01C2" w:rsidRDefault="003F01C2" w:rsidP="003F01C2">
      <w:pPr>
        <w:spacing w:before="90"/>
        <w:ind w:left="548"/>
        <w:rPr>
          <w:sz w:val="24"/>
        </w:rPr>
      </w:pPr>
      <w:r>
        <w:rPr>
          <w:sz w:val="24"/>
        </w:rPr>
        <w:t xml:space="preserve">Sarwono, S. W. (2010). </w:t>
      </w:r>
      <w:r>
        <w:rPr>
          <w:i/>
          <w:sz w:val="24"/>
        </w:rPr>
        <w:t xml:space="preserve">Psikologi Remaja Edisi Revisi. </w:t>
      </w:r>
      <w:r>
        <w:rPr>
          <w:sz w:val="24"/>
        </w:rPr>
        <w:t>Jakarta: Rajawali</w:t>
      </w:r>
      <w:r>
        <w:rPr>
          <w:spacing w:val="-21"/>
          <w:sz w:val="24"/>
        </w:rPr>
        <w:t xml:space="preserve"> </w:t>
      </w:r>
      <w:r>
        <w:rPr>
          <w:sz w:val="24"/>
        </w:rPr>
        <w:t>Pers.</w:t>
      </w:r>
    </w:p>
    <w:p w14:paraId="55EF902B" w14:textId="77777777" w:rsidR="003F01C2" w:rsidRDefault="003F01C2" w:rsidP="003F01C2">
      <w:pPr>
        <w:pStyle w:val="BodyText"/>
        <w:spacing w:before="11"/>
        <w:rPr>
          <w:sz w:val="23"/>
        </w:rPr>
      </w:pPr>
    </w:p>
    <w:p w14:paraId="627AA4C0" w14:textId="77777777" w:rsidR="003F01C2" w:rsidRDefault="003F01C2" w:rsidP="003F01C2">
      <w:pPr>
        <w:pStyle w:val="BodyText"/>
        <w:ind w:left="974" w:right="118" w:hanging="426"/>
        <w:jc w:val="both"/>
      </w:pPr>
      <w:r>
        <w:t xml:space="preserve">Setiawan, A dan Azizah, F. N. (2013). Perkembangan Personal Sosial Anak Prasekolah Lebih Baik Saat Tinggal Bersama Orangtua. </w:t>
      </w:r>
      <w:r>
        <w:rPr>
          <w:i/>
        </w:rPr>
        <w:t>Media Ilmu Kesehatan</w:t>
      </w:r>
      <w:r>
        <w:t>. 2 (2). 62-67.</w:t>
      </w:r>
    </w:p>
    <w:p w14:paraId="160F3F81" w14:textId="77777777" w:rsidR="003F01C2" w:rsidRDefault="003F01C2" w:rsidP="003F01C2">
      <w:pPr>
        <w:pStyle w:val="BodyText"/>
      </w:pPr>
    </w:p>
    <w:p w14:paraId="620404F6" w14:textId="77777777" w:rsidR="003F01C2" w:rsidRDefault="003F01C2" w:rsidP="003F01C2">
      <w:pPr>
        <w:spacing w:line="480" w:lineRule="auto"/>
        <w:ind w:left="547" w:right="161"/>
        <w:rPr>
          <w:sz w:val="24"/>
        </w:rPr>
      </w:pPr>
      <w:r>
        <w:rPr>
          <w:noProof/>
          <w:lang w:val="en-ID" w:eastAsia="en-ID"/>
        </w:rPr>
        <w:drawing>
          <wp:anchor distT="0" distB="0" distL="0" distR="0" simplePos="0" relativeHeight="251675648" behindDoc="1" locked="0" layoutInCell="1" allowOverlap="1" wp14:anchorId="0D12C3BC" wp14:editId="23EBBDD1">
            <wp:simplePos x="0" y="0"/>
            <wp:positionH relativeFrom="page">
              <wp:posOffset>1981200</wp:posOffset>
            </wp:positionH>
            <wp:positionV relativeFrom="paragraph">
              <wp:posOffset>284011</wp:posOffset>
            </wp:positionV>
            <wp:extent cx="3809999" cy="3809999"/>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21" cstate="print"/>
                    <a:stretch>
                      <a:fillRect/>
                    </a:stretch>
                  </pic:blipFill>
                  <pic:spPr>
                    <a:xfrm>
                      <a:off x="0" y="0"/>
                      <a:ext cx="3809999" cy="3809999"/>
                    </a:xfrm>
                    <a:prstGeom prst="rect">
                      <a:avLst/>
                    </a:prstGeom>
                  </pic:spPr>
                </pic:pic>
              </a:graphicData>
            </a:graphic>
          </wp:anchor>
        </w:drawing>
      </w:r>
      <w:r>
        <w:rPr>
          <w:sz w:val="24"/>
        </w:rPr>
        <w:t xml:space="preserve">Soekirman. (2005). </w:t>
      </w:r>
      <w:r>
        <w:rPr>
          <w:i/>
          <w:sz w:val="24"/>
        </w:rPr>
        <w:t xml:space="preserve">Ilmu Gizi dan Aplikasinya. </w:t>
      </w:r>
      <w:r>
        <w:rPr>
          <w:sz w:val="24"/>
        </w:rPr>
        <w:t xml:space="preserve">Jakarta: PT.Gramedia Pustaka Utama. Soetjiningsih. (2007). </w:t>
      </w:r>
      <w:r>
        <w:rPr>
          <w:i/>
          <w:sz w:val="24"/>
        </w:rPr>
        <w:t>Tumbuh Kembang Anak</w:t>
      </w:r>
      <w:r>
        <w:rPr>
          <w:sz w:val="24"/>
        </w:rPr>
        <w:t>. Jakarta: EGC.</w:t>
      </w:r>
    </w:p>
    <w:p w14:paraId="4F3F4E0C" w14:textId="77777777" w:rsidR="003F01C2" w:rsidRDefault="003F01C2" w:rsidP="003F01C2">
      <w:pPr>
        <w:tabs>
          <w:tab w:val="left" w:pos="1753"/>
        </w:tabs>
        <w:ind w:left="548"/>
        <w:rPr>
          <w:sz w:val="24"/>
        </w:rPr>
      </w:pPr>
      <w:r>
        <w:rPr>
          <w:sz w:val="24"/>
          <w:u w:val="single"/>
        </w:rPr>
        <w:t xml:space="preserve"> </w:t>
      </w:r>
      <w:r>
        <w:rPr>
          <w:sz w:val="24"/>
          <w:u w:val="single"/>
        </w:rPr>
        <w:tab/>
      </w:r>
      <w:r>
        <w:rPr>
          <w:sz w:val="24"/>
        </w:rPr>
        <w:t xml:space="preserve">. (2012), </w:t>
      </w:r>
      <w:r>
        <w:rPr>
          <w:i/>
          <w:sz w:val="24"/>
        </w:rPr>
        <w:t>Tumbuh Kembang Anak</w:t>
      </w:r>
      <w:r>
        <w:rPr>
          <w:sz w:val="24"/>
        </w:rPr>
        <w:t>. Jakarta:</w:t>
      </w:r>
      <w:r>
        <w:rPr>
          <w:spacing w:val="-3"/>
          <w:sz w:val="24"/>
        </w:rPr>
        <w:t xml:space="preserve"> </w:t>
      </w:r>
      <w:r>
        <w:rPr>
          <w:sz w:val="24"/>
        </w:rPr>
        <w:t>EGC.</w:t>
      </w:r>
    </w:p>
    <w:p w14:paraId="4AA205CA" w14:textId="77777777" w:rsidR="003F01C2" w:rsidRDefault="003F01C2" w:rsidP="003F01C2">
      <w:pPr>
        <w:pStyle w:val="BodyText"/>
        <w:spacing w:before="2"/>
        <w:rPr>
          <w:sz w:val="16"/>
        </w:rPr>
      </w:pPr>
    </w:p>
    <w:p w14:paraId="44C4F1A5" w14:textId="77777777" w:rsidR="003F01C2" w:rsidRDefault="003F01C2" w:rsidP="003F01C2">
      <w:pPr>
        <w:tabs>
          <w:tab w:val="left" w:pos="1807"/>
        </w:tabs>
        <w:spacing w:before="90"/>
        <w:ind w:left="548"/>
        <w:rPr>
          <w:sz w:val="24"/>
        </w:rPr>
      </w:pPr>
      <w:r>
        <w:rPr>
          <w:sz w:val="24"/>
          <w:u w:val="single"/>
        </w:rPr>
        <w:t xml:space="preserve"> </w:t>
      </w:r>
      <w:r>
        <w:rPr>
          <w:sz w:val="24"/>
          <w:u w:val="single"/>
        </w:rPr>
        <w:tab/>
      </w:r>
      <w:r>
        <w:rPr>
          <w:sz w:val="24"/>
        </w:rPr>
        <w:t xml:space="preserve">. (2013), </w:t>
      </w:r>
      <w:r>
        <w:rPr>
          <w:i/>
          <w:sz w:val="24"/>
        </w:rPr>
        <w:t>Tumbuh Kembang Anak</w:t>
      </w:r>
      <w:r>
        <w:rPr>
          <w:sz w:val="24"/>
        </w:rPr>
        <w:t>. Jakarta:</w:t>
      </w:r>
      <w:r>
        <w:rPr>
          <w:spacing w:val="-2"/>
          <w:sz w:val="24"/>
        </w:rPr>
        <w:t xml:space="preserve"> </w:t>
      </w:r>
      <w:r>
        <w:rPr>
          <w:sz w:val="24"/>
        </w:rPr>
        <w:t>EGC.</w:t>
      </w:r>
    </w:p>
    <w:p w14:paraId="527729EC" w14:textId="77777777" w:rsidR="003F01C2" w:rsidRDefault="003F01C2" w:rsidP="003F01C2">
      <w:pPr>
        <w:pStyle w:val="BodyText"/>
        <w:spacing w:before="2"/>
        <w:rPr>
          <w:sz w:val="16"/>
        </w:rPr>
      </w:pPr>
    </w:p>
    <w:p w14:paraId="40901A8D" w14:textId="77777777" w:rsidR="003F01C2" w:rsidRDefault="003F01C2" w:rsidP="003F01C2">
      <w:pPr>
        <w:spacing w:before="90" w:line="480" w:lineRule="auto"/>
        <w:ind w:left="548" w:right="2057"/>
        <w:rPr>
          <w:sz w:val="24"/>
        </w:rPr>
      </w:pPr>
      <w:r>
        <w:rPr>
          <w:sz w:val="24"/>
        </w:rPr>
        <w:t xml:space="preserve">Suherman. (2010). </w:t>
      </w:r>
      <w:r>
        <w:rPr>
          <w:i/>
          <w:sz w:val="24"/>
        </w:rPr>
        <w:t xml:space="preserve">Perkembangan Anak. </w:t>
      </w:r>
      <w:r>
        <w:rPr>
          <w:sz w:val="24"/>
        </w:rPr>
        <w:t xml:space="preserve">Jakarta: EGC. Sugiyono. (2010). </w:t>
      </w:r>
      <w:r>
        <w:rPr>
          <w:i/>
          <w:sz w:val="24"/>
        </w:rPr>
        <w:t>Statistika untuk Penelitian</w:t>
      </w:r>
      <w:r>
        <w:rPr>
          <w:sz w:val="24"/>
        </w:rPr>
        <w:t>. Bandung:</w:t>
      </w:r>
      <w:r>
        <w:rPr>
          <w:spacing w:val="-14"/>
          <w:sz w:val="24"/>
        </w:rPr>
        <w:t xml:space="preserve"> </w:t>
      </w:r>
      <w:r>
        <w:rPr>
          <w:sz w:val="24"/>
        </w:rPr>
        <w:t>Alfabeta.</w:t>
      </w:r>
    </w:p>
    <w:p w14:paraId="73576890" w14:textId="77777777" w:rsidR="003F01C2" w:rsidRDefault="003F01C2" w:rsidP="003F01C2">
      <w:pPr>
        <w:tabs>
          <w:tab w:val="left" w:pos="1507"/>
        </w:tabs>
        <w:ind w:left="548"/>
        <w:rPr>
          <w:sz w:val="24"/>
        </w:rPr>
      </w:pPr>
      <w:r>
        <w:rPr>
          <w:sz w:val="24"/>
          <w:u w:val="single"/>
        </w:rPr>
        <w:t xml:space="preserve"> </w:t>
      </w:r>
      <w:r>
        <w:rPr>
          <w:sz w:val="24"/>
          <w:u w:val="single"/>
        </w:rPr>
        <w:tab/>
      </w:r>
      <w:r>
        <w:rPr>
          <w:sz w:val="24"/>
        </w:rPr>
        <w:t xml:space="preserve">. (2012). </w:t>
      </w:r>
      <w:r>
        <w:rPr>
          <w:i/>
          <w:sz w:val="24"/>
        </w:rPr>
        <w:t>Statistika untuk Penelitian</w:t>
      </w:r>
      <w:r>
        <w:rPr>
          <w:sz w:val="24"/>
        </w:rPr>
        <w:t>. Bandung:</w:t>
      </w:r>
      <w:r>
        <w:rPr>
          <w:spacing w:val="-15"/>
          <w:sz w:val="24"/>
        </w:rPr>
        <w:t xml:space="preserve"> </w:t>
      </w:r>
      <w:r>
        <w:rPr>
          <w:sz w:val="24"/>
        </w:rPr>
        <w:t>Alfabeta.</w:t>
      </w:r>
    </w:p>
    <w:p w14:paraId="7B53583E" w14:textId="77777777" w:rsidR="003F01C2" w:rsidRDefault="003F01C2" w:rsidP="003F01C2">
      <w:pPr>
        <w:pStyle w:val="BodyText"/>
        <w:spacing w:before="2"/>
        <w:rPr>
          <w:sz w:val="16"/>
        </w:rPr>
      </w:pPr>
    </w:p>
    <w:p w14:paraId="476D2D25" w14:textId="77777777" w:rsidR="003F01C2" w:rsidRDefault="003F01C2" w:rsidP="003F01C2">
      <w:pPr>
        <w:tabs>
          <w:tab w:val="left" w:pos="1507"/>
        </w:tabs>
        <w:spacing w:before="90"/>
        <w:ind w:left="548"/>
        <w:rPr>
          <w:sz w:val="24"/>
        </w:rPr>
      </w:pPr>
      <w:r>
        <w:rPr>
          <w:sz w:val="24"/>
          <w:u w:val="single"/>
        </w:rPr>
        <w:t xml:space="preserve"> </w:t>
      </w:r>
      <w:r>
        <w:rPr>
          <w:sz w:val="24"/>
          <w:u w:val="single"/>
        </w:rPr>
        <w:tab/>
      </w:r>
      <w:r>
        <w:rPr>
          <w:sz w:val="24"/>
        </w:rPr>
        <w:t xml:space="preserve">. (2014). </w:t>
      </w:r>
      <w:r>
        <w:rPr>
          <w:i/>
          <w:sz w:val="24"/>
        </w:rPr>
        <w:t>Statistika untuk Penelitian</w:t>
      </w:r>
      <w:r>
        <w:rPr>
          <w:sz w:val="24"/>
        </w:rPr>
        <w:t>. Bandung:</w:t>
      </w:r>
      <w:r>
        <w:rPr>
          <w:spacing w:val="-15"/>
          <w:sz w:val="24"/>
        </w:rPr>
        <w:t xml:space="preserve"> </w:t>
      </w:r>
      <w:r>
        <w:rPr>
          <w:sz w:val="24"/>
        </w:rPr>
        <w:t>Alfabeta.</w:t>
      </w:r>
    </w:p>
    <w:p w14:paraId="4269D090" w14:textId="77777777" w:rsidR="003F01C2" w:rsidRDefault="003F01C2" w:rsidP="003F01C2">
      <w:pPr>
        <w:pStyle w:val="BodyText"/>
        <w:spacing w:before="3"/>
        <w:rPr>
          <w:sz w:val="16"/>
        </w:rPr>
      </w:pPr>
    </w:p>
    <w:p w14:paraId="70730245" w14:textId="77777777" w:rsidR="003F01C2" w:rsidRDefault="003F01C2" w:rsidP="003F01C2">
      <w:pPr>
        <w:spacing w:before="90" w:line="480" w:lineRule="auto"/>
        <w:ind w:left="547" w:right="601"/>
        <w:rPr>
          <w:sz w:val="24"/>
        </w:rPr>
      </w:pPr>
      <w:r>
        <w:rPr>
          <w:sz w:val="24"/>
        </w:rPr>
        <w:t xml:space="preserve">Sulistyawati. (2014). </w:t>
      </w:r>
      <w:r>
        <w:rPr>
          <w:i/>
          <w:sz w:val="24"/>
        </w:rPr>
        <w:t>Deteksi Tumbuh Kembang Anak</w:t>
      </w:r>
      <w:r>
        <w:rPr>
          <w:sz w:val="24"/>
        </w:rPr>
        <w:t xml:space="preserve">. Jakarta: Salemba Medika. Supariasa. (2006). </w:t>
      </w:r>
      <w:r>
        <w:rPr>
          <w:i/>
          <w:sz w:val="24"/>
        </w:rPr>
        <w:t>Penilaian Status Gizi</w:t>
      </w:r>
      <w:r>
        <w:rPr>
          <w:sz w:val="24"/>
        </w:rPr>
        <w:t>. Jakarta:</w:t>
      </w:r>
      <w:r>
        <w:rPr>
          <w:spacing w:val="-5"/>
          <w:sz w:val="24"/>
        </w:rPr>
        <w:t xml:space="preserve"> </w:t>
      </w:r>
      <w:r>
        <w:rPr>
          <w:sz w:val="24"/>
        </w:rPr>
        <w:t>EGC.</w:t>
      </w:r>
    </w:p>
    <w:p w14:paraId="072B08BB" w14:textId="77777777" w:rsidR="003F01C2" w:rsidRDefault="003F01C2" w:rsidP="003F01C2">
      <w:pPr>
        <w:ind w:left="973" w:right="118" w:hanging="426"/>
        <w:jc w:val="both"/>
        <w:rPr>
          <w:sz w:val="24"/>
        </w:rPr>
      </w:pPr>
      <w:r>
        <w:rPr>
          <w:sz w:val="24"/>
        </w:rPr>
        <w:t xml:space="preserve">Susanto, A. (2011). </w:t>
      </w:r>
      <w:r>
        <w:rPr>
          <w:i/>
          <w:sz w:val="24"/>
        </w:rPr>
        <w:t>Perkembangan Anak Usia Dini Pengantar dalam Berbagai Aspeknya</w:t>
      </w:r>
      <w:r>
        <w:rPr>
          <w:sz w:val="24"/>
        </w:rPr>
        <w:t>. Jakarta: Kencana Prenada Media</w:t>
      </w:r>
      <w:r>
        <w:rPr>
          <w:spacing w:val="-2"/>
          <w:sz w:val="24"/>
        </w:rPr>
        <w:t xml:space="preserve"> </w:t>
      </w:r>
      <w:r>
        <w:rPr>
          <w:sz w:val="24"/>
        </w:rPr>
        <w:t>Group.</w:t>
      </w:r>
    </w:p>
    <w:p w14:paraId="18FAA48F" w14:textId="77777777" w:rsidR="003F01C2" w:rsidRDefault="003F01C2" w:rsidP="003F01C2">
      <w:pPr>
        <w:pStyle w:val="BodyText"/>
        <w:spacing w:before="10"/>
        <w:rPr>
          <w:sz w:val="23"/>
        </w:rPr>
      </w:pPr>
    </w:p>
    <w:p w14:paraId="6287C562" w14:textId="77777777" w:rsidR="003F01C2" w:rsidRDefault="003F01C2" w:rsidP="003F01C2">
      <w:pPr>
        <w:pStyle w:val="BodyText"/>
        <w:ind w:left="973" w:right="118" w:hanging="426"/>
        <w:jc w:val="both"/>
      </w:pPr>
      <w:r>
        <w:t xml:space="preserve">Suseno, D dan Irdawati, I. (2012). Hubungan antara Pola Asuh Orangtua dengan Kemandirian Anak Usia Prasekolah di TK Aisyiyah Mendungan Sukoharjo. </w:t>
      </w:r>
      <w:r>
        <w:rPr>
          <w:i/>
        </w:rPr>
        <w:t>Jurnal Komunikasi Kesehatan (Edisi 4)</w:t>
      </w:r>
      <w:r>
        <w:t>. 3 (01).</w:t>
      </w:r>
    </w:p>
    <w:p w14:paraId="0DAC2CBA" w14:textId="77777777" w:rsidR="003F01C2" w:rsidRDefault="003F01C2" w:rsidP="003F01C2">
      <w:pPr>
        <w:pStyle w:val="BodyText"/>
      </w:pPr>
    </w:p>
    <w:p w14:paraId="213C932B" w14:textId="77777777" w:rsidR="003F01C2" w:rsidRDefault="003F01C2" w:rsidP="003F01C2">
      <w:pPr>
        <w:pStyle w:val="BodyText"/>
        <w:ind w:left="973" w:right="117" w:hanging="426"/>
        <w:jc w:val="both"/>
      </w:pPr>
      <w:r>
        <w:t xml:space="preserve">Wauran, C. G. (2016). Hubungan Status Gizi dengan Perkembangan Motorik Kasar pada Anak Usia 1-3 Tahun di Kelurahan Bitung Kecamatan Amurang Kabupaten Minahasa Selatan. </w:t>
      </w:r>
      <w:r>
        <w:rPr>
          <w:i/>
        </w:rPr>
        <w:t>Jurnal Keperawatan</w:t>
      </w:r>
      <w:r>
        <w:t>. 4 (2).</w:t>
      </w:r>
    </w:p>
    <w:p w14:paraId="2BE6A9EB" w14:textId="77777777" w:rsidR="003F01C2" w:rsidRDefault="003F01C2" w:rsidP="003F01C2">
      <w:pPr>
        <w:pStyle w:val="BodyText"/>
      </w:pPr>
    </w:p>
    <w:p w14:paraId="4B117948" w14:textId="77777777" w:rsidR="003F01C2" w:rsidRDefault="003F01C2" w:rsidP="003F01C2">
      <w:pPr>
        <w:pStyle w:val="BodyText"/>
        <w:ind w:left="547"/>
      </w:pPr>
      <w:r>
        <w:t>Wong, D. L. Eaton, M.H. Wilson, D. Winkelstein, and M.L. Schwartz, P. (2009).</w:t>
      </w:r>
    </w:p>
    <w:p w14:paraId="7866A1FC" w14:textId="77777777" w:rsidR="003F01C2" w:rsidRDefault="003F01C2" w:rsidP="003F01C2">
      <w:pPr>
        <w:ind w:left="973"/>
        <w:rPr>
          <w:sz w:val="24"/>
        </w:rPr>
      </w:pPr>
      <w:r>
        <w:rPr>
          <w:i/>
          <w:sz w:val="24"/>
        </w:rPr>
        <w:t>Buku Ajar Keperawatan Pediatrik, Volume 1</w:t>
      </w:r>
      <w:r>
        <w:rPr>
          <w:sz w:val="24"/>
        </w:rPr>
        <w:t>. Jakarta: EGC.</w:t>
      </w:r>
    </w:p>
    <w:p w14:paraId="146130CB" w14:textId="77777777" w:rsidR="003F01C2" w:rsidRDefault="003F01C2" w:rsidP="003F01C2">
      <w:pPr>
        <w:rPr>
          <w:sz w:val="24"/>
        </w:rPr>
        <w:sectPr w:rsidR="003F01C2">
          <w:headerReference w:type="default" r:id="rId50"/>
          <w:pgSz w:w="12240" w:h="15840"/>
          <w:pgMar w:top="1500" w:right="1580" w:bottom="280" w:left="1720" w:header="0" w:footer="0" w:gutter="0"/>
          <w:cols w:space="720"/>
        </w:sectPr>
      </w:pPr>
    </w:p>
    <w:p w14:paraId="6F99931E" w14:textId="77777777" w:rsidR="003F01C2" w:rsidRDefault="003F01C2" w:rsidP="003F01C2">
      <w:pPr>
        <w:pStyle w:val="BodyText"/>
        <w:rPr>
          <w:sz w:val="20"/>
        </w:rPr>
      </w:pPr>
    </w:p>
    <w:p w14:paraId="71ADC8A7" w14:textId="77777777" w:rsidR="003F01C2" w:rsidRDefault="003F01C2" w:rsidP="003F01C2">
      <w:pPr>
        <w:pStyle w:val="BodyText"/>
        <w:rPr>
          <w:sz w:val="20"/>
        </w:rPr>
      </w:pPr>
    </w:p>
    <w:p w14:paraId="32F79818" w14:textId="77777777" w:rsidR="003F01C2" w:rsidRDefault="003F01C2" w:rsidP="003F01C2">
      <w:pPr>
        <w:pStyle w:val="BodyText"/>
        <w:spacing w:before="7"/>
        <w:rPr>
          <w:sz w:val="18"/>
        </w:rPr>
      </w:pPr>
    </w:p>
    <w:p w14:paraId="5F929A12" w14:textId="77777777" w:rsidR="003F01C2" w:rsidRDefault="003F01C2" w:rsidP="003F01C2">
      <w:pPr>
        <w:spacing w:before="90"/>
        <w:ind w:left="973" w:right="120" w:hanging="426"/>
        <w:jc w:val="both"/>
        <w:rPr>
          <w:sz w:val="24"/>
        </w:rPr>
      </w:pPr>
      <w:r>
        <w:rPr>
          <w:sz w:val="24"/>
        </w:rPr>
        <w:t xml:space="preserve">World Health Organization. (2017). </w:t>
      </w:r>
      <w:r>
        <w:rPr>
          <w:i/>
          <w:sz w:val="24"/>
        </w:rPr>
        <w:t>Early Child Development</w:t>
      </w:r>
      <w:r>
        <w:rPr>
          <w:sz w:val="24"/>
        </w:rPr>
        <w:t>. Diakses pada tanggal 2 Februari 2017, pukul 18.30 WIB.</w:t>
      </w:r>
    </w:p>
    <w:p w14:paraId="162D9E13" w14:textId="77777777" w:rsidR="003F01C2" w:rsidRDefault="003F01C2" w:rsidP="003F01C2">
      <w:pPr>
        <w:pStyle w:val="BodyText"/>
      </w:pPr>
    </w:p>
    <w:p w14:paraId="6F160A34" w14:textId="77777777" w:rsidR="003F01C2" w:rsidRDefault="003F01C2" w:rsidP="003F01C2">
      <w:pPr>
        <w:pStyle w:val="BodyText"/>
        <w:spacing w:before="1"/>
        <w:ind w:left="973" w:right="118" w:hanging="426"/>
        <w:jc w:val="both"/>
      </w:pPr>
      <w:r>
        <w:t xml:space="preserve">Yani. L. Y. (2012). Hubungan Pola Asuh Orangtua dengan Perkembangan Personal Sosial, Motorik, dan Bahasa Anak Prasekolah di PAUD Al-Hidayah. </w:t>
      </w:r>
      <w:r>
        <w:rPr>
          <w:i/>
        </w:rPr>
        <w:t>Jurnal Keperawatan Bina Sehat</w:t>
      </w:r>
      <w:r>
        <w:t>. 6 (2).</w:t>
      </w:r>
    </w:p>
    <w:p w14:paraId="3B925BC9" w14:textId="77777777" w:rsidR="003F01C2" w:rsidRDefault="003F01C2" w:rsidP="003F01C2">
      <w:pPr>
        <w:pStyle w:val="BodyText"/>
        <w:spacing w:before="11"/>
        <w:rPr>
          <w:sz w:val="23"/>
        </w:rPr>
      </w:pPr>
    </w:p>
    <w:p w14:paraId="78D80143" w14:textId="77777777" w:rsidR="003F01C2" w:rsidRDefault="003F01C2" w:rsidP="003F01C2">
      <w:pPr>
        <w:ind w:left="973" w:right="119" w:hanging="426"/>
        <w:jc w:val="both"/>
        <w:rPr>
          <w:sz w:val="24"/>
        </w:rPr>
      </w:pPr>
      <w:r>
        <w:rPr>
          <w:sz w:val="24"/>
        </w:rPr>
        <w:t xml:space="preserve">Yusuf, S. (2010). </w:t>
      </w:r>
      <w:r>
        <w:rPr>
          <w:i/>
          <w:sz w:val="24"/>
        </w:rPr>
        <w:t>Psikologi Perkembangan Anak dan Remaja</w:t>
      </w:r>
      <w:r>
        <w:rPr>
          <w:sz w:val="24"/>
        </w:rPr>
        <w:t>. Bandung: Remaja Rosdakarya.</w:t>
      </w:r>
    </w:p>
    <w:p w14:paraId="11B55FFA" w14:textId="77777777" w:rsidR="003F01C2" w:rsidRDefault="003F01C2" w:rsidP="003F01C2">
      <w:pPr>
        <w:pStyle w:val="BodyText"/>
      </w:pPr>
    </w:p>
    <w:p w14:paraId="762FBE60" w14:textId="77777777" w:rsidR="003F01C2" w:rsidRDefault="003F01C2" w:rsidP="003F01C2">
      <w:pPr>
        <w:pStyle w:val="BodyText"/>
        <w:ind w:left="973" w:right="119" w:hanging="426"/>
        <w:jc w:val="both"/>
      </w:pPr>
      <w:r>
        <w:rPr>
          <w:noProof/>
          <w:lang w:val="en-ID" w:eastAsia="en-ID"/>
        </w:rPr>
        <w:drawing>
          <wp:anchor distT="0" distB="0" distL="0" distR="0" simplePos="0" relativeHeight="251676672" behindDoc="1" locked="0" layoutInCell="1" allowOverlap="1" wp14:anchorId="25DDCF72" wp14:editId="496C1E0F">
            <wp:simplePos x="0" y="0"/>
            <wp:positionH relativeFrom="page">
              <wp:posOffset>1981200</wp:posOffset>
            </wp:positionH>
            <wp:positionV relativeFrom="paragraph">
              <wp:posOffset>-66508</wp:posOffset>
            </wp:positionV>
            <wp:extent cx="3809999" cy="3809999"/>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21" cstate="print"/>
                    <a:stretch>
                      <a:fillRect/>
                    </a:stretch>
                  </pic:blipFill>
                  <pic:spPr>
                    <a:xfrm>
                      <a:off x="0" y="0"/>
                      <a:ext cx="3809999" cy="3809999"/>
                    </a:xfrm>
                    <a:prstGeom prst="rect">
                      <a:avLst/>
                    </a:prstGeom>
                  </pic:spPr>
                </pic:pic>
              </a:graphicData>
            </a:graphic>
          </wp:anchor>
        </w:drawing>
      </w:r>
      <w:r>
        <w:t>Zuanita, F. N. (2016). Hubungan Pola Asuh Orangtua dengan Tingkat Kemandirian Pemenuhan ADS (Aktivitas Dasar Sehari-hari) Anak Usia Prasekolah di TK BOPKRI Gondolayu Yogyakarta. Skripsi. Stikes Jenderal Achmad Yani Yogyakata. 36-44.</w:t>
      </w:r>
    </w:p>
    <w:p w14:paraId="20A770CC" w14:textId="77777777" w:rsidR="003F01C2" w:rsidRDefault="003F01C2" w:rsidP="003F01C2">
      <w:pPr>
        <w:jc w:val="both"/>
        <w:sectPr w:rsidR="003F01C2">
          <w:headerReference w:type="default" r:id="rId51"/>
          <w:pgSz w:w="12240" w:h="15840"/>
          <w:pgMar w:top="1500" w:right="1580" w:bottom="280" w:left="1720" w:header="0" w:footer="0" w:gutter="0"/>
          <w:cols w:space="720"/>
        </w:sectPr>
      </w:pPr>
    </w:p>
    <w:p w14:paraId="529F08C4" w14:textId="77777777" w:rsidR="003F01C2" w:rsidRDefault="003F01C2" w:rsidP="003F01C2">
      <w:pPr>
        <w:pStyle w:val="BodyText"/>
        <w:rPr>
          <w:sz w:val="20"/>
        </w:rPr>
      </w:pPr>
    </w:p>
    <w:p w14:paraId="3A202C0F" w14:textId="77777777" w:rsidR="003F01C2" w:rsidRDefault="003F01C2" w:rsidP="003F01C2">
      <w:pPr>
        <w:pStyle w:val="BodyText"/>
        <w:rPr>
          <w:sz w:val="20"/>
        </w:rPr>
      </w:pPr>
    </w:p>
    <w:p w14:paraId="7F4701A7" w14:textId="77777777" w:rsidR="003F01C2" w:rsidRDefault="003F01C2" w:rsidP="003F01C2">
      <w:pPr>
        <w:pStyle w:val="BodyText"/>
        <w:rPr>
          <w:sz w:val="20"/>
        </w:rPr>
      </w:pPr>
    </w:p>
    <w:p w14:paraId="62176B70" w14:textId="77777777" w:rsidR="003F01C2" w:rsidRDefault="003F01C2" w:rsidP="003F01C2">
      <w:pPr>
        <w:pStyle w:val="BodyText"/>
        <w:rPr>
          <w:sz w:val="20"/>
        </w:rPr>
      </w:pPr>
    </w:p>
    <w:p w14:paraId="3781869F" w14:textId="77777777" w:rsidR="003F01C2" w:rsidRDefault="003F01C2" w:rsidP="003F01C2">
      <w:pPr>
        <w:pStyle w:val="BodyText"/>
        <w:rPr>
          <w:sz w:val="20"/>
        </w:rPr>
      </w:pPr>
    </w:p>
    <w:p w14:paraId="7F1660EB" w14:textId="77777777" w:rsidR="003F01C2" w:rsidRDefault="003F01C2" w:rsidP="003F01C2">
      <w:pPr>
        <w:pStyle w:val="BodyText"/>
        <w:rPr>
          <w:sz w:val="20"/>
        </w:rPr>
      </w:pPr>
    </w:p>
    <w:p w14:paraId="18910B70" w14:textId="77777777" w:rsidR="003F01C2" w:rsidRDefault="003F01C2" w:rsidP="003F01C2">
      <w:pPr>
        <w:pStyle w:val="BodyText"/>
        <w:rPr>
          <w:sz w:val="20"/>
        </w:rPr>
      </w:pPr>
    </w:p>
    <w:p w14:paraId="0F70891A" w14:textId="77777777" w:rsidR="003F01C2" w:rsidRDefault="003F01C2" w:rsidP="003F01C2">
      <w:pPr>
        <w:pStyle w:val="BodyText"/>
        <w:rPr>
          <w:sz w:val="20"/>
        </w:rPr>
      </w:pPr>
    </w:p>
    <w:p w14:paraId="6B4873DF" w14:textId="77777777" w:rsidR="003F01C2" w:rsidRDefault="003F01C2" w:rsidP="003F01C2">
      <w:pPr>
        <w:pStyle w:val="BodyText"/>
        <w:rPr>
          <w:sz w:val="20"/>
        </w:rPr>
      </w:pPr>
    </w:p>
    <w:p w14:paraId="55923283" w14:textId="77777777" w:rsidR="003F01C2" w:rsidRDefault="003F01C2" w:rsidP="003F01C2">
      <w:pPr>
        <w:pStyle w:val="BodyText"/>
        <w:rPr>
          <w:sz w:val="20"/>
        </w:rPr>
      </w:pPr>
    </w:p>
    <w:p w14:paraId="64A8B935" w14:textId="77777777" w:rsidR="003F01C2" w:rsidRDefault="003F01C2" w:rsidP="003F01C2">
      <w:pPr>
        <w:pStyle w:val="BodyText"/>
        <w:rPr>
          <w:sz w:val="20"/>
        </w:rPr>
      </w:pPr>
    </w:p>
    <w:p w14:paraId="37D61C7E" w14:textId="77777777" w:rsidR="003F01C2" w:rsidRDefault="003F01C2" w:rsidP="003F01C2">
      <w:pPr>
        <w:pStyle w:val="BodyText"/>
        <w:rPr>
          <w:sz w:val="20"/>
        </w:rPr>
      </w:pPr>
    </w:p>
    <w:p w14:paraId="2C0FD961" w14:textId="77777777" w:rsidR="003F01C2" w:rsidRDefault="003F01C2" w:rsidP="003F01C2">
      <w:pPr>
        <w:pStyle w:val="BodyText"/>
        <w:rPr>
          <w:sz w:val="20"/>
        </w:rPr>
      </w:pPr>
    </w:p>
    <w:p w14:paraId="77131C47" w14:textId="77777777" w:rsidR="003F01C2" w:rsidRDefault="003F01C2" w:rsidP="003F01C2">
      <w:pPr>
        <w:pStyle w:val="BodyText"/>
        <w:rPr>
          <w:sz w:val="20"/>
        </w:rPr>
      </w:pPr>
    </w:p>
    <w:p w14:paraId="3330B8EB" w14:textId="77777777" w:rsidR="003F01C2" w:rsidRDefault="003F01C2" w:rsidP="003F01C2">
      <w:pPr>
        <w:pStyle w:val="BodyText"/>
        <w:rPr>
          <w:sz w:val="20"/>
        </w:rPr>
      </w:pPr>
    </w:p>
    <w:p w14:paraId="6F32E337" w14:textId="77777777" w:rsidR="003F01C2" w:rsidRDefault="003F01C2" w:rsidP="003F01C2">
      <w:pPr>
        <w:pStyle w:val="BodyText"/>
        <w:rPr>
          <w:sz w:val="20"/>
        </w:rPr>
      </w:pPr>
    </w:p>
    <w:p w14:paraId="0E4398A3" w14:textId="77777777" w:rsidR="003F01C2" w:rsidRDefault="003F01C2" w:rsidP="003F01C2">
      <w:pPr>
        <w:pStyle w:val="BodyText"/>
        <w:rPr>
          <w:sz w:val="20"/>
        </w:rPr>
      </w:pPr>
    </w:p>
    <w:p w14:paraId="52436F2B" w14:textId="77777777" w:rsidR="003F01C2" w:rsidRDefault="003F01C2" w:rsidP="003F01C2">
      <w:pPr>
        <w:pStyle w:val="BodyText"/>
        <w:rPr>
          <w:sz w:val="20"/>
        </w:rPr>
      </w:pPr>
    </w:p>
    <w:p w14:paraId="000CA92E" w14:textId="77777777" w:rsidR="003F01C2" w:rsidRDefault="003F01C2" w:rsidP="003F01C2">
      <w:pPr>
        <w:pStyle w:val="BodyText"/>
        <w:rPr>
          <w:sz w:val="20"/>
        </w:rPr>
      </w:pPr>
    </w:p>
    <w:p w14:paraId="00C2F40D" w14:textId="77777777" w:rsidR="003F01C2" w:rsidRDefault="003F01C2" w:rsidP="003F01C2">
      <w:pPr>
        <w:pStyle w:val="BodyText"/>
        <w:rPr>
          <w:sz w:val="20"/>
        </w:rPr>
      </w:pPr>
    </w:p>
    <w:p w14:paraId="52193BE3" w14:textId="77777777" w:rsidR="003F01C2" w:rsidRDefault="003F01C2" w:rsidP="003F01C2">
      <w:pPr>
        <w:pStyle w:val="BodyText"/>
        <w:spacing w:before="5"/>
        <w:rPr>
          <w:sz w:val="22"/>
        </w:rPr>
      </w:pPr>
    </w:p>
    <w:p w14:paraId="2D1B5E8F" w14:textId="77777777" w:rsidR="003F01C2" w:rsidRDefault="003F01C2" w:rsidP="003F01C2">
      <w:pPr>
        <w:spacing w:before="49"/>
        <w:ind w:left="1363" w:right="936"/>
        <w:jc w:val="center"/>
        <w:rPr>
          <w:b/>
          <w:sz w:val="120"/>
        </w:rPr>
      </w:pPr>
      <w:r>
        <w:rPr>
          <w:noProof/>
          <w:lang w:val="en-ID" w:eastAsia="en-ID"/>
        </w:rPr>
        <w:drawing>
          <wp:anchor distT="0" distB="0" distL="0" distR="0" simplePos="0" relativeHeight="251677696" behindDoc="1" locked="0" layoutInCell="1" allowOverlap="1" wp14:anchorId="53C9F087" wp14:editId="051D4509">
            <wp:simplePos x="0" y="0"/>
            <wp:positionH relativeFrom="page">
              <wp:posOffset>1981200</wp:posOffset>
            </wp:positionH>
            <wp:positionV relativeFrom="paragraph">
              <wp:posOffset>-913312</wp:posOffset>
            </wp:positionV>
            <wp:extent cx="3809999" cy="3809999"/>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21" cstate="print"/>
                    <a:stretch>
                      <a:fillRect/>
                    </a:stretch>
                  </pic:blipFill>
                  <pic:spPr>
                    <a:xfrm>
                      <a:off x="0" y="0"/>
                      <a:ext cx="3809999" cy="3809999"/>
                    </a:xfrm>
                    <a:prstGeom prst="rect">
                      <a:avLst/>
                    </a:prstGeom>
                  </pic:spPr>
                </pic:pic>
              </a:graphicData>
            </a:graphic>
          </wp:anchor>
        </w:drawing>
      </w:r>
      <w:bookmarkStart w:id="21" w:name="LAMPIRAN_"/>
      <w:bookmarkEnd w:id="21"/>
      <w:r>
        <w:rPr>
          <w:b/>
          <w:sz w:val="120"/>
        </w:rPr>
        <w:t>LAMPIRAN</w:t>
      </w:r>
    </w:p>
    <w:p w14:paraId="0E074F85" w14:textId="77777777" w:rsidR="003F01C2" w:rsidRDefault="003F01C2" w:rsidP="003F01C2">
      <w:pPr>
        <w:jc w:val="center"/>
        <w:rPr>
          <w:sz w:val="120"/>
        </w:rPr>
        <w:sectPr w:rsidR="003F01C2">
          <w:headerReference w:type="default" r:id="rId52"/>
          <w:pgSz w:w="12240" w:h="15840"/>
          <w:pgMar w:top="1500" w:right="1580" w:bottom="280" w:left="1720" w:header="0" w:footer="0" w:gutter="0"/>
          <w:cols w:space="720"/>
        </w:sectPr>
      </w:pPr>
    </w:p>
    <w:p w14:paraId="4982644D" w14:textId="77777777" w:rsidR="003F01C2" w:rsidRDefault="003F01C2" w:rsidP="003F01C2">
      <w:pPr>
        <w:pStyle w:val="BodyText"/>
        <w:rPr>
          <w:b/>
          <w:sz w:val="20"/>
        </w:rPr>
      </w:pPr>
    </w:p>
    <w:p w14:paraId="2A4EC6A6" w14:textId="77777777" w:rsidR="003F01C2" w:rsidRDefault="003F01C2" w:rsidP="003F01C2">
      <w:pPr>
        <w:pStyle w:val="BodyText"/>
        <w:spacing w:before="9"/>
        <w:rPr>
          <w:b/>
          <w:sz w:val="23"/>
        </w:rPr>
      </w:pPr>
    </w:p>
    <w:p w14:paraId="2B279EA1" w14:textId="77777777" w:rsidR="003F01C2" w:rsidRDefault="003F01C2" w:rsidP="003F01C2">
      <w:pPr>
        <w:pStyle w:val="Heading1"/>
        <w:spacing w:before="90"/>
        <w:ind w:left="2479"/>
        <w:jc w:val="left"/>
      </w:pPr>
      <w:r>
        <w:t>KUESIONER POLA ASUH ORANGTUA</w:t>
      </w:r>
    </w:p>
    <w:p w14:paraId="29FD558A" w14:textId="77777777" w:rsidR="003F01C2" w:rsidRDefault="003F01C2" w:rsidP="003F01C2">
      <w:pPr>
        <w:pStyle w:val="BodyText"/>
        <w:rPr>
          <w:b/>
          <w:sz w:val="26"/>
        </w:rPr>
      </w:pPr>
    </w:p>
    <w:p w14:paraId="76C75ACF" w14:textId="77777777" w:rsidR="003F01C2" w:rsidRDefault="003F01C2" w:rsidP="003F01C2">
      <w:pPr>
        <w:pStyle w:val="BodyText"/>
        <w:rPr>
          <w:b/>
          <w:sz w:val="26"/>
        </w:rPr>
      </w:pPr>
    </w:p>
    <w:p w14:paraId="58F3A292" w14:textId="77777777" w:rsidR="003F01C2" w:rsidRDefault="003F01C2" w:rsidP="003F01C2">
      <w:pPr>
        <w:pStyle w:val="BodyText"/>
        <w:spacing w:before="11"/>
        <w:rPr>
          <w:b/>
          <w:sz w:val="31"/>
        </w:rPr>
      </w:pPr>
    </w:p>
    <w:p w14:paraId="15B0A01F" w14:textId="77777777" w:rsidR="003F01C2" w:rsidRDefault="003F01C2" w:rsidP="003F01C2">
      <w:pPr>
        <w:ind w:left="687"/>
        <w:rPr>
          <w:b/>
          <w:sz w:val="24"/>
        </w:rPr>
      </w:pPr>
      <w:r>
        <w:rPr>
          <w:b/>
          <w:sz w:val="24"/>
        </w:rPr>
        <w:t>Petunjuk pengisian:</w:t>
      </w:r>
    </w:p>
    <w:p w14:paraId="33FB7A03" w14:textId="77777777" w:rsidR="003F01C2" w:rsidRDefault="003F01C2" w:rsidP="003F01C2">
      <w:pPr>
        <w:pStyle w:val="BodyText"/>
        <w:spacing w:before="167" w:line="357" w:lineRule="auto"/>
        <w:ind w:left="687" w:right="809"/>
      </w:pPr>
      <w:r>
        <w:t>Berilah tanda (</w:t>
      </w:r>
      <w:r>
        <w:rPr>
          <w:rFonts w:ascii="Cambria Math" w:hAnsi="Cambria Math"/>
        </w:rPr>
        <w:t xml:space="preserve">√) </w:t>
      </w:r>
      <w:r>
        <w:t>pada pada salah satu kolom yang sesuai dengan keadaan anda, dengan ketentuan sebagai berikut:</w:t>
      </w:r>
    </w:p>
    <w:p w14:paraId="51849A22" w14:textId="77777777" w:rsidR="003F01C2" w:rsidRDefault="003F01C2" w:rsidP="003F01C2">
      <w:pPr>
        <w:pStyle w:val="BodyText"/>
        <w:tabs>
          <w:tab w:val="left" w:pos="1407"/>
        </w:tabs>
        <w:spacing w:before="2" w:line="360" w:lineRule="auto"/>
        <w:ind w:left="687" w:right="1508"/>
      </w:pPr>
      <w:r>
        <w:rPr>
          <w:noProof/>
          <w:lang w:val="en-ID" w:eastAsia="en-ID"/>
        </w:rPr>
        <w:drawing>
          <wp:anchor distT="0" distB="0" distL="0" distR="0" simplePos="0" relativeHeight="251678720" behindDoc="1" locked="0" layoutInCell="1" allowOverlap="1" wp14:anchorId="4EEE2384" wp14:editId="20D5501A">
            <wp:simplePos x="0" y="0"/>
            <wp:positionH relativeFrom="page">
              <wp:posOffset>1875663</wp:posOffset>
            </wp:positionH>
            <wp:positionV relativeFrom="paragraph">
              <wp:posOffset>404153</wp:posOffset>
            </wp:positionV>
            <wp:extent cx="3809999" cy="3809999"/>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21" cstate="print"/>
                    <a:stretch>
                      <a:fillRect/>
                    </a:stretch>
                  </pic:blipFill>
                  <pic:spPr>
                    <a:xfrm>
                      <a:off x="0" y="0"/>
                      <a:ext cx="3809999" cy="3809999"/>
                    </a:xfrm>
                    <a:prstGeom prst="rect">
                      <a:avLst/>
                    </a:prstGeom>
                  </pic:spPr>
                </pic:pic>
              </a:graphicData>
            </a:graphic>
          </wp:anchor>
        </w:drawing>
      </w:r>
      <w:r>
        <w:t>TP</w:t>
      </w:r>
      <w:r>
        <w:tab/>
        <w:t>: Tidak pernah (jika anda tidak pernah mendapatkan perlakuan tersebut). J</w:t>
      </w:r>
      <w:r>
        <w:tab/>
        <w:t>: Jarang (jika anda 1-2 kali mendapatkan perlakuan</w:t>
      </w:r>
      <w:r>
        <w:rPr>
          <w:spacing w:val="-6"/>
        </w:rPr>
        <w:t xml:space="preserve"> </w:t>
      </w:r>
      <w:r>
        <w:t>tersebut).</w:t>
      </w:r>
    </w:p>
    <w:p w14:paraId="6719EA68" w14:textId="77777777" w:rsidR="003F01C2" w:rsidRDefault="003F01C2" w:rsidP="003F01C2">
      <w:pPr>
        <w:pStyle w:val="BodyText"/>
        <w:tabs>
          <w:tab w:val="left" w:pos="1407"/>
        </w:tabs>
        <w:spacing w:line="360" w:lineRule="auto"/>
        <w:ind w:left="687" w:right="1959"/>
      </w:pPr>
      <w:r>
        <w:t>K</w:t>
      </w:r>
      <w:r>
        <w:tab/>
        <w:t>: Kadang (jika anda lebih dari 2 kali mendapat perlakuan tersebut). S</w:t>
      </w:r>
      <w:r>
        <w:tab/>
        <w:t>: Sering (jika anda hampir setiap hari mendapat perlakuan</w:t>
      </w:r>
      <w:r>
        <w:rPr>
          <w:spacing w:val="-18"/>
        </w:rPr>
        <w:t xml:space="preserve"> </w:t>
      </w:r>
      <w:r>
        <w:t>tersebut).</w:t>
      </w:r>
    </w:p>
    <w:p w14:paraId="684292BD" w14:textId="77777777" w:rsidR="003F01C2" w:rsidRDefault="003F01C2" w:rsidP="003F01C2">
      <w:pPr>
        <w:pStyle w:val="BodyText"/>
        <w:tabs>
          <w:tab w:val="left" w:pos="1407"/>
        </w:tabs>
        <w:ind w:left="687"/>
      </w:pPr>
      <w:r>
        <w:t>SS</w:t>
      </w:r>
      <w:r>
        <w:tab/>
        <w:t>: Sering Sekali (jika anda sering sekali mendapat perlakuan</w:t>
      </w:r>
      <w:r>
        <w:rPr>
          <w:spacing w:val="-7"/>
        </w:rPr>
        <w:t xml:space="preserve"> </w:t>
      </w:r>
      <w:r>
        <w:t>tersebut).</w:t>
      </w:r>
    </w:p>
    <w:p w14:paraId="5D043945" w14:textId="77777777" w:rsidR="003F01C2" w:rsidRDefault="003F01C2" w:rsidP="003F01C2">
      <w:pPr>
        <w:pStyle w:val="BodyText"/>
        <w:rPr>
          <w:sz w:val="20"/>
        </w:rPr>
      </w:pPr>
    </w:p>
    <w:p w14:paraId="0615F964" w14:textId="77777777" w:rsidR="003F01C2" w:rsidRDefault="003F01C2" w:rsidP="003F01C2">
      <w:pPr>
        <w:pStyle w:val="BodyText"/>
        <w:rPr>
          <w:sz w:val="20"/>
        </w:rPr>
      </w:pPr>
    </w:p>
    <w:p w14:paraId="140D2555" w14:textId="77777777" w:rsidR="003F01C2" w:rsidRDefault="003F01C2" w:rsidP="003F01C2">
      <w:pPr>
        <w:pStyle w:val="BodyText"/>
        <w:rPr>
          <w:sz w:val="20"/>
        </w:rPr>
      </w:pPr>
    </w:p>
    <w:p w14:paraId="575DE39A" w14:textId="77777777" w:rsidR="003F01C2" w:rsidRDefault="003F01C2" w:rsidP="003F01C2">
      <w:pPr>
        <w:pStyle w:val="BodyText"/>
        <w:spacing w:before="4"/>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6238"/>
        <w:gridCol w:w="567"/>
        <w:gridCol w:w="568"/>
        <w:gridCol w:w="567"/>
        <w:gridCol w:w="568"/>
        <w:gridCol w:w="567"/>
      </w:tblGrid>
      <w:tr w:rsidR="003F01C2" w14:paraId="4EC31489" w14:textId="77777777" w:rsidTr="00163471">
        <w:trPr>
          <w:trHeight w:val="413"/>
        </w:trPr>
        <w:tc>
          <w:tcPr>
            <w:tcW w:w="568" w:type="dxa"/>
          </w:tcPr>
          <w:p w14:paraId="47F16DDA" w14:textId="77777777" w:rsidR="003F01C2" w:rsidRDefault="003F01C2" w:rsidP="00163471">
            <w:pPr>
              <w:pStyle w:val="TableParagraph"/>
              <w:spacing w:line="275" w:lineRule="exact"/>
              <w:ind w:left="115" w:right="108"/>
              <w:jc w:val="center"/>
              <w:rPr>
                <w:b/>
                <w:sz w:val="24"/>
              </w:rPr>
            </w:pPr>
            <w:r>
              <w:rPr>
                <w:b/>
                <w:sz w:val="24"/>
              </w:rPr>
              <w:t>No</w:t>
            </w:r>
          </w:p>
        </w:tc>
        <w:tc>
          <w:tcPr>
            <w:tcW w:w="6238" w:type="dxa"/>
          </w:tcPr>
          <w:p w14:paraId="1410150C" w14:textId="77777777" w:rsidR="003F01C2" w:rsidRDefault="003F01C2" w:rsidP="00163471">
            <w:pPr>
              <w:pStyle w:val="TableParagraph"/>
              <w:spacing w:line="275" w:lineRule="exact"/>
              <w:ind w:left="2504" w:right="2497"/>
              <w:jc w:val="center"/>
              <w:rPr>
                <w:b/>
                <w:sz w:val="24"/>
              </w:rPr>
            </w:pPr>
            <w:r>
              <w:rPr>
                <w:b/>
                <w:sz w:val="24"/>
              </w:rPr>
              <w:t>Pertanyaan</w:t>
            </w:r>
          </w:p>
        </w:tc>
        <w:tc>
          <w:tcPr>
            <w:tcW w:w="567" w:type="dxa"/>
          </w:tcPr>
          <w:p w14:paraId="48042076" w14:textId="77777777" w:rsidR="003F01C2" w:rsidRDefault="003F01C2" w:rsidP="00163471">
            <w:pPr>
              <w:pStyle w:val="TableParagraph"/>
              <w:spacing w:line="275" w:lineRule="exact"/>
              <w:ind w:left="127"/>
              <w:rPr>
                <w:b/>
                <w:sz w:val="24"/>
              </w:rPr>
            </w:pPr>
            <w:r>
              <w:rPr>
                <w:b/>
                <w:sz w:val="24"/>
              </w:rPr>
              <w:t>TP</w:t>
            </w:r>
          </w:p>
        </w:tc>
        <w:tc>
          <w:tcPr>
            <w:tcW w:w="568" w:type="dxa"/>
          </w:tcPr>
          <w:p w14:paraId="615E240F" w14:textId="77777777" w:rsidR="003F01C2" w:rsidRDefault="003F01C2" w:rsidP="00163471">
            <w:pPr>
              <w:pStyle w:val="TableParagraph"/>
              <w:spacing w:line="275" w:lineRule="exact"/>
              <w:ind w:left="5"/>
              <w:jc w:val="center"/>
              <w:rPr>
                <w:b/>
                <w:sz w:val="24"/>
              </w:rPr>
            </w:pPr>
            <w:r>
              <w:rPr>
                <w:b/>
                <w:sz w:val="24"/>
              </w:rPr>
              <w:t>J</w:t>
            </w:r>
          </w:p>
        </w:tc>
        <w:tc>
          <w:tcPr>
            <w:tcW w:w="567" w:type="dxa"/>
          </w:tcPr>
          <w:p w14:paraId="739A4171" w14:textId="77777777" w:rsidR="003F01C2" w:rsidRDefault="003F01C2" w:rsidP="00163471">
            <w:pPr>
              <w:pStyle w:val="TableParagraph"/>
              <w:spacing w:line="275" w:lineRule="exact"/>
              <w:ind w:left="186"/>
              <w:rPr>
                <w:b/>
                <w:sz w:val="24"/>
              </w:rPr>
            </w:pPr>
            <w:r>
              <w:rPr>
                <w:b/>
                <w:sz w:val="24"/>
              </w:rPr>
              <w:t>K</w:t>
            </w:r>
          </w:p>
        </w:tc>
        <w:tc>
          <w:tcPr>
            <w:tcW w:w="568" w:type="dxa"/>
          </w:tcPr>
          <w:p w14:paraId="7FCD7EC3" w14:textId="77777777" w:rsidR="003F01C2" w:rsidRDefault="003F01C2" w:rsidP="00163471">
            <w:pPr>
              <w:pStyle w:val="TableParagraph"/>
              <w:spacing w:line="275" w:lineRule="exact"/>
              <w:ind w:left="4"/>
              <w:jc w:val="center"/>
              <w:rPr>
                <w:b/>
                <w:sz w:val="24"/>
              </w:rPr>
            </w:pPr>
            <w:r>
              <w:rPr>
                <w:b/>
                <w:w w:val="99"/>
                <w:sz w:val="24"/>
              </w:rPr>
              <w:t>S</w:t>
            </w:r>
          </w:p>
        </w:tc>
        <w:tc>
          <w:tcPr>
            <w:tcW w:w="567" w:type="dxa"/>
          </w:tcPr>
          <w:p w14:paraId="098502A4" w14:textId="77777777" w:rsidR="003F01C2" w:rsidRDefault="003F01C2" w:rsidP="00163471">
            <w:pPr>
              <w:pStyle w:val="TableParagraph"/>
              <w:spacing w:line="275" w:lineRule="exact"/>
              <w:ind w:left="145"/>
              <w:rPr>
                <w:b/>
                <w:sz w:val="24"/>
              </w:rPr>
            </w:pPr>
            <w:r>
              <w:rPr>
                <w:b/>
                <w:sz w:val="24"/>
              </w:rPr>
              <w:t>SS</w:t>
            </w:r>
          </w:p>
        </w:tc>
      </w:tr>
      <w:tr w:rsidR="003F01C2" w14:paraId="4DC9A1AB" w14:textId="77777777" w:rsidTr="00163471">
        <w:trPr>
          <w:trHeight w:val="413"/>
        </w:trPr>
        <w:tc>
          <w:tcPr>
            <w:tcW w:w="568" w:type="dxa"/>
          </w:tcPr>
          <w:p w14:paraId="2CF7A622" w14:textId="77777777" w:rsidR="003F01C2" w:rsidRDefault="003F01C2" w:rsidP="00163471">
            <w:pPr>
              <w:pStyle w:val="TableParagraph"/>
              <w:spacing w:line="273" w:lineRule="exact"/>
              <w:ind w:left="8"/>
              <w:jc w:val="center"/>
              <w:rPr>
                <w:sz w:val="24"/>
              </w:rPr>
            </w:pPr>
            <w:r>
              <w:rPr>
                <w:sz w:val="24"/>
              </w:rPr>
              <w:t>1</w:t>
            </w:r>
          </w:p>
        </w:tc>
        <w:tc>
          <w:tcPr>
            <w:tcW w:w="6238" w:type="dxa"/>
          </w:tcPr>
          <w:p w14:paraId="33AD4271" w14:textId="77777777" w:rsidR="003F01C2" w:rsidRDefault="003F01C2" w:rsidP="00163471">
            <w:pPr>
              <w:pStyle w:val="TableParagraph"/>
              <w:spacing w:line="273" w:lineRule="exact"/>
              <w:ind w:left="107"/>
              <w:rPr>
                <w:sz w:val="24"/>
              </w:rPr>
            </w:pPr>
            <w:r>
              <w:rPr>
                <w:sz w:val="24"/>
              </w:rPr>
              <w:t>Saya menerapkan disiplin belajar pada anak saya</w:t>
            </w:r>
          </w:p>
        </w:tc>
        <w:tc>
          <w:tcPr>
            <w:tcW w:w="567" w:type="dxa"/>
          </w:tcPr>
          <w:p w14:paraId="18DAA598" w14:textId="77777777" w:rsidR="003F01C2" w:rsidRDefault="003F01C2" w:rsidP="00163471">
            <w:pPr>
              <w:pStyle w:val="TableParagraph"/>
              <w:rPr>
                <w:sz w:val="24"/>
              </w:rPr>
            </w:pPr>
          </w:p>
        </w:tc>
        <w:tc>
          <w:tcPr>
            <w:tcW w:w="568" w:type="dxa"/>
          </w:tcPr>
          <w:p w14:paraId="170F8912" w14:textId="77777777" w:rsidR="003F01C2" w:rsidRDefault="003F01C2" w:rsidP="00163471">
            <w:pPr>
              <w:pStyle w:val="TableParagraph"/>
              <w:rPr>
                <w:sz w:val="24"/>
              </w:rPr>
            </w:pPr>
          </w:p>
        </w:tc>
        <w:tc>
          <w:tcPr>
            <w:tcW w:w="567" w:type="dxa"/>
          </w:tcPr>
          <w:p w14:paraId="4A0A2AA4" w14:textId="77777777" w:rsidR="003F01C2" w:rsidRDefault="003F01C2" w:rsidP="00163471">
            <w:pPr>
              <w:pStyle w:val="TableParagraph"/>
              <w:rPr>
                <w:sz w:val="24"/>
              </w:rPr>
            </w:pPr>
          </w:p>
        </w:tc>
        <w:tc>
          <w:tcPr>
            <w:tcW w:w="568" w:type="dxa"/>
          </w:tcPr>
          <w:p w14:paraId="0312AAC7" w14:textId="77777777" w:rsidR="003F01C2" w:rsidRDefault="003F01C2" w:rsidP="00163471">
            <w:pPr>
              <w:pStyle w:val="TableParagraph"/>
              <w:rPr>
                <w:sz w:val="24"/>
              </w:rPr>
            </w:pPr>
          </w:p>
        </w:tc>
        <w:tc>
          <w:tcPr>
            <w:tcW w:w="567" w:type="dxa"/>
          </w:tcPr>
          <w:p w14:paraId="7E2E358F" w14:textId="77777777" w:rsidR="003F01C2" w:rsidRDefault="003F01C2" w:rsidP="00163471">
            <w:pPr>
              <w:pStyle w:val="TableParagraph"/>
              <w:rPr>
                <w:sz w:val="24"/>
              </w:rPr>
            </w:pPr>
          </w:p>
        </w:tc>
      </w:tr>
      <w:tr w:rsidR="003F01C2" w14:paraId="7D63B0F2" w14:textId="77777777" w:rsidTr="00163471">
        <w:trPr>
          <w:trHeight w:val="828"/>
        </w:trPr>
        <w:tc>
          <w:tcPr>
            <w:tcW w:w="568" w:type="dxa"/>
          </w:tcPr>
          <w:p w14:paraId="4B4BEB1F" w14:textId="77777777" w:rsidR="003F01C2" w:rsidRDefault="003F01C2" w:rsidP="00163471">
            <w:pPr>
              <w:pStyle w:val="TableParagraph"/>
              <w:spacing w:line="274" w:lineRule="exact"/>
              <w:ind w:left="8"/>
              <w:jc w:val="center"/>
              <w:rPr>
                <w:sz w:val="24"/>
              </w:rPr>
            </w:pPr>
            <w:r>
              <w:rPr>
                <w:sz w:val="24"/>
              </w:rPr>
              <w:t>2</w:t>
            </w:r>
          </w:p>
        </w:tc>
        <w:tc>
          <w:tcPr>
            <w:tcW w:w="6238" w:type="dxa"/>
          </w:tcPr>
          <w:p w14:paraId="3A87E179" w14:textId="77777777" w:rsidR="003F01C2" w:rsidRDefault="003F01C2" w:rsidP="00163471">
            <w:pPr>
              <w:pStyle w:val="TableParagraph"/>
              <w:spacing w:line="274" w:lineRule="exact"/>
              <w:ind w:left="107"/>
              <w:rPr>
                <w:sz w:val="24"/>
              </w:rPr>
            </w:pPr>
            <w:r>
              <w:rPr>
                <w:sz w:val="24"/>
              </w:rPr>
              <w:t>Saya membiarkan anak saya melakukan hal-hal yang dia</w:t>
            </w:r>
          </w:p>
          <w:p w14:paraId="09E1B74D" w14:textId="77777777" w:rsidR="003F01C2" w:rsidRDefault="003F01C2" w:rsidP="00163471">
            <w:pPr>
              <w:pStyle w:val="TableParagraph"/>
              <w:spacing w:before="138"/>
              <w:ind w:left="107"/>
              <w:rPr>
                <w:sz w:val="24"/>
              </w:rPr>
            </w:pPr>
            <w:r>
              <w:rPr>
                <w:sz w:val="24"/>
              </w:rPr>
              <w:t>inginkan</w:t>
            </w:r>
          </w:p>
        </w:tc>
        <w:tc>
          <w:tcPr>
            <w:tcW w:w="567" w:type="dxa"/>
          </w:tcPr>
          <w:p w14:paraId="3341BE5E" w14:textId="77777777" w:rsidR="003F01C2" w:rsidRDefault="003F01C2" w:rsidP="00163471">
            <w:pPr>
              <w:pStyle w:val="TableParagraph"/>
              <w:rPr>
                <w:sz w:val="24"/>
              </w:rPr>
            </w:pPr>
          </w:p>
        </w:tc>
        <w:tc>
          <w:tcPr>
            <w:tcW w:w="568" w:type="dxa"/>
          </w:tcPr>
          <w:p w14:paraId="7C30FB3B" w14:textId="77777777" w:rsidR="003F01C2" w:rsidRDefault="003F01C2" w:rsidP="00163471">
            <w:pPr>
              <w:pStyle w:val="TableParagraph"/>
              <w:rPr>
                <w:sz w:val="24"/>
              </w:rPr>
            </w:pPr>
          </w:p>
        </w:tc>
        <w:tc>
          <w:tcPr>
            <w:tcW w:w="567" w:type="dxa"/>
          </w:tcPr>
          <w:p w14:paraId="7E22F387" w14:textId="77777777" w:rsidR="003F01C2" w:rsidRDefault="003F01C2" w:rsidP="00163471">
            <w:pPr>
              <w:pStyle w:val="TableParagraph"/>
              <w:rPr>
                <w:sz w:val="24"/>
              </w:rPr>
            </w:pPr>
          </w:p>
        </w:tc>
        <w:tc>
          <w:tcPr>
            <w:tcW w:w="568" w:type="dxa"/>
          </w:tcPr>
          <w:p w14:paraId="1DE56DDE" w14:textId="77777777" w:rsidR="003F01C2" w:rsidRDefault="003F01C2" w:rsidP="00163471">
            <w:pPr>
              <w:pStyle w:val="TableParagraph"/>
              <w:rPr>
                <w:sz w:val="24"/>
              </w:rPr>
            </w:pPr>
          </w:p>
        </w:tc>
        <w:tc>
          <w:tcPr>
            <w:tcW w:w="567" w:type="dxa"/>
          </w:tcPr>
          <w:p w14:paraId="05B49FD0" w14:textId="77777777" w:rsidR="003F01C2" w:rsidRDefault="003F01C2" w:rsidP="00163471">
            <w:pPr>
              <w:pStyle w:val="TableParagraph"/>
              <w:rPr>
                <w:sz w:val="24"/>
              </w:rPr>
            </w:pPr>
          </w:p>
        </w:tc>
      </w:tr>
      <w:tr w:rsidR="003F01C2" w14:paraId="1997C18B" w14:textId="77777777" w:rsidTr="00163471">
        <w:trPr>
          <w:trHeight w:val="413"/>
        </w:trPr>
        <w:tc>
          <w:tcPr>
            <w:tcW w:w="568" w:type="dxa"/>
          </w:tcPr>
          <w:p w14:paraId="74883191" w14:textId="77777777" w:rsidR="003F01C2" w:rsidRDefault="003F01C2" w:rsidP="00163471">
            <w:pPr>
              <w:pStyle w:val="TableParagraph"/>
              <w:spacing w:line="273" w:lineRule="exact"/>
              <w:ind w:left="8"/>
              <w:jc w:val="center"/>
              <w:rPr>
                <w:sz w:val="24"/>
              </w:rPr>
            </w:pPr>
            <w:r>
              <w:rPr>
                <w:sz w:val="24"/>
              </w:rPr>
              <w:t>3</w:t>
            </w:r>
          </w:p>
        </w:tc>
        <w:tc>
          <w:tcPr>
            <w:tcW w:w="6238" w:type="dxa"/>
          </w:tcPr>
          <w:p w14:paraId="27E2790B" w14:textId="77777777" w:rsidR="003F01C2" w:rsidRDefault="003F01C2" w:rsidP="00163471">
            <w:pPr>
              <w:pStyle w:val="TableParagraph"/>
              <w:spacing w:line="273" w:lineRule="exact"/>
              <w:ind w:left="107"/>
              <w:rPr>
                <w:sz w:val="24"/>
              </w:rPr>
            </w:pPr>
            <w:r>
              <w:rPr>
                <w:sz w:val="24"/>
              </w:rPr>
              <w:t>Saya membantu anak ketika menghadapi kesulitan</w:t>
            </w:r>
          </w:p>
        </w:tc>
        <w:tc>
          <w:tcPr>
            <w:tcW w:w="567" w:type="dxa"/>
          </w:tcPr>
          <w:p w14:paraId="364A6E18" w14:textId="77777777" w:rsidR="003F01C2" w:rsidRDefault="003F01C2" w:rsidP="00163471">
            <w:pPr>
              <w:pStyle w:val="TableParagraph"/>
              <w:rPr>
                <w:sz w:val="24"/>
              </w:rPr>
            </w:pPr>
          </w:p>
        </w:tc>
        <w:tc>
          <w:tcPr>
            <w:tcW w:w="568" w:type="dxa"/>
          </w:tcPr>
          <w:p w14:paraId="606E530D" w14:textId="77777777" w:rsidR="003F01C2" w:rsidRDefault="003F01C2" w:rsidP="00163471">
            <w:pPr>
              <w:pStyle w:val="TableParagraph"/>
              <w:rPr>
                <w:sz w:val="24"/>
              </w:rPr>
            </w:pPr>
          </w:p>
        </w:tc>
        <w:tc>
          <w:tcPr>
            <w:tcW w:w="567" w:type="dxa"/>
          </w:tcPr>
          <w:p w14:paraId="03750CBE" w14:textId="77777777" w:rsidR="003F01C2" w:rsidRDefault="003F01C2" w:rsidP="00163471">
            <w:pPr>
              <w:pStyle w:val="TableParagraph"/>
              <w:rPr>
                <w:sz w:val="24"/>
              </w:rPr>
            </w:pPr>
          </w:p>
        </w:tc>
        <w:tc>
          <w:tcPr>
            <w:tcW w:w="568" w:type="dxa"/>
          </w:tcPr>
          <w:p w14:paraId="3C768188" w14:textId="77777777" w:rsidR="003F01C2" w:rsidRDefault="003F01C2" w:rsidP="00163471">
            <w:pPr>
              <w:pStyle w:val="TableParagraph"/>
              <w:rPr>
                <w:sz w:val="24"/>
              </w:rPr>
            </w:pPr>
          </w:p>
        </w:tc>
        <w:tc>
          <w:tcPr>
            <w:tcW w:w="567" w:type="dxa"/>
          </w:tcPr>
          <w:p w14:paraId="29541433" w14:textId="77777777" w:rsidR="003F01C2" w:rsidRDefault="003F01C2" w:rsidP="00163471">
            <w:pPr>
              <w:pStyle w:val="TableParagraph"/>
              <w:rPr>
                <w:sz w:val="24"/>
              </w:rPr>
            </w:pPr>
          </w:p>
        </w:tc>
      </w:tr>
      <w:tr w:rsidR="003F01C2" w14:paraId="0BF7F795" w14:textId="77777777" w:rsidTr="00163471">
        <w:trPr>
          <w:trHeight w:val="413"/>
        </w:trPr>
        <w:tc>
          <w:tcPr>
            <w:tcW w:w="568" w:type="dxa"/>
          </w:tcPr>
          <w:p w14:paraId="6DE8C33E" w14:textId="77777777" w:rsidR="003F01C2" w:rsidRDefault="003F01C2" w:rsidP="00163471">
            <w:pPr>
              <w:pStyle w:val="TableParagraph"/>
              <w:spacing w:line="273" w:lineRule="exact"/>
              <w:ind w:left="8"/>
              <w:jc w:val="center"/>
              <w:rPr>
                <w:sz w:val="24"/>
              </w:rPr>
            </w:pPr>
            <w:r>
              <w:rPr>
                <w:sz w:val="24"/>
              </w:rPr>
              <w:t>4</w:t>
            </w:r>
          </w:p>
        </w:tc>
        <w:tc>
          <w:tcPr>
            <w:tcW w:w="6238" w:type="dxa"/>
          </w:tcPr>
          <w:p w14:paraId="159701E2" w14:textId="77777777" w:rsidR="003F01C2" w:rsidRDefault="003F01C2" w:rsidP="00163471">
            <w:pPr>
              <w:pStyle w:val="TableParagraph"/>
              <w:spacing w:line="273" w:lineRule="exact"/>
              <w:ind w:left="107"/>
              <w:rPr>
                <w:sz w:val="24"/>
              </w:rPr>
            </w:pPr>
            <w:r>
              <w:rPr>
                <w:sz w:val="24"/>
              </w:rPr>
              <w:t>Saya tidak menghiraukan apa yang dilakukan anak saya</w:t>
            </w:r>
          </w:p>
        </w:tc>
        <w:tc>
          <w:tcPr>
            <w:tcW w:w="567" w:type="dxa"/>
          </w:tcPr>
          <w:p w14:paraId="5D30055B" w14:textId="77777777" w:rsidR="003F01C2" w:rsidRDefault="003F01C2" w:rsidP="00163471">
            <w:pPr>
              <w:pStyle w:val="TableParagraph"/>
              <w:rPr>
                <w:sz w:val="24"/>
              </w:rPr>
            </w:pPr>
          </w:p>
        </w:tc>
        <w:tc>
          <w:tcPr>
            <w:tcW w:w="568" w:type="dxa"/>
          </w:tcPr>
          <w:p w14:paraId="164A4E20" w14:textId="77777777" w:rsidR="003F01C2" w:rsidRDefault="003F01C2" w:rsidP="00163471">
            <w:pPr>
              <w:pStyle w:val="TableParagraph"/>
              <w:rPr>
                <w:sz w:val="24"/>
              </w:rPr>
            </w:pPr>
          </w:p>
        </w:tc>
        <w:tc>
          <w:tcPr>
            <w:tcW w:w="567" w:type="dxa"/>
          </w:tcPr>
          <w:p w14:paraId="3BA3E1D7" w14:textId="77777777" w:rsidR="003F01C2" w:rsidRDefault="003F01C2" w:rsidP="00163471">
            <w:pPr>
              <w:pStyle w:val="TableParagraph"/>
              <w:rPr>
                <w:sz w:val="24"/>
              </w:rPr>
            </w:pPr>
          </w:p>
        </w:tc>
        <w:tc>
          <w:tcPr>
            <w:tcW w:w="568" w:type="dxa"/>
          </w:tcPr>
          <w:p w14:paraId="191BC222" w14:textId="77777777" w:rsidR="003F01C2" w:rsidRDefault="003F01C2" w:rsidP="00163471">
            <w:pPr>
              <w:pStyle w:val="TableParagraph"/>
              <w:rPr>
                <w:sz w:val="24"/>
              </w:rPr>
            </w:pPr>
          </w:p>
        </w:tc>
        <w:tc>
          <w:tcPr>
            <w:tcW w:w="567" w:type="dxa"/>
          </w:tcPr>
          <w:p w14:paraId="58F361B3" w14:textId="77777777" w:rsidR="003F01C2" w:rsidRDefault="003F01C2" w:rsidP="00163471">
            <w:pPr>
              <w:pStyle w:val="TableParagraph"/>
              <w:rPr>
                <w:sz w:val="24"/>
              </w:rPr>
            </w:pPr>
          </w:p>
        </w:tc>
      </w:tr>
      <w:tr w:rsidR="003F01C2" w14:paraId="3CDE6E0B" w14:textId="77777777" w:rsidTr="00163471">
        <w:trPr>
          <w:trHeight w:val="414"/>
        </w:trPr>
        <w:tc>
          <w:tcPr>
            <w:tcW w:w="568" w:type="dxa"/>
          </w:tcPr>
          <w:p w14:paraId="42E1C3A7" w14:textId="77777777" w:rsidR="003F01C2" w:rsidRDefault="003F01C2" w:rsidP="00163471">
            <w:pPr>
              <w:pStyle w:val="TableParagraph"/>
              <w:spacing w:line="274" w:lineRule="exact"/>
              <w:ind w:left="8"/>
              <w:jc w:val="center"/>
              <w:rPr>
                <w:sz w:val="24"/>
              </w:rPr>
            </w:pPr>
            <w:r>
              <w:rPr>
                <w:sz w:val="24"/>
              </w:rPr>
              <w:t>5</w:t>
            </w:r>
          </w:p>
        </w:tc>
        <w:tc>
          <w:tcPr>
            <w:tcW w:w="6238" w:type="dxa"/>
          </w:tcPr>
          <w:p w14:paraId="6A1BC42B" w14:textId="77777777" w:rsidR="003F01C2" w:rsidRDefault="003F01C2" w:rsidP="00163471">
            <w:pPr>
              <w:pStyle w:val="TableParagraph"/>
              <w:spacing w:line="274" w:lineRule="exact"/>
              <w:ind w:left="107"/>
              <w:rPr>
                <w:sz w:val="24"/>
              </w:rPr>
            </w:pPr>
            <w:r>
              <w:rPr>
                <w:sz w:val="24"/>
              </w:rPr>
              <w:t>Saya marah apabila anak tidak menuruti perintah saya</w:t>
            </w:r>
          </w:p>
        </w:tc>
        <w:tc>
          <w:tcPr>
            <w:tcW w:w="567" w:type="dxa"/>
          </w:tcPr>
          <w:p w14:paraId="4641920B" w14:textId="77777777" w:rsidR="003F01C2" w:rsidRDefault="003F01C2" w:rsidP="00163471">
            <w:pPr>
              <w:pStyle w:val="TableParagraph"/>
              <w:rPr>
                <w:sz w:val="24"/>
              </w:rPr>
            </w:pPr>
          </w:p>
        </w:tc>
        <w:tc>
          <w:tcPr>
            <w:tcW w:w="568" w:type="dxa"/>
          </w:tcPr>
          <w:p w14:paraId="5C8C8377" w14:textId="77777777" w:rsidR="003F01C2" w:rsidRDefault="003F01C2" w:rsidP="00163471">
            <w:pPr>
              <w:pStyle w:val="TableParagraph"/>
              <w:rPr>
                <w:sz w:val="24"/>
              </w:rPr>
            </w:pPr>
          </w:p>
        </w:tc>
        <w:tc>
          <w:tcPr>
            <w:tcW w:w="567" w:type="dxa"/>
          </w:tcPr>
          <w:p w14:paraId="159C5369" w14:textId="77777777" w:rsidR="003F01C2" w:rsidRDefault="003F01C2" w:rsidP="00163471">
            <w:pPr>
              <w:pStyle w:val="TableParagraph"/>
              <w:rPr>
                <w:sz w:val="24"/>
              </w:rPr>
            </w:pPr>
          </w:p>
        </w:tc>
        <w:tc>
          <w:tcPr>
            <w:tcW w:w="568" w:type="dxa"/>
          </w:tcPr>
          <w:p w14:paraId="29389B31" w14:textId="77777777" w:rsidR="003F01C2" w:rsidRDefault="003F01C2" w:rsidP="00163471">
            <w:pPr>
              <w:pStyle w:val="TableParagraph"/>
              <w:rPr>
                <w:sz w:val="24"/>
              </w:rPr>
            </w:pPr>
          </w:p>
        </w:tc>
        <w:tc>
          <w:tcPr>
            <w:tcW w:w="567" w:type="dxa"/>
          </w:tcPr>
          <w:p w14:paraId="7BA67B8B" w14:textId="77777777" w:rsidR="003F01C2" w:rsidRDefault="003F01C2" w:rsidP="00163471">
            <w:pPr>
              <w:pStyle w:val="TableParagraph"/>
              <w:rPr>
                <w:sz w:val="24"/>
              </w:rPr>
            </w:pPr>
          </w:p>
        </w:tc>
      </w:tr>
      <w:tr w:rsidR="003F01C2" w14:paraId="07CC317D" w14:textId="77777777" w:rsidTr="00163471">
        <w:trPr>
          <w:trHeight w:val="827"/>
        </w:trPr>
        <w:tc>
          <w:tcPr>
            <w:tcW w:w="568" w:type="dxa"/>
          </w:tcPr>
          <w:p w14:paraId="3C30813A" w14:textId="77777777" w:rsidR="003F01C2" w:rsidRDefault="003F01C2" w:rsidP="00163471">
            <w:pPr>
              <w:pStyle w:val="TableParagraph"/>
              <w:spacing w:line="273" w:lineRule="exact"/>
              <w:ind w:left="8"/>
              <w:jc w:val="center"/>
              <w:rPr>
                <w:sz w:val="24"/>
              </w:rPr>
            </w:pPr>
            <w:r>
              <w:rPr>
                <w:sz w:val="24"/>
              </w:rPr>
              <w:t>6</w:t>
            </w:r>
          </w:p>
        </w:tc>
        <w:tc>
          <w:tcPr>
            <w:tcW w:w="6238" w:type="dxa"/>
          </w:tcPr>
          <w:p w14:paraId="2BDA50C2" w14:textId="77777777" w:rsidR="003F01C2" w:rsidRDefault="003F01C2" w:rsidP="00163471">
            <w:pPr>
              <w:pStyle w:val="TableParagraph"/>
              <w:spacing w:line="273" w:lineRule="exact"/>
              <w:ind w:left="107"/>
              <w:rPr>
                <w:sz w:val="24"/>
              </w:rPr>
            </w:pPr>
            <w:r>
              <w:rPr>
                <w:sz w:val="24"/>
              </w:rPr>
              <w:t>Saya dapat menerima dan tidak keberatan anak menentang</w:t>
            </w:r>
          </w:p>
          <w:p w14:paraId="7158EF46" w14:textId="77777777" w:rsidR="003F01C2" w:rsidRDefault="003F01C2" w:rsidP="00163471">
            <w:pPr>
              <w:pStyle w:val="TableParagraph"/>
              <w:spacing w:before="138"/>
              <w:ind w:left="107"/>
              <w:rPr>
                <w:sz w:val="24"/>
              </w:rPr>
            </w:pPr>
            <w:r>
              <w:rPr>
                <w:sz w:val="24"/>
              </w:rPr>
              <w:t>saya</w:t>
            </w:r>
          </w:p>
        </w:tc>
        <w:tc>
          <w:tcPr>
            <w:tcW w:w="567" w:type="dxa"/>
          </w:tcPr>
          <w:p w14:paraId="7BE05799" w14:textId="77777777" w:rsidR="003F01C2" w:rsidRDefault="003F01C2" w:rsidP="00163471">
            <w:pPr>
              <w:pStyle w:val="TableParagraph"/>
              <w:rPr>
                <w:sz w:val="24"/>
              </w:rPr>
            </w:pPr>
          </w:p>
        </w:tc>
        <w:tc>
          <w:tcPr>
            <w:tcW w:w="568" w:type="dxa"/>
          </w:tcPr>
          <w:p w14:paraId="688D7C7E" w14:textId="77777777" w:rsidR="003F01C2" w:rsidRDefault="003F01C2" w:rsidP="00163471">
            <w:pPr>
              <w:pStyle w:val="TableParagraph"/>
              <w:rPr>
                <w:sz w:val="24"/>
              </w:rPr>
            </w:pPr>
          </w:p>
        </w:tc>
        <w:tc>
          <w:tcPr>
            <w:tcW w:w="567" w:type="dxa"/>
          </w:tcPr>
          <w:p w14:paraId="16EDEDFB" w14:textId="77777777" w:rsidR="003F01C2" w:rsidRDefault="003F01C2" w:rsidP="00163471">
            <w:pPr>
              <w:pStyle w:val="TableParagraph"/>
              <w:rPr>
                <w:sz w:val="24"/>
              </w:rPr>
            </w:pPr>
          </w:p>
        </w:tc>
        <w:tc>
          <w:tcPr>
            <w:tcW w:w="568" w:type="dxa"/>
          </w:tcPr>
          <w:p w14:paraId="40CF617E" w14:textId="77777777" w:rsidR="003F01C2" w:rsidRDefault="003F01C2" w:rsidP="00163471">
            <w:pPr>
              <w:pStyle w:val="TableParagraph"/>
              <w:rPr>
                <w:sz w:val="24"/>
              </w:rPr>
            </w:pPr>
          </w:p>
        </w:tc>
        <w:tc>
          <w:tcPr>
            <w:tcW w:w="567" w:type="dxa"/>
          </w:tcPr>
          <w:p w14:paraId="6EDBF829" w14:textId="77777777" w:rsidR="003F01C2" w:rsidRDefault="003F01C2" w:rsidP="00163471">
            <w:pPr>
              <w:pStyle w:val="TableParagraph"/>
              <w:rPr>
                <w:sz w:val="24"/>
              </w:rPr>
            </w:pPr>
          </w:p>
        </w:tc>
      </w:tr>
      <w:tr w:rsidR="003F01C2" w14:paraId="2D7C267C" w14:textId="77777777" w:rsidTr="00163471">
        <w:trPr>
          <w:trHeight w:val="413"/>
        </w:trPr>
        <w:tc>
          <w:tcPr>
            <w:tcW w:w="568" w:type="dxa"/>
          </w:tcPr>
          <w:p w14:paraId="3F932DCD" w14:textId="77777777" w:rsidR="003F01C2" w:rsidRDefault="003F01C2" w:rsidP="00163471">
            <w:pPr>
              <w:pStyle w:val="TableParagraph"/>
              <w:spacing w:line="273" w:lineRule="exact"/>
              <w:ind w:left="8"/>
              <w:jc w:val="center"/>
              <w:rPr>
                <w:sz w:val="24"/>
              </w:rPr>
            </w:pPr>
            <w:r>
              <w:rPr>
                <w:sz w:val="24"/>
              </w:rPr>
              <w:t>7</w:t>
            </w:r>
          </w:p>
        </w:tc>
        <w:tc>
          <w:tcPr>
            <w:tcW w:w="6238" w:type="dxa"/>
          </w:tcPr>
          <w:p w14:paraId="0C50DD74" w14:textId="77777777" w:rsidR="003F01C2" w:rsidRDefault="003F01C2" w:rsidP="00163471">
            <w:pPr>
              <w:pStyle w:val="TableParagraph"/>
              <w:spacing w:line="273" w:lineRule="exact"/>
              <w:ind w:left="107"/>
              <w:rPr>
                <w:sz w:val="24"/>
              </w:rPr>
            </w:pPr>
            <w:r>
              <w:rPr>
                <w:sz w:val="24"/>
              </w:rPr>
              <w:t>Saya sangat mengerti keinginan anak saya</w:t>
            </w:r>
          </w:p>
        </w:tc>
        <w:tc>
          <w:tcPr>
            <w:tcW w:w="567" w:type="dxa"/>
          </w:tcPr>
          <w:p w14:paraId="154C65AA" w14:textId="77777777" w:rsidR="003F01C2" w:rsidRDefault="003F01C2" w:rsidP="00163471">
            <w:pPr>
              <w:pStyle w:val="TableParagraph"/>
              <w:rPr>
                <w:sz w:val="24"/>
              </w:rPr>
            </w:pPr>
          </w:p>
        </w:tc>
        <w:tc>
          <w:tcPr>
            <w:tcW w:w="568" w:type="dxa"/>
          </w:tcPr>
          <w:p w14:paraId="2EE4D8EA" w14:textId="77777777" w:rsidR="003F01C2" w:rsidRDefault="003F01C2" w:rsidP="00163471">
            <w:pPr>
              <w:pStyle w:val="TableParagraph"/>
              <w:rPr>
                <w:sz w:val="24"/>
              </w:rPr>
            </w:pPr>
          </w:p>
        </w:tc>
        <w:tc>
          <w:tcPr>
            <w:tcW w:w="567" w:type="dxa"/>
          </w:tcPr>
          <w:p w14:paraId="1C625EA7" w14:textId="77777777" w:rsidR="003F01C2" w:rsidRDefault="003F01C2" w:rsidP="00163471">
            <w:pPr>
              <w:pStyle w:val="TableParagraph"/>
              <w:rPr>
                <w:sz w:val="24"/>
              </w:rPr>
            </w:pPr>
          </w:p>
        </w:tc>
        <w:tc>
          <w:tcPr>
            <w:tcW w:w="568" w:type="dxa"/>
          </w:tcPr>
          <w:p w14:paraId="04D5F7C0" w14:textId="77777777" w:rsidR="003F01C2" w:rsidRDefault="003F01C2" w:rsidP="00163471">
            <w:pPr>
              <w:pStyle w:val="TableParagraph"/>
              <w:rPr>
                <w:sz w:val="24"/>
              </w:rPr>
            </w:pPr>
          </w:p>
        </w:tc>
        <w:tc>
          <w:tcPr>
            <w:tcW w:w="567" w:type="dxa"/>
          </w:tcPr>
          <w:p w14:paraId="1F8E3461" w14:textId="77777777" w:rsidR="003F01C2" w:rsidRDefault="003F01C2" w:rsidP="00163471">
            <w:pPr>
              <w:pStyle w:val="TableParagraph"/>
              <w:rPr>
                <w:sz w:val="24"/>
              </w:rPr>
            </w:pPr>
          </w:p>
        </w:tc>
      </w:tr>
      <w:tr w:rsidR="003F01C2" w14:paraId="2145DDF3" w14:textId="77777777" w:rsidTr="00163471">
        <w:trPr>
          <w:trHeight w:val="413"/>
        </w:trPr>
        <w:tc>
          <w:tcPr>
            <w:tcW w:w="568" w:type="dxa"/>
          </w:tcPr>
          <w:p w14:paraId="0EDD3433" w14:textId="77777777" w:rsidR="003F01C2" w:rsidRDefault="003F01C2" w:rsidP="00163471">
            <w:pPr>
              <w:pStyle w:val="TableParagraph"/>
              <w:spacing w:line="274" w:lineRule="exact"/>
              <w:ind w:left="8"/>
              <w:jc w:val="center"/>
              <w:rPr>
                <w:sz w:val="24"/>
              </w:rPr>
            </w:pPr>
            <w:r>
              <w:rPr>
                <w:sz w:val="24"/>
              </w:rPr>
              <w:t>8</w:t>
            </w:r>
          </w:p>
        </w:tc>
        <w:tc>
          <w:tcPr>
            <w:tcW w:w="6238" w:type="dxa"/>
          </w:tcPr>
          <w:p w14:paraId="57283123" w14:textId="77777777" w:rsidR="003F01C2" w:rsidRDefault="003F01C2" w:rsidP="00163471">
            <w:pPr>
              <w:pStyle w:val="TableParagraph"/>
              <w:spacing w:line="274" w:lineRule="exact"/>
              <w:ind w:left="107"/>
              <w:rPr>
                <w:sz w:val="24"/>
              </w:rPr>
            </w:pPr>
            <w:r>
              <w:rPr>
                <w:sz w:val="24"/>
              </w:rPr>
              <w:t>Saya membiarkan anak mengatasi masalahnya sendiri</w:t>
            </w:r>
          </w:p>
        </w:tc>
        <w:tc>
          <w:tcPr>
            <w:tcW w:w="567" w:type="dxa"/>
          </w:tcPr>
          <w:p w14:paraId="3BF1F6CA" w14:textId="77777777" w:rsidR="003F01C2" w:rsidRDefault="003F01C2" w:rsidP="00163471">
            <w:pPr>
              <w:pStyle w:val="TableParagraph"/>
              <w:rPr>
                <w:sz w:val="24"/>
              </w:rPr>
            </w:pPr>
          </w:p>
        </w:tc>
        <w:tc>
          <w:tcPr>
            <w:tcW w:w="568" w:type="dxa"/>
          </w:tcPr>
          <w:p w14:paraId="4C956C83" w14:textId="77777777" w:rsidR="003F01C2" w:rsidRDefault="003F01C2" w:rsidP="00163471">
            <w:pPr>
              <w:pStyle w:val="TableParagraph"/>
              <w:rPr>
                <w:sz w:val="24"/>
              </w:rPr>
            </w:pPr>
          </w:p>
        </w:tc>
        <w:tc>
          <w:tcPr>
            <w:tcW w:w="567" w:type="dxa"/>
          </w:tcPr>
          <w:p w14:paraId="1B70C239" w14:textId="77777777" w:rsidR="003F01C2" w:rsidRDefault="003F01C2" w:rsidP="00163471">
            <w:pPr>
              <w:pStyle w:val="TableParagraph"/>
              <w:rPr>
                <w:sz w:val="24"/>
              </w:rPr>
            </w:pPr>
          </w:p>
        </w:tc>
        <w:tc>
          <w:tcPr>
            <w:tcW w:w="568" w:type="dxa"/>
          </w:tcPr>
          <w:p w14:paraId="4FD7B602" w14:textId="77777777" w:rsidR="003F01C2" w:rsidRDefault="003F01C2" w:rsidP="00163471">
            <w:pPr>
              <w:pStyle w:val="TableParagraph"/>
              <w:rPr>
                <w:sz w:val="24"/>
              </w:rPr>
            </w:pPr>
          </w:p>
        </w:tc>
        <w:tc>
          <w:tcPr>
            <w:tcW w:w="567" w:type="dxa"/>
          </w:tcPr>
          <w:p w14:paraId="216E5880" w14:textId="77777777" w:rsidR="003F01C2" w:rsidRDefault="003F01C2" w:rsidP="00163471">
            <w:pPr>
              <w:pStyle w:val="TableParagraph"/>
              <w:rPr>
                <w:sz w:val="24"/>
              </w:rPr>
            </w:pPr>
          </w:p>
        </w:tc>
      </w:tr>
      <w:tr w:rsidR="003F01C2" w14:paraId="524FC7D3" w14:textId="77777777" w:rsidTr="00163471">
        <w:trPr>
          <w:trHeight w:val="414"/>
        </w:trPr>
        <w:tc>
          <w:tcPr>
            <w:tcW w:w="568" w:type="dxa"/>
          </w:tcPr>
          <w:p w14:paraId="106076A4" w14:textId="77777777" w:rsidR="003F01C2" w:rsidRDefault="003F01C2" w:rsidP="00163471">
            <w:pPr>
              <w:pStyle w:val="TableParagraph"/>
              <w:spacing w:line="274" w:lineRule="exact"/>
              <w:ind w:left="8"/>
              <w:jc w:val="center"/>
              <w:rPr>
                <w:sz w:val="24"/>
              </w:rPr>
            </w:pPr>
            <w:r>
              <w:rPr>
                <w:sz w:val="24"/>
              </w:rPr>
              <w:t>9</w:t>
            </w:r>
          </w:p>
        </w:tc>
        <w:tc>
          <w:tcPr>
            <w:tcW w:w="6238" w:type="dxa"/>
          </w:tcPr>
          <w:p w14:paraId="5FB4305E" w14:textId="77777777" w:rsidR="003F01C2" w:rsidRDefault="003F01C2" w:rsidP="00163471">
            <w:pPr>
              <w:pStyle w:val="TableParagraph"/>
              <w:spacing w:line="274" w:lineRule="exact"/>
              <w:ind w:left="107"/>
              <w:rPr>
                <w:sz w:val="24"/>
              </w:rPr>
            </w:pPr>
            <w:r>
              <w:rPr>
                <w:sz w:val="24"/>
              </w:rPr>
              <w:t>Saya selalu memaksakan kehendak kepada anak</w:t>
            </w:r>
          </w:p>
        </w:tc>
        <w:tc>
          <w:tcPr>
            <w:tcW w:w="567" w:type="dxa"/>
          </w:tcPr>
          <w:p w14:paraId="1EB0683B" w14:textId="77777777" w:rsidR="003F01C2" w:rsidRDefault="003F01C2" w:rsidP="00163471">
            <w:pPr>
              <w:pStyle w:val="TableParagraph"/>
              <w:rPr>
                <w:sz w:val="24"/>
              </w:rPr>
            </w:pPr>
          </w:p>
        </w:tc>
        <w:tc>
          <w:tcPr>
            <w:tcW w:w="568" w:type="dxa"/>
          </w:tcPr>
          <w:p w14:paraId="709B705A" w14:textId="77777777" w:rsidR="003F01C2" w:rsidRDefault="003F01C2" w:rsidP="00163471">
            <w:pPr>
              <w:pStyle w:val="TableParagraph"/>
              <w:rPr>
                <w:sz w:val="24"/>
              </w:rPr>
            </w:pPr>
          </w:p>
        </w:tc>
        <w:tc>
          <w:tcPr>
            <w:tcW w:w="567" w:type="dxa"/>
          </w:tcPr>
          <w:p w14:paraId="1632337F" w14:textId="77777777" w:rsidR="003F01C2" w:rsidRDefault="003F01C2" w:rsidP="00163471">
            <w:pPr>
              <w:pStyle w:val="TableParagraph"/>
              <w:rPr>
                <w:sz w:val="24"/>
              </w:rPr>
            </w:pPr>
          </w:p>
        </w:tc>
        <w:tc>
          <w:tcPr>
            <w:tcW w:w="568" w:type="dxa"/>
          </w:tcPr>
          <w:p w14:paraId="1EEE39EC" w14:textId="77777777" w:rsidR="003F01C2" w:rsidRDefault="003F01C2" w:rsidP="00163471">
            <w:pPr>
              <w:pStyle w:val="TableParagraph"/>
              <w:rPr>
                <w:sz w:val="24"/>
              </w:rPr>
            </w:pPr>
          </w:p>
        </w:tc>
        <w:tc>
          <w:tcPr>
            <w:tcW w:w="567" w:type="dxa"/>
          </w:tcPr>
          <w:p w14:paraId="3430E1B6" w14:textId="77777777" w:rsidR="003F01C2" w:rsidRDefault="003F01C2" w:rsidP="00163471">
            <w:pPr>
              <w:pStyle w:val="TableParagraph"/>
              <w:rPr>
                <w:sz w:val="24"/>
              </w:rPr>
            </w:pPr>
          </w:p>
        </w:tc>
      </w:tr>
      <w:tr w:rsidR="003F01C2" w14:paraId="0D76723E" w14:textId="77777777" w:rsidTr="00163471">
        <w:trPr>
          <w:trHeight w:val="827"/>
        </w:trPr>
        <w:tc>
          <w:tcPr>
            <w:tcW w:w="568" w:type="dxa"/>
          </w:tcPr>
          <w:p w14:paraId="59B1D925" w14:textId="77777777" w:rsidR="003F01C2" w:rsidRDefault="003F01C2" w:rsidP="00163471">
            <w:pPr>
              <w:pStyle w:val="TableParagraph"/>
              <w:spacing w:line="273" w:lineRule="exact"/>
              <w:ind w:left="115" w:right="107"/>
              <w:jc w:val="center"/>
              <w:rPr>
                <w:sz w:val="24"/>
              </w:rPr>
            </w:pPr>
            <w:r>
              <w:rPr>
                <w:sz w:val="24"/>
              </w:rPr>
              <w:t>10</w:t>
            </w:r>
          </w:p>
        </w:tc>
        <w:tc>
          <w:tcPr>
            <w:tcW w:w="6238" w:type="dxa"/>
          </w:tcPr>
          <w:p w14:paraId="16E44513" w14:textId="77777777" w:rsidR="003F01C2" w:rsidRDefault="003F01C2" w:rsidP="00163471">
            <w:pPr>
              <w:pStyle w:val="TableParagraph"/>
              <w:spacing w:line="273" w:lineRule="exact"/>
              <w:ind w:left="107"/>
              <w:rPr>
                <w:sz w:val="24"/>
              </w:rPr>
            </w:pPr>
            <w:r>
              <w:rPr>
                <w:sz w:val="24"/>
              </w:rPr>
              <w:t>Saya memberikan kebebasan kepada anak untuk menentukan</w:t>
            </w:r>
          </w:p>
          <w:p w14:paraId="4E3A9B34" w14:textId="77777777" w:rsidR="003F01C2" w:rsidRDefault="003F01C2" w:rsidP="00163471">
            <w:pPr>
              <w:pStyle w:val="TableParagraph"/>
              <w:spacing w:before="138"/>
              <w:ind w:left="107"/>
              <w:rPr>
                <w:sz w:val="24"/>
              </w:rPr>
            </w:pPr>
            <w:r>
              <w:rPr>
                <w:sz w:val="24"/>
              </w:rPr>
              <w:t>dan memilih hobi/ bakat yang diminati</w:t>
            </w:r>
          </w:p>
        </w:tc>
        <w:tc>
          <w:tcPr>
            <w:tcW w:w="567" w:type="dxa"/>
          </w:tcPr>
          <w:p w14:paraId="396107A9" w14:textId="77777777" w:rsidR="003F01C2" w:rsidRDefault="003F01C2" w:rsidP="00163471">
            <w:pPr>
              <w:pStyle w:val="TableParagraph"/>
              <w:rPr>
                <w:sz w:val="24"/>
              </w:rPr>
            </w:pPr>
          </w:p>
        </w:tc>
        <w:tc>
          <w:tcPr>
            <w:tcW w:w="568" w:type="dxa"/>
          </w:tcPr>
          <w:p w14:paraId="5A6FBC34" w14:textId="77777777" w:rsidR="003F01C2" w:rsidRDefault="003F01C2" w:rsidP="00163471">
            <w:pPr>
              <w:pStyle w:val="TableParagraph"/>
              <w:rPr>
                <w:sz w:val="24"/>
              </w:rPr>
            </w:pPr>
          </w:p>
        </w:tc>
        <w:tc>
          <w:tcPr>
            <w:tcW w:w="567" w:type="dxa"/>
          </w:tcPr>
          <w:p w14:paraId="0B94009E" w14:textId="77777777" w:rsidR="003F01C2" w:rsidRDefault="003F01C2" w:rsidP="00163471">
            <w:pPr>
              <w:pStyle w:val="TableParagraph"/>
              <w:rPr>
                <w:sz w:val="24"/>
              </w:rPr>
            </w:pPr>
          </w:p>
        </w:tc>
        <w:tc>
          <w:tcPr>
            <w:tcW w:w="568" w:type="dxa"/>
          </w:tcPr>
          <w:p w14:paraId="47E86C30" w14:textId="77777777" w:rsidR="003F01C2" w:rsidRDefault="003F01C2" w:rsidP="00163471">
            <w:pPr>
              <w:pStyle w:val="TableParagraph"/>
              <w:rPr>
                <w:sz w:val="24"/>
              </w:rPr>
            </w:pPr>
          </w:p>
        </w:tc>
        <w:tc>
          <w:tcPr>
            <w:tcW w:w="567" w:type="dxa"/>
          </w:tcPr>
          <w:p w14:paraId="3A8B4F85" w14:textId="77777777" w:rsidR="003F01C2" w:rsidRDefault="003F01C2" w:rsidP="00163471">
            <w:pPr>
              <w:pStyle w:val="TableParagraph"/>
              <w:rPr>
                <w:sz w:val="24"/>
              </w:rPr>
            </w:pPr>
          </w:p>
        </w:tc>
      </w:tr>
      <w:tr w:rsidR="003F01C2" w14:paraId="71A22312" w14:textId="77777777" w:rsidTr="00163471">
        <w:trPr>
          <w:trHeight w:val="413"/>
        </w:trPr>
        <w:tc>
          <w:tcPr>
            <w:tcW w:w="568" w:type="dxa"/>
          </w:tcPr>
          <w:p w14:paraId="14096E99" w14:textId="77777777" w:rsidR="003F01C2" w:rsidRDefault="003F01C2" w:rsidP="00163471">
            <w:pPr>
              <w:pStyle w:val="TableParagraph"/>
              <w:spacing w:line="273" w:lineRule="exact"/>
              <w:ind w:left="115" w:right="107"/>
              <w:jc w:val="center"/>
              <w:rPr>
                <w:sz w:val="24"/>
              </w:rPr>
            </w:pPr>
            <w:r>
              <w:rPr>
                <w:sz w:val="24"/>
              </w:rPr>
              <w:t>11</w:t>
            </w:r>
          </w:p>
        </w:tc>
        <w:tc>
          <w:tcPr>
            <w:tcW w:w="6238" w:type="dxa"/>
          </w:tcPr>
          <w:p w14:paraId="48E48E4A" w14:textId="77777777" w:rsidR="003F01C2" w:rsidRDefault="003F01C2" w:rsidP="00163471">
            <w:pPr>
              <w:pStyle w:val="TableParagraph"/>
              <w:spacing w:line="273" w:lineRule="exact"/>
              <w:ind w:left="107"/>
              <w:rPr>
                <w:sz w:val="24"/>
              </w:rPr>
            </w:pPr>
            <w:r>
              <w:rPr>
                <w:sz w:val="24"/>
              </w:rPr>
              <w:t>Saya selalu memperhatikan anak</w:t>
            </w:r>
          </w:p>
        </w:tc>
        <w:tc>
          <w:tcPr>
            <w:tcW w:w="567" w:type="dxa"/>
          </w:tcPr>
          <w:p w14:paraId="03339B42" w14:textId="77777777" w:rsidR="003F01C2" w:rsidRDefault="003F01C2" w:rsidP="00163471">
            <w:pPr>
              <w:pStyle w:val="TableParagraph"/>
              <w:rPr>
                <w:sz w:val="24"/>
              </w:rPr>
            </w:pPr>
          </w:p>
        </w:tc>
        <w:tc>
          <w:tcPr>
            <w:tcW w:w="568" w:type="dxa"/>
          </w:tcPr>
          <w:p w14:paraId="6DD7D571" w14:textId="77777777" w:rsidR="003F01C2" w:rsidRDefault="003F01C2" w:rsidP="00163471">
            <w:pPr>
              <w:pStyle w:val="TableParagraph"/>
              <w:rPr>
                <w:sz w:val="24"/>
              </w:rPr>
            </w:pPr>
          </w:p>
        </w:tc>
        <w:tc>
          <w:tcPr>
            <w:tcW w:w="567" w:type="dxa"/>
          </w:tcPr>
          <w:p w14:paraId="0C243F2D" w14:textId="77777777" w:rsidR="003F01C2" w:rsidRDefault="003F01C2" w:rsidP="00163471">
            <w:pPr>
              <w:pStyle w:val="TableParagraph"/>
              <w:rPr>
                <w:sz w:val="24"/>
              </w:rPr>
            </w:pPr>
          </w:p>
        </w:tc>
        <w:tc>
          <w:tcPr>
            <w:tcW w:w="568" w:type="dxa"/>
          </w:tcPr>
          <w:p w14:paraId="659853C6" w14:textId="77777777" w:rsidR="003F01C2" w:rsidRDefault="003F01C2" w:rsidP="00163471">
            <w:pPr>
              <w:pStyle w:val="TableParagraph"/>
              <w:rPr>
                <w:sz w:val="24"/>
              </w:rPr>
            </w:pPr>
          </w:p>
        </w:tc>
        <w:tc>
          <w:tcPr>
            <w:tcW w:w="567" w:type="dxa"/>
          </w:tcPr>
          <w:p w14:paraId="1FD2B623" w14:textId="77777777" w:rsidR="003F01C2" w:rsidRDefault="003F01C2" w:rsidP="00163471">
            <w:pPr>
              <w:pStyle w:val="TableParagraph"/>
              <w:rPr>
                <w:sz w:val="24"/>
              </w:rPr>
            </w:pPr>
          </w:p>
        </w:tc>
      </w:tr>
      <w:tr w:rsidR="003F01C2" w14:paraId="6CAB4382" w14:textId="77777777" w:rsidTr="00163471">
        <w:trPr>
          <w:trHeight w:val="414"/>
        </w:trPr>
        <w:tc>
          <w:tcPr>
            <w:tcW w:w="568" w:type="dxa"/>
          </w:tcPr>
          <w:p w14:paraId="742858E1" w14:textId="77777777" w:rsidR="003F01C2" w:rsidRDefault="003F01C2" w:rsidP="00163471">
            <w:pPr>
              <w:pStyle w:val="TableParagraph"/>
              <w:spacing w:line="274" w:lineRule="exact"/>
              <w:ind w:left="115" w:right="107"/>
              <w:jc w:val="center"/>
              <w:rPr>
                <w:sz w:val="24"/>
              </w:rPr>
            </w:pPr>
            <w:r>
              <w:rPr>
                <w:sz w:val="24"/>
              </w:rPr>
              <w:t>12</w:t>
            </w:r>
          </w:p>
        </w:tc>
        <w:tc>
          <w:tcPr>
            <w:tcW w:w="6238" w:type="dxa"/>
          </w:tcPr>
          <w:p w14:paraId="4AE6ACF1" w14:textId="77777777" w:rsidR="003F01C2" w:rsidRDefault="003F01C2" w:rsidP="00163471">
            <w:pPr>
              <w:pStyle w:val="TableParagraph"/>
              <w:spacing w:line="274" w:lineRule="exact"/>
              <w:ind w:left="107"/>
              <w:rPr>
                <w:sz w:val="24"/>
              </w:rPr>
            </w:pPr>
            <w:r>
              <w:rPr>
                <w:sz w:val="24"/>
              </w:rPr>
              <w:t>Saya sibuk dan kurang berkomunikasi dengan anak</w:t>
            </w:r>
          </w:p>
        </w:tc>
        <w:tc>
          <w:tcPr>
            <w:tcW w:w="567" w:type="dxa"/>
          </w:tcPr>
          <w:p w14:paraId="0E858779" w14:textId="77777777" w:rsidR="003F01C2" w:rsidRDefault="003F01C2" w:rsidP="00163471">
            <w:pPr>
              <w:pStyle w:val="TableParagraph"/>
              <w:rPr>
                <w:sz w:val="24"/>
              </w:rPr>
            </w:pPr>
          </w:p>
        </w:tc>
        <w:tc>
          <w:tcPr>
            <w:tcW w:w="568" w:type="dxa"/>
          </w:tcPr>
          <w:p w14:paraId="33AAF257" w14:textId="77777777" w:rsidR="003F01C2" w:rsidRDefault="003F01C2" w:rsidP="00163471">
            <w:pPr>
              <w:pStyle w:val="TableParagraph"/>
              <w:rPr>
                <w:sz w:val="24"/>
              </w:rPr>
            </w:pPr>
          </w:p>
        </w:tc>
        <w:tc>
          <w:tcPr>
            <w:tcW w:w="567" w:type="dxa"/>
          </w:tcPr>
          <w:p w14:paraId="401FD516" w14:textId="77777777" w:rsidR="003F01C2" w:rsidRDefault="003F01C2" w:rsidP="00163471">
            <w:pPr>
              <w:pStyle w:val="TableParagraph"/>
              <w:rPr>
                <w:sz w:val="24"/>
              </w:rPr>
            </w:pPr>
          </w:p>
        </w:tc>
        <w:tc>
          <w:tcPr>
            <w:tcW w:w="568" w:type="dxa"/>
          </w:tcPr>
          <w:p w14:paraId="203E92E6" w14:textId="77777777" w:rsidR="003F01C2" w:rsidRDefault="003F01C2" w:rsidP="00163471">
            <w:pPr>
              <w:pStyle w:val="TableParagraph"/>
              <w:rPr>
                <w:sz w:val="24"/>
              </w:rPr>
            </w:pPr>
          </w:p>
        </w:tc>
        <w:tc>
          <w:tcPr>
            <w:tcW w:w="567" w:type="dxa"/>
          </w:tcPr>
          <w:p w14:paraId="1B96363B" w14:textId="77777777" w:rsidR="003F01C2" w:rsidRDefault="003F01C2" w:rsidP="00163471">
            <w:pPr>
              <w:pStyle w:val="TableParagraph"/>
              <w:rPr>
                <w:sz w:val="24"/>
              </w:rPr>
            </w:pPr>
          </w:p>
        </w:tc>
      </w:tr>
      <w:tr w:rsidR="003F01C2" w14:paraId="362B7016" w14:textId="77777777" w:rsidTr="00163471">
        <w:trPr>
          <w:trHeight w:val="413"/>
        </w:trPr>
        <w:tc>
          <w:tcPr>
            <w:tcW w:w="568" w:type="dxa"/>
          </w:tcPr>
          <w:p w14:paraId="0149B669" w14:textId="77777777" w:rsidR="003F01C2" w:rsidRDefault="003F01C2" w:rsidP="00163471">
            <w:pPr>
              <w:pStyle w:val="TableParagraph"/>
              <w:spacing w:line="273" w:lineRule="exact"/>
              <w:ind w:left="115" w:right="107"/>
              <w:jc w:val="center"/>
              <w:rPr>
                <w:sz w:val="24"/>
              </w:rPr>
            </w:pPr>
            <w:r>
              <w:rPr>
                <w:sz w:val="24"/>
              </w:rPr>
              <w:t>13</w:t>
            </w:r>
          </w:p>
        </w:tc>
        <w:tc>
          <w:tcPr>
            <w:tcW w:w="6238" w:type="dxa"/>
          </w:tcPr>
          <w:p w14:paraId="03E78814" w14:textId="77777777" w:rsidR="003F01C2" w:rsidRDefault="003F01C2" w:rsidP="00163471">
            <w:pPr>
              <w:pStyle w:val="TableParagraph"/>
              <w:spacing w:line="273" w:lineRule="exact"/>
              <w:ind w:left="107"/>
              <w:rPr>
                <w:sz w:val="24"/>
              </w:rPr>
            </w:pPr>
            <w:r>
              <w:rPr>
                <w:sz w:val="24"/>
              </w:rPr>
              <w:t>Saya memberi peraturan yang membatasi anak</w:t>
            </w:r>
          </w:p>
        </w:tc>
        <w:tc>
          <w:tcPr>
            <w:tcW w:w="567" w:type="dxa"/>
          </w:tcPr>
          <w:p w14:paraId="645C2801" w14:textId="77777777" w:rsidR="003F01C2" w:rsidRDefault="003F01C2" w:rsidP="00163471">
            <w:pPr>
              <w:pStyle w:val="TableParagraph"/>
              <w:rPr>
                <w:sz w:val="24"/>
              </w:rPr>
            </w:pPr>
          </w:p>
        </w:tc>
        <w:tc>
          <w:tcPr>
            <w:tcW w:w="568" w:type="dxa"/>
          </w:tcPr>
          <w:p w14:paraId="3E77914D" w14:textId="77777777" w:rsidR="003F01C2" w:rsidRDefault="003F01C2" w:rsidP="00163471">
            <w:pPr>
              <w:pStyle w:val="TableParagraph"/>
              <w:rPr>
                <w:sz w:val="24"/>
              </w:rPr>
            </w:pPr>
          </w:p>
        </w:tc>
        <w:tc>
          <w:tcPr>
            <w:tcW w:w="567" w:type="dxa"/>
          </w:tcPr>
          <w:p w14:paraId="0C0E16E2" w14:textId="77777777" w:rsidR="003F01C2" w:rsidRDefault="003F01C2" w:rsidP="00163471">
            <w:pPr>
              <w:pStyle w:val="TableParagraph"/>
              <w:rPr>
                <w:sz w:val="24"/>
              </w:rPr>
            </w:pPr>
          </w:p>
        </w:tc>
        <w:tc>
          <w:tcPr>
            <w:tcW w:w="568" w:type="dxa"/>
          </w:tcPr>
          <w:p w14:paraId="1390A2C3" w14:textId="77777777" w:rsidR="003F01C2" w:rsidRDefault="003F01C2" w:rsidP="00163471">
            <w:pPr>
              <w:pStyle w:val="TableParagraph"/>
              <w:rPr>
                <w:sz w:val="24"/>
              </w:rPr>
            </w:pPr>
          </w:p>
        </w:tc>
        <w:tc>
          <w:tcPr>
            <w:tcW w:w="567" w:type="dxa"/>
          </w:tcPr>
          <w:p w14:paraId="2EC0D155" w14:textId="77777777" w:rsidR="003F01C2" w:rsidRDefault="003F01C2" w:rsidP="00163471">
            <w:pPr>
              <w:pStyle w:val="TableParagraph"/>
              <w:rPr>
                <w:sz w:val="24"/>
              </w:rPr>
            </w:pPr>
          </w:p>
        </w:tc>
      </w:tr>
    </w:tbl>
    <w:p w14:paraId="3B77DD66" w14:textId="77777777" w:rsidR="003F01C2" w:rsidRDefault="003F01C2" w:rsidP="003F01C2">
      <w:pPr>
        <w:rPr>
          <w:sz w:val="24"/>
        </w:rPr>
        <w:sectPr w:rsidR="003F01C2">
          <w:headerReference w:type="default" r:id="rId53"/>
          <w:pgSz w:w="11910" w:h="16840"/>
          <w:pgMar w:top="1660" w:right="440" w:bottom="280" w:left="1580" w:header="727" w:footer="0" w:gutter="0"/>
          <w:cols w:space="720"/>
        </w:sectPr>
      </w:pPr>
    </w:p>
    <w:p w14:paraId="007570FE" w14:textId="77777777" w:rsidR="003F01C2" w:rsidRDefault="003F01C2" w:rsidP="003F01C2">
      <w:pPr>
        <w:pStyle w:val="BodyText"/>
        <w:rPr>
          <w:sz w:val="20"/>
        </w:rPr>
      </w:pPr>
      <w:r>
        <w:rPr>
          <w:noProof/>
          <w:lang w:val="en-ID" w:eastAsia="en-ID"/>
        </w:rPr>
        <w:drawing>
          <wp:anchor distT="0" distB="0" distL="0" distR="0" simplePos="0" relativeHeight="251679744" behindDoc="1" locked="0" layoutInCell="1" allowOverlap="1" wp14:anchorId="326EC46C" wp14:editId="5E7227F1">
            <wp:simplePos x="0" y="0"/>
            <wp:positionH relativeFrom="page">
              <wp:posOffset>1875663</wp:posOffset>
            </wp:positionH>
            <wp:positionV relativeFrom="page">
              <wp:posOffset>3441191</wp:posOffset>
            </wp:positionV>
            <wp:extent cx="3784949" cy="3784949"/>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21" cstate="print"/>
                    <a:stretch>
                      <a:fillRect/>
                    </a:stretch>
                  </pic:blipFill>
                  <pic:spPr>
                    <a:xfrm>
                      <a:off x="0" y="0"/>
                      <a:ext cx="3784949" cy="3784949"/>
                    </a:xfrm>
                    <a:prstGeom prst="rect">
                      <a:avLst/>
                    </a:prstGeom>
                  </pic:spPr>
                </pic:pic>
              </a:graphicData>
            </a:graphic>
          </wp:anchor>
        </w:drawing>
      </w:r>
    </w:p>
    <w:p w14:paraId="347C7912" w14:textId="77777777" w:rsidR="003F01C2" w:rsidRDefault="003F01C2" w:rsidP="003F01C2">
      <w:pPr>
        <w:pStyle w:val="BodyText"/>
        <w:rPr>
          <w:sz w:val="20"/>
        </w:rPr>
      </w:pPr>
    </w:p>
    <w:p w14:paraId="263D753E" w14:textId="77777777" w:rsidR="003F01C2" w:rsidRDefault="003F01C2" w:rsidP="003F01C2">
      <w:pPr>
        <w:pStyle w:val="BodyText"/>
        <w:spacing w:before="7"/>
        <w:rPr>
          <w:sz w:val="1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6238"/>
        <w:gridCol w:w="567"/>
        <w:gridCol w:w="568"/>
        <w:gridCol w:w="567"/>
        <w:gridCol w:w="568"/>
        <w:gridCol w:w="567"/>
      </w:tblGrid>
      <w:tr w:rsidR="003F01C2" w14:paraId="6D685330" w14:textId="77777777" w:rsidTr="00163471">
        <w:trPr>
          <w:trHeight w:val="413"/>
        </w:trPr>
        <w:tc>
          <w:tcPr>
            <w:tcW w:w="568" w:type="dxa"/>
          </w:tcPr>
          <w:p w14:paraId="1EC7985D" w14:textId="77777777" w:rsidR="003F01C2" w:rsidRDefault="003F01C2" w:rsidP="00163471">
            <w:pPr>
              <w:pStyle w:val="TableParagraph"/>
              <w:spacing w:line="275" w:lineRule="exact"/>
              <w:ind w:left="115" w:right="108"/>
              <w:jc w:val="center"/>
              <w:rPr>
                <w:b/>
                <w:sz w:val="24"/>
              </w:rPr>
            </w:pPr>
            <w:r>
              <w:rPr>
                <w:b/>
                <w:sz w:val="24"/>
              </w:rPr>
              <w:t>No</w:t>
            </w:r>
          </w:p>
        </w:tc>
        <w:tc>
          <w:tcPr>
            <w:tcW w:w="6238" w:type="dxa"/>
          </w:tcPr>
          <w:p w14:paraId="6A2CF8E5" w14:textId="77777777" w:rsidR="003F01C2" w:rsidRDefault="003F01C2" w:rsidP="00163471">
            <w:pPr>
              <w:pStyle w:val="TableParagraph"/>
              <w:spacing w:line="275" w:lineRule="exact"/>
              <w:ind w:left="2504" w:right="2497"/>
              <w:jc w:val="center"/>
              <w:rPr>
                <w:b/>
                <w:sz w:val="24"/>
              </w:rPr>
            </w:pPr>
            <w:r>
              <w:rPr>
                <w:b/>
                <w:sz w:val="24"/>
              </w:rPr>
              <w:t>Pertanyaan</w:t>
            </w:r>
          </w:p>
        </w:tc>
        <w:tc>
          <w:tcPr>
            <w:tcW w:w="567" w:type="dxa"/>
          </w:tcPr>
          <w:p w14:paraId="5A5547DD" w14:textId="77777777" w:rsidR="003F01C2" w:rsidRDefault="003F01C2" w:rsidP="00163471">
            <w:pPr>
              <w:pStyle w:val="TableParagraph"/>
              <w:spacing w:line="275" w:lineRule="exact"/>
              <w:ind w:left="127"/>
              <w:rPr>
                <w:b/>
                <w:sz w:val="24"/>
              </w:rPr>
            </w:pPr>
            <w:r>
              <w:rPr>
                <w:b/>
                <w:sz w:val="24"/>
              </w:rPr>
              <w:t>TP</w:t>
            </w:r>
          </w:p>
        </w:tc>
        <w:tc>
          <w:tcPr>
            <w:tcW w:w="568" w:type="dxa"/>
          </w:tcPr>
          <w:p w14:paraId="14B2C334" w14:textId="77777777" w:rsidR="003F01C2" w:rsidRDefault="003F01C2" w:rsidP="00163471">
            <w:pPr>
              <w:pStyle w:val="TableParagraph"/>
              <w:spacing w:line="275" w:lineRule="exact"/>
              <w:ind w:left="5"/>
              <w:jc w:val="center"/>
              <w:rPr>
                <w:b/>
                <w:sz w:val="24"/>
              </w:rPr>
            </w:pPr>
            <w:r>
              <w:rPr>
                <w:b/>
                <w:sz w:val="24"/>
              </w:rPr>
              <w:t>J</w:t>
            </w:r>
          </w:p>
        </w:tc>
        <w:tc>
          <w:tcPr>
            <w:tcW w:w="567" w:type="dxa"/>
          </w:tcPr>
          <w:p w14:paraId="28F7542B" w14:textId="77777777" w:rsidR="003F01C2" w:rsidRDefault="003F01C2" w:rsidP="00163471">
            <w:pPr>
              <w:pStyle w:val="TableParagraph"/>
              <w:spacing w:line="275" w:lineRule="exact"/>
              <w:ind w:left="186"/>
              <w:rPr>
                <w:b/>
                <w:sz w:val="24"/>
              </w:rPr>
            </w:pPr>
            <w:r>
              <w:rPr>
                <w:b/>
                <w:sz w:val="24"/>
              </w:rPr>
              <w:t>K</w:t>
            </w:r>
          </w:p>
        </w:tc>
        <w:tc>
          <w:tcPr>
            <w:tcW w:w="568" w:type="dxa"/>
          </w:tcPr>
          <w:p w14:paraId="3364CAE4" w14:textId="77777777" w:rsidR="003F01C2" w:rsidRDefault="003F01C2" w:rsidP="00163471">
            <w:pPr>
              <w:pStyle w:val="TableParagraph"/>
              <w:spacing w:line="275" w:lineRule="exact"/>
              <w:ind w:left="4"/>
              <w:jc w:val="center"/>
              <w:rPr>
                <w:b/>
                <w:sz w:val="24"/>
              </w:rPr>
            </w:pPr>
            <w:r>
              <w:rPr>
                <w:b/>
                <w:w w:val="99"/>
                <w:sz w:val="24"/>
              </w:rPr>
              <w:t>S</w:t>
            </w:r>
          </w:p>
        </w:tc>
        <w:tc>
          <w:tcPr>
            <w:tcW w:w="567" w:type="dxa"/>
          </w:tcPr>
          <w:p w14:paraId="3CC85B6E" w14:textId="77777777" w:rsidR="003F01C2" w:rsidRDefault="003F01C2" w:rsidP="00163471">
            <w:pPr>
              <w:pStyle w:val="TableParagraph"/>
              <w:spacing w:line="275" w:lineRule="exact"/>
              <w:ind w:left="145"/>
              <w:rPr>
                <w:b/>
                <w:sz w:val="24"/>
              </w:rPr>
            </w:pPr>
            <w:r>
              <w:rPr>
                <w:b/>
                <w:sz w:val="24"/>
              </w:rPr>
              <w:t>SS</w:t>
            </w:r>
          </w:p>
        </w:tc>
      </w:tr>
      <w:tr w:rsidR="003F01C2" w14:paraId="4DD4CEF6" w14:textId="77777777" w:rsidTr="00163471">
        <w:trPr>
          <w:trHeight w:val="414"/>
        </w:trPr>
        <w:tc>
          <w:tcPr>
            <w:tcW w:w="568" w:type="dxa"/>
          </w:tcPr>
          <w:p w14:paraId="564C5C89" w14:textId="77777777" w:rsidR="003F01C2" w:rsidRDefault="003F01C2" w:rsidP="00163471">
            <w:pPr>
              <w:pStyle w:val="TableParagraph"/>
              <w:spacing w:line="274" w:lineRule="exact"/>
              <w:ind w:left="115" w:right="107"/>
              <w:jc w:val="center"/>
              <w:rPr>
                <w:sz w:val="24"/>
              </w:rPr>
            </w:pPr>
            <w:r>
              <w:rPr>
                <w:sz w:val="24"/>
              </w:rPr>
              <w:t>14</w:t>
            </w:r>
          </w:p>
        </w:tc>
        <w:tc>
          <w:tcPr>
            <w:tcW w:w="6238" w:type="dxa"/>
          </w:tcPr>
          <w:p w14:paraId="4A86D69A" w14:textId="77777777" w:rsidR="003F01C2" w:rsidRDefault="003F01C2" w:rsidP="00163471">
            <w:pPr>
              <w:pStyle w:val="TableParagraph"/>
              <w:spacing w:line="274" w:lineRule="exact"/>
              <w:ind w:left="107"/>
              <w:rPr>
                <w:sz w:val="24"/>
              </w:rPr>
            </w:pPr>
            <w:r>
              <w:rPr>
                <w:sz w:val="24"/>
              </w:rPr>
              <w:t>Saya memberikan kebebasan kepada anak dalam aktivitas</w:t>
            </w:r>
          </w:p>
        </w:tc>
        <w:tc>
          <w:tcPr>
            <w:tcW w:w="567" w:type="dxa"/>
          </w:tcPr>
          <w:p w14:paraId="31E39BD3" w14:textId="77777777" w:rsidR="003F01C2" w:rsidRDefault="003F01C2" w:rsidP="00163471">
            <w:pPr>
              <w:pStyle w:val="TableParagraph"/>
              <w:rPr>
                <w:sz w:val="24"/>
              </w:rPr>
            </w:pPr>
          </w:p>
        </w:tc>
        <w:tc>
          <w:tcPr>
            <w:tcW w:w="568" w:type="dxa"/>
          </w:tcPr>
          <w:p w14:paraId="03DDCB3E" w14:textId="77777777" w:rsidR="003F01C2" w:rsidRDefault="003F01C2" w:rsidP="00163471">
            <w:pPr>
              <w:pStyle w:val="TableParagraph"/>
              <w:rPr>
                <w:sz w:val="24"/>
              </w:rPr>
            </w:pPr>
          </w:p>
        </w:tc>
        <w:tc>
          <w:tcPr>
            <w:tcW w:w="567" w:type="dxa"/>
          </w:tcPr>
          <w:p w14:paraId="6ECAB7FA" w14:textId="77777777" w:rsidR="003F01C2" w:rsidRDefault="003F01C2" w:rsidP="00163471">
            <w:pPr>
              <w:pStyle w:val="TableParagraph"/>
              <w:rPr>
                <w:sz w:val="24"/>
              </w:rPr>
            </w:pPr>
          </w:p>
        </w:tc>
        <w:tc>
          <w:tcPr>
            <w:tcW w:w="568" w:type="dxa"/>
          </w:tcPr>
          <w:p w14:paraId="7200E355" w14:textId="77777777" w:rsidR="003F01C2" w:rsidRDefault="003F01C2" w:rsidP="00163471">
            <w:pPr>
              <w:pStyle w:val="TableParagraph"/>
              <w:rPr>
                <w:sz w:val="24"/>
              </w:rPr>
            </w:pPr>
          </w:p>
        </w:tc>
        <w:tc>
          <w:tcPr>
            <w:tcW w:w="567" w:type="dxa"/>
          </w:tcPr>
          <w:p w14:paraId="271E3B47" w14:textId="77777777" w:rsidR="003F01C2" w:rsidRDefault="003F01C2" w:rsidP="00163471">
            <w:pPr>
              <w:pStyle w:val="TableParagraph"/>
              <w:rPr>
                <w:sz w:val="24"/>
              </w:rPr>
            </w:pPr>
          </w:p>
        </w:tc>
      </w:tr>
      <w:tr w:rsidR="003F01C2" w14:paraId="5523638A" w14:textId="77777777" w:rsidTr="00163471">
        <w:trPr>
          <w:trHeight w:val="827"/>
        </w:trPr>
        <w:tc>
          <w:tcPr>
            <w:tcW w:w="568" w:type="dxa"/>
          </w:tcPr>
          <w:p w14:paraId="781487BC" w14:textId="77777777" w:rsidR="003F01C2" w:rsidRDefault="003F01C2" w:rsidP="00163471">
            <w:pPr>
              <w:pStyle w:val="TableParagraph"/>
              <w:spacing w:line="273" w:lineRule="exact"/>
              <w:ind w:left="115" w:right="107"/>
              <w:jc w:val="center"/>
              <w:rPr>
                <w:sz w:val="24"/>
              </w:rPr>
            </w:pPr>
            <w:r>
              <w:rPr>
                <w:sz w:val="24"/>
              </w:rPr>
              <w:t>15</w:t>
            </w:r>
          </w:p>
        </w:tc>
        <w:tc>
          <w:tcPr>
            <w:tcW w:w="6238" w:type="dxa"/>
          </w:tcPr>
          <w:p w14:paraId="46A8255E" w14:textId="77777777" w:rsidR="003F01C2" w:rsidRDefault="003F01C2" w:rsidP="00163471">
            <w:pPr>
              <w:pStyle w:val="TableParagraph"/>
              <w:spacing w:line="273" w:lineRule="exact"/>
              <w:ind w:left="107"/>
              <w:rPr>
                <w:sz w:val="24"/>
              </w:rPr>
            </w:pPr>
            <w:r>
              <w:rPr>
                <w:sz w:val="24"/>
              </w:rPr>
              <w:t>Saya melibatkan anak dalam musyawarah menyelesaikan</w:t>
            </w:r>
          </w:p>
          <w:p w14:paraId="3BAE5A8B" w14:textId="77777777" w:rsidR="003F01C2" w:rsidRDefault="003F01C2" w:rsidP="00163471">
            <w:pPr>
              <w:pStyle w:val="TableParagraph"/>
              <w:spacing w:before="138"/>
              <w:ind w:left="107"/>
              <w:rPr>
                <w:sz w:val="24"/>
              </w:rPr>
            </w:pPr>
            <w:r>
              <w:rPr>
                <w:sz w:val="24"/>
              </w:rPr>
              <w:t>masalah</w:t>
            </w:r>
          </w:p>
        </w:tc>
        <w:tc>
          <w:tcPr>
            <w:tcW w:w="567" w:type="dxa"/>
          </w:tcPr>
          <w:p w14:paraId="2AD466B5" w14:textId="77777777" w:rsidR="003F01C2" w:rsidRDefault="003F01C2" w:rsidP="00163471">
            <w:pPr>
              <w:pStyle w:val="TableParagraph"/>
              <w:rPr>
                <w:sz w:val="24"/>
              </w:rPr>
            </w:pPr>
          </w:p>
        </w:tc>
        <w:tc>
          <w:tcPr>
            <w:tcW w:w="568" w:type="dxa"/>
          </w:tcPr>
          <w:p w14:paraId="3174E9EC" w14:textId="77777777" w:rsidR="003F01C2" w:rsidRDefault="003F01C2" w:rsidP="00163471">
            <w:pPr>
              <w:pStyle w:val="TableParagraph"/>
              <w:rPr>
                <w:sz w:val="24"/>
              </w:rPr>
            </w:pPr>
          </w:p>
        </w:tc>
        <w:tc>
          <w:tcPr>
            <w:tcW w:w="567" w:type="dxa"/>
          </w:tcPr>
          <w:p w14:paraId="6D3ED71A" w14:textId="77777777" w:rsidR="003F01C2" w:rsidRDefault="003F01C2" w:rsidP="00163471">
            <w:pPr>
              <w:pStyle w:val="TableParagraph"/>
              <w:rPr>
                <w:sz w:val="24"/>
              </w:rPr>
            </w:pPr>
          </w:p>
        </w:tc>
        <w:tc>
          <w:tcPr>
            <w:tcW w:w="568" w:type="dxa"/>
          </w:tcPr>
          <w:p w14:paraId="1ECEEE84" w14:textId="77777777" w:rsidR="003F01C2" w:rsidRDefault="003F01C2" w:rsidP="00163471">
            <w:pPr>
              <w:pStyle w:val="TableParagraph"/>
              <w:rPr>
                <w:sz w:val="24"/>
              </w:rPr>
            </w:pPr>
          </w:p>
        </w:tc>
        <w:tc>
          <w:tcPr>
            <w:tcW w:w="567" w:type="dxa"/>
          </w:tcPr>
          <w:p w14:paraId="03A1115A" w14:textId="77777777" w:rsidR="003F01C2" w:rsidRDefault="003F01C2" w:rsidP="00163471">
            <w:pPr>
              <w:pStyle w:val="TableParagraph"/>
              <w:rPr>
                <w:sz w:val="24"/>
              </w:rPr>
            </w:pPr>
          </w:p>
        </w:tc>
      </w:tr>
      <w:tr w:rsidR="003F01C2" w14:paraId="58E027C6" w14:textId="77777777" w:rsidTr="00163471">
        <w:trPr>
          <w:trHeight w:val="827"/>
        </w:trPr>
        <w:tc>
          <w:tcPr>
            <w:tcW w:w="568" w:type="dxa"/>
          </w:tcPr>
          <w:p w14:paraId="49AE87AA" w14:textId="77777777" w:rsidR="003F01C2" w:rsidRDefault="003F01C2" w:rsidP="00163471">
            <w:pPr>
              <w:pStyle w:val="TableParagraph"/>
              <w:spacing w:line="273" w:lineRule="exact"/>
              <w:ind w:left="115" w:right="107"/>
              <w:jc w:val="center"/>
              <w:rPr>
                <w:sz w:val="24"/>
              </w:rPr>
            </w:pPr>
            <w:r>
              <w:rPr>
                <w:sz w:val="24"/>
              </w:rPr>
              <w:t>16</w:t>
            </w:r>
          </w:p>
        </w:tc>
        <w:tc>
          <w:tcPr>
            <w:tcW w:w="6238" w:type="dxa"/>
          </w:tcPr>
          <w:p w14:paraId="47975920" w14:textId="77777777" w:rsidR="003F01C2" w:rsidRDefault="003F01C2" w:rsidP="00163471">
            <w:pPr>
              <w:pStyle w:val="TableParagraph"/>
              <w:spacing w:line="273" w:lineRule="exact"/>
              <w:ind w:left="107"/>
              <w:rPr>
                <w:sz w:val="24"/>
              </w:rPr>
            </w:pPr>
            <w:r>
              <w:rPr>
                <w:sz w:val="24"/>
              </w:rPr>
              <w:t>Saya kurang memperhatikan dalam memberi kasih</w:t>
            </w:r>
            <w:r>
              <w:rPr>
                <w:spacing w:val="52"/>
                <w:sz w:val="24"/>
              </w:rPr>
              <w:t xml:space="preserve"> </w:t>
            </w:r>
            <w:r>
              <w:rPr>
                <w:sz w:val="24"/>
              </w:rPr>
              <w:t>sayang</w:t>
            </w:r>
          </w:p>
          <w:p w14:paraId="14430EB3" w14:textId="77777777" w:rsidR="003F01C2" w:rsidRDefault="003F01C2" w:rsidP="00163471">
            <w:pPr>
              <w:pStyle w:val="TableParagraph"/>
              <w:spacing w:before="138"/>
              <w:ind w:left="107"/>
              <w:rPr>
                <w:sz w:val="24"/>
              </w:rPr>
            </w:pPr>
            <w:r>
              <w:rPr>
                <w:sz w:val="24"/>
              </w:rPr>
              <w:t>kepada anak</w:t>
            </w:r>
          </w:p>
        </w:tc>
        <w:tc>
          <w:tcPr>
            <w:tcW w:w="567" w:type="dxa"/>
          </w:tcPr>
          <w:p w14:paraId="6B9795FB" w14:textId="77777777" w:rsidR="003F01C2" w:rsidRDefault="003F01C2" w:rsidP="00163471">
            <w:pPr>
              <w:pStyle w:val="TableParagraph"/>
              <w:rPr>
                <w:sz w:val="24"/>
              </w:rPr>
            </w:pPr>
          </w:p>
        </w:tc>
        <w:tc>
          <w:tcPr>
            <w:tcW w:w="568" w:type="dxa"/>
          </w:tcPr>
          <w:p w14:paraId="3161BDCA" w14:textId="77777777" w:rsidR="003F01C2" w:rsidRDefault="003F01C2" w:rsidP="00163471">
            <w:pPr>
              <w:pStyle w:val="TableParagraph"/>
              <w:rPr>
                <w:sz w:val="24"/>
              </w:rPr>
            </w:pPr>
          </w:p>
        </w:tc>
        <w:tc>
          <w:tcPr>
            <w:tcW w:w="567" w:type="dxa"/>
          </w:tcPr>
          <w:p w14:paraId="0DBAAEC0" w14:textId="77777777" w:rsidR="003F01C2" w:rsidRDefault="003F01C2" w:rsidP="00163471">
            <w:pPr>
              <w:pStyle w:val="TableParagraph"/>
              <w:rPr>
                <w:sz w:val="24"/>
              </w:rPr>
            </w:pPr>
          </w:p>
        </w:tc>
        <w:tc>
          <w:tcPr>
            <w:tcW w:w="568" w:type="dxa"/>
          </w:tcPr>
          <w:p w14:paraId="4DCEB059" w14:textId="77777777" w:rsidR="003F01C2" w:rsidRDefault="003F01C2" w:rsidP="00163471">
            <w:pPr>
              <w:pStyle w:val="TableParagraph"/>
              <w:rPr>
                <w:sz w:val="24"/>
              </w:rPr>
            </w:pPr>
          </w:p>
        </w:tc>
        <w:tc>
          <w:tcPr>
            <w:tcW w:w="567" w:type="dxa"/>
          </w:tcPr>
          <w:p w14:paraId="0D5033CE" w14:textId="77777777" w:rsidR="003F01C2" w:rsidRDefault="003F01C2" w:rsidP="00163471">
            <w:pPr>
              <w:pStyle w:val="TableParagraph"/>
              <w:rPr>
                <w:sz w:val="24"/>
              </w:rPr>
            </w:pPr>
          </w:p>
        </w:tc>
      </w:tr>
      <w:tr w:rsidR="003F01C2" w14:paraId="432F6EB8" w14:textId="77777777" w:rsidTr="00163471">
        <w:trPr>
          <w:trHeight w:val="413"/>
        </w:trPr>
        <w:tc>
          <w:tcPr>
            <w:tcW w:w="568" w:type="dxa"/>
          </w:tcPr>
          <w:p w14:paraId="2A62AAC7" w14:textId="77777777" w:rsidR="003F01C2" w:rsidRDefault="003F01C2" w:rsidP="00163471">
            <w:pPr>
              <w:pStyle w:val="TableParagraph"/>
              <w:spacing w:line="273" w:lineRule="exact"/>
              <w:ind w:left="115" w:right="107"/>
              <w:jc w:val="center"/>
              <w:rPr>
                <w:sz w:val="24"/>
              </w:rPr>
            </w:pPr>
            <w:r>
              <w:rPr>
                <w:sz w:val="24"/>
              </w:rPr>
              <w:t>17</w:t>
            </w:r>
          </w:p>
        </w:tc>
        <w:tc>
          <w:tcPr>
            <w:tcW w:w="6238" w:type="dxa"/>
          </w:tcPr>
          <w:p w14:paraId="263E5196" w14:textId="77777777" w:rsidR="003F01C2" w:rsidRDefault="003F01C2" w:rsidP="00163471">
            <w:pPr>
              <w:pStyle w:val="TableParagraph"/>
              <w:spacing w:line="273" w:lineRule="exact"/>
              <w:ind w:left="107"/>
              <w:rPr>
                <w:sz w:val="24"/>
              </w:rPr>
            </w:pPr>
            <w:r>
              <w:rPr>
                <w:sz w:val="24"/>
              </w:rPr>
              <w:t>Saya memberikan hukuman jika anak saya bersalah</w:t>
            </w:r>
          </w:p>
        </w:tc>
        <w:tc>
          <w:tcPr>
            <w:tcW w:w="567" w:type="dxa"/>
          </w:tcPr>
          <w:p w14:paraId="3FCCB14C" w14:textId="77777777" w:rsidR="003F01C2" w:rsidRDefault="003F01C2" w:rsidP="00163471">
            <w:pPr>
              <w:pStyle w:val="TableParagraph"/>
              <w:rPr>
                <w:sz w:val="24"/>
              </w:rPr>
            </w:pPr>
          </w:p>
        </w:tc>
        <w:tc>
          <w:tcPr>
            <w:tcW w:w="568" w:type="dxa"/>
          </w:tcPr>
          <w:p w14:paraId="2ABA873A" w14:textId="77777777" w:rsidR="003F01C2" w:rsidRDefault="003F01C2" w:rsidP="00163471">
            <w:pPr>
              <w:pStyle w:val="TableParagraph"/>
              <w:rPr>
                <w:sz w:val="24"/>
              </w:rPr>
            </w:pPr>
          </w:p>
        </w:tc>
        <w:tc>
          <w:tcPr>
            <w:tcW w:w="567" w:type="dxa"/>
          </w:tcPr>
          <w:p w14:paraId="50E29502" w14:textId="77777777" w:rsidR="003F01C2" w:rsidRDefault="003F01C2" w:rsidP="00163471">
            <w:pPr>
              <w:pStyle w:val="TableParagraph"/>
              <w:rPr>
                <w:sz w:val="24"/>
              </w:rPr>
            </w:pPr>
          </w:p>
        </w:tc>
        <w:tc>
          <w:tcPr>
            <w:tcW w:w="568" w:type="dxa"/>
          </w:tcPr>
          <w:p w14:paraId="1F7B5EDF" w14:textId="77777777" w:rsidR="003F01C2" w:rsidRDefault="003F01C2" w:rsidP="00163471">
            <w:pPr>
              <w:pStyle w:val="TableParagraph"/>
              <w:rPr>
                <w:sz w:val="24"/>
              </w:rPr>
            </w:pPr>
          </w:p>
        </w:tc>
        <w:tc>
          <w:tcPr>
            <w:tcW w:w="567" w:type="dxa"/>
          </w:tcPr>
          <w:p w14:paraId="5AF34F20" w14:textId="77777777" w:rsidR="003F01C2" w:rsidRDefault="003F01C2" w:rsidP="00163471">
            <w:pPr>
              <w:pStyle w:val="TableParagraph"/>
              <w:rPr>
                <w:sz w:val="24"/>
              </w:rPr>
            </w:pPr>
          </w:p>
        </w:tc>
      </w:tr>
      <w:tr w:rsidR="003F01C2" w14:paraId="0F9B6939" w14:textId="77777777" w:rsidTr="00163471">
        <w:trPr>
          <w:trHeight w:val="414"/>
        </w:trPr>
        <w:tc>
          <w:tcPr>
            <w:tcW w:w="568" w:type="dxa"/>
          </w:tcPr>
          <w:p w14:paraId="0DB7587F" w14:textId="77777777" w:rsidR="003F01C2" w:rsidRDefault="003F01C2" w:rsidP="00163471">
            <w:pPr>
              <w:pStyle w:val="TableParagraph"/>
              <w:spacing w:line="274" w:lineRule="exact"/>
              <w:ind w:left="115" w:right="107"/>
              <w:jc w:val="center"/>
              <w:rPr>
                <w:sz w:val="24"/>
              </w:rPr>
            </w:pPr>
            <w:r>
              <w:rPr>
                <w:sz w:val="24"/>
              </w:rPr>
              <w:t>18</w:t>
            </w:r>
          </w:p>
        </w:tc>
        <w:tc>
          <w:tcPr>
            <w:tcW w:w="6238" w:type="dxa"/>
          </w:tcPr>
          <w:p w14:paraId="4DCAB6D5" w14:textId="77777777" w:rsidR="003F01C2" w:rsidRDefault="003F01C2" w:rsidP="00163471">
            <w:pPr>
              <w:pStyle w:val="TableParagraph"/>
              <w:spacing w:line="274" w:lineRule="exact"/>
              <w:ind w:left="107"/>
              <w:rPr>
                <w:sz w:val="24"/>
              </w:rPr>
            </w:pPr>
            <w:r>
              <w:rPr>
                <w:sz w:val="24"/>
              </w:rPr>
              <w:t>Saya akrab dengan anak saya</w:t>
            </w:r>
          </w:p>
        </w:tc>
        <w:tc>
          <w:tcPr>
            <w:tcW w:w="567" w:type="dxa"/>
          </w:tcPr>
          <w:p w14:paraId="74D4FA25" w14:textId="77777777" w:rsidR="003F01C2" w:rsidRDefault="003F01C2" w:rsidP="00163471">
            <w:pPr>
              <w:pStyle w:val="TableParagraph"/>
              <w:rPr>
                <w:sz w:val="24"/>
              </w:rPr>
            </w:pPr>
          </w:p>
        </w:tc>
        <w:tc>
          <w:tcPr>
            <w:tcW w:w="568" w:type="dxa"/>
          </w:tcPr>
          <w:p w14:paraId="298D4572" w14:textId="77777777" w:rsidR="003F01C2" w:rsidRDefault="003F01C2" w:rsidP="00163471">
            <w:pPr>
              <w:pStyle w:val="TableParagraph"/>
              <w:rPr>
                <w:sz w:val="24"/>
              </w:rPr>
            </w:pPr>
          </w:p>
        </w:tc>
        <w:tc>
          <w:tcPr>
            <w:tcW w:w="567" w:type="dxa"/>
          </w:tcPr>
          <w:p w14:paraId="2BADDE63" w14:textId="77777777" w:rsidR="003F01C2" w:rsidRDefault="003F01C2" w:rsidP="00163471">
            <w:pPr>
              <w:pStyle w:val="TableParagraph"/>
              <w:rPr>
                <w:sz w:val="24"/>
              </w:rPr>
            </w:pPr>
          </w:p>
        </w:tc>
        <w:tc>
          <w:tcPr>
            <w:tcW w:w="568" w:type="dxa"/>
          </w:tcPr>
          <w:p w14:paraId="483949BE" w14:textId="77777777" w:rsidR="003F01C2" w:rsidRDefault="003F01C2" w:rsidP="00163471">
            <w:pPr>
              <w:pStyle w:val="TableParagraph"/>
              <w:rPr>
                <w:sz w:val="24"/>
              </w:rPr>
            </w:pPr>
          </w:p>
        </w:tc>
        <w:tc>
          <w:tcPr>
            <w:tcW w:w="567" w:type="dxa"/>
          </w:tcPr>
          <w:p w14:paraId="58CEC654" w14:textId="77777777" w:rsidR="003F01C2" w:rsidRDefault="003F01C2" w:rsidP="00163471">
            <w:pPr>
              <w:pStyle w:val="TableParagraph"/>
              <w:rPr>
                <w:sz w:val="24"/>
              </w:rPr>
            </w:pPr>
          </w:p>
        </w:tc>
      </w:tr>
    </w:tbl>
    <w:p w14:paraId="582067FA" w14:textId="77777777" w:rsidR="003F01C2" w:rsidRDefault="003F01C2" w:rsidP="003F01C2">
      <w:pPr>
        <w:rPr>
          <w:sz w:val="24"/>
        </w:rPr>
        <w:sectPr w:rsidR="003F01C2">
          <w:pgSz w:w="11910" w:h="16840"/>
          <w:pgMar w:top="1660" w:right="440" w:bottom="280" w:left="1580" w:header="727" w:footer="0" w:gutter="0"/>
          <w:cols w:space="720"/>
        </w:sectPr>
      </w:pPr>
    </w:p>
    <w:p w14:paraId="6E41CB77" w14:textId="77777777" w:rsidR="003F01C2" w:rsidRDefault="003F01C2" w:rsidP="003F01C2">
      <w:pPr>
        <w:pStyle w:val="BodyText"/>
        <w:rPr>
          <w:sz w:val="20"/>
        </w:rPr>
      </w:pPr>
    </w:p>
    <w:p w14:paraId="6D2798C7" w14:textId="77777777" w:rsidR="003F01C2" w:rsidRDefault="003F01C2" w:rsidP="003F01C2">
      <w:pPr>
        <w:pStyle w:val="BodyText"/>
        <w:rPr>
          <w:sz w:val="20"/>
        </w:rPr>
      </w:pPr>
    </w:p>
    <w:p w14:paraId="231CF092" w14:textId="77777777" w:rsidR="003F01C2" w:rsidRDefault="003F01C2" w:rsidP="003F01C2">
      <w:pPr>
        <w:pStyle w:val="BodyText"/>
        <w:spacing w:before="11"/>
        <w:rPr>
          <w:sz w:val="11"/>
        </w:rPr>
      </w:pPr>
    </w:p>
    <w:p w14:paraId="2845E8A2" w14:textId="32FED6A3" w:rsidR="003F01C2" w:rsidRDefault="003F01C2" w:rsidP="003F01C2">
      <w:pPr>
        <w:pStyle w:val="BodyText"/>
        <w:ind w:left="721"/>
        <w:rPr>
          <w:sz w:val="20"/>
        </w:rPr>
      </w:pPr>
      <w:r>
        <w:rPr>
          <w:noProof/>
          <w:sz w:val="20"/>
          <w:lang w:val="en-ID" w:eastAsia="en-ID"/>
        </w:rPr>
        <mc:AlternateContent>
          <mc:Choice Requires="wpg">
            <w:drawing>
              <wp:inline distT="0" distB="0" distL="0" distR="0" wp14:anchorId="27E0A7EC" wp14:editId="6169CD88">
                <wp:extent cx="5040630" cy="6898640"/>
                <wp:effectExtent l="0" t="0" r="0" b="0"/>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6898640"/>
                          <a:chOff x="0" y="0"/>
                          <a:chExt cx="7938" cy="10864"/>
                        </a:xfrm>
                      </wpg:grpSpPr>
                      <pic:pic xmlns:pic="http://schemas.openxmlformats.org/drawingml/2006/picture">
                        <pic:nvPicPr>
                          <pic:cNvPr id="497" name="Picture 454" descr="E:\SKRIPSI\2017 please be good\SCAN\IMG_0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38" cy="10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2" y="3147"/>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C6E131" id="Group 496" o:spid="_x0000_s1026" style="width:396.9pt;height:543.2pt;mso-position-horizontal-relative:char;mso-position-vertical-relative:line" coordsize="7938,10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">
                <v:shape id="Picture 454" o:spid="_x0000_s1027" type="#_x0000_t75" style="position:absolute;width:7938;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">
                  <v:imagedata r:id="rId55" o:title="IMG_0004"/>
                </v:shape>
                <v:shape id="Picture 455" o:spid="_x0000_s1028" type="#_x0000_t75" style="position:absolute;left:652;top:3147;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">
                  <v:imagedata r:id="rId23" o:title=""/>
                </v:shape>
                <w10:anchorlock/>
              </v:group>
            </w:pict>
          </mc:Fallback>
        </mc:AlternateContent>
      </w:r>
    </w:p>
    <w:p w14:paraId="1CFA4F4B" w14:textId="77777777" w:rsidR="003F01C2" w:rsidRDefault="003F01C2" w:rsidP="003F01C2">
      <w:pPr>
        <w:rPr>
          <w:sz w:val="20"/>
        </w:rPr>
        <w:sectPr w:rsidR="003F01C2">
          <w:headerReference w:type="default" r:id="rId56"/>
          <w:pgSz w:w="11910" w:h="16840"/>
          <w:pgMar w:top="1660" w:right="440" w:bottom="280" w:left="1580" w:header="727" w:footer="0" w:gutter="0"/>
          <w:cols w:space="720"/>
        </w:sectPr>
      </w:pPr>
    </w:p>
    <w:p w14:paraId="49C0ABD0" w14:textId="77777777" w:rsidR="003F01C2" w:rsidRDefault="003F01C2" w:rsidP="003F01C2">
      <w:pPr>
        <w:pStyle w:val="BodyText"/>
        <w:rPr>
          <w:sz w:val="20"/>
        </w:rPr>
      </w:pPr>
    </w:p>
    <w:p w14:paraId="7F8C33E8" w14:textId="77777777" w:rsidR="003F01C2" w:rsidRDefault="003F01C2" w:rsidP="003F01C2">
      <w:pPr>
        <w:pStyle w:val="BodyText"/>
        <w:rPr>
          <w:sz w:val="20"/>
        </w:rPr>
      </w:pPr>
    </w:p>
    <w:p w14:paraId="40B05A52" w14:textId="77777777" w:rsidR="003F01C2" w:rsidRDefault="003F01C2" w:rsidP="003F01C2">
      <w:pPr>
        <w:pStyle w:val="BodyText"/>
        <w:spacing w:before="11"/>
        <w:rPr>
          <w:sz w:val="11"/>
        </w:rPr>
      </w:pPr>
    </w:p>
    <w:p w14:paraId="4885CC30" w14:textId="0B279621" w:rsidR="003F01C2" w:rsidRDefault="003F01C2" w:rsidP="003F01C2">
      <w:pPr>
        <w:pStyle w:val="BodyText"/>
        <w:ind w:left="721"/>
        <w:rPr>
          <w:sz w:val="20"/>
        </w:rPr>
      </w:pPr>
      <w:r>
        <w:rPr>
          <w:noProof/>
          <w:sz w:val="20"/>
          <w:lang w:val="en-ID" w:eastAsia="en-ID"/>
        </w:rPr>
        <mc:AlternateContent>
          <mc:Choice Requires="wpg">
            <w:drawing>
              <wp:inline distT="0" distB="0" distL="0" distR="0" wp14:anchorId="7096D53C" wp14:editId="35334695">
                <wp:extent cx="5040630" cy="6898640"/>
                <wp:effectExtent l="0" t="0" r="0" b="0"/>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6898640"/>
                          <a:chOff x="0" y="0"/>
                          <a:chExt cx="7938" cy="10864"/>
                        </a:xfrm>
                      </wpg:grpSpPr>
                      <pic:pic xmlns:pic="http://schemas.openxmlformats.org/drawingml/2006/picture">
                        <pic:nvPicPr>
                          <pic:cNvPr id="494" name="Picture 451" descr="E:\SKRIPSI\2017 please be good\SCAN\IMG_000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38" cy="10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2" y="3147"/>
                            <a:ext cx="60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26BB7A" id="Group 493" o:spid="_x0000_s1026" style="width:396.9pt;height:543.2pt;mso-position-horizontal-relative:char;mso-position-vertical-relative:line" coordsize="7938,10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">
                <v:shape id="Picture 451" o:spid="_x0000_s1027" type="#_x0000_t75" style="position:absolute;width:7938;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">
                  <v:imagedata r:id="rId58" o:title="IMG_0005"/>
                </v:shape>
                <v:shape id="Picture 452" o:spid="_x0000_s1028" type="#_x0000_t75" style="position:absolute;left:652;top:3147;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">
                  <v:imagedata r:id="rId23" o:title=""/>
                </v:shape>
                <w10:anchorlock/>
              </v:group>
            </w:pict>
          </mc:Fallback>
        </mc:AlternateContent>
      </w:r>
    </w:p>
    <w:p w14:paraId="28FBDD9E" w14:textId="77777777" w:rsidR="003F01C2" w:rsidRPr="003F01C2" w:rsidRDefault="003F01C2" w:rsidP="003F01C2">
      <w:pPr>
        <w:jc w:val="both"/>
        <w:rPr>
          <w:lang w:val="id-ID"/>
        </w:rPr>
      </w:pPr>
    </w:p>
    <w:p w14:paraId="6171C6F2" w14:textId="77777777" w:rsidR="003F01C2" w:rsidRPr="003F01C2" w:rsidRDefault="003F01C2" w:rsidP="003F01C2">
      <w:pPr>
        <w:jc w:val="both"/>
        <w:rPr>
          <w:lang w:val="id-ID"/>
        </w:rPr>
      </w:pPr>
    </w:p>
    <w:p w14:paraId="64EA15DE" w14:textId="77777777" w:rsidR="003F01C2" w:rsidRPr="003F01C2" w:rsidRDefault="003F01C2" w:rsidP="003F01C2">
      <w:pPr>
        <w:jc w:val="both"/>
        <w:rPr>
          <w:lang w:val="id-ID"/>
        </w:rPr>
      </w:pPr>
      <w:r w:rsidRPr="003F01C2">
        <w:rPr>
          <w:lang w:val="id-ID"/>
        </w:rPr>
        <w:t>Jurnal Kebidanan 07 (01) 1-114</w:t>
      </w:r>
    </w:p>
    <w:p w14:paraId="0355CB55" w14:textId="77777777" w:rsidR="003F01C2" w:rsidRPr="003F01C2" w:rsidRDefault="003F01C2" w:rsidP="003F01C2">
      <w:pPr>
        <w:jc w:val="both"/>
        <w:rPr>
          <w:lang w:val="id-ID"/>
        </w:rPr>
      </w:pPr>
      <w:r w:rsidRPr="003F01C2">
        <w:rPr>
          <w:lang w:val="id-ID"/>
        </w:rPr>
        <w:t>Jurnal Kebidanan</w:t>
      </w:r>
    </w:p>
    <w:p w14:paraId="0D661BA7" w14:textId="77777777" w:rsidR="003F01C2" w:rsidRPr="003F01C2" w:rsidRDefault="003F01C2" w:rsidP="003F01C2">
      <w:pPr>
        <w:jc w:val="both"/>
        <w:rPr>
          <w:lang w:val="id-ID"/>
        </w:rPr>
      </w:pPr>
      <w:r w:rsidRPr="003F01C2">
        <w:rPr>
          <w:lang w:val="id-ID"/>
        </w:rPr>
        <w:t>http : //www. journal.stikeseub.ac.id</w:t>
      </w:r>
    </w:p>
    <w:p w14:paraId="213F89BF" w14:textId="77777777" w:rsidR="003F01C2" w:rsidRPr="003F01C2" w:rsidRDefault="003F01C2" w:rsidP="003F01C2">
      <w:pPr>
        <w:jc w:val="both"/>
        <w:rPr>
          <w:lang w:val="id-ID"/>
        </w:rPr>
      </w:pPr>
    </w:p>
    <w:p w14:paraId="1D942115" w14:textId="77777777" w:rsidR="003F01C2" w:rsidRPr="003F01C2" w:rsidRDefault="003F01C2" w:rsidP="003F01C2">
      <w:pPr>
        <w:jc w:val="both"/>
        <w:rPr>
          <w:lang w:val="id-ID"/>
        </w:rPr>
      </w:pPr>
      <w:r w:rsidRPr="003F01C2">
        <w:rPr>
          <w:lang w:val="id-ID"/>
        </w:rPr>
        <w:t>HUBUNGAN POLA ASUH DENGAN PERKEMBANGAN PERSONAL SOSIAL ANAK TODDLER DI PAUD TETUKODESA KIOS KEBON DALEM LOR PRAMBANAN KLATEN</w:t>
      </w:r>
    </w:p>
    <w:p w14:paraId="56C5DB0D" w14:textId="77777777" w:rsidR="003F01C2" w:rsidRPr="003F01C2" w:rsidRDefault="003F01C2" w:rsidP="003F01C2">
      <w:pPr>
        <w:jc w:val="both"/>
        <w:rPr>
          <w:lang w:val="id-ID"/>
        </w:rPr>
      </w:pPr>
      <w:r w:rsidRPr="003F01C2">
        <w:rPr>
          <w:lang w:val="id-ID"/>
        </w:rPr>
        <w:t>Septi Suranto 1) , Tinah 2)</w:t>
      </w:r>
    </w:p>
    <w:p w14:paraId="7F7152F1" w14:textId="77777777" w:rsidR="003F01C2" w:rsidRPr="003F01C2" w:rsidRDefault="003F01C2" w:rsidP="003F01C2">
      <w:pPr>
        <w:jc w:val="both"/>
        <w:rPr>
          <w:lang w:val="id-ID"/>
        </w:rPr>
      </w:pPr>
      <w:r w:rsidRPr="003F01C2">
        <w:rPr>
          <w:lang w:val="id-ID"/>
        </w:rPr>
        <w:t>1) 2) Stikes Estu Utomo Boyolali E-mail: tinahakhsan@gmail.com</w:t>
      </w:r>
    </w:p>
    <w:p w14:paraId="3987E3DC" w14:textId="77777777" w:rsidR="003F01C2" w:rsidRPr="003F01C2" w:rsidRDefault="003F01C2" w:rsidP="003F01C2">
      <w:pPr>
        <w:jc w:val="both"/>
        <w:rPr>
          <w:lang w:val="id-ID"/>
        </w:rPr>
      </w:pPr>
      <w:r w:rsidRPr="003F01C2">
        <w:rPr>
          <w:lang w:val="id-ID"/>
        </w:rPr>
        <w:t>ABSTRAK</w:t>
      </w:r>
    </w:p>
    <w:p w14:paraId="2D3D2F96" w14:textId="77777777" w:rsidR="003F01C2" w:rsidRPr="003F01C2" w:rsidRDefault="003F01C2" w:rsidP="003F01C2">
      <w:pPr>
        <w:jc w:val="both"/>
        <w:rPr>
          <w:lang w:val="id-ID"/>
        </w:rPr>
      </w:pPr>
      <w:r w:rsidRPr="003F01C2">
        <w:rPr>
          <w:lang w:val="id-ID"/>
        </w:rPr>
        <w:t>Perilaku sosial (personal sosial) merupakan salah satu kategori perkembangan anak toddler yang berhubungan dengan kemampuan mandiri seperti memakai baju sendiri, pergi ke toilet sendiri, bersosialisasi dan berinteraksi dengan lingkungannya.Perkembangan personal sosial anak toddler tidak</w:t>
      </w:r>
      <w:r w:rsidRPr="003F01C2">
        <w:rPr>
          <w:lang w:val="id-ID"/>
        </w:rPr>
        <w:tab/>
        <w:t>semuanya</w:t>
      </w:r>
      <w:r w:rsidRPr="003F01C2">
        <w:rPr>
          <w:lang w:val="id-ID"/>
        </w:rPr>
        <w:tab/>
        <w:t>maksimal</w:t>
      </w:r>
      <w:r w:rsidRPr="003F01C2">
        <w:rPr>
          <w:lang w:val="id-ID"/>
        </w:rPr>
        <w:tab/>
        <w:t>lebih</w:t>
      </w:r>
      <w:r w:rsidRPr="003F01C2">
        <w:rPr>
          <w:lang w:val="id-ID"/>
        </w:rPr>
        <w:tab/>
        <w:t>dari</w:t>
      </w:r>
      <w:r w:rsidRPr="003F01C2">
        <w:rPr>
          <w:lang w:val="id-ID"/>
        </w:rPr>
        <w:tab/>
        <w:t>25%</w:t>
      </w:r>
      <w:r w:rsidRPr="003F01C2">
        <w:rPr>
          <w:lang w:val="id-ID"/>
        </w:rPr>
        <w:tab/>
        <w:t>anak</w:t>
      </w:r>
      <w:r w:rsidRPr="003F01C2">
        <w:rPr>
          <w:lang w:val="id-ID"/>
        </w:rPr>
        <w:tab/>
        <w:t>toddler</w:t>
      </w:r>
      <w:r w:rsidRPr="003F01C2">
        <w:rPr>
          <w:lang w:val="id-ID"/>
        </w:rPr>
        <w:tab/>
        <w:t>mengalami</w:t>
      </w:r>
      <w:r w:rsidRPr="003F01C2">
        <w:rPr>
          <w:lang w:val="id-ID"/>
        </w:rPr>
        <w:tab/>
        <w:t>keterlambatan perkembangan.Keterlambatan perkembangan tersebut dapat dipengaruhi oleh berbagai faktor terutama dari faktor orang tua yaitu pola pengasuhan. Penelitian ini bertujuan untuk mengetahui gambaran pola asuh, gambaran perkembangan personal sosial dan hubungan pola asuh orang tua dengan perkembangan personal sosial anak toddler. Penelitian dilakukan dengan menggunakan metode survey analitik dan pendekatan waktu cross sectional. Populasi dalam penelitian ini adalah semua anak usia 2-3 tahun di PAUD Tetuko Desa Kios Kebondalem Lor Prambanan Klaten, dimana semua anak tersebut adalah anak toddler yaitu sejumlah 53, dengan teknik purposive sampling diperoleh sampel 49 dan analisa data chi square. Hasil perhitungan chi square dengan α = 0,05, diperoleh nilai X2 hitung 11.031 dan p value = 0,004 (p &lt; 0,05), berarti Ha diterima dan Ho ditolak. Dari penelitian ini dapat disimpulkan bahwa ada hubungan pola asuh orang tua dengan perkembangan personal sosial anak toddler. Kata Kunci : Pola asuh, Perkembangan personal sosial</w:t>
      </w:r>
    </w:p>
    <w:p w14:paraId="1F575DF8" w14:textId="77777777" w:rsidR="003F01C2" w:rsidRPr="003F01C2" w:rsidRDefault="003F01C2" w:rsidP="003F01C2">
      <w:pPr>
        <w:jc w:val="both"/>
        <w:rPr>
          <w:lang w:val="id-ID"/>
        </w:rPr>
      </w:pPr>
    </w:p>
    <w:p w14:paraId="75BCA9B7" w14:textId="77777777" w:rsidR="003F01C2" w:rsidRPr="003F01C2" w:rsidRDefault="003F01C2" w:rsidP="003F01C2">
      <w:pPr>
        <w:jc w:val="both"/>
        <w:rPr>
          <w:lang w:val="id-ID"/>
        </w:rPr>
      </w:pPr>
      <w:r w:rsidRPr="003F01C2">
        <w:rPr>
          <w:lang w:val="id-ID"/>
        </w:rPr>
        <w:t>ASSERTIVE EFFECT ON ABILITY TRAINING EXPRESS ANGRY SCHIZOPHRENIA PATIENTS WITH HISTORY OF VIOLENT BEHAVIOR IN HOSPITAL GRHASIA DIY</w:t>
      </w:r>
    </w:p>
    <w:p w14:paraId="61C7BB47" w14:textId="77777777" w:rsidR="003F01C2" w:rsidRPr="003F01C2" w:rsidRDefault="003F01C2" w:rsidP="003F01C2">
      <w:pPr>
        <w:jc w:val="both"/>
        <w:rPr>
          <w:lang w:val="id-ID"/>
        </w:rPr>
      </w:pPr>
      <w:r w:rsidRPr="003F01C2">
        <w:rPr>
          <w:lang w:val="id-ID"/>
        </w:rPr>
        <w:t>ABSTRACT</w:t>
      </w:r>
    </w:p>
    <w:p w14:paraId="46687EEA" w14:textId="77777777" w:rsidR="003F01C2" w:rsidRPr="003F01C2" w:rsidRDefault="003F01C2" w:rsidP="003F01C2">
      <w:pPr>
        <w:jc w:val="both"/>
        <w:rPr>
          <w:lang w:val="id-ID"/>
        </w:rPr>
      </w:pPr>
      <w:r w:rsidRPr="003F01C2">
        <w:rPr>
          <w:lang w:val="id-ID"/>
        </w:rPr>
        <w:t>Social behavior (personal social) is one category of toddler child development associated with the ability of self as wearing their own clothes, go to the toilet alone, socialize and interact with their environment. Personal social development toddler age children are not all up more than 25% of children experiencing developmental delays toddler. Delays in development can be affected by  various factors, especially of factors that parents parenting. This study aims to describe parenting, on the development of social and personal relationships parenting parents with toddler son social personal development. The study was conducted by using survey methods of analytic and cross sectional approach. The population is all toddler children in early childhood Tetuko Kios Kebondalem Lor Prambanan Klaten number 53, with purposive sampling  technique  samples obtained 49 and chi square analysis of the data. Chi square calculation results with α = 0.05, the value of X2 count 11 031 and p value = 0.004 (p &lt;0.05), mean Ha accepted and Ho rejected. From this study it can be concluded that there is a relationship with the parent parenting personal development social toddler son. Keyword: Parenting, personal social development.</w:t>
      </w:r>
    </w:p>
    <w:p w14:paraId="31D9B4F8" w14:textId="77777777" w:rsidR="003F01C2" w:rsidRPr="003F01C2" w:rsidRDefault="003F01C2" w:rsidP="003F01C2">
      <w:pPr>
        <w:jc w:val="both"/>
        <w:rPr>
          <w:lang w:val="id-ID"/>
        </w:rPr>
      </w:pPr>
      <w:r w:rsidRPr="003F01C2">
        <w:rPr>
          <w:lang w:val="id-ID"/>
        </w:rPr>
        <w:t xml:space="preserve"> </w:t>
      </w:r>
    </w:p>
    <w:p w14:paraId="08005F65" w14:textId="77777777" w:rsidR="003F01C2" w:rsidRPr="003F01C2" w:rsidRDefault="003F01C2" w:rsidP="003F01C2">
      <w:pPr>
        <w:jc w:val="both"/>
        <w:rPr>
          <w:lang w:val="id-ID"/>
        </w:rPr>
      </w:pPr>
    </w:p>
    <w:p w14:paraId="11585C3E" w14:textId="77777777" w:rsidR="003F01C2" w:rsidRPr="003F01C2" w:rsidRDefault="003F01C2" w:rsidP="003F01C2">
      <w:pPr>
        <w:jc w:val="both"/>
        <w:rPr>
          <w:lang w:val="id-ID"/>
        </w:rPr>
      </w:pPr>
      <w:r w:rsidRPr="003F01C2">
        <w:rPr>
          <w:lang w:val="id-ID"/>
        </w:rPr>
        <w:t xml:space="preserve"> </w:t>
      </w:r>
    </w:p>
    <w:p w14:paraId="05D772FF" w14:textId="77777777" w:rsidR="003F01C2" w:rsidRPr="003F01C2" w:rsidRDefault="003F01C2" w:rsidP="003F01C2">
      <w:pPr>
        <w:jc w:val="both"/>
        <w:rPr>
          <w:lang w:val="id-ID"/>
        </w:rPr>
      </w:pPr>
      <w:r w:rsidRPr="003F01C2">
        <w:rPr>
          <w:lang w:val="id-ID"/>
        </w:rPr>
        <w:t>PENDAHULUAN</w:t>
      </w:r>
    </w:p>
    <w:p w14:paraId="35634427" w14:textId="77777777" w:rsidR="003F01C2" w:rsidRPr="003F01C2" w:rsidRDefault="003F01C2" w:rsidP="003F01C2">
      <w:pPr>
        <w:jc w:val="both"/>
        <w:rPr>
          <w:lang w:val="id-ID"/>
        </w:rPr>
      </w:pPr>
      <w:r w:rsidRPr="003F01C2">
        <w:rPr>
          <w:lang w:val="id-ID"/>
        </w:rPr>
        <w:t>Perkembangan</w:t>
      </w:r>
      <w:r w:rsidRPr="003F01C2">
        <w:rPr>
          <w:lang w:val="id-ID"/>
        </w:rPr>
        <w:tab/>
        <w:t>(development) menurut Soetjiningsih (2007) adalah bertambahnya kemampuan (skill). Dalam struktur dan fungsi tubuh yang lebih kompleks dalam pola yang teratur dan dapat diramalkan, sebagai hasil dari proses pematangan. Masa balita adalah masa emas (golden age) dalam rentang perkembangan seorang individu, dimana anak mengalami pertumbuhan dan perkembangan yang luar biasa, dan tahapan ini merupakan masa ideal untuk mempelajari berbagai keterampilan (Hurlock, 2005).</w:t>
      </w:r>
    </w:p>
    <w:p w14:paraId="3C3A69C1" w14:textId="77777777" w:rsidR="003F01C2" w:rsidRPr="003F01C2" w:rsidRDefault="003F01C2" w:rsidP="003F01C2">
      <w:pPr>
        <w:jc w:val="both"/>
        <w:rPr>
          <w:lang w:val="id-ID"/>
        </w:rPr>
      </w:pPr>
      <w:r w:rsidRPr="003F01C2">
        <w:rPr>
          <w:lang w:val="id-ID"/>
        </w:rPr>
        <w:t>Berdasarkan laporan Departemen kesehatan Republik Indonesia (2010) cakupan pelayanan kesehatan balita dalam deteksi dini tumbuh kembang balita adalah 78,11%, untuk Provinsi Jawa Tengah 89,33%. Dengan jumlah balita yang mengalami gangguan tumbuh kembang di Indonesia 45,7% untuk provinsi Jawa Tengah 32,6%.</w:t>
      </w:r>
    </w:p>
    <w:p w14:paraId="27F7E5EF" w14:textId="77777777" w:rsidR="003F01C2" w:rsidRPr="003F01C2" w:rsidRDefault="003F01C2" w:rsidP="003F01C2">
      <w:pPr>
        <w:jc w:val="both"/>
        <w:rPr>
          <w:lang w:val="id-ID"/>
        </w:rPr>
      </w:pPr>
      <w:r w:rsidRPr="003F01C2">
        <w:rPr>
          <w:lang w:val="id-ID"/>
        </w:rPr>
        <w:t>Sedangkan berdasarkan laporan dari Ketua Yayasan Anak Autis Indonesia juga menunjukkan adanya peningkatan jumlah anak autis pada tahun 2000 1: 5000 anak dan pada tahun 2010 menjadi 1:500 anak (Suherman, 2010). Menurut Soetjiningsih (2007) perkembangan seorang anak dipengaruhi oleh beberapa faktor salah satunya adalah faktor orang tua dalam mengasuh anaknya.</w:t>
      </w:r>
    </w:p>
    <w:p w14:paraId="6C3CCCFA" w14:textId="77777777" w:rsidR="003F01C2" w:rsidRPr="003F01C2" w:rsidRDefault="003F01C2" w:rsidP="003F01C2">
      <w:pPr>
        <w:jc w:val="both"/>
        <w:rPr>
          <w:lang w:val="id-ID"/>
        </w:rPr>
      </w:pPr>
      <w:r w:rsidRPr="003F01C2">
        <w:rPr>
          <w:lang w:val="id-ID"/>
        </w:rPr>
        <w:t xml:space="preserve"> </w:t>
      </w:r>
    </w:p>
    <w:p w14:paraId="739073C6" w14:textId="77777777" w:rsidR="003F01C2" w:rsidRPr="003F01C2" w:rsidRDefault="003F01C2" w:rsidP="003F01C2">
      <w:pPr>
        <w:jc w:val="both"/>
        <w:rPr>
          <w:lang w:val="id-ID"/>
        </w:rPr>
      </w:pPr>
      <w:r w:rsidRPr="003F01C2">
        <w:rPr>
          <w:lang w:val="id-ID"/>
        </w:rPr>
        <w:t>Pola asuh dapat diartikan sebagai suatu cara perlakuan orang tua yang diterapkan pada anak. Pola asuh anak telah dikelompokkan dalam 3 tipe, yaitu: bisa demokratis, otoriter, dan permisif. Fenomena yang terjadi pada orang tua dengan tipe pola asuh permisif, anak akan menjadi manja sehingga tidak dapat melakukan tugas perkembangan dengan baik. Pola asuh otoriter akan membuat anak menjadi penurut dan cenderung menutup diri (Drew, 2006).</w:t>
      </w:r>
    </w:p>
    <w:p w14:paraId="07B674EF" w14:textId="77777777" w:rsidR="003F01C2" w:rsidRPr="003F01C2" w:rsidRDefault="003F01C2" w:rsidP="003F01C2">
      <w:pPr>
        <w:jc w:val="both"/>
        <w:rPr>
          <w:lang w:val="id-ID"/>
        </w:rPr>
      </w:pPr>
      <w:r w:rsidRPr="003F01C2">
        <w:rPr>
          <w:lang w:val="id-ID"/>
        </w:rPr>
        <w:t>Anak yang berusia 1-3 tahun disebut dengan Toddler, dimana anak mengalami lompatan kemajuan yang menakjubkan, tidak hanya kemajuan secara fisik tetapi juga secara sosial dan emosional, anak mulai mengenal dunia secara lebih mendalam dan menyerap apa saja yang ada disekitarnya. Tumbuh kembang anak toddler mempunyai dampak yang cukup besar terhadap kualitas dimasa dewasa karena periode ini paling penting dan rawan bagi keberhasilan tumbuh kembang anak (Hurlock, 2005).</w:t>
      </w:r>
    </w:p>
    <w:p w14:paraId="7DB0ADFE" w14:textId="77777777" w:rsidR="003F01C2" w:rsidRPr="003F01C2" w:rsidRDefault="003F01C2" w:rsidP="003F01C2">
      <w:pPr>
        <w:jc w:val="both"/>
        <w:rPr>
          <w:lang w:val="id-ID"/>
        </w:rPr>
      </w:pPr>
      <w:r w:rsidRPr="003F01C2">
        <w:rPr>
          <w:lang w:val="id-ID"/>
        </w:rPr>
        <w:t>Berdasarkan hasil sensus penduduk tahun 2010 jumlah anak usia 0-4 tahun 23.512.851 jiwa. Sedangkan usia 0-4 tahun di Jawa Tengah 2.711.271. Maka dari itu perkembangan anak sangat perlu untuk diperhatikan. Serta jumlah balita usia 0-4 tahun di Kabupaten Klaten 88.923 jiwa, dimana 21,5% mengalami keterlambatan tumbuh kembang. Sedangkan data di</w:t>
      </w:r>
    </w:p>
    <w:p w14:paraId="7E0FD9D0" w14:textId="77777777" w:rsidR="003F01C2" w:rsidRPr="003F01C2" w:rsidRDefault="003F01C2" w:rsidP="003F01C2">
      <w:pPr>
        <w:jc w:val="both"/>
        <w:rPr>
          <w:lang w:val="id-ID"/>
        </w:rPr>
      </w:pPr>
      <w:r w:rsidRPr="003F01C2">
        <w:rPr>
          <w:lang w:val="id-ID"/>
        </w:rPr>
        <w:t xml:space="preserve"> </w:t>
      </w:r>
    </w:p>
    <w:p w14:paraId="4123FA2C" w14:textId="77777777" w:rsidR="003F01C2" w:rsidRPr="003F01C2" w:rsidRDefault="003F01C2" w:rsidP="003F01C2">
      <w:pPr>
        <w:jc w:val="both"/>
        <w:rPr>
          <w:lang w:val="id-ID"/>
        </w:rPr>
      </w:pPr>
    </w:p>
    <w:p w14:paraId="1C413C55" w14:textId="77777777" w:rsidR="003F01C2" w:rsidRPr="003F01C2" w:rsidRDefault="003F01C2" w:rsidP="003F01C2">
      <w:pPr>
        <w:jc w:val="both"/>
        <w:rPr>
          <w:lang w:val="id-ID"/>
        </w:rPr>
      </w:pPr>
      <w:r w:rsidRPr="003F01C2">
        <w:rPr>
          <w:lang w:val="id-ID"/>
        </w:rPr>
        <w:t xml:space="preserve"> </w:t>
      </w:r>
    </w:p>
    <w:p w14:paraId="0DB45443" w14:textId="77777777" w:rsidR="003F01C2" w:rsidRPr="003F01C2" w:rsidRDefault="003F01C2" w:rsidP="003F01C2">
      <w:pPr>
        <w:jc w:val="both"/>
        <w:rPr>
          <w:lang w:val="id-ID"/>
        </w:rPr>
      </w:pPr>
      <w:r w:rsidRPr="003F01C2">
        <w:rPr>
          <w:lang w:val="id-ID"/>
        </w:rPr>
        <w:t>Puskesmas Kebon dalem Lor, Prambanan Klaten jumlah anak usia 0-4 tahun 1.087 jiwa dimana 18,7% mengalami keterlambatan tumbuh kembang (DepKes RI, 2010)</w:t>
      </w:r>
    </w:p>
    <w:p w14:paraId="5A113779" w14:textId="77777777" w:rsidR="003F01C2" w:rsidRPr="003F01C2" w:rsidRDefault="003F01C2" w:rsidP="003F01C2">
      <w:pPr>
        <w:jc w:val="both"/>
        <w:rPr>
          <w:lang w:val="id-ID"/>
        </w:rPr>
      </w:pPr>
      <w:r w:rsidRPr="003F01C2">
        <w:rPr>
          <w:lang w:val="id-ID"/>
        </w:rPr>
        <w:t>Perkembangan anak toddler ditandai dengan peningkatan kemandirian yang diperkuat dengan kemampuan mobilitas fisik dan kognitif yang lebih besar.Perkembangan ketrampilan motorik, kognitif dan sosial yang cepat membolehkan anak untuk berpartisipasi dalam tindakan perawatan diri sendiri seperti makan, berpakaian dan eliminasi. Seiring dengan peningkatan kemampuan, anak toddler memiliki ciri-ciri selalu ingin mencoba apa yang bisa dilakukan, menuntut dan menolak apa yang ia mau atau yang mereka tidak mau, dan tertanam perasaan otonomi. Perubahan sikap tersebut menuntut orang tua untuk lebih memperhatikan</w:t>
      </w:r>
      <w:r w:rsidRPr="003F01C2">
        <w:rPr>
          <w:lang w:val="id-ID"/>
        </w:rPr>
        <w:tab/>
      </w:r>
      <w:r w:rsidRPr="003F01C2">
        <w:rPr>
          <w:lang w:val="id-ID"/>
        </w:rPr>
        <w:tab/>
        <w:t>aspek-aspek perkembangan, jika tidak kemungkinan terjadi masalah seperti sibling rivalry (kecemburuan</w:t>
      </w:r>
      <w:r w:rsidRPr="003F01C2">
        <w:rPr>
          <w:lang w:val="id-ID"/>
        </w:rPr>
        <w:tab/>
        <w:t>antara</w:t>
      </w:r>
      <w:r w:rsidRPr="003F01C2">
        <w:rPr>
          <w:lang w:val="id-ID"/>
        </w:rPr>
        <w:tab/>
      </w:r>
      <w:r w:rsidRPr="003F01C2">
        <w:rPr>
          <w:lang w:val="id-ID"/>
        </w:rPr>
        <w:tab/>
        <w:t>saudara), tempertantrum (ledakan kemarahan yang secara tiba-tiba), negativisme (penolakan) dan kurangnya perilaku sosial anak (Suherman, 2010).</w:t>
      </w:r>
    </w:p>
    <w:p w14:paraId="618A1271" w14:textId="77777777" w:rsidR="003F01C2" w:rsidRPr="003F01C2" w:rsidRDefault="003F01C2" w:rsidP="003F01C2">
      <w:pPr>
        <w:jc w:val="both"/>
        <w:rPr>
          <w:lang w:val="id-ID"/>
        </w:rPr>
      </w:pPr>
      <w:r w:rsidRPr="003F01C2">
        <w:rPr>
          <w:lang w:val="id-ID"/>
        </w:rPr>
        <w:t>Berdasarkan Soetjiningsih (2007) salah satu perkembangan kemampuan anak toddler adalah perilaku sosial (personal sosial).Perilaku sosial (personal sosial) adalah aspek yang berhubungan dengan</w:t>
      </w:r>
    </w:p>
    <w:p w14:paraId="08F27210" w14:textId="77777777" w:rsidR="003F01C2" w:rsidRPr="003F01C2" w:rsidRDefault="003F01C2" w:rsidP="003F01C2">
      <w:pPr>
        <w:jc w:val="both"/>
        <w:rPr>
          <w:lang w:val="id-ID"/>
        </w:rPr>
      </w:pPr>
      <w:r w:rsidRPr="003F01C2">
        <w:rPr>
          <w:lang w:val="id-ID"/>
        </w:rPr>
        <w:t xml:space="preserve"> </w:t>
      </w:r>
    </w:p>
    <w:p w14:paraId="580E90B3" w14:textId="77777777" w:rsidR="003F01C2" w:rsidRPr="003F01C2" w:rsidRDefault="003F01C2" w:rsidP="003F01C2">
      <w:pPr>
        <w:jc w:val="both"/>
        <w:rPr>
          <w:lang w:val="id-ID"/>
        </w:rPr>
      </w:pPr>
      <w:r w:rsidRPr="003F01C2">
        <w:rPr>
          <w:lang w:val="id-ID"/>
        </w:rPr>
        <w:t>kemampuan mandiri seperti memakai baju sendiri, pergi ke toilet sendiri, bersosialisasi dan berinteraksi dengan lingkungannya. Sedangkan menurut DepKes RI dalam buku pedoman stimulasi, deteksi dan intervensi dini tumbuh kembang anak (2005) menyatakan bahwa perkembangan sosial anak adalah proses perubahan yang berlangsung secara terus menerus menuju kedewasaan yang memerlukan adanya komunikasi dengan masyarakat. Perkembangan sosial bagi anak sangat diperlukan karena anak merupakan manusia yang tumbuh dan berkembang yang akan hidup di tengah – tengah masyarakat.</w:t>
      </w:r>
    </w:p>
    <w:p w14:paraId="41D20868" w14:textId="77777777" w:rsidR="003F01C2" w:rsidRPr="003F01C2" w:rsidRDefault="003F01C2" w:rsidP="003F01C2">
      <w:pPr>
        <w:jc w:val="both"/>
        <w:rPr>
          <w:lang w:val="id-ID"/>
        </w:rPr>
      </w:pPr>
      <w:r w:rsidRPr="003F01C2">
        <w:rPr>
          <w:lang w:val="id-ID"/>
        </w:rPr>
        <w:t>Perkembangan personal sosial anak toddler tidak semuanya maksimal karena masih banyak ditemukan anak toddler dengan</w:t>
      </w:r>
      <w:r w:rsidRPr="003F01C2">
        <w:rPr>
          <w:lang w:val="id-ID"/>
        </w:rPr>
        <w:tab/>
        <w:t>keterlambatan</w:t>
      </w:r>
    </w:p>
    <w:p w14:paraId="31994E68" w14:textId="77777777" w:rsidR="003F01C2" w:rsidRPr="003F01C2" w:rsidRDefault="003F01C2" w:rsidP="003F01C2">
      <w:pPr>
        <w:jc w:val="both"/>
        <w:rPr>
          <w:lang w:val="id-ID"/>
        </w:rPr>
      </w:pPr>
      <w:r w:rsidRPr="003F01C2">
        <w:rPr>
          <w:lang w:val="id-ID"/>
        </w:rPr>
        <w:t>perkembangan.Lebih dari 25% anak toddler mengalami keterlambatan perkembangan seperti kurangnya kemandirian anak (tidak dapat berpakaian sendiri, tidak berhasil dalam toilet training), tidak bisa berkomunikai dengan lancar dimana anak tidak mampu menyebutkan namanya sendiri sehingga anak cenderung pasif dan tidak dapat mengembangkan kemampuannya.Salah satu hal yang menghambat kemandirian anak adalah kebiasaan anak yang masih sangat tergantung pada orang tua hal ini ditunjukkan    dengan    orang    tua    yang</w:t>
      </w:r>
    </w:p>
    <w:p w14:paraId="6161B057" w14:textId="77777777" w:rsidR="003F01C2" w:rsidRPr="003F01C2" w:rsidRDefault="003F01C2" w:rsidP="003F01C2">
      <w:pPr>
        <w:jc w:val="both"/>
        <w:rPr>
          <w:lang w:val="id-ID"/>
        </w:rPr>
      </w:pPr>
      <w:r w:rsidRPr="003F01C2">
        <w:rPr>
          <w:lang w:val="id-ID"/>
        </w:rPr>
        <w:t xml:space="preserve"> </w:t>
      </w:r>
    </w:p>
    <w:p w14:paraId="7BB6DB29" w14:textId="77777777" w:rsidR="003F01C2" w:rsidRPr="003F01C2" w:rsidRDefault="003F01C2" w:rsidP="003F01C2">
      <w:pPr>
        <w:jc w:val="both"/>
        <w:rPr>
          <w:lang w:val="id-ID"/>
        </w:rPr>
      </w:pPr>
    </w:p>
    <w:p w14:paraId="3102A0C4" w14:textId="77777777" w:rsidR="003F01C2" w:rsidRPr="003F01C2" w:rsidRDefault="003F01C2" w:rsidP="003F01C2">
      <w:pPr>
        <w:jc w:val="both"/>
        <w:rPr>
          <w:lang w:val="id-ID"/>
        </w:rPr>
      </w:pPr>
      <w:r w:rsidRPr="003F01C2">
        <w:rPr>
          <w:lang w:val="id-ID"/>
        </w:rPr>
        <w:t xml:space="preserve"> </w:t>
      </w:r>
    </w:p>
    <w:p w14:paraId="4CDE5632" w14:textId="77777777" w:rsidR="003F01C2" w:rsidRPr="003F01C2" w:rsidRDefault="003F01C2" w:rsidP="003F01C2">
      <w:pPr>
        <w:jc w:val="both"/>
        <w:rPr>
          <w:lang w:val="id-ID"/>
        </w:rPr>
      </w:pPr>
      <w:r w:rsidRPr="003F01C2">
        <w:rPr>
          <w:lang w:val="id-ID"/>
        </w:rPr>
        <w:t>menunggui anaknya belajar di PAUD secara penuh (Suherman, 2010).</w:t>
      </w:r>
    </w:p>
    <w:p w14:paraId="089D9196" w14:textId="77777777" w:rsidR="003F01C2" w:rsidRPr="003F01C2" w:rsidRDefault="003F01C2" w:rsidP="003F01C2">
      <w:pPr>
        <w:jc w:val="both"/>
        <w:rPr>
          <w:lang w:val="id-ID"/>
        </w:rPr>
      </w:pPr>
      <w:r w:rsidRPr="003F01C2">
        <w:rPr>
          <w:lang w:val="id-ID"/>
        </w:rPr>
        <w:t>Keterlambatan</w:t>
      </w:r>
      <w:r w:rsidRPr="003F01C2">
        <w:rPr>
          <w:lang w:val="id-ID"/>
        </w:rPr>
        <w:tab/>
        <w:t>perkembangan tersebut dapat dipengaruhi oleh berbagai menentukan sikap anak di saat anak mulai tumbuh dan berkembang. Dalam perkembangan anak semua aspek yang dimiliki orang tua berpengaruh besar terhadap perkembangan dimana sosial ekonomi orang tua mempengaruhi perkembangan anak 20,4%, pekerjaan orang tua 23,3%, dan pola asuh orang tua 36,7%, dan sisanya besar dipengaruhi faktor lingkungan. Orang tua merupakan tokoh sentral dalam perkembangan anak terutama dalam pola pengasuhan anak sikap positif sangat diperlukan dalam membimbing tumbuh kembang anak agar sesuai tahapan perkembangan anak, jadi dari dasar ini dapat diteladani bahwa peran orang tua dalam pola pengasuhan sangat bisa menentukan aktifitas sosial anak seperti kemandirian, membantu kegiatan dirumah dan lingkungan sekitar. Apabila anak mampu melakukan penyesuaian sosial dengan baik, anak akan mudah diterima sebagai anggota kelompok sosial ditempat mereka mengembangkan diri. (Suherman, 2010).</w:t>
      </w:r>
    </w:p>
    <w:p w14:paraId="1FE6DDAB" w14:textId="77777777" w:rsidR="003F01C2" w:rsidRPr="003F01C2" w:rsidRDefault="003F01C2" w:rsidP="003F01C2">
      <w:pPr>
        <w:jc w:val="both"/>
        <w:rPr>
          <w:lang w:val="id-ID"/>
        </w:rPr>
      </w:pPr>
      <w:r w:rsidRPr="003F01C2">
        <w:rPr>
          <w:lang w:val="id-ID"/>
        </w:rPr>
        <w:t>Dari hasil studi pendahuluan yang peneliti lakukan di PAUD Tetuko Desa Kios Kebondalem Lor Prambanan Klaten pada bulan Maret 2013 Jumlah siswa PAUD adalah 53 murid yang semuanya</w:t>
      </w:r>
    </w:p>
    <w:p w14:paraId="76D2A91B" w14:textId="77777777" w:rsidR="003F01C2" w:rsidRPr="003F01C2" w:rsidRDefault="003F01C2" w:rsidP="003F01C2">
      <w:pPr>
        <w:jc w:val="both"/>
        <w:rPr>
          <w:lang w:val="id-ID"/>
        </w:rPr>
      </w:pPr>
      <w:r w:rsidRPr="003F01C2">
        <w:rPr>
          <w:lang w:val="id-ID"/>
        </w:rPr>
        <w:t xml:space="preserve"> </w:t>
      </w:r>
    </w:p>
    <w:p w14:paraId="0AAE75A9" w14:textId="77777777" w:rsidR="003F01C2" w:rsidRPr="003F01C2" w:rsidRDefault="003F01C2" w:rsidP="003F01C2">
      <w:pPr>
        <w:jc w:val="both"/>
        <w:rPr>
          <w:lang w:val="id-ID"/>
        </w:rPr>
      </w:pPr>
      <w:r w:rsidRPr="003F01C2">
        <w:rPr>
          <w:lang w:val="id-ID"/>
        </w:rPr>
        <w:t>faktor terutama dari faktor orang tua.Dalam mengasuh anak 1-3tahun atau anak toddler peran orang tua sangat</w:t>
      </w:r>
    </w:p>
    <w:p w14:paraId="61E489D1" w14:textId="77777777" w:rsidR="003F01C2" w:rsidRPr="003F01C2" w:rsidRDefault="003F01C2" w:rsidP="003F01C2">
      <w:pPr>
        <w:jc w:val="both"/>
        <w:rPr>
          <w:lang w:val="id-ID"/>
        </w:rPr>
      </w:pPr>
    </w:p>
    <w:p w14:paraId="17880453" w14:textId="77777777" w:rsidR="003F01C2" w:rsidRPr="003F01C2" w:rsidRDefault="003F01C2" w:rsidP="003F01C2">
      <w:pPr>
        <w:jc w:val="both"/>
        <w:rPr>
          <w:lang w:val="id-ID"/>
        </w:rPr>
      </w:pPr>
      <w:r w:rsidRPr="003F01C2">
        <w:rPr>
          <w:lang w:val="id-ID"/>
        </w:rPr>
        <w:t>adalah anak usia 2-3 tahun, dimana anak tersebut termasuk dalam anak usia toddler. Berdasarkan informasi dari pihak-pihak yang bertanggung jawab (guru PAUD) dari 3 guru PAUD mengatakan terdapat sekitar 40% anak yang perkembangan personal sosialnya tidak normal, seperti tidak dapat berkomunikasi dengan baik, kemandirian yang kurang, serta belum mampu menyesuikan diri dengan lingkungan. Dengan latar belakang orang tua murid di PAUD Tetuko 60% merupakan anak dari keluarga menengah kebawah serta 30% ibu murid mempunyai pekerjaan sebagai buruh pabrik.</w:t>
      </w:r>
    </w:p>
    <w:p w14:paraId="581A9F1F" w14:textId="77777777" w:rsidR="003F01C2" w:rsidRPr="003F01C2" w:rsidRDefault="003F01C2" w:rsidP="003F01C2">
      <w:pPr>
        <w:jc w:val="both"/>
        <w:rPr>
          <w:lang w:val="id-ID"/>
        </w:rPr>
      </w:pPr>
      <w:r w:rsidRPr="003F01C2">
        <w:rPr>
          <w:lang w:val="id-ID"/>
        </w:rPr>
        <w:t>Dari gambaran di atas peneliti tertarik untuk meneliti tentang ”Hubungan pola asuh orang tua dengan perkembangan personal sosial anak toddlerdi PAUD Tetuko Desa Kios Kebondalem Lor Prambanan Klaten”</w:t>
      </w:r>
    </w:p>
    <w:p w14:paraId="1057403B" w14:textId="77777777" w:rsidR="003F01C2" w:rsidRPr="003F01C2" w:rsidRDefault="003F01C2" w:rsidP="003F01C2">
      <w:pPr>
        <w:jc w:val="both"/>
        <w:rPr>
          <w:lang w:val="id-ID"/>
        </w:rPr>
      </w:pPr>
    </w:p>
    <w:p w14:paraId="7E47D459" w14:textId="77777777" w:rsidR="003F01C2" w:rsidRPr="003F01C2" w:rsidRDefault="003F01C2" w:rsidP="003F01C2">
      <w:pPr>
        <w:jc w:val="both"/>
        <w:rPr>
          <w:lang w:val="id-ID"/>
        </w:rPr>
      </w:pPr>
      <w:r w:rsidRPr="003F01C2">
        <w:rPr>
          <w:lang w:val="id-ID"/>
        </w:rPr>
        <w:t>METODE PENELITIAN</w:t>
      </w:r>
    </w:p>
    <w:p w14:paraId="24AA4E06" w14:textId="77777777" w:rsidR="003F01C2" w:rsidRPr="003F01C2" w:rsidRDefault="003F01C2" w:rsidP="003F01C2">
      <w:pPr>
        <w:jc w:val="both"/>
        <w:rPr>
          <w:lang w:val="id-ID"/>
        </w:rPr>
      </w:pPr>
      <w:r w:rsidRPr="003F01C2">
        <w:rPr>
          <w:lang w:val="id-ID"/>
        </w:rPr>
        <w:t>Jenis penelitian bersifat survey analitik dengan pendekatan cross sectional. Populasi pada penelitianadalah semua anak usia 2-3 tahun di PAUD Tetuko Desa Kios Kebondalem Lor Prambanan Klaten sejumlah 53 dimana semua anak tersebut merupakan anak toddler dengan sampel</w:t>
      </w:r>
    </w:p>
    <w:p w14:paraId="3480010A" w14:textId="77777777" w:rsidR="003F01C2" w:rsidRPr="003F01C2" w:rsidRDefault="003F01C2" w:rsidP="003F01C2">
      <w:pPr>
        <w:jc w:val="both"/>
        <w:rPr>
          <w:lang w:val="id-ID"/>
        </w:rPr>
      </w:pPr>
      <w:r w:rsidRPr="003F01C2">
        <w:rPr>
          <w:lang w:val="id-ID"/>
        </w:rPr>
        <w:t xml:space="preserve"> </w:t>
      </w:r>
    </w:p>
    <w:p w14:paraId="2DB4B3B3" w14:textId="77777777" w:rsidR="003F01C2" w:rsidRPr="003F01C2" w:rsidRDefault="003F01C2" w:rsidP="003F01C2">
      <w:pPr>
        <w:jc w:val="both"/>
        <w:rPr>
          <w:lang w:val="id-ID"/>
        </w:rPr>
      </w:pPr>
    </w:p>
    <w:p w14:paraId="085EB66B" w14:textId="77777777" w:rsidR="003F01C2" w:rsidRPr="003F01C2" w:rsidRDefault="003F01C2" w:rsidP="003F01C2">
      <w:pPr>
        <w:jc w:val="both"/>
        <w:rPr>
          <w:lang w:val="id-ID"/>
        </w:rPr>
      </w:pPr>
      <w:r w:rsidRPr="003F01C2">
        <w:rPr>
          <w:lang w:val="id-ID"/>
        </w:rPr>
        <w:t xml:space="preserve"> </w:t>
      </w:r>
    </w:p>
    <w:p w14:paraId="3488D8ED" w14:textId="77777777" w:rsidR="003F01C2" w:rsidRPr="003F01C2" w:rsidRDefault="003F01C2" w:rsidP="003F01C2">
      <w:pPr>
        <w:jc w:val="both"/>
        <w:rPr>
          <w:lang w:val="id-ID"/>
        </w:rPr>
      </w:pPr>
      <w:r w:rsidRPr="003F01C2">
        <w:rPr>
          <w:lang w:val="id-ID"/>
        </w:rPr>
        <w:t>penelitian sejumlah 49 responden.Teknik sampling yang digunakan adalah Purposive Sampling.Alat yang digunakan berupa</w:t>
      </w:r>
      <w:r w:rsidRPr="003F01C2">
        <w:rPr>
          <w:lang w:val="id-ID"/>
        </w:rPr>
        <w:tab/>
        <w:t>kuesioner</w:t>
      </w:r>
      <w:r w:rsidRPr="003F01C2">
        <w:rPr>
          <w:lang w:val="id-ID"/>
        </w:rPr>
        <w:tab/>
        <w:t>tertutupuntuk mengetahui data variabel pola asuh orang</w:t>
      </w:r>
    </w:p>
    <w:p w14:paraId="00F6BC77" w14:textId="77777777" w:rsidR="003F01C2" w:rsidRPr="003F01C2" w:rsidRDefault="003F01C2" w:rsidP="003F01C2">
      <w:pPr>
        <w:jc w:val="both"/>
        <w:rPr>
          <w:lang w:val="id-ID"/>
        </w:rPr>
      </w:pPr>
      <w:r w:rsidRPr="003F01C2">
        <w:rPr>
          <w:lang w:val="id-ID"/>
        </w:rPr>
        <w:t xml:space="preserve"> </w:t>
      </w:r>
    </w:p>
    <w:p w14:paraId="14A8D5D5" w14:textId="77777777" w:rsidR="003F01C2" w:rsidRPr="003F01C2" w:rsidRDefault="003F01C2" w:rsidP="003F01C2">
      <w:pPr>
        <w:jc w:val="both"/>
        <w:rPr>
          <w:lang w:val="id-ID"/>
        </w:rPr>
      </w:pPr>
      <w:r w:rsidRPr="003F01C2">
        <w:rPr>
          <w:lang w:val="id-ID"/>
        </w:rPr>
        <w:t>tua dan cheklist untuk mengetahui data variabel perkembangan personal sosial anak toddler yang dibuat sesuai dengan Denver II.Uji statistik yang digunakan Chi Square.</w:t>
      </w:r>
    </w:p>
    <w:p w14:paraId="2C20137D" w14:textId="77777777" w:rsidR="003F01C2" w:rsidRPr="003F01C2" w:rsidRDefault="003F01C2" w:rsidP="003F01C2">
      <w:pPr>
        <w:jc w:val="both"/>
        <w:rPr>
          <w:lang w:val="id-ID"/>
        </w:rPr>
      </w:pPr>
      <w:r w:rsidRPr="003F01C2">
        <w:rPr>
          <w:lang w:val="id-ID"/>
        </w:rPr>
        <w:t xml:space="preserve"> </w:t>
      </w:r>
    </w:p>
    <w:p w14:paraId="65986FD9" w14:textId="77777777" w:rsidR="003F01C2" w:rsidRPr="003F01C2" w:rsidRDefault="003F01C2" w:rsidP="003F01C2">
      <w:pPr>
        <w:jc w:val="both"/>
        <w:rPr>
          <w:lang w:val="id-ID"/>
        </w:rPr>
      </w:pPr>
    </w:p>
    <w:p w14:paraId="2407BA54" w14:textId="77777777" w:rsidR="003F01C2" w:rsidRPr="003F01C2" w:rsidRDefault="003F01C2" w:rsidP="003F01C2">
      <w:pPr>
        <w:jc w:val="both"/>
        <w:rPr>
          <w:lang w:val="id-ID"/>
        </w:rPr>
      </w:pPr>
      <w:r w:rsidRPr="003F01C2">
        <w:rPr>
          <w:lang w:val="id-ID"/>
        </w:rPr>
        <w:t xml:space="preserve"> </w:t>
      </w:r>
    </w:p>
    <w:p w14:paraId="5783E641" w14:textId="77777777" w:rsidR="003F01C2" w:rsidRPr="003F01C2" w:rsidRDefault="003F01C2" w:rsidP="003F01C2">
      <w:pPr>
        <w:jc w:val="both"/>
        <w:rPr>
          <w:lang w:val="id-ID"/>
        </w:rPr>
      </w:pPr>
      <w:r w:rsidRPr="003F01C2">
        <w:rPr>
          <w:lang w:val="id-ID"/>
        </w:rPr>
        <w:t>HASIL PENELITIAN</w:t>
      </w:r>
    </w:p>
    <w:p w14:paraId="7A253F39" w14:textId="77777777" w:rsidR="003F01C2" w:rsidRPr="003F01C2" w:rsidRDefault="003F01C2" w:rsidP="003F01C2">
      <w:pPr>
        <w:jc w:val="both"/>
        <w:rPr>
          <w:lang w:val="id-ID"/>
        </w:rPr>
      </w:pPr>
      <w:r w:rsidRPr="003F01C2">
        <w:rPr>
          <w:lang w:val="id-ID"/>
        </w:rPr>
        <w:t>1.</w:t>
      </w:r>
      <w:r w:rsidRPr="003F01C2">
        <w:rPr>
          <w:lang w:val="id-ID"/>
        </w:rPr>
        <w:tab/>
        <w:t>Gambaran Umum Penelitian Penelitian dilakukan di PAUD</w:t>
      </w:r>
    </w:p>
    <w:p w14:paraId="01F77854" w14:textId="77777777" w:rsidR="003F01C2" w:rsidRPr="003F01C2" w:rsidRDefault="003F01C2" w:rsidP="003F01C2">
      <w:pPr>
        <w:jc w:val="both"/>
        <w:rPr>
          <w:lang w:val="id-ID"/>
        </w:rPr>
      </w:pPr>
      <w:r w:rsidRPr="003F01C2">
        <w:rPr>
          <w:lang w:val="id-ID"/>
        </w:rPr>
        <w:t>Tetuko Desa Kios Kebondalem Lor Prambanan Klaten.PAUD Tetuko berdiri pada tahun 2010, dengan jumlah guru PAUD 5 orang.Jumlah siswa di PAUD tetuko pada tahun ajaran 2012/2013 adalah</w:t>
      </w:r>
    </w:p>
    <w:p w14:paraId="0DCFE37E" w14:textId="77777777" w:rsidR="003F01C2" w:rsidRPr="003F01C2" w:rsidRDefault="003F01C2" w:rsidP="003F01C2">
      <w:pPr>
        <w:jc w:val="both"/>
        <w:rPr>
          <w:lang w:val="id-ID"/>
        </w:rPr>
      </w:pPr>
      <w:r w:rsidRPr="003F01C2">
        <w:rPr>
          <w:lang w:val="id-ID"/>
        </w:rPr>
        <w:t>53 siswa yang terdiri dari 29 siswa perempuan dan 24 siswa laki-laki, dimana semua siswa berusia 2-3 tahun yang termasuk dalam anak toddler. PAUD Tetuko masuk setiap hari senin sampai sabtu dari jam 07.30 WIB - 11.00 WIB. Sistem pembelajaran yang diterapkan adalah sentra berdasarkan kelompok umur.Penelitian ini menggunakan teknik sampel purposive sampling sehingga responden penelitian hanya 49 responden.</w:t>
      </w:r>
    </w:p>
    <w:p w14:paraId="7B571C5C" w14:textId="77777777" w:rsidR="003F01C2" w:rsidRPr="003F01C2" w:rsidRDefault="003F01C2" w:rsidP="003F01C2">
      <w:pPr>
        <w:jc w:val="both"/>
        <w:rPr>
          <w:lang w:val="id-ID"/>
        </w:rPr>
      </w:pPr>
      <w:r w:rsidRPr="003F01C2">
        <w:rPr>
          <w:lang w:val="id-ID"/>
        </w:rPr>
        <w:t>2.</w:t>
      </w:r>
      <w:r w:rsidRPr="003F01C2">
        <w:rPr>
          <w:lang w:val="id-ID"/>
        </w:rPr>
        <w:tab/>
        <w:t>Karakteristik Responden</w:t>
      </w:r>
    </w:p>
    <w:p w14:paraId="57E7E01E" w14:textId="77777777" w:rsidR="003F01C2" w:rsidRPr="003F01C2" w:rsidRDefault="003F01C2" w:rsidP="003F01C2">
      <w:pPr>
        <w:jc w:val="both"/>
        <w:rPr>
          <w:lang w:val="id-ID"/>
        </w:rPr>
      </w:pPr>
      <w:r w:rsidRPr="003F01C2">
        <w:rPr>
          <w:lang w:val="id-ID"/>
        </w:rPr>
        <w:t>Berdasarkan data yang terkumpul dari penelitian pada 49 responden tentang hubungan pola asuh orang tua dengan perkembangan personal sosial anak toddler, yang telah dilakukan di PAUD Tetuko Desa Kios Kebondalem Lor Prambanan Klaten pada bulan Mei 2013</w:t>
      </w:r>
    </w:p>
    <w:p w14:paraId="758DD1E9" w14:textId="77777777" w:rsidR="003F01C2" w:rsidRPr="003F01C2" w:rsidRDefault="003F01C2" w:rsidP="003F01C2">
      <w:pPr>
        <w:jc w:val="both"/>
        <w:rPr>
          <w:lang w:val="id-ID"/>
        </w:rPr>
      </w:pPr>
      <w:r w:rsidRPr="003F01C2">
        <w:rPr>
          <w:lang w:val="id-ID"/>
        </w:rPr>
        <w:t xml:space="preserve"> </w:t>
      </w:r>
    </w:p>
    <w:p w14:paraId="5CBAD0E1" w14:textId="77777777" w:rsidR="003F01C2" w:rsidRPr="003F01C2" w:rsidRDefault="003F01C2" w:rsidP="003F01C2">
      <w:pPr>
        <w:jc w:val="both"/>
        <w:rPr>
          <w:lang w:val="id-ID"/>
        </w:rPr>
      </w:pPr>
      <w:r w:rsidRPr="003F01C2">
        <w:rPr>
          <w:lang w:val="id-ID"/>
        </w:rPr>
        <w:t>didapatkan hasil karakteristik responden sebagai berikut:</w:t>
      </w:r>
    </w:p>
    <w:p w14:paraId="05EC1DAF" w14:textId="77777777" w:rsidR="003F01C2" w:rsidRPr="003F01C2" w:rsidRDefault="003F01C2" w:rsidP="003F01C2">
      <w:pPr>
        <w:jc w:val="both"/>
        <w:rPr>
          <w:lang w:val="id-ID"/>
        </w:rPr>
      </w:pPr>
      <w:r w:rsidRPr="003F01C2">
        <w:rPr>
          <w:lang w:val="id-ID"/>
        </w:rPr>
        <w:t>Tabel 1. Distribusi Frekuensi Karakteristik Responden di PAUD Tetuko Desa Kios Kebondalem Lor Prambanan Klaten Bulan Mei 2013</w:t>
      </w:r>
    </w:p>
    <w:p w14:paraId="4E3B8329" w14:textId="77777777" w:rsidR="003F01C2" w:rsidRPr="003F01C2" w:rsidRDefault="003F01C2" w:rsidP="003F01C2">
      <w:pPr>
        <w:jc w:val="both"/>
        <w:rPr>
          <w:lang w:val="id-ID"/>
        </w:rPr>
      </w:pPr>
    </w:p>
    <w:p w14:paraId="5C23ABC3" w14:textId="77777777" w:rsidR="003F01C2" w:rsidRPr="003F01C2" w:rsidRDefault="003F01C2" w:rsidP="003F01C2">
      <w:pPr>
        <w:jc w:val="both"/>
        <w:rPr>
          <w:lang w:val="id-ID"/>
        </w:rPr>
      </w:pPr>
      <w:r w:rsidRPr="003F01C2">
        <w:rPr>
          <w:lang w:val="id-ID"/>
        </w:rPr>
        <w:t>Karakteristik</w:t>
      </w:r>
      <w:r w:rsidRPr="003F01C2">
        <w:rPr>
          <w:lang w:val="id-ID"/>
        </w:rPr>
        <w:tab/>
        <w:t>Frek</w:t>
      </w:r>
      <w:r w:rsidRPr="003F01C2">
        <w:rPr>
          <w:lang w:val="id-ID"/>
        </w:rPr>
        <w:tab/>
        <w:t>%</w:t>
      </w:r>
    </w:p>
    <w:p w14:paraId="5F8138F2" w14:textId="77777777" w:rsidR="003F01C2" w:rsidRPr="003F01C2" w:rsidRDefault="003F01C2" w:rsidP="003F01C2">
      <w:pPr>
        <w:jc w:val="both"/>
        <w:rPr>
          <w:lang w:val="id-ID"/>
        </w:rPr>
      </w:pPr>
      <w:r w:rsidRPr="003F01C2">
        <w:rPr>
          <w:lang w:val="id-ID"/>
        </w:rPr>
        <w:t>Umur</w:t>
      </w:r>
      <w:r w:rsidRPr="003F01C2">
        <w:rPr>
          <w:lang w:val="id-ID"/>
        </w:rPr>
        <w:tab/>
      </w:r>
      <w:r w:rsidRPr="003F01C2">
        <w:rPr>
          <w:lang w:val="id-ID"/>
        </w:rPr>
        <w:tab/>
      </w:r>
    </w:p>
    <w:p w14:paraId="7B728556" w14:textId="77777777" w:rsidR="003F01C2" w:rsidRPr="003F01C2" w:rsidRDefault="003F01C2" w:rsidP="003F01C2">
      <w:pPr>
        <w:jc w:val="both"/>
        <w:rPr>
          <w:lang w:val="id-ID"/>
        </w:rPr>
      </w:pPr>
      <w:r w:rsidRPr="003F01C2">
        <w:rPr>
          <w:lang w:val="id-ID"/>
        </w:rPr>
        <w:t>&lt; 20 tahun</w:t>
      </w:r>
      <w:r w:rsidRPr="003F01C2">
        <w:rPr>
          <w:lang w:val="id-ID"/>
        </w:rPr>
        <w:tab/>
        <w:t>1</w:t>
      </w:r>
      <w:r w:rsidRPr="003F01C2">
        <w:rPr>
          <w:lang w:val="id-ID"/>
        </w:rPr>
        <w:tab/>
        <w:t>2.0</w:t>
      </w:r>
    </w:p>
    <w:p w14:paraId="737223E2" w14:textId="77777777" w:rsidR="003F01C2" w:rsidRPr="003F01C2" w:rsidRDefault="003F01C2" w:rsidP="003F01C2">
      <w:pPr>
        <w:jc w:val="both"/>
        <w:rPr>
          <w:lang w:val="id-ID"/>
        </w:rPr>
      </w:pPr>
      <w:r w:rsidRPr="003F01C2">
        <w:rPr>
          <w:lang w:val="id-ID"/>
        </w:rPr>
        <w:t>20-35 tahun</w:t>
      </w:r>
      <w:r w:rsidRPr="003F01C2">
        <w:rPr>
          <w:lang w:val="id-ID"/>
        </w:rPr>
        <w:tab/>
        <w:t>36</w:t>
      </w:r>
      <w:r w:rsidRPr="003F01C2">
        <w:rPr>
          <w:lang w:val="id-ID"/>
        </w:rPr>
        <w:tab/>
        <w:t>73.5</w:t>
      </w:r>
    </w:p>
    <w:p w14:paraId="7CD787D0" w14:textId="77777777" w:rsidR="003F01C2" w:rsidRPr="003F01C2" w:rsidRDefault="003F01C2" w:rsidP="003F01C2">
      <w:pPr>
        <w:jc w:val="both"/>
        <w:rPr>
          <w:lang w:val="id-ID"/>
        </w:rPr>
      </w:pPr>
      <w:r w:rsidRPr="003F01C2">
        <w:rPr>
          <w:lang w:val="id-ID"/>
        </w:rPr>
        <w:t>&gt; 35 tahun</w:t>
      </w:r>
      <w:r w:rsidRPr="003F01C2">
        <w:rPr>
          <w:lang w:val="id-ID"/>
        </w:rPr>
        <w:tab/>
        <w:t>12</w:t>
      </w:r>
      <w:r w:rsidRPr="003F01C2">
        <w:rPr>
          <w:lang w:val="id-ID"/>
        </w:rPr>
        <w:tab/>
        <w:t>24.5</w:t>
      </w:r>
    </w:p>
    <w:p w14:paraId="73823A5C" w14:textId="77777777" w:rsidR="003F01C2" w:rsidRPr="003F01C2" w:rsidRDefault="003F01C2" w:rsidP="003F01C2">
      <w:pPr>
        <w:jc w:val="both"/>
        <w:rPr>
          <w:lang w:val="id-ID"/>
        </w:rPr>
      </w:pPr>
      <w:r w:rsidRPr="003F01C2">
        <w:rPr>
          <w:lang w:val="id-ID"/>
        </w:rPr>
        <w:t>Total</w:t>
      </w:r>
      <w:r w:rsidRPr="003F01C2">
        <w:rPr>
          <w:lang w:val="id-ID"/>
        </w:rPr>
        <w:tab/>
        <w:t>49</w:t>
      </w:r>
      <w:r w:rsidRPr="003F01C2">
        <w:rPr>
          <w:lang w:val="id-ID"/>
        </w:rPr>
        <w:tab/>
        <w:t>100</w:t>
      </w:r>
    </w:p>
    <w:p w14:paraId="6605C8BE" w14:textId="77777777" w:rsidR="003F01C2" w:rsidRPr="003F01C2" w:rsidRDefault="003F01C2" w:rsidP="003F01C2">
      <w:pPr>
        <w:jc w:val="both"/>
        <w:rPr>
          <w:lang w:val="id-ID"/>
        </w:rPr>
      </w:pPr>
      <w:r w:rsidRPr="003F01C2">
        <w:rPr>
          <w:lang w:val="id-ID"/>
        </w:rPr>
        <w:t>Pendidikan</w:t>
      </w:r>
      <w:r w:rsidRPr="003F01C2">
        <w:rPr>
          <w:lang w:val="id-ID"/>
        </w:rPr>
        <w:tab/>
      </w:r>
      <w:r w:rsidRPr="003F01C2">
        <w:rPr>
          <w:lang w:val="id-ID"/>
        </w:rPr>
        <w:tab/>
      </w:r>
    </w:p>
    <w:p w14:paraId="06F2FB77" w14:textId="77777777" w:rsidR="003F01C2" w:rsidRPr="003F01C2" w:rsidRDefault="003F01C2" w:rsidP="003F01C2">
      <w:pPr>
        <w:jc w:val="both"/>
        <w:rPr>
          <w:lang w:val="id-ID"/>
        </w:rPr>
      </w:pPr>
      <w:r w:rsidRPr="003F01C2">
        <w:rPr>
          <w:lang w:val="id-ID"/>
        </w:rPr>
        <w:t>Dasar</w:t>
      </w:r>
      <w:r w:rsidRPr="003F01C2">
        <w:rPr>
          <w:lang w:val="id-ID"/>
        </w:rPr>
        <w:tab/>
        <w:t>21</w:t>
      </w:r>
      <w:r w:rsidRPr="003F01C2">
        <w:rPr>
          <w:lang w:val="id-ID"/>
        </w:rPr>
        <w:tab/>
        <w:t>42.9</w:t>
      </w:r>
    </w:p>
    <w:p w14:paraId="32A5C0EC" w14:textId="77777777" w:rsidR="003F01C2" w:rsidRPr="003F01C2" w:rsidRDefault="003F01C2" w:rsidP="003F01C2">
      <w:pPr>
        <w:jc w:val="both"/>
        <w:rPr>
          <w:lang w:val="id-ID"/>
        </w:rPr>
      </w:pPr>
      <w:r w:rsidRPr="003F01C2">
        <w:rPr>
          <w:lang w:val="id-ID"/>
        </w:rPr>
        <w:t>Menengah</w:t>
      </w:r>
      <w:r w:rsidRPr="003F01C2">
        <w:rPr>
          <w:lang w:val="id-ID"/>
        </w:rPr>
        <w:tab/>
        <w:t>19</w:t>
      </w:r>
      <w:r w:rsidRPr="003F01C2">
        <w:rPr>
          <w:lang w:val="id-ID"/>
        </w:rPr>
        <w:tab/>
        <w:t>38.8</w:t>
      </w:r>
    </w:p>
    <w:p w14:paraId="1BE6FC85" w14:textId="77777777" w:rsidR="003F01C2" w:rsidRPr="003F01C2" w:rsidRDefault="003F01C2" w:rsidP="003F01C2">
      <w:pPr>
        <w:jc w:val="both"/>
        <w:rPr>
          <w:lang w:val="id-ID"/>
        </w:rPr>
      </w:pPr>
      <w:r w:rsidRPr="003F01C2">
        <w:rPr>
          <w:lang w:val="id-ID"/>
        </w:rPr>
        <w:t>Perguruantinggi</w:t>
      </w:r>
      <w:r w:rsidRPr="003F01C2">
        <w:rPr>
          <w:lang w:val="id-ID"/>
        </w:rPr>
        <w:tab/>
        <w:t>9</w:t>
      </w:r>
      <w:r w:rsidRPr="003F01C2">
        <w:rPr>
          <w:lang w:val="id-ID"/>
        </w:rPr>
        <w:tab/>
        <w:t>18.4</w:t>
      </w:r>
    </w:p>
    <w:p w14:paraId="07724B8B" w14:textId="77777777" w:rsidR="003F01C2" w:rsidRPr="003F01C2" w:rsidRDefault="003F01C2" w:rsidP="003F01C2">
      <w:pPr>
        <w:jc w:val="both"/>
        <w:rPr>
          <w:lang w:val="id-ID"/>
        </w:rPr>
      </w:pPr>
      <w:r w:rsidRPr="003F01C2">
        <w:rPr>
          <w:lang w:val="id-ID"/>
        </w:rPr>
        <w:t>Total</w:t>
      </w:r>
      <w:r w:rsidRPr="003F01C2">
        <w:rPr>
          <w:lang w:val="id-ID"/>
        </w:rPr>
        <w:tab/>
        <w:t>49</w:t>
      </w:r>
      <w:r w:rsidRPr="003F01C2">
        <w:rPr>
          <w:lang w:val="id-ID"/>
        </w:rPr>
        <w:tab/>
        <w:t>100</w:t>
      </w:r>
    </w:p>
    <w:p w14:paraId="46C8C313" w14:textId="77777777" w:rsidR="003F01C2" w:rsidRPr="003F01C2" w:rsidRDefault="003F01C2" w:rsidP="003F01C2">
      <w:pPr>
        <w:jc w:val="both"/>
        <w:rPr>
          <w:lang w:val="id-ID"/>
        </w:rPr>
      </w:pPr>
      <w:r w:rsidRPr="003F01C2">
        <w:rPr>
          <w:lang w:val="id-ID"/>
        </w:rPr>
        <w:t>Pekerjaan</w:t>
      </w:r>
      <w:r w:rsidRPr="003F01C2">
        <w:rPr>
          <w:lang w:val="id-ID"/>
        </w:rPr>
        <w:tab/>
      </w:r>
      <w:r w:rsidRPr="003F01C2">
        <w:rPr>
          <w:lang w:val="id-ID"/>
        </w:rPr>
        <w:tab/>
      </w:r>
    </w:p>
    <w:p w14:paraId="1EF096DB" w14:textId="77777777" w:rsidR="003F01C2" w:rsidRPr="003F01C2" w:rsidRDefault="003F01C2" w:rsidP="003F01C2">
      <w:pPr>
        <w:jc w:val="both"/>
        <w:rPr>
          <w:lang w:val="id-ID"/>
        </w:rPr>
      </w:pPr>
      <w:r w:rsidRPr="003F01C2">
        <w:rPr>
          <w:lang w:val="id-ID"/>
        </w:rPr>
        <w:t>IRT</w:t>
      </w:r>
      <w:r w:rsidRPr="003F01C2">
        <w:rPr>
          <w:lang w:val="id-ID"/>
        </w:rPr>
        <w:tab/>
        <w:t>24</w:t>
      </w:r>
      <w:r w:rsidRPr="003F01C2">
        <w:rPr>
          <w:lang w:val="id-ID"/>
        </w:rPr>
        <w:tab/>
        <w:t>49.0</w:t>
      </w:r>
    </w:p>
    <w:p w14:paraId="0ED81911" w14:textId="77777777" w:rsidR="003F01C2" w:rsidRPr="003F01C2" w:rsidRDefault="003F01C2" w:rsidP="003F01C2">
      <w:pPr>
        <w:jc w:val="both"/>
        <w:rPr>
          <w:lang w:val="id-ID"/>
        </w:rPr>
      </w:pPr>
      <w:r w:rsidRPr="003F01C2">
        <w:rPr>
          <w:lang w:val="id-ID"/>
        </w:rPr>
        <w:t>PNS</w:t>
      </w:r>
      <w:r w:rsidRPr="003F01C2">
        <w:rPr>
          <w:lang w:val="id-ID"/>
        </w:rPr>
        <w:tab/>
        <w:t>1</w:t>
      </w:r>
      <w:r w:rsidRPr="003F01C2">
        <w:rPr>
          <w:lang w:val="id-ID"/>
        </w:rPr>
        <w:tab/>
        <w:t>2.0</w:t>
      </w:r>
    </w:p>
    <w:p w14:paraId="13465BEC" w14:textId="77777777" w:rsidR="003F01C2" w:rsidRPr="003F01C2" w:rsidRDefault="003F01C2" w:rsidP="003F01C2">
      <w:pPr>
        <w:jc w:val="both"/>
        <w:rPr>
          <w:lang w:val="id-ID"/>
        </w:rPr>
      </w:pPr>
      <w:r w:rsidRPr="003F01C2">
        <w:rPr>
          <w:lang w:val="id-ID"/>
        </w:rPr>
        <w:t>Swasta</w:t>
      </w:r>
      <w:r w:rsidRPr="003F01C2">
        <w:rPr>
          <w:lang w:val="id-ID"/>
        </w:rPr>
        <w:tab/>
        <w:t>24</w:t>
      </w:r>
      <w:r w:rsidRPr="003F01C2">
        <w:rPr>
          <w:lang w:val="id-ID"/>
        </w:rPr>
        <w:tab/>
        <w:t>49.0</w:t>
      </w:r>
    </w:p>
    <w:p w14:paraId="0D412FCC" w14:textId="77777777" w:rsidR="003F01C2" w:rsidRPr="003F01C2" w:rsidRDefault="003F01C2" w:rsidP="003F01C2">
      <w:pPr>
        <w:jc w:val="both"/>
        <w:rPr>
          <w:lang w:val="id-ID"/>
        </w:rPr>
      </w:pPr>
      <w:r w:rsidRPr="003F01C2">
        <w:rPr>
          <w:lang w:val="id-ID"/>
        </w:rPr>
        <w:t>Total</w:t>
      </w:r>
      <w:r w:rsidRPr="003F01C2">
        <w:rPr>
          <w:lang w:val="id-ID"/>
        </w:rPr>
        <w:tab/>
        <w:t>49</w:t>
      </w:r>
      <w:r w:rsidRPr="003F01C2">
        <w:rPr>
          <w:lang w:val="id-ID"/>
        </w:rPr>
        <w:tab/>
        <w:t>100</w:t>
      </w:r>
    </w:p>
    <w:p w14:paraId="18D36E64" w14:textId="77777777" w:rsidR="003F01C2" w:rsidRPr="003F01C2" w:rsidRDefault="003F01C2" w:rsidP="003F01C2">
      <w:pPr>
        <w:jc w:val="both"/>
        <w:rPr>
          <w:lang w:val="id-ID"/>
        </w:rPr>
      </w:pPr>
      <w:r w:rsidRPr="003F01C2">
        <w:rPr>
          <w:lang w:val="id-ID"/>
        </w:rPr>
        <w:t>Sumber : Data primer, 2013</w:t>
      </w:r>
    </w:p>
    <w:p w14:paraId="023EBE89" w14:textId="77777777" w:rsidR="003F01C2" w:rsidRPr="003F01C2" w:rsidRDefault="003F01C2" w:rsidP="003F01C2">
      <w:pPr>
        <w:jc w:val="both"/>
        <w:rPr>
          <w:lang w:val="id-ID"/>
        </w:rPr>
      </w:pPr>
    </w:p>
    <w:p w14:paraId="3C2036D5" w14:textId="77777777" w:rsidR="003F01C2" w:rsidRPr="003F01C2" w:rsidRDefault="003F01C2" w:rsidP="003F01C2">
      <w:pPr>
        <w:jc w:val="both"/>
        <w:rPr>
          <w:lang w:val="id-ID"/>
        </w:rPr>
      </w:pPr>
      <w:r w:rsidRPr="003F01C2">
        <w:rPr>
          <w:lang w:val="id-ID"/>
        </w:rPr>
        <w:t>Berdasarkan tabel 3 dapat diketahui bahwa dari 49 responden, mayoritas usia responden adalah 20-35 tahun yaitu sebanyak 36 responden atau (73,5%), sedangkan tingkat pendidikan responden mayoritas adalah berpendidikan dasar (SD dan SMP) yaitu sebanyak 21 responden (42,9%). Responden yang bekerja sebagai IRT dan Swasta yaitu sejumlah 24 responden (49,0%).</w:t>
      </w:r>
    </w:p>
    <w:p w14:paraId="3AE4518A" w14:textId="77777777" w:rsidR="003F01C2" w:rsidRPr="003F01C2" w:rsidRDefault="003F01C2" w:rsidP="003F01C2">
      <w:pPr>
        <w:jc w:val="both"/>
        <w:rPr>
          <w:lang w:val="id-ID"/>
        </w:rPr>
      </w:pPr>
      <w:r w:rsidRPr="003F01C2">
        <w:rPr>
          <w:lang w:val="id-ID"/>
        </w:rPr>
        <w:t xml:space="preserve"> </w:t>
      </w:r>
    </w:p>
    <w:p w14:paraId="6418E28A" w14:textId="77777777" w:rsidR="003F01C2" w:rsidRPr="003F01C2" w:rsidRDefault="003F01C2" w:rsidP="003F01C2">
      <w:pPr>
        <w:jc w:val="both"/>
        <w:rPr>
          <w:lang w:val="id-ID"/>
        </w:rPr>
      </w:pPr>
    </w:p>
    <w:p w14:paraId="29B7A5F2" w14:textId="77777777" w:rsidR="003F01C2" w:rsidRPr="003F01C2" w:rsidRDefault="003F01C2" w:rsidP="003F01C2">
      <w:pPr>
        <w:jc w:val="both"/>
        <w:rPr>
          <w:lang w:val="id-ID"/>
        </w:rPr>
      </w:pPr>
      <w:r w:rsidRPr="003F01C2">
        <w:rPr>
          <w:lang w:val="id-ID"/>
        </w:rPr>
        <w:t xml:space="preserve"> </w:t>
      </w:r>
    </w:p>
    <w:p w14:paraId="0565F847" w14:textId="77777777" w:rsidR="003F01C2" w:rsidRPr="003F01C2" w:rsidRDefault="003F01C2" w:rsidP="003F01C2">
      <w:pPr>
        <w:jc w:val="both"/>
        <w:rPr>
          <w:lang w:val="id-ID"/>
        </w:rPr>
      </w:pPr>
      <w:r w:rsidRPr="003F01C2">
        <w:rPr>
          <w:lang w:val="id-ID"/>
        </w:rPr>
        <w:t>3.</w:t>
      </w:r>
      <w:r w:rsidRPr="003F01C2">
        <w:rPr>
          <w:lang w:val="id-ID"/>
        </w:rPr>
        <w:tab/>
        <w:t>Analisis Univariat</w:t>
      </w:r>
    </w:p>
    <w:p w14:paraId="33F27A95" w14:textId="77777777" w:rsidR="003F01C2" w:rsidRPr="003F01C2" w:rsidRDefault="003F01C2" w:rsidP="003F01C2">
      <w:pPr>
        <w:jc w:val="both"/>
        <w:rPr>
          <w:lang w:val="id-ID"/>
        </w:rPr>
      </w:pPr>
      <w:r w:rsidRPr="003F01C2">
        <w:rPr>
          <w:lang w:val="id-ID"/>
        </w:rPr>
        <w:t>a.</w:t>
      </w:r>
      <w:r w:rsidRPr="003F01C2">
        <w:rPr>
          <w:lang w:val="id-ID"/>
        </w:rPr>
        <w:tab/>
        <w:t>Gambaran Pola Asuh Orang Tua</w:t>
      </w:r>
    </w:p>
    <w:p w14:paraId="78558835" w14:textId="77777777" w:rsidR="003F01C2" w:rsidRPr="003F01C2" w:rsidRDefault="003F01C2" w:rsidP="003F01C2">
      <w:pPr>
        <w:jc w:val="both"/>
        <w:rPr>
          <w:lang w:val="id-ID"/>
        </w:rPr>
      </w:pPr>
      <w:r w:rsidRPr="003F01C2">
        <w:rPr>
          <w:lang w:val="id-ID"/>
        </w:rPr>
        <w:t>Tabel 2. Gambaran Pola Asuh Orang Tua</w:t>
      </w:r>
    </w:p>
    <w:p w14:paraId="0457508B" w14:textId="77777777" w:rsidR="003F01C2" w:rsidRPr="003F01C2" w:rsidRDefault="003F01C2" w:rsidP="003F01C2">
      <w:pPr>
        <w:jc w:val="both"/>
        <w:rPr>
          <w:lang w:val="id-ID"/>
        </w:rPr>
      </w:pPr>
    </w:p>
    <w:p w14:paraId="24B99E91" w14:textId="77777777" w:rsidR="003F01C2" w:rsidRPr="003F01C2" w:rsidRDefault="003F01C2" w:rsidP="003F01C2">
      <w:pPr>
        <w:jc w:val="both"/>
        <w:rPr>
          <w:lang w:val="id-ID"/>
        </w:rPr>
      </w:pPr>
      <w:r w:rsidRPr="003F01C2">
        <w:rPr>
          <w:lang w:val="id-ID"/>
        </w:rPr>
        <w:t>Pola Asuh Orang</w:t>
      </w:r>
    </w:p>
    <w:p w14:paraId="0004F1C1" w14:textId="77777777" w:rsidR="003F01C2" w:rsidRPr="003F01C2" w:rsidRDefault="003F01C2" w:rsidP="003F01C2">
      <w:pPr>
        <w:jc w:val="both"/>
        <w:rPr>
          <w:lang w:val="id-ID"/>
        </w:rPr>
      </w:pPr>
      <w:r w:rsidRPr="003F01C2">
        <w:rPr>
          <w:lang w:val="id-ID"/>
        </w:rPr>
        <w:t xml:space="preserve"> </w:t>
      </w:r>
      <w:r w:rsidRPr="003F01C2">
        <w:rPr>
          <w:lang w:val="id-ID"/>
        </w:rPr>
        <w:tab/>
        <w:t>Tua</w:t>
      </w:r>
      <w:r w:rsidRPr="003F01C2">
        <w:rPr>
          <w:lang w:val="id-ID"/>
        </w:rPr>
        <w:tab/>
      </w:r>
      <w:r w:rsidRPr="003F01C2">
        <w:rPr>
          <w:lang w:val="id-ID"/>
        </w:rPr>
        <w:tab/>
        <w:t>Frek</w:t>
      </w:r>
      <w:r w:rsidRPr="003F01C2">
        <w:rPr>
          <w:lang w:val="id-ID"/>
        </w:rPr>
        <w:tab/>
        <w:t>%</w:t>
      </w:r>
    </w:p>
    <w:p w14:paraId="58BB1AC1" w14:textId="77777777" w:rsidR="003F01C2" w:rsidRPr="003F01C2" w:rsidRDefault="003F01C2" w:rsidP="003F01C2">
      <w:pPr>
        <w:jc w:val="both"/>
        <w:rPr>
          <w:lang w:val="id-ID"/>
        </w:rPr>
      </w:pPr>
      <w:r w:rsidRPr="003F01C2">
        <w:rPr>
          <w:lang w:val="id-ID"/>
        </w:rPr>
        <w:t>Demoratis</w:t>
      </w:r>
      <w:r w:rsidRPr="003F01C2">
        <w:rPr>
          <w:lang w:val="id-ID"/>
        </w:rPr>
        <w:tab/>
        <w:t>23</w:t>
      </w:r>
      <w:r w:rsidRPr="003F01C2">
        <w:rPr>
          <w:lang w:val="id-ID"/>
        </w:rPr>
        <w:tab/>
        <w:t>46.9</w:t>
      </w:r>
    </w:p>
    <w:p w14:paraId="1CFE4D50" w14:textId="77777777" w:rsidR="003F01C2" w:rsidRPr="003F01C2" w:rsidRDefault="003F01C2" w:rsidP="003F01C2">
      <w:pPr>
        <w:jc w:val="both"/>
        <w:rPr>
          <w:lang w:val="id-ID"/>
        </w:rPr>
      </w:pPr>
      <w:r w:rsidRPr="003F01C2">
        <w:rPr>
          <w:lang w:val="id-ID"/>
        </w:rPr>
        <w:t>Otoriter</w:t>
      </w:r>
      <w:r w:rsidRPr="003F01C2">
        <w:rPr>
          <w:lang w:val="id-ID"/>
        </w:rPr>
        <w:tab/>
        <w:t>12</w:t>
      </w:r>
      <w:r w:rsidRPr="003F01C2">
        <w:rPr>
          <w:lang w:val="id-ID"/>
        </w:rPr>
        <w:tab/>
        <w:t>24.5</w:t>
      </w:r>
    </w:p>
    <w:p w14:paraId="62E8A651" w14:textId="77777777" w:rsidR="003F01C2" w:rsidRPr="003F01C2" w:rsidRDefault="003F01C2" w:rsidP="003F01C2">
      <w:pPr>
        <w:jc w:val="both"/>
        <w:rPr>
          <w:lang w:val="id-ID"/>
        </w:rPr>
      </w:pPr>
      <w:r w:rsidRPr="003F01C2">
        <w:rPr>
          <w:lang w:val="id-ID"/>
        </w:rPr>
        <w:t>Permisif</w:t>
      </w:r>
      <w:r w:rsidRPr="003F01C2">
        <w:rPr>
          <w:lang w:val="id-ID"/>
        </w:rPr>
        <w:tab/>
        <w:t>14</w:t>
      </w:r>
      <w:r w:rsidRPr="003F01C2">
        <w:rPr>
          <w:lang w:val="id-ID"/>
        </w:rPr>
        <w:tab/>
        <w:t>28.6</w:t>
      </w:r>
    </w:p>
    <w:p w14:paraId="12414A5E" w14:textId="77777777" w:rsidR="003F01C2" w:rsidRPr="003F01C2" w:rsidRDefault="003F01C2" w:rsidP="003F01C2">
      <w:pPr>
        <w:jc w:val="both"/>
        <w:rPr>
          <w:lang w:val="id-ID"/>
        </w:rPr>
      </w:pPr>
      <w:r w:rsidRPr="003F01C2">
        <w:rPr>
          <w:lang w:val="id-ID"/>
        </w:rPr>
        <w:t>Total</w:t>
      </w:r>
      <w:r w:rsidRPr="003F01C2">
        <w:rPr>
          <w:lang w:val="id-ID"/>
        </w:rPr>
        <w:tab/>
        <w:t>49</w:t>
      </w:r>
      <w:r w:rsidRPr="003F01C2">
        <w:rPr>
          <w:lang w:val="id-ID"/>
        </w:rPr>
        <w:tab/>
        <w:t>100</w:t>
      </w:r>
    </w:p>
    <w:p w14:paraId="6DCEC2ED" w14:textId="77777777" w:rsidR="003F01C2" w:rsidRPr="003F01C2" w:rsidRDefault="003F01C2" w:rsidP="003F01C2">
      <w:pPr>
        <w:jc w:val="both"/>
        <w:rPr>
          <w:lang w:val="id-ID"/>
        </w:rPr>
      </w:pPr>
      <w:r w:rsidRPr="003F01C2">
        <w:rPr>
          <w:lang w:val="id-ID"/>
        </w:rPr>
        <w:t>Sumber: Data primer, 2013</w:t>
      </w:r>
    </w:p>
    <w:p w14:paraId="3018E294" w14:textId="77777777" w:rsidR="003F01C2" w:rsidRPr="003F01C2" w:rsidRDefault="003F01C2" w:rsidP="003F01C2">
      <w:pPr>
        <w:jc w:val="both"/>
        <w:rPr>
          <w:lang w:val="id-ID"/>
        </w:rPr>
      </w:pPr>
    </w:p>
    <w:p w14:paraId="45B91192" w14:textId="77777777" w:rsidR="003F01C2" w:rsidRPr="003F01C2" w:rsidRDefault="003F01C2" w:rsidP="003F01C2">
      <w:pPr>
        <w:jc w:val="both"/>
        <w:rPr>
          <w:lang w:val="id-ID"/>
        </w:rPr>
      </w:pPr>
      <w:r w:rsidRPr="003F01C2">
        <w:rPr>
          <w:lang w:val="id-ID"/>
        </w:rPr>
        <w:t>Berdasarkan tabel 2. dapat diketahui bahwa dari 49 responden, mayoritas responden menerapkan pola asuh demokratis yaitu sebanyak 23 responden atau (46,9%). Sedangkan sejumlah 14 responden (28,6%) menerapkan pola asuh permisif dan orangtua dengan pola asuh otoriter sebesar 12 responden (24,5%).</w:t>
      </w:r>
    </w:p>
    <w:p w14:paraId="67E3E4A7" w14:textId="77777777" w:rsidR="003F01C2" w:rsidRPr="003F01C2" w:rsidRDefault="003F01C2" w:rsidP="003F01C2">
      <w:pPr>
        <w:jc w:val="both"/>
        <w:rPr>
          <w:lang w:val="id-ID"/>
        </w:rPr>
      </w:pPr>
      <w:r w:rsidRPr="003F01C2">
        <w:rPr>
          <w:lang w:val="id-ID"/>
        </w:rPr>
        <w:t>b.</w:t>
      </w:r>
      <w:r w:rsidRPr="003F01C2">
        <w:rPr>
          <w:lang w:val="id-ID"/>
        </w:rPr>
        <w:tab/>
        <w:t>Gambaran Perkembangan Personal Sosial Anak Toddler</w:t>
      </w:r>
    </w:p>
    <w:p w14:paraId="2CC7D9F9" w14:textId="77777777" w:rsidR="003F01C2" w:rsidRPr="003F01C2" w:rsidRDefault="003F01C2" w:rsidP="003F01C2">
      <w:pPr>
        <w:jc w:val="both"/>
        <w:rPr>
          <w:lang w:val="id-ID"/>
        </w:rPr>
      </w:pPr>
      <w:r w:rsidRPr="003F01C2">
        <w:rPr>
          <w:lang w:val="id-ID"/>
        </w:rPr>
        <w:t>Tabel 3. Gambaran Perkembangan Personal Sosial Anak Toddler</w:t>
      </w:r>
    </w:p>
    <w:p w14:paraId="0A01F03D" w14:textId="77777777" w:rsidR="003F01C2" w:rsidRPr="003F01C2" w:rsidRDefault="003F01C2" w:rsidP="003F01C2">
      <w:pPr>
        <w:jc w:val="both"/>
        <w:rPr>
          <w:lang w:val="id-ID"/>
        </w:rPr>
      </w:pPr>
    </w:p>
    <w:p w14:paraId="076A1248" w14:textId="77777777" w:rsidR="003F01C2" w:rsidRPr="003F01C2" w:rsidRDefault="003F01C2" w:rsidP="003F01C2">
      <w:pPr>
        <w:jc w:val="both"/>
        <w:rPr>
          <w:lang w:val="id-ID"/>
        </w:rPr>
      </w:pPr>
      <w:r w:rsidRPr="003F01C2">
        <w:rPr>
          <w:lang w:val="id-ID"/>
        </w:rPr>
        <w:t>Perkembangan Personal Sosial</w:t>
      </w:r>
    </w:p>
    <w:p w14:paraId="0B4BF787" w14:textId="77777777" w:rsidR="003F01C2" w:rsidRPr="003F01C2" w:rsidRDefault="003F01C2" w:rsidP="003F01C2">
      <w:pPr>
        <w:jc w:val="both"/>
        <w:rPr>
          <w:lang w:val="id-ID"/>
        </w:rPr>
      </w:pPr>
      <w:r w:rsidRPr="003F01C2">
        <w:rPr>
          <w:lang w:val="id-ID"/>
        </w:rPr>
        <w:t xml:space="preserve"> </w:t>
      </w:r>
      <w:r w:rsidRPr="003F01C2">
        <w:rPr>
          <w:lang w:val="id-ID"/>
        </w:rPr>
        <w:tab/>
        <w:t>Anak Toddler</w:t>
      </w:r>
      <w:r w:rsidRPr="003F01C2">
        <w:rPr>
          <w:lang w:val="id-ID"/>
        </w:rPr>
        <w:tab/>
      </w:r>
      <w:r w:rsidRPr="003F01C2">
        <w:rPr>
          <w:lang w:val="id-ID"/>
        </w:rPr>
        <w:tab/>
      </w:r>
    </w:p>
    <w:p w14:paraId="7C639F53" w14:textId="77777777" w:rsidR="003F01C2" w:rsidRPr="003F01C2" w:rsidRDefault="003F01C2" w:rsidP="003F01C2">
      <w:pPr>
        <w:jc w:val="both"/>
        <w:rPr>
          <w:lang w:val="id-ID"/>
        </w:rPr>
      </w:pPr>
      <w:r w:rsidRPr="003F01C2">
        <w:rPr>
          <w:lang w:val="id-ID"/>
        </w:rPr>
        <w:t>Frek</w:t>
      </w:r>
      <w:r w:rsidRPr="003F01C2">
        <w:rPr>
          <w:lang w:val="id-ID"/>
        </w:rPr>
        <w:tab/>
      </w:r>
    </w:p>
    <w:p w14:paraId="14E43694" w14:textId="77777777" w:rsidR="003F01C2" w:rsidRPr="003F01C2" w:rsidRDefault="003F01C2" w:rsidP="003F01C2">
      <w:pPr>
        <w:jc w:val="both"/>
        <w:rPr>
          <w:lang w:val="id-ID"/>
        </w:rPr>
      </w:pPr>
      <w:r w:rsidRPr="003F01C2">
        <w:rPr>
          <w:lang w:val="id-ID"/>
        </w:rPr>
        <w:t>%</w:t>
      </w:r>
    </w:p>
    <w:p w14:paraId="120E9653" w14:textId="77777777" w:rsidR="003F01C2" w:rsidRPr="003F01C2" w:rsidRDefault="003F01C2" w:rsidP="003F01C2">
      <w:pPr>
        <w:jc w:val="both"/>
        <w:rPr>
          <w:lang w:val="id-ID"/>
        </w:rPr>
      </w:pPr>
      <w:r w:rsidRPr="003F01C2">
        <w:rPr>
          <w:lang w:val="id-ID"/>
        </w:rPr>
        <w:t xml:space="preserve"> </w:t>
      </w:r>
    </w:p>
    <w:p w14:paraId="54A9975D" w14:textId="77777777" w:rsidR="003F01C2" w:rsidRPr="003F01C2" w:rsidRDefault="003F01C2" w:rsidP="003F01C2">
      <w:pPr>
        <w:jc w:val="both"/>
        <w:rPr>
          <w:lang w:val="id-ID"/>
        </w:rPr>
      </w:pPr>
    </w:p>
    <w:p w14:paraId="0920A0E2" w14:textId="77777777" w:rsidR="003F01C2" w:rsidRPr="003F01C2" w:rsidRDefault="003F01C2" w:rsidP="003F01C2">
      <w:pPr>
        <w:jc w:val="both"/>
        <w:rPr>
          <w:lang w:val="id-ID"/>
        </w:rPr>
      </w:pPr>
      <w:r w:rsidRPr="003F01C2">
        <w:rPr>
          <w:lang w:val="id-ID"/>
        </w:rPr>
        <w:t>Normal</w:t>
      </w:r>
      <w:r w:rsidRPr="003F01C2">
        <w:rPr>
          <w:lang w:val="id-ID"/>
        </w:rPr>
        <w:tab/>
        <w:t>22</w:t>
      </w:r>
      <w:r w:rsidRPr="003F01C2">
        <w:rPr>
          <w:lang w:val="id-ID"/>
        </w:rPr>
        <w:tab/>
        <w:t>44.9</w:t>
      </w:r>
    </w:p>
    <w:p w14:paraId="43C8A643" w14:textId="77777777" w:rsidR="003F01C2" w:rsidRPr="003F01C2" w:rsidRDefault="003F01C2" w:rsidP="003F01C2">
      <w:pPr>
        <w:jc w:val="both"/>
        <w:rPr>
          <w:lang w:val="id-ID"/>
        </w:rPr>
      </w:pPr>
      <w:r w:rsidRPr="003F01C2">
        <w:rPr>
          <w:lang w:val="id-ID"/>
        </w:rPr>
        <w:t>Tidak Normal</w:t>
      </w:r>
      <w:r w:rsidRPr="003F01C2">
        <w:rPr>
          <w:lang w:val="id-ID"/>
        </w:rPr>
        <w:tab/>
        <w:t>27</w:t>
      </w:r>
      <w:r w:rsidRPr="003F01C2">
        <w:rPr>
          <w:lang w:val="id-ID"/>
        </w:rPr>
        <w:tab/>
        <w:t>55.1</w:t>
      </w:r>
    </w:p>
    <w:p w14:paraId="039F3FF8" w14:textId="77777777" w:rsidR="003F01C2" w:rsidRPr="003F01C2" w:rsidRDefault="003F01C2" w:rsidP="003F01C2">
      <w:pPr>
        <w:jc w:val="both"/>
        <w:rPr>
          <w:lang w:val="id-ID"/>
        </w:rPr>
      </w:pPr>
      <w:r w:rsidRPr="003F01C2">
        <w:rPr>
          <w:lang w:val="id-ID"/>
        </w:rPr>
        <w:t>Total</w:t>
      </w:r>
      <w:r w:rsidRPr="003F01C2">
        <w:rPr>
          <w:lang w:val="id-ID"/>
        </w:rPr>
        <w:tab/>
        <w:t>49</w:t>
      </w:r>
      <w:r w:rsidRPr="003F01C2">
        <w:rPr>
          <w:lang w:val="id-ID"/>
        </w:rPr>
        <w:tab/>
        <w:t>100</w:t>
      </w:r>
    </w:p>
    <w:p w14:paraId="0F65C897" w14:textId="77777777" w:rsidR="003F01C2" w:rsidRPr="003F01C2" w:rsidRDefault="003F01C2" w:rsidP="003F01C2">
      <w:pPr>
        <w:jc w:val="both"/>
        <w:rPr>
          <w:lang w:val="id-ID"/>
        </w:rPr>
      </w:pPr>
      <w:r w:rsidRPr="003F01C2">
        <w:rPr>
          <w:lang w:val="id-ID"/>
        </w:rPr>
        <w:t>Sumber: Data primer, 2013</w:t>
      </w:r>
    </w:p>
    <w:p w14:paraId="4ECD04DF" w14:textId="77777777" w:rsidR="003F01C2" w:rsidRPr="003F01C2" w:rsidRDefault="003F01C2" w:rsidP="003F01C2">
      <w:pPr>
        <w:jc w:val="both"/>
        <w:rPr>
          <w:lang w:val="id-ID"/>
        </w:rPr>
      </w:pPr>
    </w:p>
    <w:p w14:paraId="2A40CBCF" w14:textId="77777777" w:rsidR="003F01C2" w:rsidRPr="003F01C2" w:rsidRDefault="003F01C2" w:rsidP="003F01C2">
      <w:pPr>
        <w:jc w:val="both"/>
        <w:rPr>
          <w:lang w:val="id-ID"/>
        </w:rPr>
      </w:pPr>
      <w:r w:rsidRPr="003F01C2">
        <w:rPr>
          <w:lang w:val="id-ID"/>
        </w:rPr>
        <w:t>Berdasarkan tabel 3 dapat diketahui bahwa dari 49 responden, mayoritas responden mempunyai perkembangan personal sosial yang tidak normal yaitu sebanyak 27 responden atau (55,1%).</w:t>
      </w:r>
    </w:p>
    <w:p w14:paraId="12D79427" w14:textId="77777777" w:rsidR="003F01C2" w:rsidRPr="003F01C2" w:rsidRDefault="003F01C2" w:rsidP="003F01C2">
      <w:pPr>
        <w:jc w:val="both"/>
        <w:rPr>
          <w:lang w:val="id-ID"/>
        </w:rPr>
      </w:pPr>
      <w:r w:rsidRPr="003F01C2">
        <w:rPr>
          <w:lang w:val="id-ID"/>
        </w:rPr>
        <w:t>Sedangkan 22 anak (44,9%) mengalami perkembangan personal sosial yang normal.</w:t>
      </w:r>
    </w:p>
    <w:p w14:paraId="735B485F" w14:textId="77777777" w:rsidR="003F01C2" w:rsidRPr="003F01C2" w:rsidRDefault="003F01C2" w:rsidP="003F01C2">
      <w:pPr>
        <w:jc w:val="both"/>
        <w:rPr>
          <w:lang w:val="id-ID"/>
        </w:rPr>
      </w:pPr>
    </w:p>
    <w:p w14:paraId="0FF46B29" w14:textId="77777777" w:rsidR="003F01C2" w:rsidRPr="003F01C2" w:rsidRDefault="003F01C2" w:rsidP="003F01C2">
      <w:pPr>
        <w:jc w:val="both"/>
        <w:rPr>
          <w:lang w:val="id-ID"/>
        </w:rPr>
      </w:pPr>
      <w:r w:rsidRPr="003F01C2">
        <w:rPr>
          <w:lang w:val="id-ID"/>
        </w:rPr>
        <w:t>4.</w:t>
      </w:r>
      <w:r w:rsidRPr="003F01C2">
        <w:rPr>
          <w:lang w:val="id-ID"/>
        </w:rPr>
        <w:tab/>
        <w:t>Analisis Bivariat</w:t>
      </w:r>
    </w:p>
    <w:p w14:paraId="2EBFC71B" w14:textId="77777777" w:rsidR="003F01C2" w:rsidRPr="003F01C2" w:rsidRDefault="003F01C2" w:rsidP="003F01C2">
      <w:pPr>
        <w:jc w:val="both"/>
        <w:rPr>
          <w:lang w:val="id-ID"/>
        </w:rPr>
      </w:pPr>
      <w:r w:rsidRPr="003F01C2">
        <w:rPr>
          <w:lang w:val="id-ID"/>
        </w:rPr>
        <w:t>Analisis bivariat dalam penelitian ini bertujuan untuk mengetahui hubungan variabel bebas (pola asuh) terhadap variabel terikat (perkembangan personal sosial anak toddler) yang dilakukan dengan uji Chi Square. Untuk mengetahui nilai X2 hitung dan signifikansi digunakan sistem pengolahan data dengan bantuan SPSS versi 17.0 yang hasilnya dapat dilihat pada tabel dibawah ini.</w:t>
      </w:r>
    </w:p>
    <w:p w14:paraId="0E462E07" w14:textId="77777777" w:rsidR="003F01C2" w:rsidRPr="003F01C2" w:rsidRDefault="003F01C2" w:rsidP="003F01C2">
      <w:pPr>
        <w:jc w:val="both"/>
        <w:rPr>
          <w:lang w:val="id-ID"/>
        </w:rPr>
      </w:pPr>
      <w:r w:rsidRPr="003F01C2">
        <w:rPr>
          <w:lang w:val="id-ID"/>
        </w:rPr>
        <w:t xml:space="preserve"> </w:t>
      </w:r>
    </w:p>
    <w:p w14:paraId="35608681" w14:textId="77777777" w:rsidR="003F01C2" w:rsidRPr="003F01C2" w:rsidRDefault="003F01C2" w:rsidP="003F01C2">
      <w:pPr>
        <w:jc w:val="both"/>
        <w:rPr>
          <w:lang w:val="id-ID"/>
        </w:rPr>
      </w:pPr>
    </w:p>
    <w:p w14:paraId="5314D309" w14:textId="77777777" w:rsidR="003F01C2" w:rsidRPr="003F01C2" w:rsidRDefault="003F01C2" w:rsidP="003F01C2">
      <w:pPr>
        <w:jc w:val="both"/>
        <w:rPr>
          <w:lang w:val="id-ID"/>
        </w:rPr>
      </w:pPr>
      <w:r w:rsidRPr="003F01C2">
        <w:rPr>
          <w:lang w:val="id-ID"/>
        </w:rPr>
        <w:t>Tabel 4. Hubungan Pola Asuh Orang Tua Dengan Perkembangan Personal Sosial anak Toddler</w:t>
      </w:r>
    </w:p>
    <w:p w14:paraId="60F0E7BE" w14:textId="77777777" w:rsidR="003F01C2" w:rsidRPr="003F01C2" w:rsidRDefault="003F01C2" w:rsidP="003F01C2">
      <w:pPr>
        <w:jc w:val="both"/>
        <w:rPr>
          <w:lang w:val="id-ID"/>
        </w:rPr>
      </w:pPr>
    </w:p>
    <w:p w14:paraId="14F75E4F" w14:textId="77777777" w:rsidR="003F01C2" w:rsidRPr="003F01C2" w:rsidRDefault="003F01C2" w:rsidP="003F01C2">
      <w:pPr>
        <w:jc w:val="both"/>
        <w:rPr>
          <w:lang w:val="id-ID"/>
        </w:rPr>
      </w:pPr>
      <w:r w:rsidRPr="003F01C2">
        <w:rPr>
          <w:lang w:val="id-ID"/>
        </w:rPr>
        <w:t>Perkembangan Personal Sosial anak Toddler</w:t>
      </w:r>
      <w:r w:rsidRPr="003F01C2">
        <w:rPr>
          <w:lang w:val="id-ID"/>
        </w:rPr>
        <w:tab/>
        <w:t>X2</w:t>
      </w:r>
      <w:r w:rsidRPr="003F01C2">
        <w:rPr>
          <w:lang w:val="id-ID"/>
        </w:rPr>
        <w:tab/>
        <w:t>P value</w:t>
      </w:r>
    </w:p>
    <w:p w14:paraId="70E9C0F5" w14:textId="77777777" w:rsidR="003F01C2" w:rsidRPr="003F01C2" w:rsidRDefault="003F01C2" w:rsidP="003F01C2">
      <w:pPr>
        <w:jc w:val="both"/>
        <w:rPr>
          <w:lang w:val="id-ID"/>
        </w:rPr>
      </w:pPr>
      <w:r w:rsidRPr="003F01C2">
        <w:rPr>
          <w:lang w:val="id-ID"/>
        </w:rPr>
        <w:t>Pola asuh</w:t>
      </w:r>
      <w:r w:rsidRPr="003F01C2">
        <w:rPr>
          <w:lang w:val="id-ID"/>
        </w:rPr>
        <w:tab/>
        <w:t xml:space="preserve"> </w:t>
      </w:r>
      <w:r w:rsidRPr="003F01C2">
        <w:rPr>
          <w:lang w:val="id-ID"/>
        </w:rPr>
        <w:tab/>
      </w:r>
      <w:r w:rsidRPr="003F01C2">
        <w:rPr>
          <w:lang w:val="id-ID"/>
        </w:rPr>
        <w:tab/>
      </w:r>
      <w:r w:rsidRPr="003F01C2">
        <w:rPr>
          <w:lang w:val="id-ID"/>
        </w:rPr>
        <w:tab/>
      </w:r>
      <w:r w:rsidRPr="003F01C2">
        <w:rPr>
          <w:lang w:val="id-ID"/>
        </w:rPr>
        <w:tab/>
        <w:t xml:space="preserve"> Normal</w:t>
      </w:r>
      <w:r w:rsidRPr="003F01C2">
        <w:rPr>
          <w:lang w:val="id-ID"/>
        </w:rPr>
        <w:tab/>
        <w:t>Tidak</w:t>
      </w:r>
      <w:r w:rsidRPr="003F01C2">
        <w:rPr>
          <w:lang w:val="id-ID"/>
        </w:rPr>
        <w:tab/>
        <w:t>Total</w:t>
      </w:r>
    </w:p>
    <w:p w14:paraId="529C630D" w14:textId="77777777" w:rsidR="003F01C2" w:rsidRPr="003F01C2" w:rsidRDefault="003F01C2" w:rsidP="003F01C2">
      <w:pPr>
        <w:jc w:val="both"/>
        <w:rPr>
          <w:lang w:val="id-ID"/>
        </w:rPr>
      </w:pPr>
      <w:r w:rsidRPr="003F01C2">
        <w:rPr>
          <w:lang w:val="id-ID"/>
        </w:rPr>
        <w:tab/>
        <w:t>f</w:t>
      </w:r>
      <w:r w:rsidRPr="003F01C2">
        <w:rPr>
          <w:lang w:val="id-ID"/>
        </w:rPr>
        <w:tab/>
        <w:t>%</w:t>
      </w:r>
      <w:r w:rsidRPr="003F01C2">
        <w:rPr>
          <w:lang w:val="id-ID"/>
        </w:rPr>
        <w:tab/>
        <w:t>f</w:t>
      </w:r>
      <w:r w:rsidRPr="003F01C2">
        <w:rPr>
          <w:lang w:val="id-ID"/>
        </w:rPr>
        <w:tab/>
        <w:t>%</w:t>
      </w:r>
      <w:r w:rsidRPr="003F01C2">
        <w:rPr>
          <w:lang w:val="id-ID"/>
        </w:rPr>
        <w:tab/>
        <w:t>F</w:t>
      </w:r>
      <w:r w:rsidRPr="003F01C2">
        <w:rPr>
          <w:lang w:val="id-ID"/>
        </w:rPr>
        <w:tab/>
        <w:t>%</w:t>
      </w:r>
      <w:r w:rsidRPr="003F01C2">
        <w:rPr>
          <w:lang w:val="id-ID"/>
        </w:rPr>
        <w:tab/>
      </w:r>
    </w:p>
    <w:p w14:paraId="5490C0DD" w14:textId="77777777" w:rsidR="003F01C2" w:rsidRPr="003F01C2" w:rsidRDefault="003F01C2" w:rsidP="003F01C2">
      <w:pPr>
        <w:jc w:val="both"/>
        <w:rPr>
          <w:lang w:val="id-ID"/>
        </w:rPr>
      </w:pPr>
      <w:r w:rsidRPr="003F01C2">
        <w:rPr>
          <w:lang w:val="id-ID"/>
        </w:rPr>
        <w:t>Demoratis</w:t>
      </w:r>
      <w:r w:rsidRPr="003F01C2">
        <w:rPr>
          <w:lang w:val="id-ID"/>
        </w:rPr>
        <w:tab/>
        <w:t>16</w:t>
      </w:r>
      <w:r w:rsidRPr="003F01C2">
        <w:rPr>
          <w:lang w:val="id-ID"/>
        </w:rPr>
        <w:tab/>
        <w:t>32.7</w:t>
      </w:r>
      <w:r w:rsidRPr="003F01C2">
        <w:rPr>
          <w:lang w:val="id-ID"/>
        </w:rPr>
        <w:tab/>
        <w:t>7</w:t>
      </w:r>
      <w:r w:rsidRPr="003F01C2">
        <w:rPr>
          <w:lang w:val="id-ID"/>
        </w:rPr>
        <w:tab/>
        <w:t>14.3</w:t>
      </w:r>
      <w:r w:rsidRPr="003F01C2">
        <w:rPr>
          <w:lang w:val="id-ID"/>
        </w:rPr>
        <w:tab/>
        <w:t>23</w:t>
      </w:r>
      <w:r w:rsidRPr="003F01C2">
        <w:rPr>
          <w:lang w:val="id-ID"/>
        </w:rPr>
        <w:tab/>
        <w:t>46.9</w:t>
      </w:r>
      <w:r w:rsidRPr="003F01C2">
        <w:rPr>
          <w:lang w:val="id-ID"/>
        </w:rPr>
        <w:tab/>
      </w:r>
    </w:p>
    <w:p w14:paraId="5043C1A4" w14:textId="77777777" w:rsidR="003F01C2" w:rsidRPr="003F01C2" w:rsidRDefault="003F01C2" w:rsidP="003F01C2">
      <w:pPr>
        <w:jc w:val="both"/>
        <w:rPr>
          <w:lang w:val="id-ID"/>
        </w:rPr>
      </w:pPr>
      <w:r w:rsidRPr="003F01C2">
        <w:rPr>
          <w:lang w:val="id-ID"/>
        </w:rPr>
        <w:t>Otoriter</w:t>
      </w:r>
      <w:r w:rsidRPr="003F01C2">
        <w:rPr>
          <w:lang w:val="id-ID"/>
        </w:rPr>
        <w:tab/>
        <w:t>2</w:t>
      </w:r>
      <w:r w:rsidRPr="003F01C2">
        <w:rPr>
          <w:lang w:val="id-ID"/>
        </w:rPr>
        <w:tab/>
        <w:t>4.1</w:t>
      </w:r>
      <w:r w:rsidRPr="003F01C2">
        <w:rPr>
          <w:lang w:val="id-ID"/>
        </w:rPr>
        <w:tab/>
        <w:t>10</w:t>
      </w:r>
      <w:r w:rsidRPr="003F01C2">
        <w:rPr>
          <w:lang w:val="id-ID"/>
        </w:rPr>
        <w:tab/>
        <w:t>20.4</w:t>
      </w:r>
      <w:r w:rsidRPr="003F01C2">
        <w:rPr>
          <w:lang w:val="id-ID"/>
        </w:rPr>
        <w:tab/>
        <w:t>12</w:t>
      </w:r>
      <w:r w:rsidRPr="003F01C2">
        <w:rPr>
          <w:lang w:val="id-ID"/>
        </w:rPr>
        <w:tab/>
        <w:t>24.5</w:t>
      </w:r>
      <w:r w:rsidRPr="003F01C2">
        <w:rPr>
          <w:lang w:val="id-ID"/>
        </w:rPr>
        <w:tab/>
        <w:t>11.031</w:t>
      </w:r>
      <w:r w:rsidRPr="003F01C2">
        <w:rPr>
          <w:lang w:val="id-ID"/>
        </w:rPr>
        <w:tab/>
        <w:t>0,004</w:t>
      </w:r>
    </w:p>
    <w:p w14:paraId="526884DF" w14:textId="77777777" w:rsidR="003F01C2" w:rsidRPr="003F01C2" w:rsidRDefault="003F01C2" w:rsidP="003F01C2">
      <w:pPr>
        <w:jc w:val="both"/>
        <w:rPr>
          <w:lang w:val="id-ID"/>
        </w:rPr>
      </w:pPr>
      <w:r w:rsidRPr="003F01C2">
        <w:rPr>
          <w:lang w:val="id-ID"/>
        </w:rPr>
        <w:t>Permisif</w:t>
      </w:r>
      <w:r w:rsidRPr="003F01C2">
        <w:rPr>
          <w:lang w:val="id-ID"/>
        </w:rPr>
        <w:tab/>
        <w:t>4</w:t>
      </w:r>
      <w:r w:rsidRPr="003F01C2">
        <w:rPr>
          <w:lang w:val="id-ID"/>
        </w:rPr>
        <w:tab/>
        <w:t>8.2</w:t>
      </w:r>
      <w:r w:rsidRPr="003F01C2">
        <w:rPr>
          <w:lang w:val="id-ID"/>
        </w:rPr>
        <w:tab/>
        <w:t>10</w:t>
      </w:r>
      <w:r w:rsidRPr="003F01C2">
        <w:rPr>
          <w:lang w:val="id-ID"/>
        </w:rPr>
        <w:tab/>
        <w:t>20.4</w:t>
      </w:r>
      <w:r w:rsidRPr="003F01C2">
        <w:rPr>
          <w:lang w:val="id-ID"/>
        </w:rPr>
        <w:tab/>
        <w:t>14</w:t>
      </w:r>
      <w:r w:rsidRPr="003F01C2">
        <w:rPr>
          <w:lang w:val="id-ID"/>
        </w:rPr>
        <w:tab/>
        <w:t>28.6</w:t>
      </w:r>
      <w:r w:rsidRPr="003F01C2">
        <w:rPr>
          <w:lang w:val="id-ID"/>
        </w:rPr>
        <w:tab/>
      </w:r>
    </w:p>
    <w:p w14:paraId="0EBE461E" w14:textId="77777777" w:rsidR="003F01C2" w:rsidRPr="003F01C2" w:rsidRDefault="003F01C2" w:rsidP="003F01C2">
      <w:pPr>
        <w:jc w:val="both"/>
        <w:rPr>
          <w:lang w:val="id-ID"/>
        </w:rPr>
      </w:pPr>
      <w:r w:rsidRPr="003F01C2">
        <w:rPr>
          <w:lang w:val="id-ID"/>
        </w:rPr>
        <w:t>Total</w:t>
      </w:r>
      <w:r w:rsidRPr="003F01C2">
        <w:rPr>
          <w:lang w:val="id-ID"/>
        </w:rPr>
        <w:tab/>
        <w:t>22</w:t>
      </w:r>
      <w:r w:rsidRPr="003F01C2">
        <w:rPr>
          <w:lang w:val="id-ID"/>
        </w:rPr>
        <w:tab/>
        <w:t>44.9</w:t>
      </w:r>
      <w:r w:rsidRPr="003F01C2">
        <w:rPr>
          <w:lang w:val="id-ID"/>
        </w:rPr>
        <w:tab/>
        <w:t>27</w:t>
      </w:r>
      <w:r w:rsidRPr="003F01C2">
        <w:rPr>
          <w:lang w:val="id-ID"/>
        </w:rPr>
        <w:tab/>
        <w:t>55.1</w:t>
      </w:r>
      <w:r w:rsidRPr="003F01C2">
        <w:rPr>
          <w:lang w:val="id-ID"/>
        </w:rPr>
        <w:tab/>
        <w:t>49</w:t>
      </w:r>
      <w:r w:rsidRPr="003F01C2">
        <w:rPr>
          <w:lang w:val="id-ID"/>
        </w:rPr>
        <w:tab/>
        <w:t>100</w:t>
      </w:r>
      <w:r w:rsidRPr="003F01C2">
        <w:rPr>
          <w:lang w:val="id-ID"/>
        </w:rPr>
        <w:tab/>
      </w:r>
    </w:p>
    <w:p w14:paraId="34949DFA" w14:textId="77777777" w:rsidR="003F01C2" w:rsidRPr="003F01C2" w:rsidRDefault="003F01C2" w:rsidP="003F01C2">
      <w:pPr>
        <w:jc w:val="both"/>
        <w:rPr>
          <w:lang w:val="id-ID"/>
        </w:rPr>
      </w:pPr>
      <w:r w:rsidRPr="003F01C2">
        <w:rPr>
          <w:lang w:val="id-ID"/>
        </w:rPr>
        <w:t>Sumber : Data primer 2013</w:t>
      </w:r>
    </w:p>
    <w:p w14:paraId="447D58AF" w14:textId="77777777" w:rsidR="003F01C2" w:rsidRPr="003F01C2" w:rsidRDefault="003F01C2" w:rsidP="003F01C2">
      <w:pPr>
        <w:jc w:val="both"/>
        <w:rPr>
          <w:lang w:val="id-ID"/>
        </w:rPr>
      </w:pPr>
      <w:r w:rsidRPr="003F01C2">
        <w:rPr>
          <w:lang w:val="id-ID"/>
        </w:rPr>
        <w:t xml:space="preserve"> </w:t>
      </w:r>
    </w:p>
    <w:p w14:paraId="17C01BC0" w14:textId="77777777" w:rsidR="003F01C2" w:rsidRPr="003F01C2" w:rsidRDefault="003F01C2" w:rsidP="003F01C2">
      <w:pPr>
        <w:jc w:val="both"/>
        <w:rPr>
          <w:lang w:val="id-ID"/>
        </w:rPr>
      </w:pPr>
    </w:p>
    <w:p w14:paraId="3FF556FD" w14:textId="77777777" w:rsidR="003F01C2" w:rsidRPr="003F01C2" w:rsidRDefault="003F01C2" w:rsidP="003F01C2">
      <w:pPr>
        <w:jc w:val="both"/>
        <w:rPr>
          <w:lang w:val="id-ID"/>
        </w:rPr>
      </w:pPr>
      <w:r w:rsidRPr="003F01C2">
        <w:rPr>
          <w:lang w:val="id-ID"/>
        </w:rPr>
        <w:t xml:space="preserve"> </w:t>
      </w:r>
    </w:p>
    <w:p w14:paraId="4216F144" w14:textId="77777777" w:rsidR="003F01C2" w:rsidRPr="003F01C2" w:rsidRDefault="003F01C2" w:rsidP="003F01C2">
      <w:pPr>
        <w:jc w:val="both"/>
        <w:rPr>
          <w:lang w:val="id-ID"/>
        </w:rPr>
      </w:pPr>
      <w:r w:rsidRPr="003F01C2">
        <w:rPr>
          <w:lang w:val="id-ID"/>
        </w:rPr>
        <w:t>Berdasarkan tabel 4 menunjukkan bahwa dari 23 responden (46,9%) dengan pola asuh demokratis mayoritas memiliki perkembangan personal sosial yang normal sebesar 16 responden atau (32,7%),. Responden dengan pola asuh otoriter sejumlah 12 responden (24,5%), dimana</w:t>
      </w:r>
    </w:p>
    <w:p w14:paraId="053290E1" w14:textId="77777777" w:rsidR="003F01C2" w:rsidRPr="003F01C2" w:rsidRDefault="003F01C2" w:rsidP="003F01C2">
      <w:pPr>
        <w:jc w:val="both"/>
        <w:rPr>
          <w:lang w:val="id-ID"/>
        </w:rPr>
      </w:pPr>
      <w:r w:rsidRPr="003F01C2">
        <w:rPr>
          <w:lang w:val="id-ID"/>
        </w:rPr>
        <w:t>10 responden (20,4%) mengalami perkembangan personal sosial yang tidak normal, sedangkanresponden dengan pola asuh permisif sebagian besar memiliki perkembangan personal sosial yang tidak normal sebanyak 10 anak (20,4%).</w:t>
      </w:r>
    </w:p>
    <w:p w14:paraId="7FECACAD" w14:textId="77777777" w:rsidR="003F01C2" w:rsidRPr="003F01C2" w:rsidRDefault="003F01C2" w:rsidP="003F01C2">
      <w:pPr>
        <w:jc w:val="both"/>
        <w:rPr>
          <w:lang w:val="id-ID"/>
        </w:rPr>
      </w:pPr>
      <w:r w:rsidRPr="003F01C2">
        <w:rPr>
          <w:lang w:val="id-ID"/>
        </w:rPr>
        <w:t>Hubungan analisis Chi square dengan nilai X2 hitung 11.031 dan p value</w:t>
      </w:r>
    </w:p>
    <w:p w14:paraId="35A957BE" w14:textId="77777777" w:rsidR="003F01C2" w:rsidRPr="003F01C2" w:rsidRDefault="003F01C2" w:rsidP="003F01C2">
      <w:pPr>
        <w:jc w:val="both"/>
        <w:rPr>
          <w:lang w:val="id-ID"/>
        </w:rPr>
      </w:pPr>
      <w:r w:rsidRPr="003F01C2">
        <w:rPr>
          <w:lang w:val="id-ID"/>
        </w:rPr>
        <w:t>= 0,004 (p &lt; 0,05), sehingga dapat disimpulkan terdapat hubungan antara pola asuh orang tua dengan perkembangan personal sosial anak toddler.</w:t>
      </w:r>
    </w:p>
    <w:p w14:paraId="3C97E745" w14:textId="77777777" w:rsidR="003F01C2" w:rsidRPr="003F01C2" w:rsidRDefault="003F01C2" w:rsidP="003F01C2">
      <w:pPr>
        <w:jc w:val="both"/>
        <w:rPr>
          <w:lang w:val="id-ID"/>
        </w:rPr>
      </w:pPr>
    </w:p>
    <w:p w14:paraId="2A901457" w14:textId="77777777" w:rsidR="003F01C2" w:rsidRPr="003F01C2" w:rsidRDefault="003F01C2" w:rsidP="003F01C2">
      <w:pPr>
        <w:jc w:val="both"/>
        <w:rPr>
          <w:lang w:val="id-ID"/>
        </w:rPr>
      </w:pPr>
      <w:r w:rsidRPr="003F01C2">
        <w:rPr>
          <w:lang w:val="id-ID"/>
        </w:rPr>
        <w:t>PEMBAHASAN</w:t>
      </w:r>
    </w:p>
    <w:p w14:paraId="74691203" w14:textId="77777777" w:rsidR="003F01C2" w:rsidRPr="003F01C2" w:rsidRDefault="003F01C2" w:rsidP="003F01C2">
      <w:pPr>
        <w:jc w:val="both"/>
        <w:rPr>
          <w:lang w:val="id-ID"/>
        </w:rPr>
      </w:pPr>
      <w:r w:rsidRPr="003F01C2">
        <w:rPr>
          <w:lang w:val="id-ID"/>
        </w:rPr>
        <w:t>1.</w:t>
      </w:r>
      <w:r w:rsidRPr="003F01C2">
        <w:rPr>
          <w:lang w:val="id-ID"/>
        </w:rPr>
        <w:tab/>
        <w:t>Gambaran Pola Asuh</w:t>
      </w:r>
    </w:p>
    <w:p w14:paraId="7DE4F712" w14:textId="77777777" w:rsidR="003F01C2" w:rsidRPr="003F01C2" w:rsidRDefault="003F01C2" w:rsidP="003F01C2">
      <w:pPr>
        <w:jc w:val="both"/>
        <w:rPr>
          <w:lang w:val="id-ID"/>
        </w:rPr>
      </w:pPr>
      <w:r w:rsidRPr="003F01C2">
        <w:rPr>
          <w:lang w:val="id-ID"/>
        </w:rPr>
        <w:t>Berdasarkan hasil penelitian pada tabel 4 dan analisa peneliti, dari 49 responden, mayoritas responden menerapkan pola asuh demokratis yaitu sebanyak 23 responden (46,9%), dari hasil penelitian didapatkan bahwa pola asuh demokratis banyak diterapkan orang tua di PAUD tetuko yang memiliki pendidikan tinggi, dari tingkat pendidikan orangtua cenderung mempengaruhi sosial ekonomi dan lingkungan pergaulan sehingga mampu memberikan sikap demokratis kepada anak sebagai bentuk hasil dari</w:t>
      </w:r>
    </w:p>
    <w:p w14:paraId="53E762A7" w14:textId="77777777" w:rsidR="003F01C2" w:rsidRPr="003F01C2" w:rsidRDefault="003F01C2" w:rsidP="003F01C2">
      <w:pPr>
        <w:jc w:val="both"/>
        <w:rPr>
          <w:lang w:val="id-ID"/>
        </w:rPr>
      </w:pPr>
      <w:r w:rsidRPr="003F01C2">
        <w:rPr>
          <w:lang w:val="id-ID"/>
        </w:rPr>
        <w:t xml:space="preserve"> </w:t>
      </w:r>
    </w:p>
    <w:p w14:paraId="6EC076E8" w14:textId="77777777" w:rsidR="003F01C2" w:rsidRPr="003F01C2" w:rsidRDefault="003F01C2" w:rsidP="003F01C2">
      <w:pPr>
        <w:jc w:val="both"/>
        <w:rPr>
          <w:lang w:val="id-ID"/>
        </w:rPr>
      </w:pPr>
      <w:r w:rsidRPr="003F01C2">
        <w:rPr>
          <w:lang w:val="id-ID"/>
        </w:rPr>
        <w:t>pengalamannya dan pengetahuannya untuk mendidik anak dengaan baik Hal ini  sesuai dengan teori yang dikemukakan oleh Notoadmodjo (2010) bahwa tingkat pendidikan individu akan cenderung mempengaruhi perilaku kesehatan seseorang, dimana salah satu prilaku kesehatan diwujutkan dalam bentuk pola pengasuhan anak.</w:t>
      </w:r>
    </w:p>
    <w:p w14:paraId="689EA51B" w14:textId="77777777" w:rsidR="003F01C2" w:rsidRPr="003F01C2" w:rsidRDefault="003F01C2" w:rsidP="003F01C2">
      <w:pPr>
        <w:jc w:val="both"/>
        <w:rPr>
          <w:lang w:val="id-ID"/>
        </w:rPr>
      </w:pPr>
      <w:r w:rsidRPr="003F01C2">
        <w:rPr>
          <w:lang w:val="id-ID"/>
        </w:rPr>
        <w:t>Berdasarkan penelitian ini tingkat pendidikan seseorang akan berpengaruh dalam pemberian respon terhadap sesuatu yang datangnya dari luar. Pendidikan merupakan salah satu faktor yang dapat menentukan kematangan seseorang, baik dalam berfikir maupun bertindak. Orang yang berpendidikan tinggi akan cenderung memberikan respon yang lebih rasional terhadap informasi yang datang dan akan berpikir sejauhmana keuntungan yang akan mereka dapatkan, sehingga segala bentuk keputusan dalam mengasuh anak secara otomatis akan mencerminkan konsep demokratis karena adanya kesadaran untuk mengahargai pendapat yang disampaikan oleh anak. Berdasarkan karekteristik responden  terdapat 19  responden (38,8%)</w:t>
      </w:r>
    </w:p>
    <w:p w14:paraId="2930DC58" w14:textId="77777777" w:rsidR="003F01C2" w:rsidRPr="003F01C2" w:rsidRDefault="003F01C2" w:rsidP="003F01C2">
      <w:pPr>
        <w:jc w:val="both"/>
        <w:rPr>
          <w:lang w:val="id-ID"/>
        </w:rPr>
      </w:pPr>
      <w:r w:rsidRPr="003F01C2">
        <w:rPr>
          <w:lang w:val="id-ID"/>
        </w:rPr>
        <w:t>berpendidikan menengah dan 9 (18,4%) responden berpendidikan perguruan tinggi. Polaasuh</w:t>
      </w:r>
      <w:r w:rsidRPr="003F01C2">
        <w:rPr>
          <w:lang w:val="id-ID"/>
        </w:rPr>
        <w:tab/>
      </w:r>
      <w:r w:rsidRPr="003F01C2">
        <w:rPr>
          <w:lang w:val="id-ID"/>
        </w:rPr>
        <w:tab/>
        <w:t>demokratis</w:t>
      </w:r>
      <w:r w:rsidRPr="003F01C2">
        <w:rPr>
          <w:lang w:val="id-ID"/>
        </w:rPr>
        <w:tab/>
      </w:r>
      <w:r w:rsidRPr="003F01C2">
        <w:rPr>
          <w:lang w:val="id-ID"/>
        </w:rPr>
        <w:tab/>
        <w:t>banyak diterapkan di PAUD Tetuko, dimana orang tua memberi kebebasan pada anak untuk berkreasi dan mengeksplorasi berbagai hal sesuai</w:t>
      </w:r>
      <w:r w:rsidRPr="003F01C2">
        <w:rPr>
          <w:lang w:val="id-ID"/>
        </w:rPr>
        <w:tab/>
        <w:t>kemampuan</w:t>
      </w:r>
      <w:r w:rsidRPr="003F01C2">
        <w:rPr>
          <w:lang w:val="id-ID"/>
        </w:rPr>
        <w:tab/>
        <w:t>anak</w:t>
      </w:r>
      <w:r w:rsidRPr="003F01C2">
        <w:rPr>
          <w:lang w:val="id-ID"/>
        </w:rPr>
        <w:tab/>
        <w:t>dengan</w:t>
      </w:r>
    </w:p>
    <w:p w14:paraId="5281E626" w14:textId="77777777" w:rsidR="003F01C2" w:rsidRPr="003F01C2" w:rsidRDefault="003F01C2" w:rsidP="003F01C2">
      <w:pPr>
        <w:jc w:val="both"/>
        <w:rPr>
          <w:lang w:val="id-ID"/>
        </w:rPr>
      </w:pPr>
      <w:r w:rsidRPr="003F01C2">
        <w:rPr>
          <w:lang w:val="id-ID"/>
        </w:rPr>
        <w:t xml:space="preserve"> </w:t>
      </w:r>
    </w:p>
    <w:p w14:paraId="5C6712E6" w14:textId="77777777" w:rsidR="003F01C2" w:rsidRPr="003F01C2" w:rsidRDefault="003F01C2" w:rsidP="003F01C2">
      <w:pPr>
        <w:jc w:val="both"/>
        <w:rPr>
          <w:lang w:val="id-ID"/>
        </w:rPr>
      </w:pPr>
    </w:p>
    <w:p w14:paraId="794CEC40" w14:textId="77777777" w:rsidR="003F01C2" w:rsidRPr="003F01C2" w:rsidRDefault="003F01C2" w:rsidP="003F01C2">
      <w:pPr>
        <w:jc w:val="both"/>
        <w:rPr>
          <w:lang w:val="id-ID"/>
        </w:rPr>
      </w:pPr>
      <w:r w:rsidRPr="003F01C2">
        <w:rPr>
          <w:lang w:val="id-ID"/>
        </w:rPr>
        <w:t xml:space="preserve"> </w:t>
      </w:r>
    </w:p>
    <w:p w14:paraId="17104645" w14:textId="77777777" w:rsidR="003F01C2" w:rsidRPr="003F01C2" w:rsidRDefault="003F01C2" w:rsidP="003F01C2">
      <w:pPr>
        <w:jc w:val="both"/>
        <w:rPr>
          <w:lang w:val="id-ID"/>
        </w:rPr>
      </w:pPr>
      <w:r w:rsidRPr="003F01C2">
        <w:rPr>
          <w:lang w:val="id-ID"/>
        </w:rPr>
        <w:t>pengawasan yang baik dari orang tua. Orang tua di PAUD Tetuko memprioritaskan kepentingan anak yaitu memberikan sesuatu yang dibutuhkan untuk perkembangan, akan tetapi tidak ragu-ragu mengendalikan mereka bila apa yang diingkan tidak berguna bagi pertumbuhan dan perkembangan anaknya.</w:t>
      </w:r>
    </w:p>
    <w:p w14:paraId="666471A6" w14:textId="77777777" w:rsidR="003F01C2" w:rsidRPr="003F01C2" w:rsidRDefault="003F01C2" w:rsidP="003F01C2">
      <w:pPr>
        <w:jc w:val="both"/>
        <w:rPr>
          <w:lang w:val="id-ID"/>
        </w:rPr>
      </w:pPr>
      <w:r w:rsidRPr="003F01C2">
        <w:rPr>
          <w:lang w:val="id-ID"/>
        </w:rPr>
        <w:t>Hal tersebut sesuai dengan pendapat Husaini (2010) bahwa pola pengasuhan anak adalah perilaku yang dipraktekkan oleh pengasuh (ibu, bapak, nenek, keluarga, pengasuh) dalam memberikan pemeliharaan kesehatan, memberikan stimulasi, serta dukungan emosional yang dibutuhkan anak untuk pertumbuhan dan perkembangan.Pengasuhan</w:t>
      </w:r>
      <w:r w:rsidRPr="003F01C2">
        <w:rPr>
          <w:lang w:val="id-ID"/>
        </w:rPr>
        <w:tab/>
        <w:t>adalah pendidikan yang diberikan kepada anak yang dilakukan dengan penuh pengertian sehingga dapat mempengaruhi anak.</w:t>
      </w:r>
    </w:p>
    <w:p w14:paraId="3668CA11" w14:textId="77777777" w:rsidR="003F01C2" w:rsidRPr="003F01C2" w:rsidRDefault="003F01C2" w:rsidP="003F01C2">
      <w:pPr>
        <w:jc w:val="both"/>
        <w:rPr>
          <w:lang w:val="id-ID"/>
        </w:rPr>
      </w:pPr>
      <w:r w:rsidRPr="003F01C2">
        <w:rPr>
          <w:lang w:val="id-ID"/>
        </w:rPr>
        <w:t>Sedangkan responden yang menerapkan pola asuh permisif adalah 14 responden (28,6%). Hal ini sering terjadi pada ibu yang sibuk bekerja diluar rumah dan menyita banyak waktu. Pekerjaan seorang ibu akan berpengaruh besar terhadap sosial ekonomi, dan pola pikir seseorang, sehingga ibu mampu mencukupi kebutuhan anaknya secara finansial, tetapi cenderung lebih cuek pada anaknya karena tidak memiliki banyak waktu atau dengan kata lain ibu timbul pola mengasuhan yang permisif. Sesuai</w:t>
      </w:r>
    </w:p>
    <w:p w14:paraId="6D1CC311" w14:textId="77777777" w:rsidR="003F01C2" w:rsidRPr="003F01C2" w:rsidRDefault="003F01C2" w:rsidP="003F01C2">
      <w:pPr>
        <w:jc w:val="both"/>
        <w:rPr>
          <w:lang w:val="id-ID"/>
        </w:rPr>
      </w:pPr>
      <w:r w:rsidRPr="003F01C2">
        <w:rPr>
          <w:lang w:val="id-ID"/>
        </w:rPr>
        <w:t xml:space="preserve"> </w:t>
      </w:r>
    </w:p>
    <w:p w14:paraId="03745BAA" w14:textId="77777777" w:rsidR="003F01C2" w:rsidRPr="003F01C2" w:rsidRDefault="003F01C2" w:rsidP="003F01C2">
      <w:pPr>
        <w:jc w:val="both"/>
        <w:rPr>
          <w:lang w:val="id-ID"/>
        </w:rPr>
      </w:pPr>
      <w:r w:rsidRPr="003F01C2">
        <w:rPr>
          <w:lang w:val="id-ID"/>
        </w:rPr>
        <w:t>dengan teori yang diungkapkan Anoraga (2008) bahwa pekerjaan orang tua  terutama ibu sangat berpengaruh terhadap pola asuh, semakin ibu sibuk bekerja ibu akan semakin tidak memiliki banyak waktu untuk anaknya, ibu menjadi kurang perhatian dan kurang dekat dengan anak, karena sebagian waktu siang ibu digunakan untuk kesibukan kerja di luar rumah. Hasil penelitian 24 ibu (49,0%) bekerja swasta dan 1 ibu (2,0%) menjadi PNS. Hal tersebut didukung oleh penelitian Anita Hapsari (2009) yang berjudul hubungan pendidikan dan pekerjaan ibu dengan pola asuh anak dimana ibu dengan yang tidak bekerja memiliki pola asuh pada anak lebih baik dari ibu yang sibuk bekerja. Berdasarkan hal tersebut dalam mendidik anak dan pengambilan keputusan untuk anak akan mencerminkan konsep permisif karena ibu lebih bersikap cuek dan selalu menuruti kemauan anaknya tanpa memeperdulikan keuntungan dan kegurian yang ditimbulkan.</w:t>
      </w:r>
    </w:p>
    <w:p w14:paraId="21ED3F3C" w14:textId="77777777" w:rsidR="003F01C2" w:rsidRPr="003F01C2" w:rsidRDefault="003F01C2" w:rsidP="003F01C2">
      <w:pPr>
        <w:jc w:val="both"/>
        <w:rPr>
          <w:lang w:val="id-ID"/>
        </w:rPr>
      </w:pPr>
      <w:r w:rsidRPr="003F01C2">
        <w:rPr>
          <w:lang w:val="id-ID"/>
        </w:rPr>
        <w:t>Pola asuh permisif di PAUD Tetuko dimana ibu cenderung cuek, dan kurang peduli akan anaknya karena ibu yang sibuk bekerja yang mayoritas adalah buruh pabrik dengan waktu kerja lebih dari 8 jam. Tracy (2010) mengatakan pola asuh permisif adalah pola asuh yang membiarkan anaknya untuk mengekplorasi kemampuannya tanpa ada batasan dan pengawasan.</w:t>
      </w:r>
    </w:p>
    <w:p w14:paraId="259F964C" w14:textId="77777777" w:rsidR="003F01C2" w:rsidRPr="003F01C2" w:rsidRDefault="003F01C2" w:rsidP="003F01C2">
      <w:pPr>
        <w:jc w:val="both"/>
        <w:rPr>
          <w:lang w:val="id-ID"/>
        </w:rPr>
      </w:pPr>
      <w:r w:rsidRPr="003F01C2">
        <w:rPr>
          <w:lang w:val="id-ID"/>
        </w:rPr>
        <w:t xml:space="preserve"> </w:t>
      </w:r>
    </w:p>
    <w:p w14:paraId="7655AF9B" w14:textId="77777777" w:rsidR="003F01C2" w:rsidRPr="003F01C2" w:rsidRDefault="003F01C2" w:rsidP="003F01C2">
      <w:pPr>
        <w:jc w:val="both"/>
        <w:rPr>
          <w:lang w:val="id-ID"/>
        </w:rPr>
      </w:pPr>
    </w:p>
    <w:p w14:paraId="503ED0E2" w14:textId="77777777" w:rsidR="003F01C2" w:rsidRPr="003F01C2" w:rsidRDefault="003F01C2" w:rsidP="003F01C2">
      <w:pPr>
        <w:jc w:val="both"/>
        <w:rPr>
          <w:lang w:val="id-ID"/>
        </w:rPr>
      </w:pPr>
      <w:r w:rsidRPr="003F01C2">
        <w:rPr>
          <w:lang w:val="id-ID"/>
        </w:rPr>
        <w:t xml:space="preserve"> </w:t>
      </w:r>
    </w:p>
    <w:p w14:paraId="14E04672" w14:textId="77777777" w:rsidR="003F01C2" w:rsidRPr="003F01C2" w:rsidRDefault="003F01C2" w:rsidP="003F01C2">
      <w:pPr>
        <w:jc w:val="both"/>
        <w:rPr>
          <w:lang w:val="id-ID"/>
        </w:rPr>
      </w:pPr>
      <w:r w:rsidRPr="003F01C2">
        <w:rPr>
          <w:lang w:val="id-ID"/>
        </w:rPr>
        <w:t>Hasil penelitian dari tabel 4 menunjukkan terdapat 12 responden (24,5%) dengan pola asuh otoriter. Hal ini dikarenakan ibu yang kurang mengerti tentang apa yang dibutuhkan oleh anaknya, dan ibu masih bersikap kolot. Kurangnya pengetahuan ibu dapat dikarenakan pendidikan responden yang rendah. Pendidikan yang rendah cenderung berpengaruh terhadap budaya, kebiasaan dan lingkungan bergaul responden. Dimana ibu akan bersikap kolot dan mengekang anaknya dalam setiap tindakan yang tidak sesuai dengan keinginan orang tua, sikap ibu tersebut adalah hasil dari kurangnya pengetahuan, pemahaman, serta lingkungan bergaul ibu yang tidak mendukung. Berdasarkan teori Wawan dan Dewi (2010) bahwa pengetahuan seseorang tentang suatu hal besar dipengaruhi oleh pendidikan seseorang yang akhirnya dapat menentukan prilaku kesehatan. Sesuai dengan karekteristik responden terdapat 21 responden (42,9%) berpendidikan dasar (SD dan SMP).</w:t>
      </w:r>
    </w:p>
    <w:p w14:paraId="7AFB3CCE" w14:textId="77777777" w:rsidR="003F01C2" w:rsidRPr="003F01C2" w:rsidRDefault="003F01C2" w:rsidP="003F01C2">
      <w:pPr>
        <w:jc w:val="both"/>
        <w:rPr>
          <w:lang w:val="id-ID"/>
        </w:rPr>
      </w:pPr>
      <w:r w:rsidRPr="003F01C2">
        <w:rPr>
          <w:lang w:val="id-ID"/>
        </w:rPr>
        <w:t>Hasil ini didukung dengan hasil penelitian Dwi Ristini (2009) yang menyatakan bahwa faktor-faktor yang mempengaruhi pola asuh orang tua yang salah satunya adalah faktor pengetahuan ibu. Uraian tersebut menunjukkan bahwa dalam mendidik anak ibu akan cenderung bersikap otoriter yaitu mengekang anak dan tidak segan untuk memberikan</w:t>
      </w:r>
    </w:p>
    <w:p w14:paraId="1358B049" w14:textId="77777777" w:rsidR="003F01C2" w:rsidRPr="003F01C2" w:rsidRDefault="003F01C2" w:rsidP="003F01C2">
      <w:pPr>
        <w:jc w:val="both"/>
        <w:rPr>
          <w:lang w:val="id-ID"/>
        </w:rPr>
      </w:pPr>
      <w:r w:rsidRPr="003F01C2">
        <w:rPr>
          <w:lang w:val="id-ID"/>
        </w:rPr>
        <w:t xml:space="preserve"> </w:t>
      </w:r>
    </w:p>
    <w:p w14:paraId="4C6FA754" w14:textId="77777777" w:rsidR="003F01C2" w:rsidRPr="003F01C2" w:rsidRDefault="003F01C2" w:rsidP="003F01C2">
      <w:pPr>
        <w:jc w:val="both"/>
        <w:rPr>
          <w:lang w:val="id-ID"/>
        </w:rPr>
      </w:pPr>
      <w:r w:rsidRPr="003F01C2">
        <w:rPr>
          <w:lang w:val="id-ID"/>
        </w:rPr>
        <w:t>hukuman kepada anak bila melakukan hal yang tidak sesuai dengan kemauan orang tua.</w:t>
      </w:r>
    </w:p>
    <w:p w14:paraId="72730DF1" w14:textId="77777777" w:rsidR="003F01C2" w:rsidRPr="003F01C2" w:rsidRDefault="003F01C2" w:rsidP="003F01C2">
      <w:pPr>
        <w:jc w:val="both"/>
        <w:rPr>
          <w:lang w:val="id-ID"/>
        </w:rPr>
      </w:pPr>
      <w:r w:rsidRPr="003F01C2">
        <w:rPr>
          <w:lang w:val="id-ID"/>
        </w:rPr>
        <w:t>Pola asuh otoriter di PAUD Tetuko ditunjukkan dengan perilaku orangtua yang membatasi anaknya dalam berbagai hal seperti bermain, bersosialisasi dengan teman, serta tidak memberi kepercayaan kepada anak untuk melakukan kegiatan secara mandiri. Sesuai dengan pendapat Tracy (2010) bahwa pola asuh otoriter adalah pola asuh yang mengekang anak sehingga anak menjadi pendiam dan tidak dapat mengekplorasi kemampuannya.</w:t>
      </w:r>
    </w:p>
    <w:p w14:paraId="42EABAE1" w14:textId="77777777" w:rsidR="003F01C2" w:rsidRPr="003F01C2" w:rsidRDefault="003F01C2" w:rsidP="003F01C2">
      <w:pPr>
        <w:jc w:val="both"/>
        <w:rPr>
          <w:lang w:val="id-ID"/>
        </w:rPr>
      </w:pPr>
      <w:r w:rsidRPr="003F01C2">
        <w:rPr>
          <w:lang w:val="id-ID"/>
        </w:rPr>
        <w:t>Dari ketiga bentuk pola asuh yang didapatkan bahwa pola asuh demokratis merupakan salah satu bentuk pola asuh yang dalam kategori baik untuk dapat dikembangkan, tetapi melihat dan meninjau dari faktor lain sebagai faktor pendukung seperti budaya dan lingkungan, kita kadang dituntut untuk melakukan bentuk pola asuh otoriter untuk dapat mengatasi ataupun menghadapi masalah yang ada pada diri anak dalam beradaptasi dengan lingkungannya, agar anak tidak mengalami kegagalan dalam mencapai tugas perkembangan.</w:t>
      </w:r>
    </w:p>
    <w:p w14:paraId="42102BF8" w14:textId="77777777" w:rsidR="003F01C2" w:rsidRPr="003F01C2" w:rsidRDefault="003F01C2" w:rsidP="003F01C2">
      <w:pPr>
        <w:jc w:val="both"/>
        <w:rPr>
          <w:lang w:val="id-ID"/>
        </w:rPr>
      </w:pPr>
      <w:r w:rsidRPr="003F01C2">
        <w:rPr>
          <w:lang w:val="id-ID"/>
        </w:rPr>
        <w:t>Berdasarkan uraian diatas pola asuh demokratis memiliki pengaruh yang lebih positif terhadap perkembangan anak, dimana anak akan dapat berkembang sesuai dengan kurva perkembangan berdasarkan umur. Sedangkan pola asuh</w:t>
      </w:r>
    </w:p>
    <w:p w14:paraId="0173A7F5" w14:textId="77777777" w:rsidR="003F01C2" w:rsidRPr="003F01C2" w:rsidRDefault="003F01C2" w:rsidP="003F01C2">
      <w:pPr>
        <w:jc w:val="both"/>
        <w:rPr>
          <w:lang w:val="id-ID"/>
        </w:rPr>
      </w:pPr>
      <w:r w:rsidRPr="003F01C2">
        <w:rPr>
          <w:lang w:val="id-ID"/>
        </w:rPr>
        <w:t xml:space="preserve"> </w:t>
      </w:r>
    </w:p>
    <w:p w14:paraId="4CFF13D5" w14:textId="77777777" w:rsidR="003F01C2" w:rsidRPr="003F01C2" w:rsidRDefault="003F01C2" w:rsidP="003F01C2">
      <w:pPr>
        <w:jc w:val="both"/>
        <w:rPr>
          <w:lang w:val="id-ID"/>
        </w:rPr>
      </w:pPr>
    </w:p>
    <w:p w14:paraId="70A8A433" w14:textId="77777777" w:rsidR="003F01C2" w:rsidRPr="003F01C2" w:rsidRDefault="003F01C2" w:rsidP="003F01C2">
      <w:pPr>
        <w:jc w:val="both"/>
        <w:rPr>
          <w:lang w:val="id-ID"/>
        </w:rPr>
      </w:pPr>
      <w:r w:rsidRPr="003F01C2">
        <w:rPr>
          <w:lang w:val="id-ID"/>
        </w:rPr>
        <w:t xml:space="preserve"> </w:t>
      </w:r>
    </w:p>
    <w:p w14:paraId="10B02B52" w14:textId="77777777" w:rsidR="003F01C2" w:rsidRPr="003F01C2" w:rsidRDefault="003F01C2" w:rsidP="003F01C2">
      <w:pPr>
        <w:jc w:val="both"/>
        <w:rPr>
          <w:lang w:val="id-ID"/>
        </w:rPr>
      </w:pPr>
      <w:r w:rsidRPr="003F01C2">
        <w:rPr>
          <w:lang w:val="id-ID"/>
        </w:rPr>
        <w:t>otoriter dan permisif lebih banyak memberi dampak negatif terhadap perkembangan anak.</w:t>
      </w:r>
    </w:p>
    <w:p w14:paraId="517AA6C1" w14:textId="77777777" w:rsidR="003F01C2" w:rsidRPr="003F01C2" w:rsidRDefault="003F01C2" w:rsidP="003F01C2">
      <w:pPr>
        <w:jc w:val="both"/>
        <w:rPr>
          <w:lang w:val="id-ID"/>
        </w:rPr>
      </w:pPr>
    </w:p>
    <w:p w14:paraId="695C1C44" w14:textId="77777777" w:rsidR="003F01C2" w:rsidRPr="003F01C2" w:rsidRDefault="003F01C2" w:rsidP="003F01C2">
      <w:pPr>
        <w:jc w:val="both"/>
        <w:rPr>
          <w:lang w:val="id-ID"/>
        </w:rPr>
      </w:pPr>
      <w:r w:rsidRPr="003F01C2">
        <w:rPr>
          <w:lang w:val="id-ID"/>
        </w:rPr>
        <w:t>2.</w:t>
      </w:r>
      <w:r w:rsidRPr="003F01C2">
        <w:rPr>
          <w:lang w:val="id-ID"/>
        </w:rPr>
        <w:tab/>
        <w:t>Gambaran Perkembangan Personal Sosial Anak Toddler</w:t>
      </w:r>
    </w:p>
    <w:p w14:paraId="0DB55AF6" w14:textId="77777777" w:rsidR="003F01C2" w:rsidRPr="003F01C2" w:rsidRDefault="003F01C2" w:rsidP="003F01C2">
      <w:pPr>
        <w:jc w:val="both"/>
        <w:rPr>
          <w:lang w:val="id-ID"/>
        </w:rPr>
      </w:pPr>
      <w:r w:rsidRPr="003F01C2">
        <w:rPr>
          <w:lang w:val="id-ID"/>
        </w:rPr>
        <w:t>Berdasarkan hasil penelitian pada tabel 5 di dapatkan, dari 49 responden, mayoritas responden mempunyai perkembangan personal sosial yang tidak normal yaitu sebanyak 27 responden (55,1%). Menurut Soetjiningsih (2005) perkembangan (Development) adalah bertambahnya kemampuan (skill) dalam struktur dan fungsi tubuh yang lebih kompleks dalam pola yang teratur sebagai hasil dari proses pematangan. Perkembangan dipengaruhi oleh faktor genetik dan lingkungan. Faktor genetik salah satu penentu perkembangan dimana seseorang dengan faktor genetik yang baik akan menurun pada anaknya, sehingga anak juga memiliki genetik yang baik dan perkembangannya menjadi normal. Perkembangan personal sosial anak toddler yang tidak normal di PAUD Tetuko antara lain 8 anak usia 2 tahun belum dapat gosok gigi dan cuci tangan sendiri, 8 anak umur 2,5 tahun yang rata-rata belum dapat memakai kaos sendiri, serta 11 anak umur</w:t>
      </w:r>
    </w:p>
    <w:p w14:paraId="016F4552" w14:textId="77777777" w:rsidR="003F01C2" w:rsidRPr="003F01C2" w:rsidRDefault="003F01C2" w:rsidP="003F01C2">
      <w:pPr>
        <w:jc w:val="both"/>
        <w:rPr>
          <w:lang w:val="id-ID"/>
        </w:rPr>
      </w:pPr>
      <w:r w:rsidRPr="003F01C2">
        <w:rPr>
          <w:lang w:val="id-ID"/>
        </w:rPr>
        <w:t>3 tahun yang rata-rata belum dapat memakai pakaian tanpa bantuan.</w:t>
      </w:r>
    </w:p>
    <w:p w14:paraId="24C305E0" w14:textId="77777777" w:rsidR="003F01C2" w:rsidRPr="003F01C2" w:rsidRDefault="003F01C2" w:rsidP="003F01C2">
      <w:pPr>
        <w:jc w:val="both"/>
        <w:rPr>
          <w:lang w:val="id-ID"/>
        </w:rPr>
      </w:pPr>
      <w:r w:rsidRPr="003F01C2">
        <w:rPr>
          <w:lang w:val="id-ID"/>
        </w:rPr>
        <w:t>Dari hasil penelitian diketahui 22 responden</w:t>
      </w:r>
      <w:r w:rsidRPr="003F01C2">
        <w:rPr>
          <w:lang w:val="id-ID"/>
        </w:rPr>
        <w:tab/>
        <w:t>(44,9%)</w:t>
      </w:r>
      <w:r w:rsidRPr="003F01C2">
        <w:rPr>
          <w:lang w:val="id-ID"/>
        </w:rPr>
        <w:tab/>
        <w:t>mengalami perkembangan personal sosial dalam</w:t>
      </w:r>
    </w:p>
    <w:p w14:paraId="68C526DC" w14:textId="77777777" w:rsidR="003F01C2" w:rsidRPr="003F01C2" w:rsidRDefault="003F01C2" w:rsidP="003F01C2">
      <w:pPr>
        <w:jc w:val="both"/>
        <w:rPr>
          <w:lang w:val="id-ID"/>
        </w:rPr>
      </w:pPr>
      <w:r w:rsidRPr="003F01C2">
        <w:rPr>
          <w:lang w:val="id-ID"/>
        </w:rPr>
        <w:t xml:space="preserve"> </w:t>
      </w:r>
    </w:p>
    <w:p w14:paraId="6E70AC02" w14:textId="77777777" w:rsidR="003F01C2" w:rsidRPr="003F01C2" w:rsidRDefault="003F01C2" w:rsidP="003F01C2">
      <w:pPr>
        <w:jc w:val="both"/>
        <w:rPr>
          <w:lang w:val="id-ID"/>
        </w:rPr>
      </w:pPr>
      <w:r w:rsidRPr="003F01C2">
        <w:rPr>
          <w:lang w:val="id-ID"/>
        </w:rPr>
        <w:t>kategori normal. Dimana salah satu faktor yang</w:t>
      </w:r>
      <w:r w:rsidRPr="003F01C2">
        <w:rPr>
          <w:lang w:val="id-ID"/>
        </w:rPr>
        <w:tab/>
      </w:r>
      <w:r w:rsidRPr="003F01C2">
        <w:rPr>
          <w:lang w:val="id-ID"/>
        </w:rPr>
        <w:tab/>
      </w:r>
      <w:r w:rsidRPr="003F01C2">
        <w:rPr>
          <w:lang w:val="id-ID"/>
        </w:rPr>
        <w:tab/>
      </w:r>
      <w:r w:rsidRPr="003F01C2">
        <w:rPr>
          <w:lang w:val="id-ID"/>
        </w:rPr>
        <w:tab/>
        <w:t>mempengaruhi</w:t>
      </w:r>
      <w:r w:rsidRPr="003F01C2">
        <w:rPr>
          <w:lang w:val="id-ID"/>
        </w:rPr>
        <w:tab/>
      </w:r>
      <w:r w:rsidRPr="003F01C2">
        <w:rPr>
          <w:lang w:val="id-ID"/>
        </w:rPr>
        <w:tab/>
      </w:r>
      <w:r w:rsidRPr="003F01C2">
        <w:rPr>
          <w:lang w:val="id-ID"/>
        </w:rPr>
        <w:tab/>
      </w:r>
      <w:r w:rsidRPr="003F01C2">
        <w:rPr>
          <w:lang w:val="id-ID"/>
        </w:rPr>
        <w:tab/>
      </w:r>
      <w:r w:rsidRPr="003F01C2">
        <w:rPr>
          <w:lang w:val="id-ID"/>
        </w:rPr>
        <w:tab/>
        <w:t>perkembangan personal sosial adalah pengasuhan. Anak usia</w:t>
      </w:r>
      <w:r w:rsidRPr="003F01C2">
        <w:rPr>
          <w:lang w:val="id-ID"/>
        </w:rPr>
        <w:tab/>
      </w:r>
      <w:r w:rsidRPr="003F01C2">
        <w:rPr>
          <w:lang w:val="id-ID"/>
        </w:rPr>
        <w:tab/>
        <w:t>toddler</w:t>
      </w:r>
      <w:r w:rsidRPr="003F01C2">
        <w:rPr>
          <w:lang w:val="id-ID"/>
        </w:rPr>
        <w:tab/>
      </w:r>
      <w:r w:rsidRPr="003F01C2">
        <w:rPr>
          <w:lang w:val="id-ID"/>
        </w:rPr>
        <w:tab/>
      </w:r>
      <w:r w:rsidRPr="003F01C2">
        <w:rPr>
          <w:lang w:val="id-ID"/>
        </w:rPr>
        <w:tab/>
        <w:t>sedang</w:t>
      </w:r>
      <w:r w:rsidRPr="003F01C2">
        <w:rPr>
          <w:lang w:val="id-ID"/>
        </w:rPr>
        <w:tab/>
      </w:r>
      <w:r w:rsidRPr="003F01C2">
        <w:rPr>
          <w:lang w:val="id-ID"/>
        </w:rPr>
        <w:tab/>
      </w:r>
      <w:r w:rsidRPr="003F01C2">
        <w:rPr>
          <w:lang w:val="id-ID"/>
        </w:rPr>
        <w:tab/>
      </w:r>
      <w:r w:rsidRPr="003F01C2">
        <w:rPr>
          <w:lang w:val="id-ID"/>
        </w:rPr>
        <w:tab/>
      </w:r>
      <w:r w:rsidRPr="003F01C2">
        <w:rPr>
          <w:lang w:val="id-ID"/>
        </w:rPr>
        <w:tab/>
      </w:r>
      <w:r w:rsidRPr="003F01C2">
        <w:rPr>
          <w:lang w:val="id-ID"/>
        </w:rPr>
        <w:tab/>
        <w:t>menunjukkan perkembangan</w:t>
      </w:r>
      <w:r w:rsidRPr="003F01C2">
        <w:rPr>
          <w:lang w:val="id-ID"/>
        </w:rPr>
        <w:tab/>
      </w:r>
      <w:r w:rsidRPr="003F01C2">
        <w:rPr>
          <w:lang w:val="id-ID"/>
        </w:rPr>
        <w:tab/>
      </w:r>
      <w:r w:rsidRPr="003F01C2">
        <w:rPr>
          <w:lang w:val="id-ID"/>
        </w:rPr>
        <w:tab/>
        <w:t>yang</w:t>
      </w:r>
      <w:r w:rsidRPr="003F01C2">
        <w:rPr>
          <w:lang w:val="id-ID"/>
        </w:rPr>
        <w:tab/>
      </w:r>
      <w:r w:rsidRPr="003F01C2">
        <w:rPr>
          <w:lang w:val="id-ID"/>
        </w:rPr>
        <w:tab/>
      </w:r>
      <w:r w:rsidRPr="003F01C2">
        <w:rPr>
          <w:lang w:val="id-ID"/>
        </w:rPr>
        <w:tab/>
        <w:t>pesat</w:t>
      </w:r>
      <w:r w:rsidRPr="003F01C2">
        <w:rPr>
          <w:lang w:val="id-ID"/>
        </w:rPr>
        <w:tab/>
      </w:r>
      <w:r w:rsidRPr="003F01C2">
        <w:rPr>
          <w:lang w:val="id-ID"/>
        </w:rPr>
        <w:tab/>
        <w:t>sehingga memerlukan</w:t>
      </w:r>
      <w:r w:rsidRPr="003F01C2">
        <w:rPr>
          <w:lang w:val="id-ID"/>
        </w:rPr>
        <w:tab/>
      </w:r>
      <w:r w:rsidRPr="003F01C2">
        <w:rPr>
          <w:lang w:val="id-ID"/>
        </w:rPr>
        <w:tab/>
        <w:t>perhatian</w:t>
      </w:r>
      <w:r w:rsidRPr="003F01C2">
        <w:rPr>
          <w:lang w:val="id-ID"/>
        </w:rPr>
        <w:tab/>
      </w:r>
      <w:r w:rsidRPr="003F01C2">
        <w:rPr>
          <w:lang w:val="id-ID"/>
        </w:rPr>
        <w:tab/>
      </w:r>
      <w:r w:rsidRPr="003F01C2">
        <w:rPr>
          <w:lang w:val="id-ID"/>
        </w:rPr>
        <w:tab/>
      </w:r>
      <w:r w:rsidRPr="003F01C2">
        <w:rPr>
          <w:lang w:val="id-ID"/>
        </w:rPr>
        <w:tab/>
      </w:r>
      <w:r w:rsidRPr="003F01C2">
        <w:rPr>
          <w:lang w:val="id-ID"/>
        </w:rPr>
        <w:tab/>
        <w:t>yang</w:t>
      </w:r>
      <w:r w:rsidRPr="003F01C2">
        <w:rPr>
          <w:lang w:val="id-ID"/>
        </w:rPr>
        <w:tab/>
      </w:r>
      <w:r w:rsidRPr="003F01C2">
        <w:rPr>
          <w:lang w:val="id-ID"/>
        </w:rPr>
        <w:tab/>
      </w:r>
      <w:r w:rsidRPr="003F01C2">
        <w:rPr>
          <w:lang w:val="id-ID"/>
        </w:rPr>
        <w:tab/>
        <w:t>lebih. Perkembangan anak yang tidak normal dapat</w:t>
      </w:r>
      <w:r w:rsidRPr="003F01C2">
        <w:rPr>
          <w:lang w:val="id-ID"/>
        </w:rPr>
        <w:tab/>
      </w:r>
      <w:r w:rsidRPr="003F01C2">
        <w:rPr>
          <w:lang w:val="id-ID"/>
        </w:rPr>
        <w:tab/>
      </w:r>
      <w:r w:rsidRPr="003F01C2">
        <w:rPr>
          <w:lang w:val="id-ID"/>
        </w:rPr>
        <w:tab/>
      </w:r>
      <w:r w:rsidRPr="003F01C2">
        <w:rPr>
          <w:lang w:val="id-ID"/>
        </w:rPr>
        <w:tab/>
        <w:t>disebabkan</w:t>
      </w:r>
      <w:r w:rsidRPr="003F01C2">
        <w:rPr>
          <w:lang w:val="id-ID"/>
        </w:rPr>
        <w:tab/>
      </w:r>
      <w:r w:rsidRPr="003F01C2">
        <w:rPr>
          <w:lang w:val="id-ID"/>
        </w:rPr>
        <w:tab/>
      </w:r>
      <w:r w:rsidRPr="003F01C2">
        <w:rPr>
          <w:lang w:val="id-ID"/>
        </w:rPr>
        <w:tab/>
        <w:t>beberapa</w:t>
      </w:r>
      <w:r w:rsidRPr="003F01C2">
        <w:rPr>
          <w:lang w:val="id-ID"/>
        </w:rPr>
        <w:tab/>
      </w:r>
      <w:r w:rsidRPr="003F01C2">
        <w:rPr>
          <w:lang w:val="id-ID"/>
        </w:rPr>
        <w:tab/>
      </w:r>
      <w:r w:rsidRPr="003F01C2">
        <w:rPr>
          <w:lang w:val="id-ID"/>
        </w:rPr>
        <w:tab/>
      </w:r>
      <w:r w:rsidRPr="003F01C2">
        <w:rPr>
          <w:lang w:val="id-ID"/>
        </w:rPr>
        <w:tab/>
        <w:t>faktor diantaranya asupan makanan yang diterima setiap</w:t>
      </w:r>
      <w:r w:rsidRPr="003F01C2">
        <w:rPr>
          <w:lang w:val="id-ID"/>
        </w:rPr>
        <w:tab/>
      </w:r>
      <w:r w:rsidRPr="003F01C2">
        <w:rPr>
          <w:lang w:val="id-ID"/>
        </w:rPr>
        <w:tab/>
      </w:r>
      <w:r w:rsidRPr="003F01C2">
        <w:rPr>
          <w:lang w:val="id-ID"/>
        </w:rPr>
        <w:tab/>
        <w:t>harinya</w:t>
      </w:r>
      <w:r w:rsidRPr="003F01C2">
        <w:rPr>
          <w:lang w:val="id-ID"/>
        </w:rPr>
        <w:tab/>
      </w:r>
      <w:r w:rsidRPr="003F01C2">
        <w:rPr>
          <w:lang w:val="id-ID"/>
        </w:rPr>
        <w:tab/>
        <w:t>tidak</w:t>
      </w:r>
      <w:r w:rsidRPr="003F01C2">
        <w:rPr>
          <w:lang w:val="id-ID"/>
        </w:rPr>
        <w:tab/>
      </w:r>
      <w:r w:rsidRPr="003F01C2">
        <w:rPr>
          <w:lang w:val="id-ID"/>
        </w:rPr>
        <w:tab/>
      </w:r>
      <w:r w:rsidRPr="003F01C2">
        <w:rPr>
          <w:lang w:val="id-ID"/>
        </w:rPr>
        <w:tab/>
        <w:t>sesuai</w:t>
      </w:r>
      <w:r w:rsidRPr="003F01C2">
        <w:rPr>
          <w:lang w:val="id-ID"/>
        </w:rPr>
        <w:tab/>
      </w:r>
      <w:r w:rsidRPr="003F01C2">
        <w:rPr>
          <w:lang w:val="id-ID"/>
        </w:rPr>
        <w:tab/>
      </w:r>
      <w:r w:rsidRPr="003F01C2">
        <w:rPr>
          <w:lang w:val="id-ID"/>
        </w:rPr>
        <w:tab/>
        <w:t>dengan kebutuhan aktifitasnya, adanya penyakit infeksi yang diderita oleh anak balita sehingga daya tahan tubuh menurun juga kurangnya kontrol pada pola asuh balita. Hal</w:t>
      </w:r>
      <w:r w:rsidRPr="003F01C2">
        <w:rPr>
          <w:lang w:val="id-ID"/>
        </w:rPr>
        <w:tab/>
        <w:t>ini</w:t>
      </w:r>
      <w:r w:rsidRPr="003F01C2">
        <w:rPr>
          <w:lang w:val="id-ID"/>
        </w:rPr>
        <w:tab/>
      </w:r>
      <w:r w:rsidRPr="003F01C2">
        <w:rPr>
          <w:lang w:val="id-ID"/>
        </w:rPr>
        <w:tab/>
        <w:t>didukung</w:t>
      </w:r>
      <w:r w:rsidRPr="003F01C2">
        <w:rPr>
          <w:lang w:val="id-ID"/>
        </w:rPr>
        <w:tab/>
      </w:r>
      <w:r w:rsidRPr="003F01C2">
        <w:rPr>
          <w:lang w:val="id-ID"/>
        </w:rPr>
        <w:tab/>
        <w:t>dengan</w:t>
      </w:r>
      <w:r w:rsidRPr="003F01C2">
        <w:rPr>
          <w:lang w:val="id-ID"/>
        </w:rPr>
        <w:tab/>
      </w:r>
      <w:r w:rsidRPr="003F01C2">
        <w:rPr>
          <w:lang w:val="id-ID"/>
        </w:rPr>
        <w:tab/>
        <w:t>penelitian terdahulu</w:t>
      </w:r>
      <w:r w:rsidRPr="003F01C2">
        <w:rPr>
          <w:lang w:val="id-ID"/>
        </w:rPr>
        <w:tab/>
        <w:t>yang</w:t>
      </w:r>
      <w:r w:rsidRPr="003F01C2">
        <w:rPr>
          <w:lang w:val="id-ID"/>
        </w:rPr>
        <w:tab/>
      </w:r>
      <w:r w:rsidRPr="003F01C2">
        <w:rPr>
          <w:lang w:val="id-ID"/>
        </w:rPr>
        <w:tab/>
        <w:t>dilakukan</w:t>
      </w:r>
      <w:r w:rsidRPr="003F01C2">
        <w:rPr>
          <w:lang w:val="id-ID"/>
        </w:rPr>
        <w:tab/>
      </w:r>
      <w:r w:rsidRPr="003F01C2">
        <w:rPr>
          <w:lang w:val="id-ID"/>
        </w:rPr>
        <w:tab/>
      </w:r>
      <w:r w:rsidRPr="003F01C2">
        <w:rPr>
          <w:lang w:val="id-ID"/>
        </w:rPr>
        <w:tab/>
        <w:t>oleh</w:t>
      </w:r>
      <w:r w:rsidRPr="003F01C2">
        <w:rPr>
          <w:lang w:val="id-ID"/>
        </w:rPr>
        <w:tab/>
      </w:r>
      <w:r w:rsidRPr="003F01C2">
        <w:rPr>
          <w:lang w:val="id-ID"/>
        </w:rPr>
        <w:tab/>
      </w:r>
      <w:r w:rsidRPr="003F01C2">
        <w:rPr>
          <w:lang w:val="id-ID"/>
        </w:rPr>
        <w:tab/>
        <w:t>Ratih Kumala Dewi (2009) tentang hubungan berat badan dengan perkembangan motorik kasar</w:t>
      </w:r>
      <w:r w:rsidRPr="003F01C2">
        <w:rPr>
          <w:lang w:val="id-ID"/>
        </w:rPr>
        <w:tab/>
      </w:r>
      <w:r w:rsidRPr="003F01C2">
        <w:rPr>
          <w:lang w:val="id-ID"/>
        </w:rPr>
        <w:tab/>
        <w:t>anak</w:t>
      </w:r>
      <w:r w:rsidRPr="003F01C2">
        <w:rPr>
          <w:lang w:val="id-ID"/>
        </w:rPr>
        <w:tab/>
        <w:t>usia</w:t>
      </w:r>
      <w:r w:rsidRPr="003F01C2">
        <w:rPr>
          <w:lang w:val="id-ID"/>
        </w:rPr>
        <w:tab/>
      </w:r>
      <w:r w:rsidRPr="003F01C2">
        <w:rPr>
          <w:lang w:val="id-ID"/>
        </w:rPr>
        <w:tab/>
        <w:t>3-24</w:t>
      </w:r>
      <w:r w:rsidRPr="003F01C2">
        <w:rPr>
          <w:lang w:val="id-ID"/>
        </w:rPr>
        <w:tab/>
      </w:r>
      <w:r w:rsidRPr="003F01C2">
        <w:rPr>
          <w:lang w:val="id-ID"/>
        </w:rPr>
        <w:tab/>
      </w:r>
      <w:r w:rsidRPr="003F01C2">
        <w:rPr>
          <w:lang w:val="id-ID"/>
        </w:rPr>
        <w:tab/>
        <w:t>tahun</w:t>
      </w:r>
      <w:r w:rsidRPr="003F01C2">
        <w:rPr>
          <w:lang w:val="id-ID"/>
        </w:rPr>
        <w:tab/>
      </w:r>
      <w:r w:rsidRPr="003F01C2">
        <w:rPr>
          <w:lang w:val="id-ID"/>
        </w:rPr>
        <w:tab/>
        <w:t>dimana diperoleh ada hubungan antara berat badan dengan perkembangan motorik kasar anak. Dengan</w:t>
      </w:r>
      <w:r w:rsidRPr="003F01C2">
        <w:rPr>
          <w:lang w:val="id-ID"/>
        </w:rPr>
        <w:tab/>
      </w:r>
      <w:r w:rsidRPr="003F01C2">
        <w:rPr>
          <w:lang w:val="id-ID"/>
        </w:rPr>
        <w:tab/>
      </w:r>
      <w:r w:rsidRPr="003F01C2">
        <w:rPr>
          <w:lang w:val="id-ID"/>
        </w:rPr>
        <w:tab/>
      </w:r>
      <w:r w:rsidRPr="003F01C2">
        <w:rPr>
          <w:lang w:val="id-ID"/>
        </w:rPr>
        <w:tab/>
        <w:t>demikian diharapkan perkembangan anak sesuai dengan kurva perkembangan (normal), karena apabila tidak normal anak akan mengalami keterlambatan yang berkelanjutan serta tidak dapat menyesuaikan dengan teman</w:t>
      </w:r>
    </w:p>
    <w:p w14:paraId="7383C867" w14:textId="77777777" w:rsidR="003F01C2" w:rsidRPr="003F01C2" w:rsidRDefault="003F01C2" w:rsidP="003F01C2">
      <w:pPr>
        <w:jc w:val="both"/>
        <w:rPr>
          <w:lang w:val="id-ID"/>
        </w:rPr>
      </w:pPr>
      <w:r w:rsidRPr="003F01C2">
        <w:rPr>
          <w:lang w:val="id-ID"/>
        </w:rPr>
        <w:t>sebayanya.</w:t>
      </w:r>
    </w:p>
    <w:p w14:paraId="21AC050A" w14:textId="77777777" w:rsidR="003F01C2" w:rsidRPr="003F01C2" w:rsidRDefault="003F01C2" w:rsidP="003F01C2">
      <w:pPr>
        <w:jc w:val="both"/>
        <w:rPr>
          <w:lang w:val="id-ID"/>
        </w:rPr>
      </w:pPr>
    </w:p>
    <w:p w14:paraId="5F4A2094" w14:textId="77777777" w:rsidR="003F01C2" w:rsidRPr="003F01C2" w:rsidRDefault="003F01C2" w:rsidP="003F01C2">
      <w:pPr>
        <w:jc w:val="both"/>
        <w:rPr>
          <w:lang w:val="id-ID"/>
        </w:rPr>
      </w:pPr>
      <w:r w:rsidRPr="003F01C2">
        <w:rPr>
          <w:lang w:val="id-ID"/>
        </w:rPr>
        <w:t>3.</w:t>
      </w:r>
      <w:r w:rsidRPr="003F01C2">
        <w:rPr>
          <w:lang w:val="id-ID"/>
        </w:rPr>
        <w:tab/>
      </w:r>
      <w:r w:rsidRPr="003F01C2">
        <w:rPr>
          <w:lang w:val="id-ID"/>
        </w:rPr>
        <w:tab/>
        <w:t>Hubungan Pola Asuh Orang Tua Dengan Perkembangan Personal Sosial anak Toddler</w:t>
      </w:r>
    </w:p>
    <w:p w14:paraId="39D0C6B3" w14:textId="77777777" w:rsidR="003F01C2" w:rsidRPr="003F01C2" w:rsidRDefault="003F01C2" w:rsidP="003F01C2">
      <w:pPr>
        <w:jc w:val="both"/>
        <w:rPr>
          <w:lang w:val="id-ID"/>
        </w:rPr>
      </w:pPr>
      <w:r w:rsidRPr="003F01C2">
        <w:rPr>
          <w:lang w:val="id-ID"/>
        </w:rPr>
        <w:t>Berdasarkan pembahasan dan hasil uji statistik pada tabel 6 dengan menggunakan uji Chi Square, diketahui</w:t>
      </w:r>
    </w:p>
    <w:p w14:paraId="1963A150" w14:textId="77777777" w:rsidR="003F01C2" w:rsidRPr="003F01C2" w:rsidRDefault="003F01C2" w:rsidP="003F01C2">
      <w:pPr>
        <w:jc w:val="both"/>
        <w:rPr>
          <w:lang w:val="id-ID"/>
        </w:rPr>
      </w:pPr>
      <w:r w:rsidRPr="003F01C2">
        <w:rPr>
          <w:lang w:val="id-ID"/>
        </w:rPr>
        <w:t xml:space="preserve"> </w:t>
      </w:r>
    </w:p>
    <w:p w14:paraId="1E303D33" w14:textId="77777777" w:rsidR="003F01C2" w:rsidRPr="003F01C2" w:rsidRDefault="003F01C2" w:rsidP="003F01C2">
      <w:pPr>
        <w:jc w:val="both"/>
        <w:rPr>
          <w:lang w:val="id-ID"/>
        </w:rPr>
      </w:pPr>
    </w:p>
    <w:p w14:paraId="3BA89DC7" w14:textId="77777777" w:rsidR="003F01C2" w:rsidRPr="003F01C2" w:rsidRDefault="003F01C2" w:rsidP="003F01C2">
      <w:pPr>
        <w:jc w:val="both"/>
        <w:rPr>
          <w:lang w:val="id-ID"/>
        </w:rPr>
      </w:pPr>
      <w:r w:rsidRPr="003F01C2">
        <w:rPr>
          <w:lang w:val="id-ID"/>
        </w:rPr>
        <w:t xml:space="preserve"> </w:t>
      </w:r>
    </w:p>
    <w:p w14:paraId="4EB9A360" w14:textId="77777777" w:rsidR="003F01C2" w:rsidRPr="003F01C2" w:rsidRDefault="003F01C2" w:rsidP="003F01C2">
      <w:pPr>
        <w:jc w:val="both"/>
        <w:rPr>
          <w:lang w:val="id-ID"/>
        </w:rPr>
      </w:pPr>
      <w:r w:rsidRPr="003F01C2">
        <w:rPr>
          <w:lang w:val="id-ID"/>
        </w:rPr>
        <w:t>bahwa ada hubungan yang signifikan antara pola asuh orang tua dengan perkembangan personal sosial anak toddler, dengan nilai 11.031 dan p value = 0,004 (p &lt; 0,05), dapat diartikan bahwapola pengasuhan yang diterapkan orang tua dapat berpengaruh besar terhadap perkembangan anak khususnya perkembangan personal sosial. Hal ini sesuai dengan penelitian Siti Sholehah (2011) bahwa terdapat hubungan yang signifikan antara pola asuh orang tua dengan perkembangan motorik halus anak, dengan nilai p value0,017 &lt; 0,05.</w:t>
      </w:r>
    </w:p>
    <w:p w14:paraId="42BD69AC" w14:textId="77777777" w:rsidR="003F01C2" w:rsidRPr="003F01C2" w:rsidRDefault="003F01C2" w:rsidP="003F01C2">
      <w:pPr>
        <w:jc w:val="both"/>
        <w:rPr>
          <w:lang w:val="id-ID"/>
        </w:rPr>
      </w:pPr>
      <w:r w:rsidRPr="003F01C2">
        <w:rPr>
          <w:lang w:val="id-ID"/>
        </w:rPr>
        <w:t>Dari hasil penelitian dapat diketahui dari 49 responden, 23 responden (46,9%) menerapkan pola asuh demokratis, 16 responden</w:t>
      </w:r>
      <w:r w:rsidRPr="003F01C2">
        <w:rPr>
          <w:lang w:val="id-ID"/>
        </w:rPr>
        <w:tab/>
        <w:t>diantaranya</w:t>
      </w:r>
      <w:r w:rsidRPr="003F01C2">
        <w:rPr>
          <w:lang w:val="id-ID"/>
        </w:rPr>
        <w:tab/>
        <w:t>(32,7%) perkembangannya normal. Hal ini sesuai dengan teori yang diungkapkan Tracy Hogg (2004) bahwa anak yang terbiasa dengan pola asuh demokratisakan berdampak menguntungkan. Diantaranya anak akan merasa bahagia, mempunyai kontrol diri dan rasa percaya diri yang terpupus, bisa mengatasi stress, punya keinginan berprestasi dan bisa berkomunikasi dengan teman-teman dan orang dewasa. Keuntungan positif tersebut akan sangat berpengaruh terhadap perkembangan yang cenderung lebih baik.</w:t>
      </w:r>
    </w:p>
    <w:p w14:paraId="778BD67B" w14:textId="77777777" w:rsidR="003F01C2" w:rsidRPr="003F01C2" w:rsidRDefault="003F01C2" w:rsidP="003F01C2">
      <w:pPr>
        <w:jc w:val="both"/>
        <w:rPr>
          <w:lang w:val="id-ID"/>
        </w:rPr>
      </w:pPr>
      <w:r w:rsidRPr="003F01C2">
        <w:rPr>
          <w:lang w:val="id-ID"/>
        </w:rPr>
        <w:t>Berdasarkan penelitian di PAUD Tetuko responden menerapkan pola asuh demokratis perkembangan personal sosial</w:t>
      </w:r>
    </w:p>
    <w:p w14:paraId="4AB01535" w14:textId="77777777" w:rsidR="003F01C2" w:rsidRPr="003F01C2" w:rsidRDefault="003F01C2" w:rsidP="003F01C2">
      <w:pPr>
        <w:jc w:val="both"/>
        <w:rPr>
          <w:lang w:val="id-ID"/>
        </w:rPr>
      </w:pPr>
      <w:r w:rsidRPr="003F01C2">
        <w:rPr>
          <w:lang w:val="id-ID"/>
        </w:rPr>
        <w:t xml:space="preserve"> </w:t>
      </w:r>
    </w:p>
    <w:p w14:paraId="602A7B14" w14:textId="77777777" w:rsidR="003F01C2" w:rsidRPr="003F01C2" w:rsidRDefault="003F01C2" w:rsidP="003F01C2">
      <w:pPr>
        <w:jc w:val="both"/>
        <w:rPr>
          <w:lang w:val="id-ID"/>
        </w:rPr>
      </w:pPr>
      <w:r w:rsidRPr="003F01C2">
        <w:rPr>
          <w:lang w:val="id-ID"/>
        </w:rPr>
        <w:t>anaknya normal, hal ini dikarenakan anak yang diberikan kebebasan mengekplorasi dengan tetap ada pengawasan sehingga anak memiliki perkembangan yang terarah sesuai kurva perkembangan.</w:t>
      </w:r>
    </w:p>
    <w:p w14:paraId="58C08C86" w14:textId="77777777" w:rsidR="003F01C2" w:rsidRPr="003F01C2" w:rsidRDefault="003F01C2" w:rsidP="003F01C2">
      <w:pPr>
        <w:jc w:val="both"/>
        <w:rPr>
          <w:lang w:val="id-ID"/>
        </w:rPr>
      </w:pPr>
      <w:r w:rsidRPr="003F01C2">
        <w:rPr>
          <w:lang w:val="id-ID"/>
        </w:rPr>
        <w:t>Respondenyang menerapkan pola asuh otoriter sebanyak 12 responden (24,5%), diantaranyaterdapat 10 responden (20,4%) perkembangannya tidak normal. Pola asuh otoriter menurut Tracy (2010) merupakan pengasuhan anak yang bersifat pemaksaan, keras, kaku di mana orang tua akan membuat aturan yang harus dipatuhi anak tanpa mau tahu perasaan anak. Biasanya dibarengi ancaman-ancaman. Hukuman mental dan fisik akan sering diterima oleh anak-anak dengan alasan agar anak terus tetap patuh dan disiplin serta menghormati orang tua yang membesarkan mereka.</w:t>
      </w:r>
    </w:p>
    <w:p w14:paraId="6DDBDDD9" w14:textId="77777777" w:rsidR="003F01C2" w:rsidRPr="003F01C2" w:rsidRDefault="003F01C2" w:rsidP="003F01C2">
      <w:pPr>
        <w:jc w:val="both"/>
        <w:rPr>
          <w:lang w:val="id-ID"/>
        </w:rPr>
      </w:pPr>
      <w:r w:rsidRPr="003F01C2">
        <w:rPr>
          <w:lang w:val="id-ID"/>
        </w:rPr>
        <w:t>Pola asuh otoriter akan menghasilkan karakteristik anak yang tidak bahagia, paranoid (selalu berada dalam ketakutan), mudah sedih dan tertekan, pendiam, tertutup, tidak berinisiatif, menentang, suka melanggar norma, berkepribadian lemah, cemas dan menarik diri. Namun di balik itu biasanya anak hasil didikan orang tua otoriter lebih bisa mandiri, bisa menjadi orang sesuai keinginan orang tua, lebih disiplin dan lebih bertanggungjawab dalam menjalani hidup (Hurlock, 2005).</w:t>
      </w:r>
    </w:p>
    <w:p w14:paraId="26DAC0A0" w14:textId="77777777" w:rsidR="003F01C2" w:rsidRPr="003F01C2" w:rsidRDefault="003F01C2" w:rsidP="003F01C2">
      <w:pPr>
        <w:jc w:val="both"/>
        <w:rPr>
          <w:lang w:val="id-ID"/>
        </w:rPr>
      </w:pPr>
      <w:r w:rsidRPr="003F01C2">
        <w:rPr>
          <w:lang w:val="id-ID"/>
        </w:rPr>
        <w:t xml:space="preserve"> </w:t>
      </w:r>
    </w:p>
    <w:p w14:paraId="311C7818" w14:textId="77777777" w:rsidR="003F01C2" w:rsidRPr="003F01C2" w:rsidRDefault="003F01C2" w:rsidP="003F01C2">
      <w:pPr>
        <w:jc w:val="both"/>
        <w:rPr>
          <w:lang w:val="id-ID"/>
        </w:rPr>
      </w:pPr>
    </w:p>
    <w:p w14:paraId="2C37EC83" w14:textId="77777777" w:rsidR="003F01C2" w:rsidRPr="003F01C2" w:rsidRDefault="003F01C2" w:rsidP="003F01C2">
      <w:pPr>
        <w:jc w:val="both"/>
        <w:rPr>
          <w:lang w:val="id-ID"/>
        </w:rPr>
      </w:pPr>
      <w:r w:rsidRPr="003F01C2">
        <w:rPr>
          <w:lang w:val="id-ID"/>
        </w:rPr>
        <w:t xml:space="preserve"> </w:t>
      </w:r>
    </w:p>
    <w:p w14:paraId="7879357A" w14:textId="77777777" w:rsidR="003F01C2" w:rsidRPr="003F01C2" w:rsidRDefault="003F01C2" w:rsidP="003F01C2">
      <w:pPr>
        <w:jc w:val="both"/>
        <w:rPr>
          <w:lang w:val="id-ID"/>
        </w:rPr>
      </w:pPr>
      <w:r w:rsidRPr="003F01C2">
        <w:rPr>
          <w:lang w:val="id-ID"/>
        </w:rPr>
        <w:t>Teori diatas sesuai dengan hasil penelitian di PAUD Tetuko bahwa responden dengan pola asuh otoriter cenderung menjadi pendiam dan kurang dapat</w:t>
      </w:r>
      <w:r w:rsidRPr="003F01C2">
        <w:rPr>
          <w:lang w:val="id-ID"/>
        </w:rPr>
        <w:tab/>
        <w:t>bersosialisasi</w:t>
      </w:r>
      <w:r w:rsidRPr="003F01C2">
        <w:rPr>
          <w:lang w:val="id-ID"/>
        </w:rPr>
        <w:tab/>
        <w:t>dengan temannya.Sehingga anak tidak dapat mengekplorasi kemampuannya dengan baik.Berdasarkan hal tersebut maka sebagian besar anak dengan pola asuh otoriter memiliki perkembangan yang tidak normal.</w:t>
      </w:r>
    </w:p>
    <w:p w14:paraId="5D058BFE" w14:textId="77777777" w:rsidR="003F01C2" w:rsidRPr="003F01C2" w:rsidRDefault="003F01C2" w:rsidP="003F01C2">
      <w:pPr>
        <w:jc w:val="both"/>
        <w:rPr>
          <w:lang w:val="id-ID"/>
        </w:rPr>
      </w:pPr>
      <w:r w:rsidRPr="003F01C2">
        <w:rPr>
          <w:lang w:val="id-ID"/>
        </w:rPr>
        <w:t>Hasil penelitian juga menunjukkan bahwa dari 14 responden yang menerapkan pola asuh permisif, 10 responden (20,4%) perkembangan personal sosialnya tidak normal. Menurut Tracy (2010) Pola asuh permisif merupakan pola mengasuh anak yang cuek terhadap anak. Jadi apapun yang dilakukan anak diperbolehkan, biasanya orang tua memberikan pengawasan yang sangat longgar, memberikan kesempatan pada anaknya untuk melakukan sesuatu tanpa pengawasan yang cukup. Orang tua cenderung tidak menegur atau memperingatkan anak apabila anak sedang dalam bahaya, dan sangat sedikit bimbingan yang diberikan oleh orang tua. Namun orang tua tipe ini biasanya bersifat hangat sehingga seringkali disukai anak- anak.</w:t>
      </w:r>
    </w:p>
    <w:p w14:paraId="38D88716" w14:textId="77777777" w:rsidR="003F01C2" w:rsidRPr="003F01C2" w:rsidRDefault="003F01C2" w:rsidP="003F01C2">
      <w:pPr>
        <w:jc w:val="both"/>
        <w:rPr>
          <w:lang w:val="id-ID"/>
        </w:rPr>
      </w:pPr>
      <w:r w:rsidRPr="003F01C2">
        <w:rPr>
          <w:lang w:val="id-ID"/>
        </w:rPr>
        <w:t>Pada pola pengasuhan permisif anak cenderung hanya diberi materi atau harta saja dan terserah anak itu mau tumbuh dan berkembang seperti apa. Pola Asuh ini</w:t>
      </w:r>
    </w:p>
    <w:p w14:paraId="65C31B7A" w14:textId="77777777" w:rsidR="003F01C2" w:rsidRPr="003F01C2" w:rsidRDefault="003F01C2" w:rsidP="003F01C2">
      <w:pPr>
        <w:jc w:val="both"/>
        <w:rPr>
          <w:lang w:val="id-ID"/>
        </w:rPr>
      </w:pPr>
      <w:r w:rsidRPr="003F01C2">
        <w:rPr>
          <w:lang w:val="id-ID"/>
        </w:rPr>
        <w:t xml:space="preserve"> </w:t>
      </w:r>
    </w:p>
    <w:p w14:paraId="0901F1EA" w14:textId="77777777" w:rsidR="003F01C2" w:rsidRPr="003F01C2" w:rsidRDefault="003F01C2" w:rsidP="003F01C2">
      <w:pPr>
        <w:jc w:val="both"/>
        <w:rPr>
          <w:lang w:val="id-ID"/>
        </w:rPr>
      </w:pPr>
      <w:r w:rsidRPr="003F01C2">
        <w:rPr>
          <w:lang w:val="id-ID"/>
        </w:rPr>
        <w:t>akan menghasilkan anak yang kurang perhatian, merasa tidak berarti, rendah diri, nakal, memiliki kemampuan bersosialisasi yang buruk, kontrol diri yang buruk, salah bergaul, kurang menghargai orang lain, manja, kurang mandiri, kurang percaya diri, dan kurang matang secara sosial baik ketika masih kecil maupun sudah dewasa (Soejiningsih, 2005).</w:t>
      </w:r>
    </w:p>
    <w:p w14:paraId="2AAA4246" w14:textId="77777777" w:rsidR="003F01C2" w:rsidRPr="003F01C2" w:rsidRDefault="003F01C2" w:rsidP="003F01C2">
      <w:pPr>
        <w:jc w:val="both"/>
        <w:rPr>
          <w:lang w:val="id-ID"/>
        </w:rPr>
      </w:pPr>
      <w:r w:rsidRPr="003F01C2">
        <w:rPr>
          <w:lang w:val="id-ID"/>
        </w:rPr>
        <w:t>Walaupun orang tua telah menerapkan pola asuh demokratis tetapi masih ada perkembangan anak yang tidak normal yaitu 7 responden (14,3%). Hal ini karena tidaklah mutlak bahwa perkembangan personal sosial anak toddler dipengaruhi oleh pola asuh, masih banyak faktor lain yang mempengaruhi perkembangan personal sosial anak toddler yang utama adalah lingkungan nutrisi dan stimulasi pada anak tersebut. Kemampuan orang tua dalam memberikan stimulasi pada anak sangat tergantung pada pendidikan orang tua tersebut.</w:t>
      </w:r>
    </w:p>
    <w:p w14:paraId="60BD4DF8" w14:textId="77777777" w:rsidR="003F01C2" w:rsidRPr="003F01C2" w:rsidRDefault="003F01C2" w:rsidP="003F01C2">
      <w:pPr>
        <w:jc w:val="both"/>
        <w:rPr>
          <w:lang w:val="id-ID"/>
        </w:rPr>
      </w:pPr>
      <w:r w:rsidRPr="003F01C2">
        <w:rPr>
          <w:lang w:val="id-ID"/>
        </w:rPr>
        <w:t>Hal ini bisa dilihat dari tingkat pendidikan responden dimana sebagian besar responden hanya tamatan SD dan SMP yaitu 21 responden (42,9%). Menurut Nursalam (2011) bahwa semakin tinggi tingkat pendidikan seseorang maka diharapkan semakin baik tingkat pengetahuannya, sedangkan menurut Dictionary of Education, mengatakan bahwa pendidikan dapat diartikan suatu proses</w:t>
      </w:r>
      <w:r w:rsidRPr="003F01C2">
        <w:rPr>
          <w:lang w:val="id-ID"/>
        </w:rPr>
        <w:tab/>
        <w:t>dimana</w:t>
      </w:r>
      <w:r w:rsidRPr="003F01C2">
        <w:rPr>
          <w:lang w:val="id-ID"/>
        </w:rPr>
        <w:tab/>
        <w:t>seseorang menggembangkan kemampuan sikap dan</w:t>
      </w:r>
    </w:p>
    <w:p w14:paraId="59651B6D" w14:textId="77777777" w:rsidR="003F01C2" w:rsidRPr="003F01C2" w:rsidRDefault="003F01C2" w:rsidP="003F01C2">
      <w:pPr>
        <w:jc w:val="both"/>
        <w:rPr>
          <w:lang w:val="id-ID"/>
        </w:rPr>
      </w:pPr>
      <w:r w:rsidRPr="003F01C2">
        <w:rPr>
          <w:lang w:val="id-ID"/>
        </w:rPr>
        <w:t xml:space="preserve"> </w:t>
      </w:r>
    </w:p>
    <w:p w14:paraId="16DA19DD" w14:textId="77777777" w:rsidR="003F01C2" w:rsidRPr="003F01C2" w:rsidRDefault="003F01C2" w:rsidP="003F01C2">
      <w:pPr>
        <w:jc w:val="both"/>
        <w:rPr>
          <w:lang w:val="id-ID"/>
        </w:rPr>
      </w:pPr>
    </w:p>
    <w:p w14:paraId="481EF107" w14:textId="77777777" w:rsidR="003F01C2" w:rsidRPr="003F01C2" w:rsidRDefault="003F01C2" w:rsidP="003F01C2">
      <w:pPr>
        <w:jc w:val="both"/>
        <w:rPr>
          <w:lang w:val="id-ID"/>
        </w:rPr>
      </w:pPr>
      <w:r w:rsidRPr="003F01C2">
        <w:rPr>
          <w:lang w:val="id-ID"/>
        </w:rPr>
        <w:t xml:space="preserve"> </w:t>
      </w:r>
    </w:p>
    <w:p w14:paraId="661166CB" w14:textId="77777777" w:rsidR="003F01C2" w:rsidRPr="003F01C2" w:rsidRDefault="003F01C2" w:rsidP="003F01C2">
      <w:pPr>
        <w:jc w:val="both"/>
        <w:rPr>
          <w:lang w:val="id-ID"/>
        </w:rPr>
      </w:pPr>
      <w:r w:rsidRPr="003F01C2">
        <w:rPr>
          <w:lang w:val="id-ID"/>
        </w:rPr>
        <w:t>bentuk tingkah laku lainnya dalam masyarakat dan kebudayaan. Hal ini sesuai dengan penelitian Eka Hastuti (2011) yang mengatakan bahwa tingkat pendidikan mempengaruhi pengetahuan ibu tentang pemberian stimulasi pada balita.</w:t>
      </w:r>
    </w:p>
    <w:p w14:paraId="44A15E00" w14:textId="77777777" w:rsidR="003F01C2" w:rsidRPr="003F01C2" w:rsidRDefault="003F01C2" w:rsidP="003F01C2">
      <w:pPr>
        <w:jc w:val="both"/>
        <w:rPr>
          <w:lang w:val="id-ID"/>
        </w:rPr>
      </w:pPr>
      <w:r w:rsidRPr="003F01C2">
        <w:rPr>
          <w:lang w:val="id-ID"/>
        </w:rPr>
        <w:t>Hasil penelitian juga menunjukkan bahwa terdapat 2 responden (4,1%) dengan pola asuh otoriter yang memiliki perkembangan yang normal. Hal ini dapat dikarenakan oleh faktor keluarga dan genetik. Dimana anak dengan keluarga yang memiliki kecerdasan tinggi akan memiliki kecerdasan yang tinggi pula, karena gen yang diturunkan. Dengan kecerdasan tersebut anak akan cenderung memiliki perkembangan yang normal sesuai dengan kurva perkembangan. Pernyataan tersebut didukung oleh teori Hurlock (2005) bahwa sifat dasar genetik, termasuk bentuk tubuh dan kecerdasan mempunyai pengaruh yang menonjol terhadap laju perkembangan.</w:t>
      </w:r>
    </w:p>
    <w:p w14:paraId="7DA0012F" w14:textId="77777777" w:rsidR="003F01C2" w:rsidRPr="003F01C2" w:rsidRDefault="003F01C2" w:rsidP="003F01C2">
      <w:pPr>
        <w:jc w:val="both"/>
        <w:rPr>
          <w:lang w:val="id-ID"/>
        </w:rPr>
      </w:pPr>
      <w:r w:rsidRPr="003F01C2">
        <w:rPr>
          <w:lang w:val="id-ID"/>
        </w:rPr>
        <w:t>Responden di PAUD Tetuko yang menerapkan pola asuh premisif cenderung liar dan kurang peduli dengan lingkungan sekitar.Sesuai  dengan  hasil  penelitian ini</w:t>
      </w:r>
    </w:p>
    <w:p w14:paraId="7E5A6A72" w14:textId="77777777" w:rsidR="003F01C2" w:rsidRPr="003F01C2" w:rsidRDefault="003F01C2" w:rsidP="003F01C2">
      <w:pPr>
        <w:jc w:val="both"/>
        <w:rPr>
          <w:lang w:val="id-ID"/>
        </w:rPr>
      </w:pPr>
      <w:r w:rsidRPr="003F01C2">
        <w:rPr>
          <w:lang w:val="id-ID"/>
        </w:rPr>
        <w:t>10 anak dengan pola asuh permisif perkembangannya cenderung tidak normal. Namun, pada penelitian ini didapatkan 4 responden (8,2%) dengan pola asuh permisif perkembangannya normal. Hal ini dapat dijelaskan bahwa bukan hanya pola asuh yang mempengaruhi perkembangan faktor    genetik    anak    juga memberikan</w:t>
      </w:r>
    </w:p>
    <w:p w14:paraId="6DB299B6" w14:textId="77777777" w:rsidR="003F01C2" w:rsidRPr="003F01C2" w:rsidRDefault="003F01C2" w:rsidP="003F01C2">
      <w:pPr>
        <w:jc w:val="both"/>
        <w:rPr>
          <w:lang w:val="id-ID"/>
        </w:rPr>
      </w:pPr>
      <w:r w:rsidRPr="003F01C2">
        <w:rPr>
          <w:lang w:val="id-ID"/>
        </w:rPr>
        <w:t xml:space="preserve"> </w:t>
      </w:r>
    </w:p>
    <w:p w14:paraId="77BFD685" w14:textId="77777777" w:rsidR="003F01C2" w:rsidRPr="003F01C2" w:rsidRDefault="003F01C2" w:rsidP="003F01C2">
      <w:pPr>
        <w:jc w:val="both"/>
        <w:rPr>
          <w:lang w:val="id-ID"/>
        </w:rPr>
      </w:pPr>
      <w:r w:rsidRPr="003F01C2">
        <w:rPr>
          <w:lang w:val="id-ID"/>
        </w:rPr>
        <w:t>pengaruh yang dominan terhadap perkembangan personal sosial anak.Sesuai dengan teori Soejiningsih (2005) yang menyatakan bahwa sifat dasar genetik termasuk kecerdasan mempunyai pengaruh yang menonjol terhadap laju perkembangan. Hasil penelitian responden tersebut memiliki perkembangan yang normal dikarenakan memiliki keturunan atau gen dengan IQ yang lebih.</w:t>
      </w:r>
    </w:p>
    <w:p w14:paraId="1595B2D1" w14:textId="77777777" w:rsidR="003F01C2" w:rsidRPr="003F01C2" w:rsidRDefault="003F01C2" w:rsidP="003F01C2">
      <w:pPr>
        <w:jc w:val="both"/>
        <w:rPr>
          <w:lang w:val="id-ID"/>
        </w:rPr>
      </w:pPr>
      <w:r w:rsidRPr="003F01C2">
        <w:rPr>
          <w:lang w:val="id-ID"/>
        </w:rPr>
        <w:t>Berdasarkan uraian diatas dapat disimpulkan bahwa terdapat hubungan antara antara pola asuh orang tua dengan perkembangan personal sosial anak toddler. Dimana pola asuh demokratis  akan membuat perkembangan anak lebih baik dan sesuai dengan kurva perkembangan yang diharapkan.</w:t>
      </w:r>
    </w:p>
    <w:p w14:paraId="2AF9B134" w14:textId="77777777" w:rsidR="003F01C2" w:rsidRPr="003F01C2" w:rsidRDefault="003F01C2" w:rsidP="003F01C2">
      <w:pPr>
        <w:jc w:val="both"/>
        <w:rPr>
          <w:lang w:val="id-ID"/>
        </w:rPr>
      </w:pPr>
      <w:r w:rsidRPr="003F01C2">
        <w:rPr>
          <w:lang w:val="id-ID"/>
        </w:rPr>
        <w:t>1.</w:t>
      </w:r>
      <w:r w:rsidRPr="003F01C2">
        <w:rPr>
          <w:lang w:val="id-ID"/>
        </w:rPr>
        <w:tab/>
      </w:r>
      <w:r w:rsidRPr="003F01C2">
        <w:rPr>
          <w:lang w:val="id-ID"/>
        </w:rPr>
        <w:tab/>
        <w:t>didukukung oleh tingkat pendidikan orangtua.</w:t>
      </w:r>
    </w:p>
    <w:p w14:paraId="480FD0FC" w14:textId="77777777" w:rsidR="003F01C2" w:rsidRPr="003F01C2" w:rsidRDefault="003F01C2" w:rsidP="003F01C2">
      <w:pPr>
        <w:jc w:val="both"/>
        <w:rPr>
          <w:lang w:val="id-ID"/>
        </w:rPr>
      </w:pPr>
      <w:r w:rsidRPr="003F01C2">
        <w:rPr>
          <w:lang w:val="id-ID"/>
        </w:rPr>
        <w:t>2.</w:t>
      </w:r>
      <w:r w:rsidRPr="003F01C2">
        <w:rPr>
          <w:lang w:val="id-ID"/>
        </w:rPr>
        <w:tab/>
        <w:t>Anak usia toddler di PAUD Tetuko Desa Kios Kebondalem Lor Prambanan Klaten 27 responden (55,1%) dimana perkembangan personal sosialnya dalam kategori tidak normal dikarenakan pola asuh orang tua yang tidak mendukung anak untuk mengekplorasi kemampuannya.</w:t>
      </w:r>
    </w:p>
    <w:p w14:paraId="21D13D1F" w14:textId="77777777" w:rsidR="003F01C2" w:rsidRPr="003F01C2" w:rsidRDefault="003F01C2" w:rsidP="003F01C2">
      <w:pPr>
        <w:jc w:val="both"/>
        <w:rPr>
          <w:lang w:val="id-ID"/>
        </w:rPr>
      </w:pPr>
      <w:r w:rsidRPr="003F01C2">
        <w:rPr>
          <w:lang w:val="id-ID"/>
        </w:rPr>
        <w:t>3.</w:t>
      </w:r>
      <w:r w:rsidRPr="003F01C2">
        <w:rPr>
          <w:lang w:val="id-ID"/>
        </w:rPr>
        <w:tab/>
        <w:t>Pola asuh orang tua ada hubungan yang</w:t>
      </w:r>
      <w:r w:rsidRPr="003F01C2">
        <w:rPr>
          <w:lang w:val="id-ID"/>
        </w:rPr>
        <w:tab/>
        <w:t>signifikan</w:t>
      </w:r>
      <w:r w:rsidRPr="003F01C2">
        <w:rPr>
          <w:lang w:val="id-ID"/>
        </w:rPr>
        <w:tab/>
        <w:t>dengan perkembangan personal sosial anak toddler dengan p value = 0,004 (p &lt; 0,05). Hubungan ini tercipta di pengaruhi oleh karekteristik  orang tua, guru dan lingkungan.</w:t>
      </w:r>
    </w:p>
    <w:p w14:paraId="7322A57A" w14:textId="77777777" w:rsidR="003F01C2" w:rsidRPr="003F01C2" w:rsidRDefault="003F01C2" w:rsidP="003F01C2">
      <w:pPr>
        <w:jc w:val="both"/>
        <w:rPr>
          <w:lang w:val="id-ID"/>
        </w:rPr>
      </w:pPr>
      <w:r w:rsidRPr="003F01C2">
        <w:rPr>
          <w:lang w:val="id-ID"/>
        </w:rPr>
        <w:t xml:space="preserve"> </w:t>
      </w:r>
    </w:p>
    <w:p w14:paraId="133323A6" w14:textId="77777777" w:rsidR="003F01C2" w:rsidRPr="003F01C2" w:rsidRDefault="003F01C2" w:rsidP="003F01C2">
      <w:pPr>
        <w:jc w:val="both"/>
        <w:rPr>
          <w:lang w:val="id-ID"/>
        </w:rPr>
      </w:pPr>
      <w:r w:rsidRPr="003F01C2">
        <w:rPr>
          <w:lang w:val="id-ID"/>
        </w:rPr>
        <w:t>Saran</w:t>
      </w:r>
    </w:p>
    <w:p w14:paraId="2BEB4131" w14:textId="77777777" w:rsidR="003F01C2" w:rsidRPr="003F01C2" w:rsidRDefault="003F01C2" w:rsidP="003F01C2">
      <w:pPr>
        <w:jc w:val="both"/>
        <w:rPr>
          <w:lang w:val="id-ID"/>
        </w:rPr>
      </w:pPr>
      <w:r w:rsidRPr="003F01C2">
        <w:rPr>
          <w:lang w:val="id-ID"/>
        </w:rPr>
        <w:t xml:space="preserve"> </w:t>
      </w:r>
    </w:p>
    <w:p w14:paraId="7B30BCE1" w14:textId="77777777" w:rsidR="003F01C2" w:rsidRPr="003F01C2" w:rsidRDefault="003F01C2" w:rsidP="003F01C2">
      <w:pPr>
        <w:jc w:val="both"/>
        <w:rPr>
          <w:lang w:val="id-ID"/>
        </w:rPr>
      </w:pPr>
    </w:p>
    <w:p w14:paraId="17CAF9E7" w14:textId="77777777" w:rsidR="003F01C2" w:rsidRPr="003F01C2" w:rsidRDefault="003F01C2" w:rsidP="003F01C2">
      <w:pPr>
        <w:jc w:val="both"/>
        <w:rPr>
          <w:lang w:val="id-ID"/>
        </w:rPr>
      </w:pPr>
      <w:r w:rsidRPr="003F01C2">
        <w:rPr>
          <w:lang w:val="id-ID"/>
        </w:rPr>
        <w:t>Berdasarkan hasil penelitian dan</w:t>
      </w:r>
    </w:p>
    <w:p w14:paraId="60E1D7A0" w14:textId="77777777" w:rsidR="003F01C2" w:rsidRPr="003F01C2" w:rsidRDefault="003F01C2" w:rsidP="003F01C2">
      <w:pPr>
        <w:jc w:val="both"/>
        <w:rPr>
          <w:lang w:val="id-ID"/>
        </w:rPr>
      </w:pPr>
      <w:r w:rsidRPr="003F01C2">
        <w:rPr>
          <w:lang w:val="id-ID"/>
        </w:rPr>
        <w:t xml:space="preserve"> </w:t>
      </w:r>
    </w:p>
    <w:p w14:paraId="531A049E" w14:textId="77777777" w:rsidR="003F01C2" w:rsidRPr="003F01C2" w:rsidRDefault="003F01C2" w:rsidP="003F01C2">
      <w:pPr>
        <w:jc w:val="both"/>
        <w:rPr>
          <w:lang w:val="id-ID"/>
        </w:rPr>
      </w:pPr>
      <w:r w:rsidRPr="003F01C2">
        <w:rPr>
          <w:lang w:val="id-ID"/>
        </w:rPr>
        <w:t>DepKes</w:t>
      </w:r>
      <w:r w:rsidRPr="003F01C2">
        <w:rPr>
          <w:lang w:val="id-ID"/>
        </w:rPr>
        <w:tab/>
        <w:t>RI.</w:t>
      </w:r>
      <w:r w:rsidRPr="003F01C2">
        <w:rPr>
          <w:lang w:val="id-ID"/>
        </w:rPr>
        <w:tab/>
        <w:t>2005.</w:t>
      </w:r>
      <w:r w:rsidRPr="003F01C2">
        <w:rPr>
          <w:lang w:val="id-ID"/>
        </w:rPr>
        <w:tab/>
        <w:t>Buku</w:t>
      </w:r>
      <w:r w:rsidRPr="003F01C2">
        <w:rPr>
          <w:lang w:val="id-ID"/>
        </w:rPr>
        <w:tab/>
        <w:t>pedoman Stimulasi Deteksi dan Intervensi</w:t>
      </w:r>
    </w:p>
    <w:p w14:paraId="28300607" w14:textId="77777777" w:rsidR="003F01C2" w:rsidRPr="003F01C2" w:rsidRDefault="003F01C2" w:rsidP="003F01C2">
      <w:pPr>
        <w:jc w:val="both"/>
        <w:rPr>
          <w:lang w:val="id-ID"/>
        </w:rPr>
      </w:pPr>
      <w:r w:rsidRPr="003F01C2">
        <w:rPr>
          <w:lang w:val="id-ID"/>
        </w:rPr>
        <w:t xml:space="preserve"> </w:t>
      </w:r>
    </w:p>
    <w:p w14:paraId="55641235" w14:textId="77777777" w:rsidR="003F01C2" w:rsidRPr="003F01C2" w:rsidRDefault="003F01C2" w:rsidP="003F01C2">
      <w:pPr>
        <w:jc w:val="both"/>
        <w:rPr>
          <w:lang w:val="id-ID"/>
        </w:rPr>
      </w:pPr>
      <w:r w:rsidRPr="003F01C2">
        <w:rPr>
          <w:lang w:val="id-ID"/>
        </w:rPr>
        <w:t>pembahasan serta mengacu pada manfaat penelitian, saran yang dapat diberikan adalah sebagai berikut :</w:t>
      </w:r>
    </w:p>
    <w:p w14:paraId="7B1B6905" w14:textId="77777777" w:rsidR="003F01C2" w:rsidRPr="003F01C2" w:rsidRDefault="003F01C2" w:rsidP="003F01C2">
      <w:pPr>
        <w:jc w:val="both"/>
        <w:rPr>
          <w:lang w:val="id-ID"/>
        </w:rPr>
      </w:pPr>
      <w:r w:rsidRPr="003F01C2">
        <w:rPr>
          <w:lang w:val="id-ID"/>
        </w:rPr>
        <w:t>1.</w:t>
      </w:r>
      <w:r w:rsidRPr="003F01C2">
        <w:rPr>
          <w:lang w:val="id-ID"/>
        </w:rPr>
        <w:tab/>
        <w:t>Bagi peneliti</w:t>
      </w:r>
    </w:p>
    <w:p w14:paraId="6598E8FD" w14:textId="77777777" w:rsidR="003F01C2" w:rsidRPr="003F01C2" w:rsidRDefault="003F01C2" w:rsidP="003F01C2">
      <w:pPr>
        <w:jc w:val="both"/>
        <w:rPr>
          <w:lang w:val="id-ID"/>
        </w:rPr>
      </w:pPr>
      <w:r w:rsidRPr="003F01C2">
        <w:rPr>
          <w:lang w:val="id-ID"/>
        </w:rPr>
        <w:t>Hasil penelitian ini diharapkan dapat digunakan untuk mengembangkan penelitian dengan meneliti variable lain</w:t>
      </w:r>
      <w:r w:rsidRPr="003F01C2">
        <w:rPr>
          <w:lang w:val="id-ID"/>
        </w:rPr>
        <w:tab/>
        <w:t>yang</w:t>
      </w:r>
      <w:r w:rsidRPr="003F01C2">
        <w:rPr>
          <w:lang w:val="id-ID"/>
        </w:rPr>
        <w:tab/>
        <w:t>mempengaruhi perkembangan personal sosial anak toddler.</w:t>
      </w:r>
    </w:p>
    <w:p w14:paraId="362F1BA3" w14:textId="77777777" w:rsidR="003F01C2" w:rsidRPr="003F01C2" w:rsidRDefault="003F01C2" w:rsidP="003F01C2">
      <w:pPr>
        <w:jc w:val="both"/>
        <w:rPr>
          <w:lang w:val="id-ID"/>
        </w:rPr>
      </w:pPr>
      <w:r w:rsidRPr="003F01C2">
        <w:rPr>
          <w:lang w:val="id-ID"/>
        </w:rPr>
        <w:t>2.</w:t>
      </w:r>
      <w:r w:rsidRPr="003F01C2">
        <w:rPr>
          <w:lang w:val="id-ID"/>
        </w:rPr>
        <w:tab/>
        <w:t>Bagi Ibu Batita</w:t>
      </w:r>
    </w:p>
    <w:p w14:paraId="4843FB01" w14:textId="77777777" w:rsidR="003F01C2" w:rsidRPr="003F01C2" w:rsidRDefault="003F01C2" w:rsidP="003F01C2">
      <w:pPr>
        <w:jc w:val="both"/>
        <w:rPr>
          <w:lang w:val="id-ID"/>
        </w:rPr>
      </w:pPr>
      <w:r w:rsidRPr="003F01C2">
        <w:rPr>
          <w:lang w:val="id-ID"/>
        </w:rPr>
        <w:t>Berdasarkan hasil penelitian ini diharapkan ibu dapat mencari informasi terkait dengan pola pengasuhan yang baik, yang dapat berdampak positif terhadap perkembangan personal sosial anak.</w:t>
      </w:r>
    </w:p>
    <w:p w14:paraId="73013771" w14:textId="77777777" w:rsidR="003F01C2" w:rsidRPr="003F01C2" w:rsidRDefault="003F01C2" w:rsidP="003F01C2">
      <w:pPr>
        <w:jc w:val="both"/>
        <w:rPr>
          <w:lang w:val="id-ID"/>
        </w:rPr>
      </w:pPr>
      <w:r w:rsidRPr="003F01C2">
        <w:rPr>
          <w:lang w:val="id-ID"/>
        </w:rPr>
        <w:t>3.</w:t>
      </w:r>
      <w:r w:rsidRPr="003F01C2">
        <w:rPr>
          <w:lang w:val="id-ID"/>
        </w:rPr>
        <w:tab/>
        <w:t>Bagi Bidan</w:t>
      </w:r>
    </w:p>
    <w:p w14:paraId="10B8E157" w14:textId="77777777" w:rsidR="003F01C2" w:rsidRPr="003F01C2" w:rsidRDefault="003F01C2" w:rsidP="003F01C2">
      <w:pPr>
        <w:jc w:val="both"/>
        <w:rPr>
          <w:lang w:val="id-ID"/>
        </w:rPr>
      </w:pPr>
      <w:r w:rsidRPr="003F01C2">
        <w:rPr>
          <w:lang w:val="id-ID"/>
        </w:rPr>
        <w:t>Hasil penelitian diharapkan dapat meningkatkan upaya untuk memberikan pendidikan kesehatan kepada ibu (orang tua) tentang perkembangan personal sosial anak.</w:t>
      </w:r>
    </w:p>
    <w:p w14:paraId="1FA980AD" w14:textId="77777777" w:rsidR="003F01C2" w:rsidRPr="003F01C2" w:rsidRDefault="003F01C2" w:rsidP="003F01C2">
      <w:pPr>
        <w:jc w:val="both"/>
        <w:rPr>
          <w:lang w:val="id-ID"/>
        </w:rPr>
      </w:pPr>
    </w:p>
    <w:p w14:paraId="44BA3DEC" w14:textId="77777777" w:rsidR="003F01C2" w:rsidRPr="003F01C2" w:rsidRDefault="003F01C2" w:rsidP="003F01C2">
      <w:pPr>
        <w:jc w:val="both"/>
        <w:rPr>
          <w:lang w:val="id-ID"/>
        </w:rPr>
      </w:pPr>
      <w:r w:rsidRPr="003F01C2">
        <w:rPr>
          <w:lang w:val="id-ID"/>
        </w:rPr>
        <w:t>DAFTAR PUSTAKA</w:t>
      </w:r>
    </w:p>
    <w:p w14:paraId="37E64EBE" w14:textId="77777777" w:rsidR="003F01C2" w:rsidRPr="003F01C2" w:rsidRDefault="003F01C2" w:rsidP="003F01C2">
      <w:pPr>
        <w:jc w:val="both"/>
        <w:rPr>
          <w:lang w:val="id-ID"/>
        </w:rPr>
      </w:pPr>
      <w:r w:rsidRPr="003F01C2">
        <w:rPr>
          <w:lang w:val="id-ID"/>
        </w:rPr>
        <w:t>Anoraga.</w:t>
      </w:r>
      <w:r w:rsidRPr="003F01C2">
        <w:rPr>
          <w:lang w:val="id-ID"/>
        </w:rPr>
        <w:tab/>
        <w:t>2006.</w:t>
      </w:r>
      <w:r w:rsidRPr="003F01C2">
        <w:rPr>
          <w:lang w:val="id-ID"/>
        </w:rPr>
        <w:tab/>
      </w:r>
      <w:r w:rsidRPr="003F01C2">
        <w:rPr>
          <w:lang w:val="id-ID"/>
        </w:rPr>
        <w:tab/>
        <w:t>Membangun</w:t>
      </w:r>
      <w:r w:rsidRPr="003F01C2">
        <w:rPr>
          <w:lang w:val="id-ID"/>
        </w:rPr>
        <w:tab/>
        <w:t>Anak Berprestasi.</w:t>
      </w:r>
      <w:r w:rsidRPr="003F01C2">
        <w:rPr>
          <w:lang w:val="id-ID"/>
        </w:rPr>
        <w:tab/>
        <w:t>Diakses</w:t>
      </w:r>
      <w:r w:rsidRPr="003F01C2">
        <w:rPr>
          <w:lang w:val="id-ID"/>
        </w:rPr>
        <w:tab/>
        <w:t>tanggal:</w:t>
      </w:r>
      <w:r w:rsidRPr="003F01C2">
        <w:rPr>
          <w:lang w:val="id-ID"/>
        </w:rPr>
        <w:tab/>
        <w:t>1 April 2013</w:t>
      </w:r>
      <w:r w:rsidRPr="003F01C2">
        <w:rPr>
          <w:lang w:val="id-ID"/>
        </w:rPr>
        <w:tab/>
      </w:r>
      <w:r w:rsidRPr="003F01C2">
        <w:rPr>
          <w:lang w:val="id-ID"/>
        </w:rPr>
        <w:tab/>
      </w:r>
      <w:r w:rsidRPr="003F01C2">
        <w:rPr>
          <w:lang w:val="id-ID"/>
        </w:rPr>
        <w:tab/>
        <w:t>from: http.//www.intisari-oinline.com.</w:t>
      </w:r>
    </w:p>
    <w:p w14:paraId="196797DB" w14:textId="77777777" w:rsidR="003F01C2" w:rsidRPr="003F01C2" w:rsidRDefault="003F01C2" w:rsidP="003F01C2">
      <w:pPr>
        <w:jc w:val="both"/>
        <w:rPr>
          <w:lang w:val="id-ID"/>
        </w:rPr>
      </w:pPr>
      <w:r w:rsidRPr="003F01C2">
        <w:rPr>
          <w:lang w:val="id-ID"/>
        </w:rPr>
        <w:t>Arikunto, Suharsimi, 2010. Prosedur Penelitian Suatu Pendekatan Praktek. Jakarta : Rineka</w:t>
      </w:r>
    </w:p>
    <w:p w14:paraId="36397551" w14:textId="77777777" w:rsidR="003F01C2" w:rsidRPr="003F01C2" w:rsidRDefault="003F01C2" w:rsidP="003F01C2">
      <w:pPr>
        <w:jc w:val="both"/>
        <w:rPr>
          <w:lang w:val="id-ID"/>
        </w:rPr>
      </w:pPr>
      <w:r w:rsidRPr="003F01C2">
        <w:rPr>
          <w:lang w:val="id-ID"/>
        </w:rPr>
        <w:t>Cipta. Hal : 174, 213,223</w:t>
      </w:r>
    </w:p>
    <w:p w14:paraId="55566636" w14:textId="77777777" w:rsidR="003F01C2" w:rsidRPr="003F01C2" w:rsidRDefault="003F01C2" w:rsidP="003F01C2">
      <w:pPr>
        <w:jc w:val="both"/>
        <w:rPr>
          <w:lang w:val="id-ID"/>
        </w:rPr>
      </w:pPr>
      <w:r w:rsidRPr="003F01C2">
        <w:rPr>
          <w:lang w:val="id-ID"/>
        </w:rPr>
        <w:t xml:space="preserve"> </w:t>
      </w:r>
    </w:p>
    <w:p w14:paraId="6E9C11E3" w14:textId="77777777" w:rsidR="003F01C2" w:rsidRPr="003F01C2" w:rsidRDefault="003F01C2" w:rsidP="003F01C2">
      <w:pPr>
        <w:jc w:val="both"/>
        <w:rPr>
          <w:lang w:val="id-ID"/>
        </w:rPr>
      </w:pPr>
      <w:r w:rsidRPr="003F01C2">
        <w:rPr>
          <w:lang w:val="id-ID"/>
        </w:rPr>
        <w:t>Dini Tumbuh Kembang Anak. Jakarta: DepKes RI. Hal : 56</w:t>
      </w:r>
    </w:p>
    <w:p w14:paraId="74671D5C" w14:textId="77777777" w:rsidR="003F01C2" w:rsidRPr="003F01C2" w:rsidRDefault="003F01C2" w:rsidP="003F01C2">
      <w:pPr>
        <w:jc w:val="both"/>
        <w:rPr>
          <w:lang w:val="id-ID"/>
        </w:rPr>
      </w:pPr>
      <w:r w:rsidRPr="003F01C2">
        <w:rPr>
          <w:lang w:val="id-ID"/>
        </w:rPr>
        <w:t>DepKes RI. 2010. Profil Kesehatan Indonesia 2010. Diakses pada tanggal 30</w:t>
      </w:r>
      <w:r w:rsidRPr="003F01C2">
        <w:rPr>
          <w:lang w:val="id-ID"/>
        </w:rPr>
        <w:tab/>
        <w:t>Maret</w:t>
      </w:r>
      <w:r w:rsidRPr="003F01C2">
        <w:rPr>
          <w:lang w:val="id-ID"/>
        </w:rPr>
        <w:tab/>
        <w:t>2013.</w:t>
      </w:r>
    </w:p>
    <w:p w14:paraId="32DE41D7" w14:textId="77777777" w:rsidR="003F01C2" w:rsidRPr="003F01C2" w:rsidRDefault="003F01C2" w:rsidP="003F01C2">
      <w:pPr>
        <w:jc w:val="both"/>
        <w:rPr>
          <w:lang w:val="id-ID"/>
        </w:rPr>
      </w:pPr>
      <w:r w:rsidRPr="003F01C2">
        <w:rPr>
          <w:lang w:val="id-ID"/>
        </w:rPr>
        <w:t>From: http://www.depkes.go.id Drew.2006.  Perkembangan Anak, Diakses</w:t>
      </w:r>
    </w:p>
    <w:p w14:paraId="1390B2D8" w14:textId="77777777" w:rsidR="003F01C2" w:rsidRPr="003F01C2" w:rsidRDefault="003F01C2" w:rsidP="003F01C2">
      <w:pPr>
        <w:jc w:val="both"/>
        <w:rPr>
          <w:lang w:val="id-ID"/>
        </w:rPr>
      </w:pPr>
      <w:r w:rsidRPr="003F01C2">
        <w:rPr>
          <w:lang w:val="id-ID"/>
        </w:rPr>
        <w:t>tanggal: 1 April 2013</w:t>
      </w:r>
      <w:r w:rsidRPr="003F01C2">
        <w:rPr>
          <w:lang w:val="id-ID"/>
        </w:rPr>
        <w:tab/>
        <w:t>from: http:www.prevention/psu.edu/even</w:t>
      </w:r>
    </w:p>
    <w:p w14:paraId="3129C4DD" w14:textId="77777777" w:rsidR="003F01C2" w:rsidRPr="003F01C2" w:rsidRDefault="003F01C2" w:rsidP="003F01C2">
      <w:pPr>
        <w:jc w:val="both"/>
        <w:rPr>
          <w:lang w:val="id-ID"/>
        </w:rPr>
      </w:pPr>
      <w:r w:rsidRPr="003F01C2">
        <w:rPr>
          <w:lang w:val="id-ID"/>
        </w:rPr>
        <w:t>t.</w:t>
      </w:r>
    </w:p>
    <w:p w14:paraId="2A721533" w14:textId="77777777" w:rsidR="003F01C2" w:rsidRPr="003F01C2" w:rsidRDefault="003F01C2" w:rsidP="003F01C2">
      <w:pPr>
        <w:jc w:val="both"/>
        <w:rPr>
          <w:lang w:val="id-ID"/>
        </w:rPr>
      </w:pPr>
      <w:r w:rsidRPr="003F01C2">
        <w:rPr>
          <w:lang w:val="id-ID"/>
        </w:rPr>
        <w:t>Dewi dan Wawan. 2011. Pengetahuan, Sikap, dan Perilaku Manusia. Yogyakarta: Nuha Medika. Hal</w:t>
      </w:r>
    </w:p>
    <w:p w14:paraId="75A400DE" w14:textId="77777777" w:rsidR="003F01C2" w:rsidRPr="003F01C2" w:rsidRDefault="003F01C2" w:rsidP="003F01C2">
      <w:pPr>
        <w:jc w:val="both"/>
        <w:rPr>
          <w:lang w:val="id-ID"/>
        </w:rPr>
      </w:pPr>
      <w:r w:rsidRPr="003F01C2">
        <w:rPr>
          <w:lang w:val="id-ID"/>
        </w:rPr>
        <w:t>: 15</w:t>
      </w:r>
    </w:p>
    <w:p w14:paraId="2FC23F75" w14:textId="77777777" w:rsidR="003F01C2" w:rsidRPr="003F01C2" w:rsidRDefault="003F01C2" w:rsidP="003F01C2">
      <w:pPr>
        <w:jc w:val="both"/>
        <w:rPr>
          <w:lang w:val="id-ID"/>
        </w:rPr>
      </w:pPr>
      <w:r w:rsidRPr="003F01C2">
        <w:rPr>
          <w:lang w:val="id-ID"/>
        </w:rPr>
        <w:t>Hurlock, EB. 2005.Perkembangan Anak, Jilid I. Jakarta : Erlangga.Hal : 149,</w:t>
      </w:r>
    </w:p>
    <w:p w14:paraId="4A093A41" w14:textId="77777777" w:rsidR="003F01C2" w:rsidRPr="003F01C2" w:rsidRDefault="003F01C2" w:rsidP="003F01C2">
      <w:pPr>
        <w:jc w:val="both"/>
        <w:rPr>
          <w:lang w:val="id-ID"/>
        </w:rPr>
      </w:pPr>
      <w:r w:rsidRPr="003F01C2">
        <w:rPr>
          <w:lang w:val="id-ID"/>
        </w:rPr>
        <w:t>,225</w:t>
      </w:r>
    </w:p>
    <w:p w14:paraId="5F0CA5C7" w14:textId="77777777" w:rsidR="003F01C2" w:rsidRPr="003F01C2" w:rsidRDefault="003F01C2" w:rsidP="003F01C2">
      <w:pPr>
        <w:jc w:val="both"/>
        <w:rPr>
          <w:lang w:val="id-ID"/>
        </w:rPr>
      </w:pPr>
      <w:r w:rsidRPr="003F01C2">
        <w:rPr>
          <w:lang w:val="id-ID"/>
        </w:rPr>
        <w:t>Notoatmodjo, Soekidjo. 2010. Ilmu Perilaku Kesehtan. Jakarta : Rineka Cipta.Hal : 34, 49</w:t>
      </w:r>
    </w:p>
    <w:p w14:paraId="0340BF27" w14:textId="77777777" w:rsidR="003F01C2" w:rsidRPr="003F01C2" w:rsidRDefault="003F01C2" w:rsidP="003F01C2">
      <w:pPr>
        <w:jc w:val="both"/>
        <w:rPr>
          <w:lang w:val="id-ID"/>
        </w:rPr>
      </w:pPr>
      <w:r w:rsidRPr="003F01C2">
        <w:rPr>
          <w:lang w:val="id-ID"/>
        </w:rPr>
        <w:t>. 2007. Promosi Kesehatan Dan Ilmu Perilaku. Jakarta : Rineka Cipta.Hal : 180</w:t>
      </w:r>
    </w:p>
    <w:p w14:paraId="65F1F84F" w14:textId="77777777" w:rsidR="003F01C2" w:rsidRPr="003F01C2" w:rsidRDefault="003F01C2" w:rsidP="003F01C2">
      <w:pPr>
        <w:jc w:val="both"/>
        <w:rPr>
          <w:lang w:val="id-ID"/>
        </w:rPr>
      </w:pPr>
      <w:r w:rsidRPr="003F01C2">
        <w:rPr>
          <w:lang w:val="id-ID"/>
        </w:rPr>
        <w:t>. 2010. Metodologi Penelitian Kesehatan. Jakarta : Rineka Cipta. Hal : 96,110</w:t>
      </w:r>
    </w:p>
    <w:p w14:paraId="0ECFD0F0" w14:textId="77777777" w:rsidR="003F01C2" w:rsidRPr="003F01C2" w:rsidRDefault="003F01C2" w:rsidP="003F01C2">
      <w:pPr>
        <w:jc w:val="both"/>
        <w:rPr>
          <w:lang w:val="id-ID"/>
        </w:rPr>
      </w:pPr>
      <w:r w:rsidRPr="003F01C2">
        <w:rPr>
          <w:lang w:val="id-ID"/>
        </w:rPr>
        <w:t>Riwikdikdo,</w:t>
      </w:r>
      <w:r w:rsidRPr="003F01C2">
        <w:rPr>
          <w:lang w:val="id-ID"/>
        </w:rPr>
        <w:tab/>
        <w:t>Handoko.</w:t>
      </w:r>
      <w:r w:rsidRPr="003F01C2">
        <w:rPr>
          <w:lang w:val="id-ID"/>
        </w:rPr>
        <w:tab/>
        <w:t>2010.</w:t>
      </w:r>
      <w:r w:rsidRPr="003F01C2">
        <w:rPr>
          <w:lang w:val="id-ID"/>
        </w:rPr>
        <w:tab/>
        <w:t>Statistik Untuk Penelitian Kesehatan Dengan Aplikasi Program R</w:t>
      </w:r>
      <w:r w:rsidRPr="003F01C2">
        <w:rPr>
          <w:lang w:val="id-ID"/>
        </w:rPr>
        <w:tab/>
      </w:r>
      <w:r w:rsidRPr="003F01C2">
        <w:rPr>
          <w:lang w:val="id-ID"/>
        </w:rPr>
        <w:tab/>
        <w:t>dan SPSS. Yogyakarta: Pustaka Rihama. Hal :</w:t>
      </w:r>
    </w:p>
    <w:p w14:paraId="558F3052" w14:textId="77777777" w:rsidR="003F01C2" w:rsidRPr="003F01C2" w:rsidRDefault="003F01C2" w:rsidP="003F01C2">
      <w:pPr>
        <w:jc w:val="both"/>
        <w:rPr>
          <w:lang w:val="id-ID"/>
        </w:rPr>
      </w:pPr>
      <w:r w:rsidRPr="003F01C2">
        <w:rPr>
          <w:lang w:val="id-ID"/>
        </w:rPr>
        <w:t>174,</w:t>
      </w:r>
      <w:r w:rsidRPr="003F01C2">
        <w:rPr>
          <w:lang w:val="id-ID"/>
        </w:rPr>
        <w:tab/>
        <w:t>213,223</w:t>
      </w:r>
    </w:p>
    <w:p w14:paraId="713DAF46" w14:textId="77777777" w:rsidR="003F01C2" w:rsidRPr="003F01C2" w:rsidRDefault="003F01C2" w:rsidP="003F01C2">
      <w:pPr>
        <w:jc w:val="both"/>
        <w:rPr>
          <w:lang w:val="id-ID"/>
        </w:rPr>
      </w:pPr>
      <w:r w:rsidRPr="003F01C2">
        <w:rPr>
          <w:lang w:val="id-ID"/>
        </w:rPr>
        <w:t>Shanti. 2008. Pola Asuh Anak. Diakses tanggal:</w:t>
      </w:r>
      <w:r w:rsidRPr="003F01C2">
        <w:rPr>
          <w:lang w:val="id-ID"/>
        </w:rPr>
        <w:tab/>
        <w:t>1</w:t>
      </w:r>
      <w:r w:rsidRPr="003F01C2">
        <w:rPr>
          <w:lang w:val="id-ID"/>
        </w:rPr>
        <w:tab/>
        <w:t>April</w:t>
      </w:r>
      <w:r w:rsidRPr="003F01C2">
        <w:rPr>
          <w:lang w:val="id-ID"/>
        </w:rPr>
        <w:tab/>
        <w:t>2013</w:t>
      </w:r>
      <w:r w:rsidRPr="003F01C2">
        <w:rPr>
          <w:lang w:val="id-ID"/>
        </w:rPr>
        <w:tab/>
        <w:t>from:</w:t>
      </w:r>
    </w:p>
    <w:p w14:paraId="667A0970" w14:textId="77777777" w:rsidR="003F01C2" w:rsidRPr="003F01C2" w:rsidRDefault="003F01C2" w:rsidP="003F01C2">
      <w:pPr>
        <w:jc w:val="both"/>
        <w:rPr>
          <w:lang w:val="id-ID"/>
        </w:rPr>
      </w:pPr>
      <w:r w:rsidRPr="003F01C2">
        <w:rPr>
          <w:lang w:val="id-ID"/>
        </w:rPr>
        <w:t>www.TanyaDokter.com</w:t>
      </w:r>
    </w:p>
    <w:p w14:paraId="72C8F503" w14:textId="77777777" w:rsidR="003F01C2" w:rsidRPr="003F01C2" w:rsidRDefault="003F01C2" w:rsidP="003F01C2">
      <w:pPr>
        <w:jc w:val="both"/>
        <w:rPr>
          <w:lang w:val="id-ID"/>
        </w:rPr>
      </w:pPr>
      <w:r w:rsidRPr="003F01C2">
        <w:rPr>
          <w:lang w:val="id-ID"/>
        </w:rPr>
        <w:t xml:space="preserve"> </w:t>
      </w:r>
    </w:p>
    <w:p w14:paraId="226C6070" w14:textId="77777777" w:rsidR="003F01C2" w:rsidRPr="003F01C2" w:rsidRDefault="003F01C2" w:rsidP="003F01C2">
      <w:pPr>
        <w:jc w:val="both"/>
        <w:rPr>
          <w:lang w:val="id-ID"/>
        </w:rPr>
      </w:pPr>
    </w:p>
    <w:p w14:paraId="32BC7557" w14:textId="77777777" w:rsidR="003F01C2" w:rsidRPr="003F01C2" w:rsidRDefault="003F01C2" w:rsidP="003F01C2">
      <w:pPr>
        <w:jc w:val="both"/>
        <w:rPr>
          <w:lang w:val="id-ID"/>
        </w:rPr>
      </w:pPr>
    </w:p>
    <w:p w14:paraId="02EE5D7B" w14:textId="77777777" w:rsidR="003F01C2" w:rsidRPr="003F01C2" w:rsidRDefault="003F01C2" w:rsidP="003F01C2">
      <w:pPr>
        <w:jc w:val="both"/>
        <w:rPr>
          <w:lang w:val="id-ID"/>
        </w:rPr>
      </w:pPr>
    </w:p>
    <w:p w14:paraId="0D84E71E" w14:textId="77777777" w:rsidR="003F01C2" w:rsidRPr="003F01C2" w:rsidRDefault="003F01C2" w:rsidP="003F01C2">
      <w:pPr>
        <w:jc w:val="both"/>
        <w:rPr>
          <w:lang w:val="id-ID"/>
        </w:rPr>
      </w:pPr>
      <w:r w:rsidRPr="003F01C2">
        <w:rPr>
          <w:lang w:val="id-ID"/>
        </w:rPr>
        <w:t>Soetjiningsih. 2007. Tumbuh Kembang Anak,   Penerbit   Buku  Kedokteran.</w:t>
      </w:r>
    </w:p>
    <w:p w14:paraId="3EA31C8D" w14:textId="77777777" w:rsidR="003F01C2" w:rsidRPr="003F01C2" w:rsidRDefault="003F01C2" w:rsidP="003F01C2">
      <w:pPr>
        <w:jc w:val="both"/>
        <w:rPr>
          <w:lang w:val="id-ID"/>
        </w:rPr>
      </w:pPr>
      <w:r w:rsidRPr="003F01C2">
        <w:rPr>
          <w:lang w:val="id-ID"/>
        </w:rPr>
        <w:t>Jakarta:EGC. Hal : 76,83,96 Sugiyono.       2010.       Statistika     Untuk</w:t>
      </w:r>
    </w:p>
    <w:p w14:paraId="128B35FA" w14:textId="77777777" w:rsidR="003F01C2" w:rsidRPr="003F01C2" w:rsidRDefault="003F01C2" w:rsidP="003F01C2">
      <w:pPr>
        <w:jc w:val="both"/>
        <w:rPr>
          <w:lang w:val="id-ID"/>
        </w:rPr>
      </w:pPr>
      <w:r w:rsidRPr="003F01C2">
        <w:rPr>
          <w:lang w:val="id-ID"/>
        </w:rPr>
        <w:t>Penelitian. Bandung: alfabeta.Hal : 174, 213,223</w:t>
      </w:r>
    </w:p>
    <w:p w14:paraId="01A268C1" w14:textId="77777777" w:rsidR="003F01C2" w:rsidRPr="003F01C2" w:rsidRDefault="003F01C2" w:rsidP="003F01C2">
      <w:pPr>
        <w:jc w:val="both"/>
        <w:rPr>
          <w:lang w:val="id-ID"/>
        </w:rPr>
      </w:pPr>
      <w:r w:rsidRPr="003F01C2">
        <w:rPr>
          <w:lang w:val="id-ID"/>
        </w:rPr>
        <w:t>Suherman. 2007.Perkembangan Anak Toddler. Diakses tanggal: 3 April 2013 from:</w:t>
      </w:r>
    </w:p>
    <w:p w14:paraId="4E9958AD" w14:textId="77777777" w:rsidR="003F01C2" w:rsidRPr="003F01C2" w:rsidRDefault="003F01C2" w:rsidP="003F01C2">
      <w:pPr>
        <w:jc w:val="both"/>
        <w:rPr>
          <w:lang w:val="id-ID"/>
        </w:rPr>
      </w:pPr>
      <w:r w:rsidRPr="003F01C2">
        <w:rPr>
          <w:lang w:val="id-ID"/>
        </w:rPr>
        <w:t>www.InfoIbu.com.</w:t>
      </w:r>
    </w:p>
    <w:p w14:paraId="6BEBD743" w14:textId="77777777" w:rsidR="003F01C2" w:rsidRPr="003F01C2" w:rsidRDefault="003F01C2" w:rsidP="003F01C2">
      <w:pPr>
        <w:jc w:val="both"/>
        <w:rPr>
          <w:lang w:val="id-ID"/>
        </w:rPr>
      </w:pPr>
      <w:r w:rsidRPr="003F01C2">
        <w:rPr>
          <w:lang w:val="id-ID"/>
        </w:rPr>
        <w:t>Surya.2003. Perkembangan anak. Diakses tanggal:</w:t>
      </w:r>
      <w:r w:rsidRPr="003F01C2">
        <w:rPr>
          <w:lang w:val="id-ID"/>
        </w:rPr>
        <w:tab/>
        <w:t>1</w:t>
      </w:r>
      <w:r w:rsidRPr="003F01C2">
        <w:rPr>
          <w:lang w:val="id-ID"/>
        </w:rPr>
        <w:tab/>
        <w:t>April</w:t>
      </w:r>
      <w:r w:rsidRPr="003F01C2">
        <w:rPr>
          <w:lang w:val="id-ID"/>
        </w:rPr>
        <w:tab/>
        <w:t>2013</w:t>
      </w:r>
      <w:r w:rsidRPr="003F01C2">
        <w:rPr>
          <w:lang w:val="id-ID"/>
        </w:rPr>
        <w:tab/>
        <w:t>from:</w:t>
      </w:r>
    </w:p>
    <w:p w14:paraId="51AE18A7" w14:textId="77777777" w:rsidR="003F01C2" w:rsidRPr="003F01C2" w:rsidRDefault="003F01C2" w:rsidP="003F01C2">
      <w:pPr>
        <w:jc w:val="both"/>
        <w:rPr>
          <w:lang w:val="id-ID"/>
        </w:rPr>
      </w:pPr>
      <w:r w:rsidRPr="003F01C2">
        <w:rPr>
          <w:lang w:val="id-ID"/>
        </w:rPr>
        <w:t>www.AyahBUnda.com</w:t>
      </w:r>
    </w:p>
    <w:p w14:paraId="1EF4AD7D" w14:textId="77777777" w:rsidR="003F01C2" w:rsidRPr="003F01C2" w:rsidRDefault="003F01C2" w:rsidP="003F01C2">
      <w:pPr>
        <w:jc w:val="both"/>
        <w:rPr>
          <w:lang w:val="id-ID"/>
        </w:rPr>
      </w:pPr>
      <w:r w:rsidRPr="003F01C2">
        <w:rPr>
          <w:lang w:val="id-ID"/>
        </w:rPr>
        <w:t>Tracy Hogg. 2004. Mendidik dan mengasuh anak balita anda. Jakarta: Gramedia</w:t>
      </w:r>
      <w:r w:rsidRPr="003F01C2">
        <w:rPr>
          <w:lang w:val="id-ID"/>
        </w:rPr>
        <w:tab/>
        <w:t>pustaka. Hal : 157</w:t>
      </w:r>
    </w:p>
    <w:p w14:paraId="36895B8C" w14:textId="1C0D4892" w:rsidR="003F01C2" w:rsidRDefault="003F01C2" w:rsidP="003F01C2">
      <w:pPr>
        <w:jc w:val="both"/>
        <w:rPr>
          <w:lang w:val="id-ID"/>
        </w:rPr>
      </w:pPr>
      <w:r w:rsidRPr="003F01C2">
        <w:rPr>
          <w:lang w:val="id-ID"/>
        </w:rPr>
        <w:t>Wong. 2005. Buku Ajar Keperawatan Pediatrik.Jakarta: EGC. Hal : 227</w:t>
      </w:r>
    </w:p>
    <w:p w14:paraId="44A5DC49" w14:textId="49AEC06A" w:rsidR="003F01C2" w:rsidRDefault="003F01C2" w:rsidP="003F01C2">
      <w:pPr>
        <w:jc w:val="both"/>
        <w:rPr>
          <w:lang w:val="id-ID"/>
        </w:rPr>
      </w:pPr>
    </w:p>
    <w:p w14:paraId="50189021" w14:textId="61C790FA" w:rsidR="003F01C2" w:rsidRDefault="003F01C2" w:rsidP="003F01C2">
      <w:pPr>
        <w:jc w:val="both"/>
        <w:rPr>
          <w:lang w:val="id-ID"/>
        </w:rPr>
      </w:pPr>
    </w:p>
    <w:p w14:paraId="4011BA96" w14:textId="0FA204A7" w:rsidR="003F01C2" w:rsidRDefault="003F01C2" w:rsidP="003F01C2">
      <w:pPr>
        <w:jc w:val="both"/>
        <w:rPr>
          <w:lang w:val="id-ID"/>
        </w:rPr>
      </w:pPr>
    </w:p>
    <w:p w14:paraId="559944B2" w14:textId="01FB1A3E" w:rsidR="003F01C2" w:rsidRDefault="003F01C2" w:rsidP="003F01C2">
      <w:pPr>
        <w:jc w:val="both"/>
        <w:rPr>
          <w:lang w:val="id-ID"/>
        </w:rPr>
      </w:pPr>
    </w:p>
    <w:p w14:paraId="192A7D44" w14:textId="6DD5AA4D" w:rsidR="003F01C2" w:rsidRDefault="003F01C2" w:rsidP="003F01C2">
      <w:pPr>
        <w:jc w:val="both"/>
        <w:rPr>
          <w:lang w:val="id-ID"/>
        </w:rPr>
      </w:pPr>
    </w:p>
    <w:p w14:paraId="38F34907" w14:textId="3B466382" w:rsidR="003F01C2" w:rsidRDefault="003F01C2" w:rsidP="003F01C2">
      <w:pPr>
        <w:jc w:val="both"/>
        <w:rPr>
          <w:lang w:val="id-ID"/>
        </w:rPr>
      </w:pPr>
    </w:p>
    <w:p w14:paraId="16645177" w14:textId="771B4B82" w:rsidR="003F01C2" w:rsidRDefault="003F01C2" w:rsidP="003F01C2">
      <w:pPr>
        <w:jc w:val="both"/>
        <w:rPr>
          <w:lang w:val="id-ID"/>
        </w:rPr>
      </w:pPr>
    </w:p>
    <w:p w14:paraId="6D2CA2E6" w14:textId="2E6C54AE" w:rsidR="003F01C2" w:rsidRDefault="003F01C2" w:rsidP="003F01C2">
      <w:pPr>
        <w:jc w:val="both"/>
        <w:rPr>
          <w:lang w:val="id-ID"/>
        </w:rPr>
      </w:pPr>
    </w:p>
    <w:p w14:paraId="0CF9527C" w14:textId="4D29F7B8" w:rsidR="003F01C2" w:rsidRDefault="003F01C2" w:rsidP="003F01C2">
      <w:pPr>
        <w:jc w:val="both"/>
        <w:rPr>
          <w:lang w:val="id-ID"/>
        </w:rPr>
      </w:pPr>
    </w:p>
    <w:p w14:paraId="5E113A30" w14:textId="11ACD44B" w:rsidR="003F01C2" w:rsidRDefault="003F01C2" w:rsidP="003F01C2">
      <w:pPr>
        <w:jc w:val="both"/>
        <w:rPr>
          <w:lang w:val="id-ID"/>
        </w:rPr>
      </w:pPr>
    </w:p>
    <w:p w14:paraId="2E58EE6E" w14:textId="4B111930" w:rsidR="003F01C2" w:rsidRDefault="003F01C2" w:rsidP="003F01C2">
      <w:pPr>
        <w:jc w:val="both"/>
        <w:rPr>
          <w:lang w:val="id-ID"/>
        </w:rPr>
      </w:pPr>
    </w:p>
    <w:p w14:paraId="6A002F1C" w14:textId="55649FE2" w:rsidR="003F01C2" w:rsidRDefault="003F01C2" w:rsidP="003F01C2">
      <w:pPr>
        <w:jc w:val="both"/>
        <w:rPr>
          <w:lang w:val="id-ID"/>
        </w:rPr>
      </w:pPr>
    </w:p>
    <w:p w14:paraId="10567F71" w14:textId="005146D5" w:rsidR="003F01C2" w:rsidRDefault="003F01C2" w:rsidP="003F01C2">
      <w:pPr>
        <w:jc w:val="both"/>
        <w:rPr>
          <w:lang w:val="id-ID"/>
        </w:rPr>
      </w:pPr>
    </w:p>
    <w:p w14:paraId="49170BA8" w14:textId="22C228F8" w:rsidR="003F01C2" w:rsidRDefault="003F01C2" w:rsidP="003F01C2">
      <w:pPr>
        <w:jc w:val="both"/>
        <w:rPr>
          <w:lang w:val="id-ID"/>
        </w:rPr>
      </w:pPr>
    </w:p>
    <w:p w14:paraId="0DAA8857" w14:textId="504B2E1A" w:rsidR="003F01C2" w:rsidRDefault="003F01C2" w:rsidP="003F01C2">
      <w:pPr>
        <w:jc w:val="both"/>
        <w:rPr>
          <w:lang w:val="id-ID"/>
        </w:rPr>
      </w:pPr>
    </w:p>
    <w:p w14:paraId="6F3471D6" w14:textId="15175329" w:rsidR="003F01C2" w:rsidRDefault="003F01C2" w:rsidP="003F01C2">
      <w:pPr>
        <w:jc w:val="both"/>
        <w:rPr>
          <w:lang w:val="id-ID"/>
        </w:rPr>
      </w:pPr>
    </w:p>
    <w:p w14:paraId="3ADDFE79" w14:textId="752F99D4" w:rsidR="003F01C2" w:rsidRDefault="003F01C2" w:rsidP="003F01C2">
      <w:pPr>
        <w:jc w:val="both"/>
        <w:rPr>
          <w:lang w:val="id-ID"/>
        </w:rPr>
      </w:pPr>
    </w:p>
    <w:p w14:paraId="3E2D4038" w14:textId="0724EBAA" w:rsidR="003F01C2" w:rsidRDefault="003F01C2" w:rsidP="003F01C2">
      <w:pPr>
        <w:jc w:val="both"/>
        <w:rPr>
          <w:lang w:val="id-ID"/>
        </w:rPr>
      </w:pPr>
    </w:p>
    <w:p w14:paraId="253610AF" w14:textId="4316CDCF" w:rsidR="003F01C2" w:rsidRDefault="003F01C2" w:rsidP="003F01C2">
      <w:pPr>
        <w:jc w:val="both"/>
        <w:rPr>
          <w:lang w:val="id-ID"/>
        </w:rPr>
      </w:pPr>
    </w:p>
    <w:p w14:paraId="5CE2550A" w14:textId="4B927081" w:rsidR="003F01C2" w:rsidRDefault="003F01C2" w:rsidP="003F01C2">
      <w:pPr>
        <w:jc w:val="both"/>
        <w:rPr>
          <w:lang w:val="id-ID"/>
        </w:rPr>
      </w:pPr>
    </w:p>
    <w:p w14:paraId="1E0DFB62" w14:textId="77777777" w:rsidR="003F01C2" w:rsidRDefault="003F01C2" w:rsidP="003F01C2">
      <w:pPr>
        <w:spacing w:before="142" w:line="195" w:lineRule="exact"/>
        <w:ind w:left="152"/>
        <w:rPr>
          <w:rFonts w:ascii="Calibri"/>
          <w:sz w:val="16"/>
        </w:rPr>
      </w:pPr>
      <w:r>
        <w:rPr>
          <w:rFonts w:ascii="Calibri"/>
          <w:w w:val="105"/>
          <w:sz w:val="16"/>
        </w:rPr>
        <w:t>Hosokawa and Katsura</w:t>
      </w:r>
    </w:p>
    <w:p w14:paraId="1971971A" w14:textId="77777777" w:rsidR="003F01C2" w:rsidRDefault="003F01C2" w:rsidP="003F01C2">
      <w:pPr>
        <w:tabs>
          <w:tab w:val="left" w:pos="2860"/>
        </w:tabs>
        <w:ind w:left="152"/>
        <w:rPr>
          <w:rFonts w:ascii="Calibri"/>
          <w:i/>
          <w:sz w:val="16"/>
        </w:rPr>
      </w:pPr>
      <w:r>
        <w:rPr>
          <w:rFonts w:ascii="Calibri"/>
          <w:i/>
          <w:sz w:val="16"/>
        </w:rPr>
        <w:t>Child</w:t>
      </w:r>
      <w:r>
        <w:rPr>
          <w:rFonts w:ascii="Calibri"/>
          <w:i/>
          <w:spacing w:val="-12"/>
          <w:sz w:val="16"/>
        </w:rPr>
        <w:t xml:space="preserve"> </w:t>
      </w:r>
      <w:r>
        <w:rPr>
          <w:rFonts w:ascii="Calibri"/>
          <w:i/>
          <w:sz w:val="16"/>
        </w:rPr>
        <w:t>Adolesc</w:t>
      </w:r>
      <w:r>
        <w:rPr>
          <w:rFonts w:ascii="Calibri"/>
          <w:i/>
          <w:spacing w:val="-11"/>
          <w:sz w:val="16"/>
        </w:rPr>
        <w:t xml:space="preserve"> </w:t>
      </w:r>
      <w:r>
        <w:rPr>
          <w:rFonts w:ascii="Calibri"/>
          <w:i/>
          <w:sz w:val="16"/>
        </w:rPr>
        <w:t>Psychiatry</w:t>
      </w:r>
      <w:r>
        <w:rPr>
          <w:rFonts w:ascii="Calibri"/>
          <w:i/>
          <w:spacing w:val="-11"/>
          <w:sz w:val="16"/>
        </w:rPr>
        <w:t xml:space="preserve"> </w:t>
      </w:r>
      <w:r>
        <w:rPr>
          <w:rFonts w:ascii="Calibri"/>
          <w:i/>
          <w:sz w:val="16"/>
        </w:rPr>
        <w:t>Ment</w:t>
      </w:r>
      <w:r>
        <w:rPr>
          <w:rFonts w:ascii="Calibri"/>
          <w:i/>
          <w:spacing w:val="-11"/>
          <w:sz w:val="16"/>
        </w:rPr>
        <w:t xml:space="preserve"> </w:t>
      </w:r>
      <w:r>
        <w:rPr>
          <w:rFonts w:ascii="Calibri"/>
          <w:i/>
          <w:sz w:val="16"/>
        </w:rPr>
        <w:t>Health</w:t>
      </w:r>
      <w:r>
        <w:rPr>
          <w:rFonts w:ascii="Calibri"/>
          <w:i/>
          <w:sz w:val="16"/>
        </w:rPr>
        <w:tab/>
        <w:t>(2017)</w:t>
      </w:r>
      <w:r>
        <w:rPr>
          <w:rFonts w:ascii="Calibri"/>
          <w:i/>
          <w:spacing w:val="-21"/>
          <w:sz w:val="16"/>
        </w:rPr>
        <w:t xml:space="preserve"> </w:t>
      </w:r>
      <w:r>
        <w:rPr>
          <w:rFonts w:ascii="Calibri"/>
          <w:i/>
          <w:sz w:val="16"/>
        </w:rPr>
        <w:t>11:2</w:t>
      </w:r>
    </w:p>
    <w:p w14:paraId="35BE7246" w14:textId="77777777" w:rsidR="003F01C2" w:rsidRDefault="003F01C2" w:rsidP="003F01C2">
      <w:pPr>
        <w:spacing w:before="4"/>
        <w:ind w:left="152"/>
        <w:rPr>
          <w:rFonts w:ascii="Calibri"/>
          <w:sz w:val="16"/>
        </w:rPr>
      </w:pPr>
      <w:r>
        <w:rPr>
          <w:rFonts w:ascii="Calibri"/>
          <w:sz w:val="16"/>
        </w:rPr>
        <w:t>DOI 10.1186/s13034-016-0139-y</w:t>
      </w:r>
    </w:p>
    <w:p w14:paraId="6632B940" w14:textId="77777777" w:rsidR="003F01C2" w:rsidRDefault="003F01C2" w:rsidP="003F01C2">
      <w:pPr>
        <w:pStyle w:val="Heading1"/>
        <w:spacing w:before="76"/>
      </w:pPr>
      <w:r>
        <w:br w:type="column"/>
      </w:r>
      <w:r>
        <w:rPr>
          <w:color w:val="545453"/>
          <w:spacing w:val="-13"/>
        </w:rPr>
        <w:t>Child</w:t>
      </w:r>
      <w:r>
        <w:rPr>
          <w:color w:val="545453"/>
          <w:spacing w:val="-79"/>
        </w:rPr>
        <w:t xml:space="preserve"> </w:t>
      </w:r>
      <w:r>
        <w:rPr>
          <w:color w:val="545453"/>
          <w:spacing w:val="-11"/>
        </w:rPr>
        <w:t>and</w:t>
      </w:r>
      <w:r>
        <w:rPr>
          <w:color w:val="545453"/>
          <w:spacing w:val="-78"/>
        </w:rPr>
        <w:t xml:space="preserve"> </w:t>
      </w:r>
      <w:r>
        <w:rPr>
          <w:color w:val="545453"/>
          <w:spacing w:val="-15"/>
        </w:rPr>
        <w:t>Adolescent</w:t>
      </w:r>
      <w:r>
        <w:rPr>
          <w:color w:val="545453"/>
          <w:spacing w:val="-78"/>
        </w:rPr>
        <w:t xml:space="preserve"> </w:t>
      </w:r>
      <w:r>
        <w:rPr>
          <w:color w:val="545453"/>
          <w:spacing w:val="-15"/>
        </w:rPr>
        <w:t>Psychiatry</w:t>
      </w:r>
    </w:p>
    <w:p w14:paraId="42F9B394" w14:textId="77777777" w:rsidR="003F01C2" w:rsidRDefault="003F01C2" w:rsidP="003F01C2">
      <w:pPr>
        <w:spacing w:line="421" w:lineRule="exact"/>
        <w:ind w:right="136"/>
        <w:jc w:val="right"/>
        <w:rPr>
          <w:rFonts w:ascii="Lucida Sans Unicode"/>
          <w:sz w:val="32"/>
        </w:rPr>
      </w:pPr>
      <w:r>
        <w:rPr>
          <w:rFonts w:ascii="Lucida Sans Unicode"/>
          <w:color w:val="545453"/>
          <w:spacing w:val="-11"/>
          <w:sz w:val="32"/>
        </w:rPr>
        <w:t xml:space="preserve">and </w:t>
      </w:r>
      <w:r>
        <w:rPr>
          <w:rFonts w:ascii="Lucida Sans Unicode"/>
          <w:color w:val="545453"/>
          <w:spacing w:val="-14"/>
          <w:sz w:val="32"/>
        </w:rPr>
        <w:t>Mental</w:t>
      </w:r>
      <w:r>
        <w:rPr>
          <w:rFonts w:ascii="Lucida Sans Unicode"/>
          <w:color w:val="545453"/>
          <w:spacing w:val="-76"/>
          <w:sz w:val="32"/>
        </w:rPr>
        <w:t xml:space="preserve"> </w:t>
      </w:r>
      <w:r>
        <w:rPr>
          <w:rFonts w:ascii="Lucida Sans Unicode"/>
          <w:color w:val="545453"/>
          <w:spacing w:val="-16"/>
          <w:sz w:val="32"/>
        </w:rPr>
        <w:t>Health</w:t>
      </w:r>
    </w:p>
    <w:p w14:paraId="006AFAC1" w14:textId="77777777" w:rsidR="003F01C2" w:rsidRDefault="003F01C2" w:rsidP="003F01C2">
      <w:pPr>
        <w:spacing w:line="421" w:lineRule="exact"/>
        <w:jc w:val="right"/>
        <w:rPr>
          <w:rFonts w:ascii="Lucida Sans Unicode"/>
          <w:sz w:val="32"/>
        </w:rPr>
        <w:sectPr w:rsidR="003F01C2" w:rsidSect="003F01C2">
          <w:pgSz w:w="11910" w:h="15820"/>
          <w:pgMar w:top="480" w:right="1020" w:bottom="280" w:left="980" w:header="720" w:footer="720" w:gutter="0"/>
          <w:cols w:num="2" w:space="720" w:equalWidth="0">
            <w:col w:w="3606" w:space="1686"/>
            <w:col w:w="4618"/>
          </w:cols>
        </w:sectPr>
      </w:pPr>
    </w:p>
    <w:p w14:paraId="23226441" w14:textId="77777777" w:rsidR="003F01C2" w:rsidRDefault="003F01C2" w:rsidP="003F01C2">
      <w:pPr>
        <w:pStyle w:val="BodyText"/>
        <w:spacing w:before="1" w:after="1"/>
        <w:rPr>
          <w:rFonts w:ascii="Lucida Sans Unicode"/>
          <w:sz w:val="23"/>
        </w:rPr>
      </w:pPr>
    </w:p>
    <w:p w14:paraId="796CD68C" w14:textId="7E4968F1" w:rsidR="003F01C2" w:rsidRDefault="003F01C2" w:rsidP="003F01C2">
      <w:pPr>
        <w:pStyle w:val="BodyText"/>
        <w:ind w:left="143"/>
        <w:rPr>
          <w:rFonts w:ascii="Lucida Sans Unicode"/>
          <w:sz w:val="20"/>
        </w:rPr>
      </w:pPr>
      <w:r>
        <w:rPr>
          <w:rFonts w:ascii="Lucida Sans Unicode"/>
          <w:noProof/>
          <w:sz w:val="20"/>
          <w:lang w:val="en-ID" w:eastAsia="en-ID"/>
        </w:rPr>
        <mc:AlternateContent>
          <mc:Choice Requires="wpg">
            <w:drawing>
              <wp:inline distT="0" distB="0" distL="0" distR="0" wp14:anchorId="3B20FEC0" wp14:editId="08DC161F">
                <wp:extent cx="6132830" cy="215900"/>
                <wp:effectExtent l="8255" t="8255" r="2540" b="4445"/>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15900"/>
                          <a:chOff x="0" y="0"/>
                          <a:chExt cx="9658" cy="340"/>
                        </a:xfrm>
                      </wpg:grpSpPr>
                      <wps:wsp>
                        <wps:cNvPr id="745" name="Freeform 605"/>
                        <wps:cNvSpPr>
                          <a:spLocks/>
                        </wps:cNvSpPr>
                        <wps:spPr bwMode="auto">
                          <a:xfrm>
                            <a:off x="10" y="10"/>
                            <a:ext cx="9638" cy="320"/>
                          </a:xfrm>
                          <a:custGeom>
                            <a:avLst/>
                            <a:gdLst>
                              <a:gd name="T0" fmla="+- 0 9588 10"/>
                              <a:gd name="T1" fmla="*/ T0 w 9638"/>
                              <a:gd name="T2" fmla="+- 0 10 10"/>
                              <a:gd name="T3" fmla="*/ 10 h 320"/>
                              <a:gd name="T4" fmla="+- 0 70 10"/>
                              <a:gd name="T5" fmla="*/ T4 w 9638"/>
                              <a:gd name="T6" fmla="+- 0 10 10"/>
                              <a:gd name="T7" fmla="*/ 10 h 320"/>
                              <a:gd name="T8" fmla="+- 0 35 10"/>
                              <a:gd name="T9" fmla="*/ T8 w 9638"/>
                              <a:gd name="T10" fmla="+- 0 11 10"/>
                              <a:gd name="T11" fmla="*/ 11 h 320"/>
                              <a:gd name="T12" fmla="+- 0 18 10"/>
                              <a:gd name="T13" fmla="*/ T12 w 9638"/>
                              <a:gd name="T14" fmla="+- 0 18 10"/>
                              <a:gd name="T15" fmla="*/ 18 h 320"/>
                              <a:gd name="T16" fmla="+- 0 11 10"/>
                              <a:gd name="T17" fmla="*/ T16 w 9638"/>
                              <a:gd name="T18" fmla="+- 0 35 10"/>
                              <a:gd name="T19" fmla="*/ 35 h 320"/>
                              <a:gd name="T20" fmla="+- 0 10 10"/>
                              <a:gd name="T21" fmla="*/ T20 w 9638"/>
                              <a:gd name="T22" fmla="+- 0 70 10"/>
                              <a:gd name="T23" fmla="*/ 70 h 320"/>
                              <a:gd name="T24" fmla="+- 0 10 10"/>
                              <a:gd name="T25" fmla="*/ T24 w 9638"/>
                              <a:gd name="T26" fmla="+- 0 270 10"/>
                              <a:gd name="T27" fmla="*/ 270 h 320"/>
                              <a:gd name="T28" fmla="+- 0 11 10"/>
                              <a:gd name="T29" fmla="*/ T28 w 9638"/>
                              <a:gd name="T30" fmla="+- 0 305 10"/>
                              <a:gd name="T31" fmla="*/ 305 h 320"/>
                              <a:gd name="T32" fmla="+- 0 18 10"/>
                              <a:gd name="T33" fmla="*/ T32 w 9638"/>
                              <a:gd name="T34" fmla="+- 0 323 10"/>
                              <a:gd name="T35" fmla="*/ 323 h 320"/>
                              <a:gd name="T36" fmla="+- 0 35 10"/>
                              <a:gd name="T37" fmla="*/ T36 w 9638"/>
                              <a:gd name="T38" fmla="+- 0 329 10"/>
                              <a:gd name="T39" fmla="*/ 329 h 320"/>
                              <a:gd name="T40" fmla="+- 0 70 10"/>
                              <a:gd name="T41" fmla="*/ T40 w 9638"/>
                              <a:gd name="T42" fmla="+- 0 330 10"/>
                              <a:gd name="T43" fmla="*/ 330 h 320"/>
                              <a:gd name="T44" fmla="+- 0 9588 10"/>
                              <a:gd name="T45" fmla="*/ T44 w 9638"/>
                              <a:gd name="T46" fmla="+- 0 330 10"/>
                              <a:gd name="T47" fmla="*/ 330 h 320"/>
                              <a:gd name="T48" fmla="+- 0 9622 10"/>
                              <a:gd name="T49" fmla="*/ T48 w 9638"/>
                              <a:gd name="T50" fmla="+- 0 329 10"/>
                              <a:gd name="T51" fmla="*/ 329 h 320"/>
                              <a:gd name="T52" fmla="+- 0 9640 10"/>
                              <a:gd name="T53" fmla="*/ T52 w 9638"/>
                              <a:gd name="T54" fmla="+- 0 323 10"/>
                              <a:gd name="T55" fmla="*/ 323 h 320"/>
                              <a:gd name="T56" fmla="+- 0 9647 10"/>
                              <a:gd name="T57" fmla="*/ T56 w 9638"/>
                              <a:gd name="T58" fmla="+- 0 305 10"/>
                              <a:gd name="T59" fmla="*/ 305 h 320"/>
                              <a:gd name="T60" fmla="+- 0 9648 10"/>
                              <a:gd name="T61" fmla="*/ T60 w 9638"/>
                              <a:gd name="T62" fmla="+- 0 270 10"/>
                              <a:gd name="T63" fmla="*/ 270 h 320"/>
                              <a:gd name="T64" fmla="+- 0 9648 10"/>
                              <a:gd name="T65" fmla="*/ T64 w 9638"/>
                              <a:gd name="T66" fmla="+- 0 70 10"/>
                              <a:gd name="T67" fmla="*/ 70 h 320"/>
                              <a:gd name="T68" fmla="+- 0 9647 10"/>
                              <a:gd name="T69" fmla="*/ T68 w 9638"/>
                              <a:gd name="T70" fmla="+- 0 35 10"/>
                              <a:gd name="T71" fmla="*/ 35 h 320"/>
                              <a:gd name="T72" fmla="+- 0 9640 10"/>
                              <a:gd name="T73" fmla="*/ T72 w 9638"/>
                              <a:gd name="T74" fmla="+- 0 18 10"/>
                              <a:gd name="T75" fmla="*/ 18 h 320"/>
                              <a:gd name="T76" fmla="+- 0 9622 10"/>
                              <a:gd name="T77" fmla="*/ T76 w 9638"/>
                              <a:gd name="T78" fmla="+- 0 11 10"/>
                              <a:gd name="T79" fmla="*/ 11 h 320"/>
                              <a:gd name="T80" fmla="+- 0 9588 10"/>
                              <a:gd name="T81" fmla="*/ T80 w 9638"/>
                              <a:gd name="T82" fmla="+- 0 10 10"/>
                              <a:gd name="T83" fmla="*/ 1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320">
                                <a:moveTo>
                                  <a:pt x="9578" y="0"/>
                                </a:moveTo>
                                <a:lnTo>
                                  <a:pt x="60" y="0"/>
                                </a:lnTo>
                                <a:lnTo>
                                  <a:pt x="25" y="1"/>
                                </a:lnTo>
                                <a:lnTo>
                                  <a:pt x="8" y="8"/>
                                </a:lnTo>
                                <a:lnTo>
                                  <a:pt x="1" y="25"/>
                                </a:lnTo>
                                <a:lnTo>
                                  <a:pt x="0" y="60"/>
                                </a:lnTo>
                                <a:lnTo>
                                  <a:pt x="0" y="260"/>
                                </a:lnTo>
                                <a:lnTo>
                                  <a:pt x="1" y="295"/>
                                </a:lnTo>
                                <a:lnTo>
                                  <a:pt x="8" y="313"/>
                                </a:lnTo>
                                <a:lnTo>
                                  <a:pt x="25" y="319"/>
                                </a:lnTo>
                                <a:lnTo>
                                  <a:pt x="60" y="320"/>
                                </a:lnTo>
                                <a:lnTo>
                                  <a:pt x="9578" y="320"/>
                                </a:lnTo>
                                <a:lnTo>
                                  <a:pt x="9612" y="319"/>
                                </a:lnTo>
                                <a:lnTo>
                                  <a:pt x="9630" y="313"/>
                                </a:lnTo>
                                <a:lnTo>
                                  <a:pt x="9637" y="295"/>
                                </a:lnTo>
                                <a:lnTo>
                                  <a:pt x="9638" y="260"/>
                                </a:lnTo>
                                <a:lnTo>
                                  <a:pt x="9638" y="60"/>
                                </a:lnTo>
                                <a:lnTo>
                                  <a:pt x="9637" y="25"/>
                                </a:lnTo>
                                <a:lnTo>
                                  <a:pt x="9630" y="8"/>
                                </a:lnTo>
                                <a:lnTo>
                                  <a:pt x="9612" y="1"/>
                                </a:lnTo>
                                <a:lnTo>
                                  <a:pt x="9578" y="0"/>
                                </a:lnTo>
                                <a:close/>
                              </a:path>
                            </a:pathLst>
                          </a:custGeom>
                          <a:solidFill>
                            <a:srgbClr val="9BC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06"/>
                        <wps:cNvSpPr>
                          <a:spLocks/>
                        </wps:cNvSpPr>
                        <wps:spPr bwMode="auto">
                          <a:xfrm>
                            <a:off x="10" y="10"/>
                            <a:ext cx="9638" cy="320"/>
                          </a:xfrm>
                          <a:custGeom>
                            <a:avLst/>
                            <a:gdLst>
                              <a:gd name="T0" fmla="+- 0 70 10"/>
                              <a:gd name="T1" fmla="*/ T0 w 9638"/>
                              <a:gd name="T2" fmla="+- 0 10 10"/>
                              <a:gd name="T3" fmla="*/ 10 h 320"/>
                              <a:gd name="T4" fmla="+- 0 35 10"/>
                              <a:gd name="T5" fmla="*/ T4 w 9638"/>
                              <a:gd name="T6" fmla="+- 0 11 10"/>
                              <a:gd name="T7" fmla="*/ 11 h 320"/>
                              <a:gd name="T8" fmla="+- 0 18 10"/>
                              <a:gd name="T9" fmla="*/ T8 w 9638"/>
                              <a:gd name="T10" fmla="+- 0 18 10"/>
                              <a:gd name="T11" fmla="*/ 18 h 320"/>
                              <a:gd name="T12" fmla="+- 0 11 10"/>
                              <a:gd name="T13" fmla="*/ T12 w 9638"/>
                              <a:gd name="T14" fmla="+- 0 35 10"/>
                              <a:gd name="T15" fmla="*/ 35 h 320"/>
                              <a:gd name="T16" fmla="+- 0 10 10"/>
                              <a:gd name="T17" fmla="*/ T16 w 9638"/>
                              <a:gd name="T18" fmla="+- 0 70 10"/>
                              <a:gd name="T19" fmla="*/ 70 h 320"/>
                              <a:gd name="T20" fmla="+- 0 10 10"/>
                              <a:gd name="T21" fmla="*/ T20 w 9638"/>
                              <a:gd name="T22" fmla="+- 0 270 10"/>
                              <a:gd name="T23" fmla="*/ 270 h 320"/>
                              <a:gd name="T24" fmla="+- 0 11 10"/>
                              <a:gd name="T25" fmla="*/ T24 w 9638"/>
                              <a:gd name="T26" fmla="+- 0 305 10"/>
                              <a:gd name="T27" fmla="*/ 305 h 320"/>
                              <a:gd name="T28" fmla="+- 0 18 10"/>
                              <a:gd name="T29" fmla="*/ T28 w 9638"/>
                              <a:gd name="T30" fmla="+- 0 323 10"/>
                              <a:gd name="T31" fmla="*/ 323 h 320"/>
                              <a:gd name="T32" fmla="+- 0 35 10"/>
                              <a:gd name="T33" fmla="*/ T32 w 9638"/>
                              <a:gd name="T34" fmla="+- 0 329 10"/>
                              <a:gd name="T35" fmla="*/ 329 h 320"/>
                              <a:gd name="T36" fmla="+- 0 70 10"/>
                              <a:gd name="T37" fmla="*/ T36 w 9638"/>
                              <a:gd name="T38" fmla="+- 0 330 10"/>
                              <a:gd name="T39" fmla="*/ 330 h 320"/>
                              <a:gd name="T40" fmla="+- 0 9588 10"/>
                              <a:gd name="T41" fmla="*/ T40 w 9638"/>
                              <a:gd name="T42" fmla="+- 0 330 10"/>
                              <a:gd name="T43" fmla="*/ 330 h 320"/>
                              <a:gd name="T44" fmla="+- 0 9622 10"/>
                              <a:gd name="T45" fmla="*/ T44 w 9638"/>
                              <a:gd name="T46" fmla="+- 0 329 10"/>
                              <a:gd name="T47" fmla="*/ 329 h 320"/>
                              <a:gd name="T48" fmla="+- 0 9640 10"/>
                              <a:gd name="T49" fmla="*/ T48 w 9638"/>
                              <a:gd name="T50" fmla="+- 0 323 10"/>
                              <a:gd name="T51" fmla="*/ 323 h 320"/>
                              <a:gd name="T52" fmla="+- 0 9647 10"/>
                              <a:gd name="T53" fmla="*/ T52 w 9638"/>
                              <a:gd name="T54" fmla="+- 0 305 10"/>
                              <a:gd name="T55" fmla="*/ 305 h 320"/>
                              <a:gd name="T56" fmla="+- 0 9648 10"/>
                              <a:gd name="T57" fmla="*/ T56 w 9638"/>
                              <a:gd name="T58" fmla="+- 0 270 10"/>
                              <a:gd name="T59" fmla="*/ 270 h 320"/>
                              <a:gd name="T60" fmla="+- 0 9648 10"/>
                              <a:gd name="T61" fmla="*/ T60 w 9638"/>
                              <a:gd name="T62" fmla="+- 0 70 10"/>
                              <a:gd name="T63" fmla="*/ 70 h 320"/>
                              <a:gd name="T64" fmla="+- 0 9647 10"/>
                              <a:gd name="T65" fmla="*/ T64 w 9638"/>
                              <a:gd name="T66" fmla="+- 0 35 10"/>
                              <a:gd name="T67" fmla="*/ 35 h 320"/>
                              <a:gd name="T68" fmla="+- 0 9640 10"/>
                              <a:gd name="T69" fmla="*/ T68 w 9638"/>
                              <a:gd name="T70" fmla="+- 0 18 10"/>
                              <a:gd name="T71" fmla="*/ 18 h 320"/>
                              <a:gd name="T72" fmla="+- 0 9622 10"/>
                              <a:gd name="T73" fmla="*/ T72 w 9638"/>
                              <a:gd name="T74" fmla="+- 0 11 10"/>
                              <a:gd name="T75" fmla="*/ 11 h 320"/>
                              <a:gd name="T76" fmla="+- 0 9588 10"/>
                              <a:gd name="T77" fmla="*/ T76 w 9638"/>
                              <a:gd name="T78" fmla="+- 0 10 10"/>
                              <a:gd name="T79" fmla="*/ 10 h 320"/>
                              <a:gd name="T80" fmla="+- 0 70 10"/>
                              <a:gd name="T81" fmla="*/ T80 w 9638"/>
                              <a:gd name="T82" fmla="+- 0 10 10"/>
                              <a:gd name="T83" fmla="*/ 1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320">
                                <a:moveTo>
                                  <a:pt x="60" y="0"/>
                                </a:moveTo>
                                <a:lnTo>
                                  <a:pt x="25" y="1"/>
                                </a:lnTo>
                                <a:lnTo>
                                  <a:pt x="8" y="8"/>
                                </a:lnTo>
                                <a:lnTo>
                                  <a:pt x="1" y="25"/>
                                </a:lnTo>
                                <a:lnTo>
                                  <a:pt x="0" y="60"/>
                                </a:lnTo>
                                <a:lnTo>
                                  <a:pt x="0" y="260"/>
                                </a:lnTo>
                                <a:lnTo>
                                  <a:pt x="1" y="295"/>
                                </a:lnTo>
                                <a:lnTo>
                                  <a:pt x="8" y="313"/>
                                </a:lnTo>
                                <a:lnTo>
                                  <a:pt x="25" y="319"/>
                                </a:lnTo>
                                <a:lnTo>
                                  <a:pt x="60" y="320"/>
                                </a:lnTo>
                                <a:lnTo>
                                  <a:pt x="9578" y="320"/>
                                </a:lnTo>
                                <a:lnTo>
                                  <a:pt x="9612" y="319"/>
                                </a:lnTo>
                                <a:lnTo>
                                  <a:pt x="9630" y="313"/>
                                </a:lnTo>
                                <a:lnTo>
                                  <a:pt x="9637" y="295"/>
                                </a:lnTo>
                                <a:lnTo>
                                  <a:pt x="9638" y="260"/>
                                </a:lnTo>
                                <a:lnTo>
                                  <a:pt x="9638" y="60"/>
                                </a:lnTo>
                                <a:lnTo>
                                  <a:pt x="9637" y="25"/>
                                </a:lnTo>
                                <a:lnTo>
                                  <a:pt x="9630" y="8"/>
                                </a:lnTo>
                                <a:lnTo>
                                  <a:pt x="9612" y="1"/>
                                </a:lnTo>
                                <a:lnTo>
                                  <a:pt x="9578" y="0"/>
                                </a:lnTo>
                                <a:lnTo>
                                  <a:pt x="60" y="0"/>
                                </a:lnTo>
                                <a:close/>
                              </a:path>
                            </a:pathLst>
                          </a:custGeom>
                          <a:noFill/>
                          <a:ln w="12700">
                            <a:solidFill>
                              <a:srgbClr val="9BC1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Text Box 607"/>
                        <wps:cNvSpPr txBox="1">
                          <a:spLocks noChangeArrowheads="1"/>
                        </wps:cNvSpPr>
                        <wps:spPr bwMode="auto">
                          <a:xfrm>
                            <a:off x="32" y="27"/>
                            <a:ext cx="959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5E40" w14:textId="77777777" w:rsidR="003F01C2" w:rsidRDefault="003F01C2" w:rsidP="003F01C2">
                              <w:pPr>
                                <w:tabs>
                                  <w:tab w:val="left" w:pos="8109"/>
                                </w:tabs>
                                <w:spacing w:line="285" w:lineRule="exact"/>
                                <w:ind w:left="79"/>
                                <w:rPr>
                                  <w:rFonts w:ascii="Calibri"/>
                                  <w:b/>
                                  <w:sz w:val="26"/>
                                </w:rPr>
                              </w:pPr>
                              <w:r>
                                <w:rPr>
                                  <w:rFonts w:ascii="Calibri"/>
                                  <w:b/>
                                  <w:color w:val="FFFFFF"/>
                                  <w:spacing w:val="15"/>
                                  <w:w w:val="110"/>
                                  <w:sz w:val="26"/>
                                </w:rPr>
                                <w:t>RESEARCH</w:t>
                              </w:r>
                              <w:r>
                                <w:rPr>
                                  <w:rFonts w:ascii="Calibri"/>
                                  <w:b/>
                                  <w:color w:val="FFFFFF"/>
                                  <w:spacing w:val="18"/>
                                  <w:w w:val="110"/>
                                  <w:sz w:val="26"/>
                                </w:rPr>
                                <w:t xml:space="preserve"> </w:t>
                              </w:r>
                              <w:r>
                                <w:rPr>
                                  <w:rFonts w:ascii="Calibri"/>
                                  <w:b/>
                                  <w:color w:val="FFFFFF"/>
                                  <w:spacing w:val="15"/>
                                  <w:w w:val="110"/>
                                  <w:sz w:val="26"/>
                                </w:rPr>
                                <w:t>ARTICLE</w:t>
                              </w:r>
                              <w:r>
                                <w:rPr>
                                  <w:rFonts w:ascii="Calibri"/>
                                  <w:b/>
                                  <w:color w:val="FFFFFF"/>
                                  <w:spacing w:val="15"/>
                                  <w:w w:val="110"/>
                                  <w:sz w:val="26"/>
                                </w:rPr>
                                <w:tab/>
                              </w:r>
                              <w:r>
                                <w:rPr>
                                  <w:rFonts w:ascii="Calibri"/>
                                  <w:b/>
                                  <w:color w:val="FFFFFF"/>
                                  <w:w w:val="110"/>
                                  <w:position w:val="3"/>
                                  <w:sz w:val="26"/>
                                </w:rPr>
                                <w:t>Open</w:t>
                              </w:r>
                              <w:r>
                                <w:rPr>
                                  <w:rFonts w:ascii="Calibri"/>
                                  <w:b/>
                                  <w:color w:val="FFFFFF"/>
                                  <w:spacing w:val="-34"/>
                                  <w:w w:val="110"/>
                                  <w:position w:val="3"/>
                                  <w:sz w:val="26"/>
                                </w:rPr>
                                <w:t xml:space="preserve"> </w:t>
                              </w:r>
                              <w:r>
                                <w:rPr>
                                  <w:rFonts w:ascii="Calibri"/>
                                  <w:b/>
                                  <w:color w:val="FFFFFF"/>
                                  <w:w w:val="110"/>
                                  <w:position w:val="3"/>
                                  <w:sz w:val="26"/>
                                </w:rPr>
                                <w:t>Access</w:t>
                              </w:r>
                            </w:p>
                          </w:txbxContent>
                        </wps:txbx>
                        <wps:bodyPr rot="0" vert="horz" wrap="square" lIns="0" tIns="0" rIns="0" bIns="0" anchor="t" anchorCtr="0" upright="1">
                          <a:noAutofit/>
                        </wps:bodyPr>
                      </wps:wsp>
                    </wpg:wgp>
                  </a:graphicData>
                </a:graphic>
              </wp:inline>
            </w:drawing>
          </mc:Choice>
          <mc:Fallback>
            <w:pict>
              <v:group w14:anchorId="3B20FEC0" id="Group 744" o:spid="_x0000_s1033" style="width:482.9pt;height:17pt;mso-position-horizontal-relative:char;mso-position-vertical-relative:line" coordsize="965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">
                <v:shape id="Freeform 605" o:spid="_x0000_s1034" style="position:absolute;left:10;top:10;width:9638;height:320;visibility:visible;mso-wrap-style:square;v-text-anchor:top" coordsize="963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" path="m9578,l60,,25,1,8,8,1,25,,60,,260r1,35l8,313r17,6l60,320r9518,l9612,319r18,-6l9637,295r1,-35l9638,60r-1,-35l9630,8,9612,1,9578,xe" fillcolor="#9bc1d5" stroked="f">
                  <v:path arrowok="t" o:connecttype="custom" o:connectlocs="9578,10;60,10;25,11;8,18;1,35;0,70;0,270;1,305;8,323;25,329;60,330;9578,330;9612,329;9630,323;9637,305;9638,270;9638,70;9637,35;9630,18;9612,11;9578,10" o:connectangles="0,0,0,0,0,0,0,0,0,0,0,0,0,0,0,0,0,0,0,0,0"/>
                </v:shape>
                <v:shape id="Freeform 606" o:spid="_x0000_s1035" style="position:absolute;left:10;top:10;width:9638;height:320;visibility:visible;mso-wrap-style:square;v-text-anchor:top" coordsize="963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" path="m60,l25,1,8,8,1,25,,60,,260r1,35l8,313r17,6l60,320r9518,l9612,319r18,-6l9637,295r1,-35l9638,60r-1,-35l9630,8,9612,1,9578,,60,xe" filled="f" strokecolor="#9bc1d5" strokeweight="1pt">
                  <v:path arrowok="t" o:connecttype="custom" o:connectlocs="60,10;25,11;8,18;1,35;0,70;0,270;1,305;8,323;25,329;60,330;9578,330;9612,329;9630,323;9637,305;9638,270;9638,70;9637,35;9630,18;9612,11;9578,10;60,10" o:connectangles="0,0,0,0,0,0,0,0,0,0,0,0,0,0,0,0,0,0,0,0,0"/>
                </v:shape>
                <v:shape id="Text Box 607" o:spid="_x0000_s1036" type="#_x0000_t202" style="position:absolute;left:32;top:27;width:959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4BCF5E40" w14:textId="77777777" w:rsidR="003F01C2" w:rsidRDefault="003F01C2" w:rsidP="003F01C2">
                        <w:pPr>
                          <w:tabs>
                            <w:tab w:val="left" w:pos="8109"/>
                          </w:tabs>
                          <w:spacing w:line="285" w:lineRule="exact"/>
                          <w:ind w:left="79"/>
                          <w:rPr>
                            <w:rFonts w:ascii="Calibri"/>
                            <w:b/>
                            <w:sz w:val="26"/>
                          </w:rPr>
                        </w:pPr>
                        <w:r>
                          <w:rPr>
                            <w:rFonts w:ascii="Calibri"/>
                            <w:b/>
                            <w:color w:val="FFFFFF"/>
                            <w:spacing w:val="15"/>
                            <w:w w:val="110"/>
                            <w:sz w:val="26"/>
                          </w:rPr>
                          <w:t>RESEARCH</w:t>
                        </w:r>
                        <w:r>
                          <w:rPr>
                            <w:rFonts w:ascii="Calibri"/>
                            <w:b/>
                            <w:color w:val="FFFFFF"/>
                            <w:spacing w:val="18"/>
                            <w:w w:val="110"/>
                            <w:sz w:val="26"/>
                          </w:rPr>
                          <w:t xml:space="preserve"> </w:t>
                        </w:r>
                        <w:r>
                          <w:rPr>
                            <w:rFonts w:ascii="Calibri"/>
                            <w:b/>
                            <w:color w:val="FFFFFF"/>
                            <w:spacing w:val="15"/>
                            <w:w w:val="110"/>
                            <w:sz w:val="26"/>
                          </w:rPr>
                          <w:t>ARTICLE</w:t>
                        </w:r>
                        <w:r>
                          <w:rPr>
                            <w:rFonts w:ascii="Calibri"/>
                            <w:b/>
                            <w:color w:val="FFFFFF"/>
                            <w:spacing w:val="15"/>
                            <w:w w:val="110"/>
                            <w:sz w:val="26"/>
                          </w:rPr>
                          <w:tab/>
                        </w:r>
                        <w:r>
                          <w:rPr>
                            <w:rFonts w:ascii="Calibri"/>
                            <w:b/>
                            <w:color w:val="FFFFFF"/>
                            <w:w w:val="110"/>
                            <w:position w:val="3"/>
                            <w:sz w:val="26"/>
                          </w:rPr>
                          <w:t>Open</w:t>
                        </w:r>
                        <w:r>
                          <w:rPr>
                            <w:rFonts w:ascii="Calibri"/>
                            <w:b/>
                            <w:color w:val="FFFFFF"/>
                            <w:spacing w:val="-34"/>
                            <w:w w:val="110"/>
                            <w:position w:val="3"/>
                            <w:sz w:val="26"/>
                          </w:rPr>
                          <w:t xml:space="preserve"> </w:t>
                        </w:r>
                        <w:r>
                          <w:rPr>
                            <w:rFonts w:ascii="Calibri"/>
                            <w:b/>
                            <w:color w:val="FFFFFF"/>
                            <w:w w:val="110"/>
                            <w:position w:val="3"/>
                            <w:sz w:val="26"/>
                          </w:rPr>
                          <w:t>Access</w:t>
                        </w:r>
                      </w:p>
                    </w:txbxContent>
                  </v:textbox>
                </v:shape>
                <w10:anchorlock/>
              </v:group>
            </w:pict>
          </mc:Fallback>
        </mc:AlternateContent>
      </w:r>
    </w:p>
    <w:p w14:paraId="5F6FA265" w14:textId="77777777" w:rsidR="003F01C2" w:rsidRDefault="003F01C2" w:rsidP="003F01C2">
      <w:pPr>
        <w:pStyle w:val="BodyText"/>
        <w:spacing w:before="4"/>
        <w:rPr>
          <w:rFonts w:ascii="Lucida Sans Unicode"/>
          <w:sz w:val="5"/>
        </w:rPr>
      </w:pPr>
    </w:p>
    <w:p w14:paraId="58B5E3B7" w14:textId="7D05DB6A" w:rsidR="003F01C2" w:rsidRDefault="003F01C2" w:rsidP="003F01C2">
      <w:pPr>
        <w:spacing w:before="150" w:line="213" w:lineRule="auto"/>
        <w:ind w:left="152" w:right="1346"/>
        <w:rPr>
          <w:rFonts w:ascii="Calibri"/>
          <w:sz w:val="48"/>
        </w:rPr>
      </w:pPr>
      <w:r>
        <w:rPr>
          <w:rFonts w:ascii="PMingLiU"/>
          <w:noProof/>
          <w:lang w:val="en-ID" w:eastAsia="en-ID"/>
        </w:rPr>
        <mc:AlternateContent>
          <mc:Choice Requires="wpg">
            <w:drawing>
              <wp:anchor distT="0" distB="0" distL="114300" distR="114300" simplePos="0" relativeHeight="251728896" behindDoc="0" locked="0" layoutInCell="1" allowOverlap="1" wp14:anchorId="7BD9D374" wp14:editId="5C45CE3D">
                <wp:simplePos x="0" y="0"/>
                <wp:positionH relativeFrom="page">
                  <wp:posOffset>6178550</wp:posOffset>
                </wp:positionH>
                <wp:positionV relativeFrom="paragraph">
                  <wp:posOffset>-19685</wp:posOffset>
                </wp:positionV>
                <wp:extent cx="667385" cy="266065"/>
                <wp:effectExtent l="0" t="1905" r="2540" b="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266065"/>
                          <a:chOff x="9730" y="-31"/>
                          <a:chExt cx="1051" cy="419"/>
                        </a:xfrm>
                      </wpg:grpSpPr>
                      <pic:pic xmlns:pic="http://schemas.openxmlformats.org/drawingml/2006/picture">
                        <pic:nvPicPr>
                          <pic:cNvPr id="720" name="Picture 6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730" y="-31"/>
                            <a:ext cx="44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6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765" y="-12"/>
                            <a:ext cx="37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6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869" y="48"/>
                            <a:ext cx="4"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3" name="Picture 6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869" y="48"/>
                            <a:ext cx="173"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6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869" y="25"/>
                            <a:ext cx="17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6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881" y="41"/>
                            <a:ext cx="5"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6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877" y="43"/>
                            <a:ext cx="3"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6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80" y="43"/>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6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896" y="34"/>
                            <a:ext cx="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6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890" y="36"/>
                            <a:ext cx="6"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6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895" y="36"/>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Freeform 635"/>
                        <wps:cNvSpPr>
                          <a:spLocks/>
                        </wps:cNvSpPr>
                        <wps:spPr bwMode="auto">
                          <a:xfrm>
                            <a:off x="9979" y="27"/>
                            <a:ext cx="12" cy="3"/>
                          </a:xfrm>
                          <a:custGeom>
                            <a:avLst/>
                            <a:gdLst>
                              <a:gd name="T0" fmla="+- 0 9979 9979"/>
                              <a:gd name="T1" fmla="*/ T0 w 12"/>
                              <a:gd name="T2" fmla="+- 0 27 27"/>
                              <a:gd name="T3" fmla="*/ 27 h 3"/>
                              <a:gd name="T4" fmla="+- 0 9983 9979"/>
                              <a:gd name="T5" fmla="*/ T4 w 12"/>
                              <a:gd name="T6" fmla="+- 0 28 27"/>
                              <a:gd name="T7" fmla="*/ 28 h 3"/>
                              <a:gd name="T8" fmla="+- 0 9987 9979"/>
                              <a:gd name="T9" fmla="*/ T8 w 12"/>
                              <a:gd name="T10" fmla="+- 0 29 27"/>
                              <a:gd name="T11" fmla="*/ 29 h 3"/>
                              <a:gd name="T12" fmla="+- 0 9991 9979"/>
                              <a:gd name="T13" fmla="*/ T12 w 12"/>
                              <a:gd name="T14" fmla="+- 0 30 27"/>
                              <a:gd name="T15" fmla="*/ 30 h 3"/>
                              <a:gd name="T16" fmla="+- 0 9987 9979"/>
                              <a:gd name="T17" fmla="*/ T16 w 12"/>
                              <a:gd name="T18" fmla="+- 0 29 27"/>
                              <a:gd name="T19" fmla="*/ 29 h 3"/>
                              <a:gd name="T20" fmla="+- 0 9983 9979"/>
                              <a:gd name="T21" fmla="*/ T20 w 12"/>
                              <a:gd name="T22" fmla="+- 0 28 27"/>
                              <a:gd name="T23" fmla="*/ 28 h 3"/>
                              <a:gd name="T24" fmla="+- 0 9979 9979"/>
                              <a:gd name="T25" fmla="*/ T24 w 12"/>
                              <a:gd name="T26" fmla="+- 0 27 27"/>
                              <a:gd name="T27" fmla="*/ 27 h 3"/>
                            </a:gdLst>
                            <a:ahLst/>
                            <a:cxnLst>
                              <a:cxn ang="0">
                                <a:pos x="T1" y="T3"/>
                              </a:cxn>
                              <a:cxn ang="0">
                                <a:pos x="T5" y="T7"/>
                              </a:cxn>
                              <a:cxn ang="0">
                                <a:pos x="T9" y="T11"/>
                              </a:cxn>
                              <a:cxn ang="0">
                                <a:pos x="T13" y="T15"/>
                              </a:cxn>
                              <a:cxn ang="0">
                                <a:pos x="T17" y="T19"/>
                              </a:cxn>
                              <a:cxn ang="0">
                                <a:pos x="T21" y="T23"/>
                              </a:cxn>
                              <a:cxn ang="0">
                                <a:pos x="T25" y="T27"/>
                              </a:cxn>
                            </a:cxnLst>
                            <a:rect l="0" t="0" r="r" b="b"/>
                            <a:pathLst>
                              <a:path w="12" h="3">
                                <a:moveTo>
                                  <a:pt x="0" y="0"/>
                                </a:moveTo>
                                <a:lnTo>
                                  <a:pt x="4" y="1"/>
                                </a:lnTo>
                                <a:lnTo>
                                  <a:pt x="8" y="2"/>
                                </a:lnTo>
                                <a:lnTo>
                                  <a:pt x="12" y="3"/>
                                </a:lnTo>
                                <a:lnTo>
                                  <a:pt x="8" y="2"/>
                                </a:lnTo>
                                <a:lnTo>
                                  <a:pt x="4" y="1"/>
                                </a:lnTo>
                                <a:lnTo>
                                  <a:pt x="0" y="0"/>
                                </a:lnTo>
                                <a:close/>
                              </a:path>
                            </a:pathLst>
                          </a:custGeom>
                          <a:solidFill>
                            <a:srgbClr val="6B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6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875" y="46"/>
                            <a:ext cx="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Freeform 637"/>
                        <wps:cNvSpPr>
                          <a:spLocks/>
                        </wps:cNvSpPr>
                        <wps:spPr bwMode="auto">
                          <a:xfrm>
                            <a:off x="9877" y="45"/>
                            <a:ext cx="2" cy="2"/>
                          </a:xfrm>
                          <a:custGeom>
                            <a:avLst/>
                            <a:gdLst>
                              <a:gd name="T0" fmla="+- 0 9878 9877"/>
                              <a:gd name="T1" fmla="*/ T0 w 1"/>
                              <a:gd name="T2" fmla="+- 0 45 45"/>
                              <a:gd name="T3" fmla="*/ 45 h 1"/>
                              <a:gd name="T4" fmla="+- 0 9877 9877"/>
                              <a:gd name="T5" fmla="*/ T4 w 1"/>
                              <a:gd name="T6" fmla="+- 0 46 45"/>
                              <a:gd name="T7" fmla="*/ 46 h 1"/>
                              <a:gd name="T8" fmla="+- 0 9878 9877"/>
                              <a:gd name="T9" fmla="*/ T8 w 1"/>
                              <a:gd name="T10" fmla="+- 0 45 45"/>
                              <a:gd name="T11" fmla="*/ 45 h 1"/>
                            </a:gdLst>
                            <a:ahLst/>
                            <a:cxnLst>
                              <a:cxn ang="0">
                                <a:pos x="T1" y="T3"/>
                              </a:cxn>
                              <a:cxn ang="0">
                                <a:pos x="T5" y="T7"/>
                              </a:cxn>
                              <a:cxn ang="0">
                                <a:pos x="T9" y="T11"/>
                              </a:cxn>
                            </a:cxnLst>
                            <a:rect l="0" t="0" r="r" b="b"/>
                            <a:pathLst>
                              <a:path w="1" h="1">
                                <a:moveTo>
                                  <a:pt x="1" y="0"/>
                                </a:moveTo>
                                <a:lnTo>
                                  <a:pt x="0" y="1"/>
                                </a:lnTo>
                                <a:lnTo>
                                  <a:pt x="1" y="0"/>
                                </a:lnTo>
                                <a:close/>
                              </a:path>
                            </a:pathLst>
                          </a:custGeom>
                          <a:solidFill>
                            <a:srgbClr val="A07B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4" name="Picture 6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877" y="45"/>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6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877" y="45"/>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6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033" y="47"/>
                            <a:ext cx="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6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874" y="57"/>
                            <a:ext cx="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6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874" y="46"/>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6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874" y="46"/>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6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875" y="46"/>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Freeform 645"/>
                        <wps:cNvSpPr>
                          <a:spLocks/>
                        </wps:cNvSpPr>
                        <wps:spPr bwMode="auto">
                          <a:xfrm>
                            <a:off x="9876" y="45"/>
                            <a:ext cx="2" cy="2"/>
                          </a:xfrm>
                          <a:custGeom>
                            <a:avLst/>
                            <a:gdLst>
                              <a:gd name="T0" fmla="+- 0 9877 9877"/>
                              <a:gd name="T1" fmla="*/ T0 w 1"/>
                              <a:gd name="T2" fmla="+- 0 46 46"/>
                              <a:gd name="T3" fmla="*/ 46 h 1"/>
                              <a:gd name="T4" fmla="+- 0 9877 9877"/>
                              <a:gd name="T5" fmla="*/ T4 w 1"/>
                              <a:gd name="T6" fmla="+- 0 46 46"/>
                              <a:gd name="T7" fmla="*/ 46 h 1"/>
                              <a:gd name="T8" fmla="+- 0 9877 9877"/>
                              <a:gd name="T9" fmla="*/ T8 w 1"/>
                              <a:gd name="T10" fmla="+- 0 46 46"/>
                              <a:gd name="T11" fmla="*/ 46 h 1"/>
                            </a:gdLst>
                            <a:ahLst/>
                            <a:cxnLst>
                              <a:cxn ang="0">
                                <a:pos x="T1" y="T3"/>
                              </a:cxn>
                              <a:cxn ang="0">
                                <a:pos x="T5" y="T7"/>
                              </a:cxn>
                              <a:cxn ang="0">
                                <a:pos x="T9" y="T11"/>
                              </a:cxn>
                            </a:cxnLst>
                            <a:rect l="0" t="0" r="r" b="b"/>
                            <a:pathLst>
                              <a:path w="1" h="1">
                                <a:moveTo>
                                  <a:pt x="0" y="0"/>
                                </a:moveTo>
                                <a:lnTo>
                                  <a:pt x="0" y="0"/>
                                </a:lnTo>
                                <a:close/>
                              </a:path>
                            </a:pathLst>
                          </a:custGeom>
                          <a:solidFill>
                            <a:srgbClr val="7944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6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032" y="46"/>
                            <a:ext cx="3"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6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191" y="136"/>
                            <a:ext cx="58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374E57" id="Group 719" o:spid="_x0000_s1026" style="position:absolute;margin-left:486.5pt;margin-top:-1.55pt;width:52.55pt;height:20.95pt;z-index:251728896;mso-position-horizontal-relative:page" coordorigin="9730,-31" coordsize="105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">
                <v:shape id="Picture 624" o:spid="_x0000_s1027" type="#_x0000_t75" style="position:absolute;left:9730;top:-31;width:449;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">
                  <v:imagedata r:id="rId80" o:title=""/>
                </v:shape>
                <v:shape id="Picture 625" o:spid="_x0000_s1028" type="#_x0000_t75" style="position:absolute;left:9765;top:-12;width:379;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">
                  <v:imagedata r:id="rId81" o:title=""/>
                </v:shape>
                <v:shape id="Picture 626" o:spid="_x0000_s1029" type="#_x0000_t75" style="position:absolute;left:9869;top:48;width:4;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">
                  <v:imagedata r:id="rId82" o:title=""/>
                </v:shape>
                <v:shape id="Picture 627" o:spid="_x0000_s1030" type="#_x0000_t75" style="position:absolute;left:9869;top:48;width:173;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">
                  <v:imagedata r:id="rId83" o:title=""/>
                </v:shape>
                <v:shape id="Picture 628" o:spid="_x0000_s1031" type="#_x0000_t75" style="position:absolute;left:9869;top:25;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">
                  <v:imagedata r:id="rId84" o:title=""/>
                </v:shape>
                <v:shape id="Picture 629" o:spid="_x0000_s1032" type="#_x0000_t75" style="position:absolute;left:9881;top:41;width:5;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">
                  <v:imagedata r:id="rId85" o:title=""/>
                </v:shape>
                <v:shape id="Picture 630" o:spid="_x0000_s1033" type="#_x0000_t75" style="position:absolute;left:9877;top:43;width:3;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">
                  <v:imagedata r:id="rId86" o:title=""/>
                </v:shape>
                <v:shape id="Picture 631" o:spid="_x0000_s1034" type="#_x0000_t75" style="position:absolute;left:9880;top:43;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">
                  <v:imagedata r:id="rId87" o:title=""/>
                </v:shape>
                <v:shape id="Picture 632" o:spid="_x0000_s1035" type="#_x0000_t75" style="position:absolute;left:9896;top:34;width: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">
                  <v:imagedata r:id="rId88" o:title=""/>
                </v:shape>
                <v:shape id="Picture 633" o:spid="_x0000_s1036" type="#_x0000_t75" style="position:absolute;left:9890;top:36;width:6;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">
                  <v:imagedata r:id="rId89" o:title=""/>
                </v:shape>
                <v:shape id="Picture 634" o:spid="_x0000_s1037" type="#_x0000_t75" style="position:absolute;left:9895;top:36;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">
                  <v:imagedata r:id="rId90" o:title=""/>
                </v:shape>
                <v:shape id="Freeform 635" o:spid="_x0000_s1038" style="position:absolute;left:9979;top:27;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" path="m,l4,1,8,2r4,1l8,2,4,1,,xe" fillcolor="#6b6866" stroked="f">
                  <v:path arrowok="t" o:connecttype="custom" o:connectlocs="0,27;4,28;8,29;12,30;8,29;4,28;0,27" o:connectangles="0,0,0,0,0,0,0"/>
                </v:shape>
                <v:shape id="Picture 636" o:spid="_x0000_s1039" type="#_x0000_t75" style="position:absolute;left:9875;top:46;width:3;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">
                  <v:imagedata r:id="rId91" o:title=""/>
                </v:shape>
                <v:shape id="Freeform 637" o:spid="_x0000_s1040" style="position:absolute;left:9877;top:4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" path="m1,l,1,1,xe" fillcolor="#a07b67" stroked="f">
                  <v:path arrowok="t" o:connecttype="custom" o:connectlocs="2,90;0,92;2,90" o:connectangles="0,0,0"/>
                </v:shape>
                <v:shape id="Picture 638" o:spid="_x0000_s1041" type="#_x0000_t75" style="position:absolute;left:9877;top:45;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">
                  <v:imagedata r:id="rId92" o:title=""/>
                </v:shape>
                <v:shape id="Picture 639" o:spid="_x0000_s1042" type="#_x0000_t75" style="position:absolute;left:9877;top:45;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">
                  <v:imagedata r:id="rId93" o:title=""/>
                </v:shape>
                <v:shape id="Picture 640" o:spid="_x0000_s1043" type="#_x0000_t75" style="position:absolute;left:10033;top:47;width:3;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">
                  <v:imagedata r:id="rId94" o:title=""/>
                </v:shape>
                <v:shape id="Picture 641" o:spid="_x0000_s1044" type="#_x0000_t75" style="position:absolute;left:9874;top:57;width: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">
                  <v:imagedata r:id="rId95" o:title=""/>
                </v:shape>
                <v:shape id="Picture 642" o:spid="_x0000_s1045" type="#_x0000_t75" style="position:absolute;left:9874;top:46;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">
                  <v:imagedata r:id="rId96" o:title=""/>
                </v:shape>
                <v:shape id="Picture 643" o:spid="_x0000_s1046" type="#_x0000_t75" style="position:absolute;left:9874;top:46;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">
                  <v:imagedata r:id="rId97" o:title=""/>
                </v:shape>
                <v:shape id="Picture 644" o:spid="_x0000_s1047" type="#_x0000_t75" style="position:absolute;left:9875;top:46;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">
                  <v:imagedata r:id="rId98" o:title=""/>
                </v:shape>
                <v:shape id="Freeform 645" o:spid="_x0000_s1048" style="position:absolute;left:9876;top:4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" path="m,l,xe" fillcolor="#79443b" stroked="f">
                  <v:path arrowok="t" o:connecttype="custom" o:connectlocs="0,92;0,92;0,92" o:connectangles="0,0,0"/>
                </v:shape>
                <v:shape id="Picture 646" o:spid="_x0000_s1049" type="#_x0000_t75" style="position:absolute;left:10032;top:46;width: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">
                  <v:imagedata r:id="rId99" o:title=""/>
                </v:shape>
                <v:shape id="Picture 647" o:spid="_x0000_s1050" type="#_x0000_t75" style="position:absolute;left:10191;top:136;width:5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">
                  <v:imagedata r:id="rId100" o:title=""/>
                </v:shape>
                <w10:wrap anchorx="page"/>
              </v:group>
            </w:pict>
          </mc:Fallback>
        </mc:AlternateContent>
      </w:r>
      <w:bookmarkStart w:id="22" w:name="Marital_relationship,_parenting_practice"/>
      <w:bookmarkEnd w:id="22"/>
      <w:r>
        <w:rPr>
          <w:rFonts w:ascii="Calibri"/>
          <w:w w:val="105"/>
          <w:sz w:val="48"/>
        </w:rPr>
        <w:t>Marital relationship, parenting practices, and</w:t>
      </w:r>
      <w:r>
        <w:rPr>
          <w:rFonts w:ascii="Calibri"/>
          <w:spacing w:val="-33"/>
          <w:w w:val="105"/>
          <w:sz w:val="48"/>
        </w:rPr>
        <w:t xml:space="preserve"> </w:t>
      </w:r>
      <w:r>
        <w:rPr>
          <w:rFonts w:ascii="Calibri"/>
          <w:w w:val="105"/>
          <w:sz w:val="48"/>
        </w:rPr>
        <w:t>social</w:t>
      </w:r>
      <w:r>
        <w:rPr>
          <w:rFonts w:ascii="Calibri"/>
          <w:spacing w:val="-33"/>
          <w:w w:val="105"/>
          <w:sz w:val="48"/>
        </w:rPr>
        <w:t xml:space="preserve"> </w:t>
      </w:r>
      <w:r>
        <w:rPr>
          <w:rFonts w:ascii="Calibri"/>
          <w:w w:val="105"/>
          <w:sz w:val="48"/>
        </w:rPr>
        <w:t>skills</w:t>
      </w:r>
      <w:r>
        <w:rPr>
          <w:rFonts w:ascii="Calibri"/>
          <w:spacing w:val="-32"/>
          <w:w w:val="105"/>
          <w:sz w:val="48"/>
        </w:rPr>
        <w:t xml:space="preserve"> </w:t>
      </w:r>
      <w:r>
        <w:rPr>
          <w:rFonts w:ascii="Calibri"/>
          <w:w w:val="105"/>
          <w:sz w:val="48"/>
        </w:rPr>
        <w:t>development</w:t>
      </w:r>
      <w:r>
        <w:rPr>
          <w:rFonts w:ascii="Calibri"/>
          <w:spacing w:val="-33"/>
          <w:w w:val="105"/>
          <w:sz w:val="48"/>
        </w:rPr>
        <w:t xml:space="preserve"> </w:t>
      </w:r>
      <w:r>
        <w:rPr>
          <w:rFonts w:ascii="Calibri"/>
          <w:w w:val="105"/>
          <w:sz w:val="48"/>
        </w:rPr>
        <w:t>in</w:t>
      </w:r>
      <w:r>
        <w:rPr>
          <w:rFonts w:ascii="Calibri"/>
          <w:spacing w:val="-32"/>
          <w:w w:val="105"/>
          <w:sz w:val="48"/>
        </w:rPr>
        <w:t xml:space="preserve"> </w:t>
      </w:r>
      <w:r>
        <w:rPr>
          <w:rFonts w:ascii="Calibri"/>
          <w:spacing w:val="-3"/>
          <w:w w:val="105"/>
          <w:sz w:val="48"/>
        </w:rPr>
        <w:t xml:space="preserve">preschool </w:t>
      </w:r>
      <w:r>
        <w:rPr>
          <w:rFonts w:ascii="Calibri"/>
          <w:w w:val="105"/>
          <w:sz w:val="48"/>
        </w:rPr>
        <w:t>children</w:t>
      </w:r>
    </w:p>
    <w:p w14:paraId="54EDDA51" w14:textId="77777777" w:rsidR="003F01C2" w:rsidRDefault="003F01C2" w:rsidP="003F01C2">
      <w:pPr>
        <w:spacing w:before="157"/>
        <w:ind w:left="152"/>
        <w:rPr>
          <w:rFonts w:ascii="Arial Narrow"/>
        </w:rPr>
      </w:pPr>
      <w:r>
        <w:rPr>
          <w:rFonts w:ascii="Arial Narrow"/>
          <w:w w:val="110"/>
        </w:rPr>
        <w:t>Rikuya Hosokawa</w:t>
      </w:r>
      <w:r>
        <w:rPr>
          <w:rFonts w:ascii="Arial Narrow"/>
          <w:w w:val="110"/>
          <w:vertAlign w:val="superscript"/>
        </w:rPr>
        <w:t>*</w:t>
      </w:r>
      <w:r>
        <w:rPr>
          <w:rFonts w:ascii="Arial Narrow"/>
          <w:w w:val="110"/>
        </w:rPr>
        <w:t xml:space="preserve"> and Toshiki Katsura</w:t>
      </w:r>
    </w:p>
    <w:p w14:paraId="43DD3269" w14:textId="77777777" w:rsidR="003F01C2" w:rsidRDefault="003F01C2" w:rsidP="003F01C2">
      <w:pPr>
        <w:pStyle w:val="BodyText"/>
        <w:rPr>
          <w:rFonts w:ascii="Arial Narrow"/>
          <w:sz w:val="20"/>
        </w:rPr>
      </w:pPr>
    </w:p>
    <w:p w14:paraId="17E3CFF2" w14:textId="33703C1B" w:rsidR="003F01C2" w:rsidRDefault="003F01C2" w:rsidP="003F01C2">
      <w:pPr>
        <w:pStyle w:val="BodyText"/>
        <w:spacing w:before="4"/>
        <w:rPr>
          <w:rFonts w:ascii="Arial Narrow"/>
          <w:sz w:val="22"/>
        </w:rPr>
      </w:pPr>
      <w:r>
        <w:rPr>
          <w:rFonts w:ascii="PMingLiU"/>
          <w:noProof/>
          <w:sz w:val="19"/>
          <w:lang w:val="en-ID" w:eastAsia="en-ID"/>
        </w:rPr>
        <mc:AlternateContent>
          <mc:Choice Requires="wpg">
            <w:drawing>
              <wp:anchor distT="0" distB="0" distL="0" distR="0" simplePos="0" relativeHeight="251726848" behindDoc="1" locked="0" layoutInCell="1" allowOverlap="1" wp14:anchorId="6E9202D2" wp14:editId="685F84A2">
                <wp:simplePos x="0" y="0"/>
                <wp:positionH relativeFrom="page">
                  <wp:posOffset>718820</wp:posOffset>
                </wp:positionH>
                <wp:positionV relativeFrom="paragraph">
                  <wp:posOffset>187960</wp:posOffset>
                </wp:positionV>
                <wp:extent cx="6120130" cy="2609850"/>
                <wp:effectExtent l="4445" t="5715" r="9525" b="3810"/>
                <wp:wrapTopAndBottom/>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609850"/>
                          <a:chOff x="1132" y="296"/>
                          <a:chExt cx="9638" cy="4110"/>
                        </a:xfrm>
                      </wpg:grpSpPr>
                      <wps:wsp>
                        <wps:cNvPr id="717" name="Freeform 617"/>
                        <wps:cNvSpPr>
                          <a:spLocks/>
                        </wps:cNvSpPr>
                        <wps:spPr bwMode="auto">
                          <a:xfrm>
                            <a:off x="1137" y="301"/>
                            <a:ext cx="9628" cy="4100"/>
                          </a:xfrm>
                          <a:custGeom>
                            <a:avLst/>
                            <a:gdLst>
                              <a:gd name="T0" fmla="+- 0 1217 1137"/>
                              <a:gd name="T1" fmla="*/ T0 w 9628"/>
                              <a:gd name="T2" fmla="+- 0 301 301"/>
                              <a:gd name="T3" fmla="*/ 301 h 4100"/>
                              <a:gd name="T4" fmla="+- 0 1171 1137"/>
                              <a:gd name="T5" fmla="*/ T4 w 9628"/>
                              <a:gd name="T6" fmla="+- 0 302 301"/>
                              <a:gd name="T7" fmla="*/ 302 h 4100"/>
                              <a:gd name="T8" fmla="+- 0 1147 1137"/>
                              <a:gd name="T9" fmla="*/ T8 w 9628"/>
                              <a:gd name="T10" fmla="+- 0 311 301"/>
                              <a:gd name="T11" fmla="*/ 311 h 4100"/>
                              <a:gd name="T12" fmla="+- 0 1139 1137"/>
                              <a:gd name="T13" fmla="*/ T12 w 9628"/>
                              <a:gd name="T14" fmla="+- 0 335 301"/>
                              <a:gd name="T15" fmla="*/ 335 h 4100"/>
                              <a:gd name="T16" fmla="+- 0 1137 1137"/>
                              <a:gd name="T17" fmla="*/ T16 w 9628"/>
                              <a:gd name="T18" fmla="+- 0 381 301"/>
                              <a:gd name="T19" fmla="*/ 381 h 4100"/>
                              <a:gd name="T20" fmla="+- 0 1137 1137"/>
                              <a:gd name="T21" fmla="*/ T20 w 9628"/>
                              <a:gd name="T22" fmla="+- 0 4321 301"/>
                              <a:gd name="T23" fmla="*/ 4321 h 4100"/>
                              <a:gd name="T24" fmla="+- 0 1139 1137"/>
                              <a:gd name="T25" fmla="*/ T24 w 9628"/>
                              <a:gd name="T26" fmla="+- 0 4367 301"/>
                              <a:gd name="T27" fmla="*/ 4367 h 4100"/>
                              <a:gd name="T28" fmla="+- 0 1147 1137"/>
                              <a:gd name="T29" fmla="*/ T28 w 9628"/>
                              <a:gd name="T30" fmla="+- 0 4391 301"/>
                              <a:gd name="T31" fmla="*/ 4391 h 4100"/>
                              <a:gd name="T32" fmla="+- 0 1171 1137"/>
                              <a:gd name="T33" fmla="*/ T32 w 9628"/>
                              <a:gd name="T34" fmla="+- 0 4399 301"/>
                              <a:gd name="T35" fmla="*/ 4399 h 4100"/>
                              <a:gd name="T36" fmla="+- 0 1217 1137"/>
                              <a:gd name="T37" fmla="*/ T36 w 9628"/>
                              <a:gd name="T38" fmla="+- 0 4401 301"/>
                              <a:gd name="T39" fmla="*/ 4401 h 4100"/>
                              <a:gd name="T40" fmla="+- 0 10685 1137"/>
                              <a:gd name="T41" fmla="*/ T40 w 9628"/>
                              <a:gd name="T42" fmla="+- 0 4401 301"/>
                              <a:gd name="T43" fmla="*/ 4401 h 4100"/>
                              <a:gd name="T44" fmla="+- 0 10731 1137"/>
                              <a:gd name="T45" fmla="*/ T44 w 9628"/>
                              <a:gd name="T46" fmla="+- 0 4399 301"/>
                              <a:gd name="T47" fmla="*/ 4399 h 4100"/>
                              <a:gd name="T48" fmla="+- 0 10755 1137"/>
                              <a:gd name="T49" fmla="*/ T48 w 9628"/>
                              <a:gd name="T50" fmla="+- 0 4391 301"/>
                              <a:gd name="T51" fmla="*/ 4391 h 4100"/>
                              <a:gd name="T52" fmla="+- 0 10764 1137"/>
                              <a:gd name="T53" fmla="*/ T52 w 9628"/>
                              <a:gd name="T54" fmla="+- 0 4367 301"/>
                              <a:gd name="T55" fmla="*/ 4367 h 4100"/>
                              <a:gd name="T56" fmla="+- 0 10765 1137"/>
                              <a:gd name="T57" fmla="*/ T56 w 9628"/>
                              <a:gd name="T58" fmla="+- 0 4321 301"/>
                              <a:gd name="T59" fmla="*/ 4321 h 4100"/>
                              <a:gd name="T60" fmla="+- 0 10765 1137"/>
                              <a:gd name="T61" fmla="*/ T60 w 9628"/>
                              <a:gd name="T62" fmla="+- 0 381 301"/>
                              <a:gd name="T63" fmla="*/ 381 h 4100"/>
                              <a:gd name="T64" fmla="+- 0 10764 1137"/>
                              <a:gd name="T65" fmla="*/ T64 w 9628"/>
                              <a:gd name="T66" fmla="+- 0 335 301"/>
                              <a:gd name="T67" fmla="*/ 335 h 4100"/>
                              <a:gd name="T68" fmla="+- 0 10755 1137"/>
                              <a:gd name="T69" fmla="*/ T68 w 9628"/>
                              <a:gd name="T70" fmla="+- 0 311 301"/>
                              <a:gd name="T71" fmla="*/ 311 h 4100"/>
                              <a:gd name="T72" fmla="+- 0 10731 1137"/>
                              <a:gd name="T73" fmla="*/ T72 w 9628"/>
                              <a:gd name="T74" fmla="+- 0 302 301"/>
                              <a:gd name="T75" fmla="*/ 302 h 4100"/>
                              <a:gd name="T76" fmla="+- 0 10685 1137"/>
                              <a:gd name="T77" fmla="*/ T76 w 9628"/>
                              <a:gd name="T78" fmla="+- 0 301 301"/>
                              <a:gd name="T79" fmla="*/ 301 h 4100"/>
                              <a:gd name="T80" fmla="+- 0 1217 1137"/>
                              <a:gd name="T81" fmla="*/ T80 w 9628"/>
                              <a:gd name="T82" fmla="+- 0 301 301"/>
                              <a:gd name="T83" fmla="*/ 301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28" h="4100">
                                <a:moveTo>
                                  <a:pt x="80" y="0"/>
                                </a:moveTo>
                                <a:lnTo>
                                  <a:pt x="34" y="1"/>
                                </a:lnTo>
                                <a:lnTo>
                                  <a:pt x="10" y="10"/>
                                </a:lnTo>
                                <a:lnTo>
                                  <a:pt x="2" y="34"/>
                                </a:lnTo>
                                <a:lnTo>
                                  <a:pt x="0" y="80"/>
                                </a:lnTo>
                                <a:lnTo>
                                  <a:pt x="0" y="4020"/>
                                </a:lnTo>
                                <a:lnTo>
                                  <a:pt x="2" y="4066"/>
                                </a:lnTo>
                                <a:lnTo>
                                  <a:pt x="10" y="4090"/>
                                </a:lnTo>
                                <a:lnTo>
                                  <a:pt x="34" y="4098"/>
                                </a:lnTo>
                                <a:lnTo>
                                  <a:pt x="80" y="4100"/>
                                </a:lnTo>
                                <a:lnTo>
                                  <a:pt x="9548" y="4100"/>
                                </a:lnTo>
                                <a:lnTo>
                                  <a:pt x="9594" y="4098"/>
                                </a:lnTo>
                                <a:lnTo>
                                  <a:pt x="9618" y="4090"/>
                                </a:lnTo>
                                <a:lnTo>
                                  <a:pt x="9627" y="4066"/>
                                </a:lnTo>
                                <a:lnTo>
                                  <a:pt x="9628" y="4020"/>
                                </a:lnTo>
                                <a:lnTo>
                                  <a:pt x="9628" y="80"/>
                                </a:lnTo>
                                <a:lnTo>
                                  <a:pt x="9627" y="34"/>
                                </a:lnTo>
                                <a:lnTo>
                                  <a:pt x="9618" y="10"/>
                                </a:lnTo>
                                <a:lnTo>
                                  <a:pt x="9594" y="1"/>
                                </a:lnTo>
                                <a:lnTo>
                                  <a:pt x="9548" y="0"/>
                                </a:lnTo>
                                <a:lnTo>
                                  <a:pt x="80" y="0"/>
                                </a:lnTo>
                                <a:close/>
                              </a:path>
                            </a:pathLst>
                          </a:custGeom>
                          <a:noFill/>
                          <a:ln w="6350">
                            <a:solidFill>
                              <a:srgbClr val="9BC1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Text Box 618"/>
                        <wps:cNvSpPr txBox="1">
                          <a:spLocks noChangeArrowheads="1"/>
                        </wps:cNvSpPr>
                        <wps:spPr bwMode="auto">
                          <a:xfrm>
                            <a:off x="1147" y="308"/>
                            <a:ext cx="9608" cy="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F9297" w14:textId="77777777" w:rsidR="003F01C2" w:rsidRDefault="003F01C2" w:rsidP="003F01C2">
                              <w:pPr>
                                <w:spacing w:before="81"/>
                                <w:ind w:left="115"/>
                                <w:rPr>
                                  <w:rFonts w:ascii="Calibri"/>
                                  <w:b/>
                                  <w:sz w:val="20"/>
                                </w:rPr>
                              </w:pPr>
                              <w:r>
                                <w:rPr>
                                  <w:rFonts w:ascii="Calibri"/>
                                  <w:b/>
                                  <w:w w:val="110"/>
                                  <w:sz w:val="20"/>
                                </w:rPr>
                                <w:t>Abstract</w:t>
                              </w:r>
                            </w:p>
                            <w:p w14:paraId="0687A6CA" w14:textId="77777777" w:rsidR="003F01C2" w:rsidRDefault="003F01C2" w:rsidP="003F01C2">
                              <w:pPr>
                                <w:spacing w:before="56"/>
                                <w:ind w:left="115" w:right="378"/>
                                <w:jc w:val="both"/>
                                <w:rPr>
                                  <w:rFonts w:ascii="Arial Narrow"/>
                                  <w:sz w:val="20"/>
                                </w:rPr>
                              </w:pPr>
                              <w:bookmarkStart w:id="23" w:name="Background:_"/>
                              <w:bookmarkEnd w:id="23"/>
                              <w:r>
                                <w:rPr>
                                  <w:rFonts w:ascii="Calibri"/>
                                  <w:b/>
                                  <w:w w:val="115"/>
                                  <w:sz w:val="20"/>
                                </w:rPr>
                                <w:t>Background:</w:t>
                              </w:r>
                              <w:r>
                                <w:rPr>
                                  <w:rFonts w:ascii="Calibri"/>
                                  <w:b/>
                                  <w:spacing w:val="2"/>
                                  <w:w w:val="115"/>
                                  <w:sz w:val="20"/>
                                </w:rPr>
                                <w:t xml:space="preserve"> </w:t>
                              </w:r>
                              <w:r>
                                <w:rPr>
                                  <w:rFonts w:ascii="Arial Narrow"/>
                                  <w:w w:val="115"/>
                                  <w:sz w:val="20"/>
                                </w:rPr>
                                <w:t>This</w:t>
                              </w:r>
                              <w:r>
                                <w:rPr>
                                  <w:rFonts w:ascii="Arial Narrow"/>
                                  <w:spacing w:val="-26"/>
                                  <w:w w:val="115"/>
                                  <w:sz w:val="20"/>
                                </w:rPr>
                                <w:t xml:space="preserve"> </w:t>
                              </w:r>
                              <w:r>
                                <w:rPr>
                                  <w:rFonts w:ascii="Arial Narrow"/>
                                  <w:w w:val="115"/>
                                  <w:sz w:val="20"/>
                                </w:rPr>
                                <w:t>study</w:t>
                              </w:r>
                              <w:r>
                                <w:rPr>
                                  <w:rFonts w:ascii="Arial Narrow"/>
                                  <w:spacing w:val="-27"/>
                                  <w:w w:val="115"/>
                                  <w:sz w:val="20"/>
                                </w:rPr>
                                <w:t xml:space="preserve"> </w:t>
                              </w:r>
                              <w:r>
                                <w:rPr>
                                  <w:rFonts w:ascii="Arial Narrow"/>
                                  <w:w w:val="115"/>
                                  <w:sz w:val="20"/>
                                </w:rPr>
                                <w:t>examined</w:t>
                              </w:r>
                              <w:r>
                                <w:rPr>
                                  <w:rFonts w:ascii="Arial Narrow"/>
                                  <w:spacing w:val="-26"/>
                                  <w:w w:val="115"/>
                                  <w:sz w:val="20"/>
                                </w:rPr>
                                <w:t xml:space="preserve"> </w:t>
                              </w:r>
                              <w:r>
                                <w:rPr>
                                  <w:rFonts w:ascii="Arial Narrow"/>
                                  <w:w w:val="115"/>
                                  <w:sz w:val="20"/>
                                </w:rPr>
                                <w:t>the</w:t>
                              </w:r>
                              <w:r>
                                <w:rPr>
                                  <w:rFonts w:ascii="Arial Narrow"/>
                                  <w:spacing w:val="-26"/>
                                  <w:w w:val="115"/>
                                  <w:sz w:val="20"/>
                                </w:rPr>
                                <w:t xml:space="preserve"> </w:t>
                              </w:r>
                              <w:r>
                                <w:rPr>
                                  <w:rFonts w:ascii="Arial Narrow"/>
                                  <w:w w:val="115"/>
                                  <w:sz w:val="20"/>
                                </w:rPr>
                                <w:t>pathways</w:t>
                              </w:r>
                              <w:r>
                                <w:rPr>
                                  <w:rFonts w:ascii="Arial Narrow"/>
                                  <w:spacing w:val="-27"/>
                                  <w:w w:val="115"/>
                                  <w:sz w:val="20"/>
                                </w:rPr>
                                <w:t xml:space="preserve"> </w:t>
                              </w:r>
                              <w:r>
                                <w:rPr>
                                  <w:rFonts w:ascii="Arial Narrow"/>
                                  <w:w w:val="115"/>
                                  <w:sz w:val="20"/>
                                </w:rPr>
                                <w:t>by</w:t>
                              </w:r>
                              <w:r>
                                <w:rPr>
                                  <w:rFonts w:ascii="Arial Narrow"/>
                                  <w:spacing w:val="-26"/>
                                  <w:w w:val="115"/>
                                  <w:sz w:val="20"/>
                                </w:rPr>
                                <w:t xml:space="preserve"> </w:t>
                              </w:r>
                              <w:r>
                                <w:rPr>
                                  <w:rFonts w:ascii="Arial Narrow"/>
                                  <w:w w:val="115"/>
                                  <w:sz w:val="20"/>
                                </w:rPr>
                                <w:t>which</w:t>
                              </w:r>
                              <w:r>
                                <w:rPr>
                                  <w:rFonts w:ascii="Arial Narrow"/>
                                  <w:spacing w:val="-27"/>
                                  <w:w w:val="115"/>
                                  <w:sz w:val="20"/>
                                </w:rPr>
                                <w:t xml:space="preserve"> </w:t>
                              </w:r>
                              <w:r>
                                <w:rPr>
                                  <w:rFonts w:ascii="Arial Narrow"/>
                                  <w:w w:val="115"/>
                                  <w:sz w:val="20"/>
                                </w:rPr>
                                <w:t>destructive</w:t>
                              </w:r>
                              <w:r>
                                <w:rPr>
                                  <w:rFonts w:ascii="Arial Narrow"/>
                                  <w:spacing w:val="-26"/>
                                  <w:w w:val="115"/>
                                  <w:sz w:val="20"/>
                                </w:rPr>
                                <w:t xml:space="preserve"> </w:t>
                              </w:r>
                              <w:r>
                                <w:rPr>
                                  <w:rFonts w:ascii="Arial Narrow"/>
                                  <w:w w:val="115"/>
                                  <w:sz w:val="20"/>
                                </w:rPr>
                                <w:t>and</w:t>
                              </w:r>
                              <w:r>
                                <w:rPr>
                                  <w:rFonts w:ascii="Arial Narrow"/>
                                  <w:spacing w:val="-26"/>
                                  <w:w w:val="115"/>
                                  <w:sz w:val="20"/>
                                </w:rPr>
                                <w:t xml:space="preserve"> </w:t>
                              </w:r>
                              <w:r>
                                <w:rPr>
                                  <w:rFonts w:ascii="Arial Narrow"/>
                                  <w:w w:val="115"/>
                                  <w:sz w:val="20"/>
                                </w:rPr>
                                <w:t>constructive</w:t>
                              </w:r>
                              <w:r>
                                <w:rPr>
                                  <w:rFonts w:ascii="Arial Narrow"/>
                                  <w:spacing w:val="-27"/>
                                  <w:w w:val="115"/>
                                  <w:sz w:val="20"/>
                                </w:rPr>
                                <w:t xml:space="preserve"> </w:t>
                              </w:r>
                              <w:r>
                                <w:rPr>
                                  <w:rFonts w:ascii="Arial Narrow"/>
                                  <w:w w:val="115"/>
                                  <w:sz w:val="20"/>
                                </w:rPr>
                                <w:t>marital</w:t>
                              </w:r>
                              <w:r>
                                <w:rPr>
                                  <w:rFonts w:ascii="Arial Narrow"/>
                                  <w:spacing w:val="-26"/>
                                  <w:w w:val="115"/>
                                  <w:sz w:val="20"/>
                                </w:rPr>
                                <w:t xml:space="preserve"> </w:t>
                              </w:r>
                              <w:r>
                                <w:rPr>
                                  <w:rFonts w:ascii="Arial Narrow"/>
                                  <w:w w:val="115"/>
                                  <w:sz w:val="20"/>
                                </w:rPr>
                                <w:t>conflict</w:t>
                              </w:r>
                              <w:r>
                                <w:rPr>
                                  <w:rFonts w:ascii="Arial Narrow"/>
                                  <w:spacing w:val="-27"/>
                                  <w:w w:val="115"/>
                                  <w:sz w:val="20"/>
                                </w:rPr>
                                <w:t xml:space="preserve"> </w:t>
                              </w:r>
                              <w:r>
                                <w:rPr>
                                  <w:rFonts w:ascii="Arial Narrow"/>
                                  <w:w w:val="115"/>
                                  <w:sz w:val="20"/>
                                </w:rPr>
                                <w:t>leading</w:t>
                              </w:r>
                              <w:r>
                                <w:rPr>
                                  <w:rFonts w:ascii="Arial Narrow"/>
                                  <w:spacing w:val="-26"/>
                                  <w:w w:val="115"/>
                                  <w:sz w:val="20"/>
                                </w:rPr>
                                <w:t xml:space="preserve"> </w:t>
                              </w:r>
                              <w:r>
                                <w:rPr>
                                  <w:rFonts w:ascii="Arial Narrow"/>
                                  <w:w w:val="115"/>
                                  <w:sz w:val="20"/>
                                </w:rPr>
                                <w:t>to social</w:t>
                              </w:r>
                              <w:r>
                                <w:rPr>
                                  <w:rFonts w:ascii="Arial Narrow"/>
                                  <w:spacing w:val="-24"/>
                                  <w:w w:val="115"/>
                                  <w:sz w:val="20"/>
                                </w:rPr>
                                <w:t xml:space="preserve"> </w:t>
                              </w:r>
                              <w:r>
                                <w:rPr>
                                  <w:rFonts w:ascii="Arial Narrow"/>
                                  <w:w w:val="115"/>
                                  <w:sz w:val="20"/>
                                </w:rPr>
                                <w:t>skills</w:t>
                              </w:r>
                              <w:r>
                                <w:rPr>
                                  <w:rFonts w:ascii="Arial Narrow"/>
                                  <w:spacing w:val="-24"/>
                                  <w:w w:val="115"/>
                                  <w:sz w:val="20"/>
                                </w:rPr>
                                <w:t xml:space="preserve"> </w:t>
                              </w:r>
                              <w:r>
                                <w:rPr>
                                  <w:rFonts w:ascii="Arial Narrow"/>
                                  <w:w w:val="115"/>
                                  <w:sz w:val="20"/>
                                </w:rPr>
                                <w:t>development</w:t>
                              </w:r>
                              <w:r>
                                <w:rPr>
                                  <w:rFonts w:ascii="Arial Narrow"/>
                                  <w:spacing w:val="-24"/>
                                  <w:w w:val="115"/>
                                  <w:sz w:val="20"/>
                                </w:rPr>
                                <w:t xml:space="preserve"> </w:t>
                              </w:r>
                              <w:r>
                                <w:rPr>
                                  <w:rFonts w:ascii="Arial Narrow"/>
                                  <w:w w:val="115"/>
                                  <w:sz w:val="20"/>
                                </w:rPr>
                                <w:t>in</w:t>
                              </w:r>
                              <w:r>
                                <w:rPr>
                                  <w:rFonts w:ascii="Arial Narrow"/>
                                  <w:spacing w:val="-24"/>
                                  <w:w w:val="115"/>
                                  <w:sz w:val="20"/>
                                </w:rPr>
                                <w:t xml:space="preserve"> </w:t>
                              </w:r>
                              <w:r>
                                <w:rPr>
                                  <w:rFonts w:ascii="Arial Narrow"/>
                                  <w:w w:val="115"/>
                                  <w:sz w:val="20"/>
                                </w:rPr>
                                <w:t>preschool</w:t>
                              </w:r>
                              <w:r>
                                <w:rPr>
                                  <w:rFonts w:ascii="Arial Narrow"/>
                                  <w:spacing w:val="-23"/>
                                  <w:w w:val="115"/>
                                  <w:sz w:val="20"/>
                                </w:rPr>
                                <w:t xml:space="preserve"> </w:t>
                              </w:r>
                              <w:r>
                                <w:rPr>
                                  <w:rFonts w:ascii="Arial Narrow"/>
                                  <w:w w:val="115"/>
                                  <w:sz w:val="20"/>
                                </w:rPr>
                                <w:t>children,</w:t>
                              </w:r>
                              <w:r>
                                <w:rPr>
                                  <w:rFonts w:ascii="Arial Narrow"/>
                                  <w:spacing w:val="-24"/>
                                  <w:w w:val="115"/>
                                  <w:sz w:val="20"/>
                                </w:rPr>
                                <w:t xml:space="preserve"> </w:t>
                              </w:r>
                              <w:r>
                                <w:rPr>
                                  <w:rFonts w:ascii="Arial Narrow"/>
                                  <w:w w:val="115"/>
                                  <w:sz w:val="20"/>
                                </w:rPr>
                                <w:t>are</w:t>
                              </w:r>
                              <w:r>
                                <w:rPr>
                                  <w:rFonts w:ascii="Arial Narrow"/>
                                  <w:spacing w:val="-24"/>
                                  <w:w w:val="115"/>
                                  <w:sz w:val="20"/>
                                </w:rPr>
                                <w:t xml:space="preserve"> </w:t>
                              </w:r>
                              <w:r>
                                <w:rPr>
                                  <w:rFonts w:ascii="Arial Narrow"/>
                                  <w:w w:val="115"/>
                                  <w:sz w:val="20"/>
                                </w:rPr>
                                <w:t>mediated</w:t>
                              </w:r>
                              <w:r>
                                <w:rPr>
                                  <w:rFonts w:ascii="Arial Narrow"/>
                                  <w:spacing w:val="-24"/>
                                  <w:w w:val="115"/>
                                  <w:sz w:val="20"/>
                                </w:rPr>
                                <w:t xml:space="preserve"> </w:t>
                              </w:r>
                              <w:r>
                                <w:rPr>
                                  <w:rFonts w:ascii="Arial Narrow"/>
                                  <w:w w:val="115"/>
                                  <w:sz w:val="20"/>
                                </w:rPr>
                                <w:t>through</w:t>
                              </w:r>
                              <w:r>
                                <w:rPr>
                                  <w:rFonts w:ascii="Arial Narrow"/>
                                  <w:spacing w:val="-23"/>
                                  <w:w w:val="115"/>
                                  <w:sz w:val="20"/>
                                </w:rPr>
                                <w:t xml:space="preserve"> </w:t>
                              </w:r>
                              <w:r>
                                <w:rPr>
                                  <w:rFonts w:ascii="Arial Narrow"/>
                                  <w:w w:val="115"/>
                                  <w:sz w:val="20"/>
                                </w:rPr>
                                <w:t>negative</w:t>
                              </w:r>
                              <w:r>
                                <w:rPr>
                                  <w:rFonts w:ascii="Arial Narrow"/>
                                  <w:spacing w:val="-24"/>
                                  <w:w w:val="115"/>
                                  <w:sz w:val="20"/>
                                </w:rPr>
                                <w:t xml:space="preserve"> </w:t>
                              </w:r>
                              <w:r>
                                <w:rPr>
                                  <w:rFonts w:ascii="Arial Narrow"/>
                                  <w:w w:val="115"/>
                                  <w:sz w:val="20"/>
                                </w:rPr>
                                <w:t>and</w:t>
                              </w:r>
                              <w:r>
                                <w:rPr>
                                  <w:rFonts w:ascii="Arial Narrow"/>
                                  <w:spacing w:val="-24"/>
                                  <w:w w:val="115"/>
                                  <w:sz w:val="20"/>
                                </w:rPr>
                                <w:t xml:space="preserve"> </w:t>
                              </w:r>
                              <w:r>
                                <w:rPr>
                                  <w:rFonts w:ascii="Arial Narrow"/>
                                  <w:w w:val="115"/>
                                  <w:sz w:val="20"/>
                                </w:rPr>
                                <w:t>positive</w:t>
                              </w:r>
                              <w:r>
                                <w:rPr>
                                  <w:rFonts w:ascii="Arial Narrow"/>
                                  <w:spacing w:val="-24"/>
                                  <w:w w:val="115"/>
                                  <w:sz w:val="20"/>
                                </w:rPr>
                                <w:t xml:space="preserve"> </w:t>
                              </w:r>
                              <w:r>
                                <w:rPr>
                                  <w:rFonts w:ascii="Arial Narrow"/>
                                  <w:w w:val="115"/>
                                  <w:sz w:val="20"/>
                                </w:rPr>
                                <w:t>parenting</w:t>
                              </w:r>
                              <w:r>
                                <w:rPr>
                                  <w:rFonts w:ascii="Arial Narrow"/>
                                  <w:spacing w:val="-23"/>
                                  <w:w w:val="115"/>
                                  <w:sz w:val="20"/>
                                </w:rPr>
                                <w:t xml:space="preserve"> </w:t>
                              </w:r>
                              <w:r>
                                <w:rPr>
                                  <w:rFonts w:ascii="Arial Narrow"/>
                                  <w:w w:val="115"/>
                                  <w:sz w:val="20"/>
                                </w:rPr>
                                <w:t>practices.</w:t>
                              </w:r>
                            </w:p>
                            <w:p w14:paraId="1D1657A5" w14:textId="77777777" w:rsidR="003F01C2" w:rsidRDefault="003F01C2" w:rsidP="003F01C2">
                              <w:pPr>
                                <w:spacing w:before="66" w:line="244" w:lineRule="auto"/>
                                <w:ind w:left="115" w:right="261"/>
                                <w:jc w:val="both"/>
                                <w:rPr>
                                  <w:rFonts w:ascii="Arial Narrow" w:hAnsi="Arial Narrow"/>
                                  <w:sz w:val="20"/>
                                </w:rPr>
                              </w:pPr>
                              <w:bookmarkStart w:id="24" w:name="Methods:_"/>
                              <w:bookmarkEnd w:id="24"/>
                              <w:r>
                                <w:rPr>
                                  <w:rFonts w:ascii="Calibri" w:hAnsi="Calibri"/>
                                  <w:b/>
                                  <w:w w:val="110"/>
                                  <w:sz w:val="20"/>
                                </w:rPr>
                                <w:t>Methods:</w:t>
                              </w:r>
                              <w:r>
                                <w:rPr>
                                  <w:rFonts w:ascii="Calibri" w:hAnsi="Calibri"/>
                                  <w:b/>
                                  <w:spacing w:val="37"/>
                                  <w:w w:val="110"/>
                                  <w:sz w:val="20"/>
                                </w:rPr>
                                <w:t xml:space="preserve"> </w:t>
                              </w:r>
                              <w:r>
                                <w:rPr>
                                  <w:rFonts w:ascii="Arial Narrow" w:hAnsi="Arial Narrow"/>
                                  <w:w w:val="110"/>
                                  <w:sz w:val="20"/>
                                </w:rPr>
                                <w:t>Mothers</w:t>
                              </w:r>
                              <w:r>
                                <w:rPr>
                                  <w:rFonts w:ascii="Arial Narrow" w:hAnsi="Arial Narrow"/>
                                  <w:spacing w:val="-12"/>
                                  <w:w w:val="110"/>
                                  <w:sz w:val="20"/>
                                </w:rPr>
                                <w:t xml:space="preserve"> </w:t>
                              </w:r>
                              <w:r>
                                <w:rPr>
                                  <w:rFonts w:ascii="Arial Narrow" w:hAnsi="Arial Narrow"/>
                                  <w:w w:val="110"/>
                                  <w:sz w:val="20"/>
                                </w:rPr>
                                <w:t>of</w:t>
                              </w:r>
                              <w:r>
                                <w:rPr>
                                  <w:rFonts w:ascii="Arial Narrow" w:hAnsi="Arial Narrow"/>
                                  <w:spacing w:val="-12"/>
                                  <w:w w:val="110"/>
                                  <w:sz w:val="20"/>
                                </w:rPr>
                                <w:t xml:space="preserve"> </w:t>
                              </w:r>
                              <w:r>
                                <w:rPr>
                                  <w:rFonts w:ascii="Arial Narrow" w:hAnsi="Arial Narrow"/>
                                  <w:w w:val="110"/>
                                  <w:sz w:val="20"/>
                                </w:rPr>
                                <w:t>2931</w:t>
                              </w:r>
                              <w:r>
                                <w:rPr>
                                  <w:rFonts w:ascii="Arial Narrow" w:hAnsi="Arial Narrow"/>
                                  <w:spacing w:val="-12"/>
                                  <w:w w:val="110"/>
                                  <w:sz w:val="20"/>
                                </w:rPr>
                                <w:t xml:space="preserve"> </w:t>
                              </w:r>
                              <w:r>
                                <w:rPr>
                                  <w:rFonts w:ascii="Arial Narrow" w:hAnsi="Arial Narrow"/>
                                  <w:w w:val="110"/>
                                  <w:sz w:val="20"/>
                                </w:rPr>
                                <w:t>Japanese</w:t>
                              </w:r>
                              <w:r>
                                <w:rPr>
                                  <w:rFonts w:ascii="Arial Narrow" w:hAnsi="Arial Narrow"/>
                                  <w:spacing w:val="-12"/>
                                  <w:w w:val="110"/>
                                  <w:sz w:val="20"/>
                                </w:rPr>
                                <w:t xml:space="preserve"> </w:t>
                              </w:r>
                              <w:r>
                                <w:rPr>
                                  <w:rFonts w:ascii="Arial Narrow" w:hAnsi="Arial Narrow"/>
                                  <w:w w:val="110"/>
                                  <w:sz w:val="20"/>
                                </w:rPr>
                                <w:t>children,</w:t>
                              </w:r>
                              <w:r>
                                <w:rPr>
                                  <w:rFonts w:ascii="Arial Narrow" w:hAnsi="Arial Narrow"/>
                                  <w:spacing w:val="-12"/>
                                  <w:w w:val="110"/>
                                  <w:sz w:val="20"/>
                                </w:rPr>
                                <w:t xml:space="preserve"> </w:t>
                              </w:r>
                              <w:r>
                                <w:rPr>
                                  <w:rFonts w:ascii="Arial Narrow" w:hAnsi="Arial Narrow"/>
                                  <w:w w:val="110"/>
                                  <w:sz w:val="20"/>
                                </w:rPr>
                                <w:t>aged</w:t>
                              </w:r>
                              <w:r>
                                <w:rPr>
                                  <w:rFonts w:ascii="Arial Narrow" w:hAnsi="Arial Narrow"/>
                                  <w:spacing w:val="-12"/>
                                  <w:w w:val="110"/>
                                  <w:sz w:val="20"/>
                                </w:rPr>
                                <w:t xml:space="preserve"> </w:t>
                              </w:r>
                              <w:r>
                                <w:rPr>
                                  <w:rFonts w:ascii="Arial Narrow" w:hAnsi="Arial Narrow"/>
                                  <w:w w:val="110"/>
                                  <w:sz w:val="20"/>
                                </w:rPr>
                                <w:t>5–6</w:t>
                              </w:r>
                              <w:r>
                                <w:rPr>
                                  <w:rFonts w:ascii="Arial Narrow" w:hAnsi="Arial Narrow"/>
                                  <w:spacing w:val="-12"/>
                                  <w:w w:val="110"/>
                                  <w:sz w:val="20"/>
                                </w:rPr>
                                <w:t xml:space="preserve"> </w:t>
                              </w:r>
                              <w:r>
                                <w:rPr>
                                  <w:rFonts w:ascii="Arial Narrow" w:hAnsi="Arial Narrow"/>
                                  <w:w w:val="110"/>
                                  <w:sz w:val="20"/>
                                </w:rPr>
                                <w:t>years,</w:t>
                              </w:r>
                              <w:r>
                                <w:rPr>
                                  <w:rFonts w:ascii="Arial Narrow" w:hAnsi="Arial Narrow"/>
                                  <w:spacing w:val="-12"/>
                                  <w:w w:val="110"/>
                                  <w:sz w:val="20"/>
                                </w:rPr>
                                <w:t xml:space="preserve"> </w:t>
                              </w:r>
                              <w:r>
                                <w:rPr>
                                  <w:rFonts w:ascii="Arial Narrow" w:hAnsi="Arial Narrow"/>
                                  <w:w w:val="110"/>
                                  <w:sz w:val="20"/>
                                </w:rPr>
                                <w:t>completed</w:t>
                              </w:r>
                              <w:r>
                                <w:rPr>
                                  <w:rFonts w:ascii="Arial Narrow" w:hAnsi="Arial Narrow"/>
                                  <w:spacing w:val="-12"/>
                                  <w:w w:val="110"/>
                                  <w:sz w:val="20"/>
                                </w:rPr>
                                <w:t xml:space="preserve"> </w:t>
                              </w:r>
                              <w:r>
                                <w:rPr>
                                  <w:rFonts w:ascii="Arial Narrow" w:hAnsi="Arial Narrow"/>
                                  <w:w w:val="110"/>
                                  <w:sz w:val="20"/>
                                </w:rPr>
                                <w:t>self-report</w:t>
                              </w:r>
                              <w:r>
                                <w:rPr>
                                  <w:rFonts w:ascii="Arial Narrow" w:hAnsi="Arial Narrow"/>
                                  <w:spacing w:val="-12"/>
                                  <w:w w:val="110"/>
                                  <w:sz w:val="20"/>
                                </w:rPr>
                                <w:t xml:space="preserve"> </w:t>
                              </w:r>
                              <w:r>
                                <w:rPr>
                                  <w:rFonts w:ascii="Arial Narrow" w:hAnsi="Arial Narrow"/>
                                  <w:w w:val="110"/>
                                  <w:sz w:val="20"/>
                                </w:rPr>
                                <w:t>questionnaires</w:t>
                              </w:r>
                              <w:r>
                                <w:rPr>
                                  <w:rFonts w:ascii="Arial Narrow" w:hAnsi="Arial Narrow"/>
                                  <w:spacing w:val="-12"/>
                                  <w:w w:val="110"/>
                                  <w:sz w:val="20"/>
                                </w:rPr>
                                <w:t xml:space="preserve"> </w:t>
                              </w:r>
                              <w:r>
                                <w:rPr>
                                  <w:rFonts w:ascii="Arial Narrow" w:hAnsi="Arial Narrow"/>
                                  <w:w w:val="110"/>
                                  <w:sz w:val="20"/>
                                </w:rPr>
                                <w:t>regarding</w:t>
                              </w:r>
                              <w:r>
                                <w:rPr>
                                  <w:rFonts w:ascii="Arial Narrow" w:hAnsi="Arial Narrow"/>
                                  <w:spacing w:val="-12"/>
                                  <w:w w:val="110"/>
                                  <w:sz w:val="20"/>
                                </w:rPr>
                                <w:t xml:space="preserve"> </w:t>
                              </w:r>
                              <w:r>
                                <w:rPr>
                                  <w:rFonts w:ascii="Arial Narrow" w:hAnsi="Arial Narrow"/>
                                  <w:w w:val="110"/>
                                  <w:sz w:val="20"/>
                                </w:rPr>
                                <w:t xml:space="preserve">their marital relationship (the Quality of co-parental communication scale) and parental practices (the Alabama </w:t>
                              </w:r>
                              <w:r>
                                <w:rPr>
                                  <w:rFonts w:ascii="Arial Narrow" w:hAnsi="Arial Narrow"/>
                                  <w:spacing w:val="-3"/>
                                  <w:w w:val="110"/>
                                  <w:sz w:val="20"/>
                                </w:rPr>
                                <w:t xml:space="preserve">parenting </w:t>
                              </w:r>
                              <w:r>
                                <w:rPr>
                                  <w:rFonts w:ascii="Arial Narrow" w:hAnsi="Arial Narrow"/>
                                  <w:w w:val="110"/>
                                  <w:sz w:val="20"/>
                                </w:rPr>
                                <w:t>questionnaire).</w:t>
                              </w:r>
                              <w:r>
                                <w:rPr>
                                  <w:rFonts w:ascii="Arial Narrow" w:hAnsi="Arial Narrow"/>
                                  <w:spacing w:val="-18"/>
                                  <w:w w:val="110"/>
                                  <w:sz w:val="20"/>
                                </w:rPr>
                                <w:t xml:space="preserve"> </w:t>
                              </w:r>
                              <w:r>
                                <w:rPr>
                                  <w:rFonts w:ascii="Arial Narrow" w:hAnsi="Arial Narrow"/>
                                  <w:w w:val="110"/>
                                  <w:sz w:val="20"/>
                                </w:rPr>
                                <w:t>The</w:t>
                              </w:r>
                              <w:r>
                                <w:rPr>
                                  <w:rFonts w:ascii="Arial Narrow" w:hAnsi="Arial Narrow"/>
                                  <w:spacing w:val="-9"/>
                                  <w:w w:val="110"/>
                                  <w:sz w:val="20"/>
                                </w:rPr>
                                <w:t xml:space="preserve"> </w:t>
                              </w:r>
                              <w:r>
                                <w:rPr>
                                  <w:rFonts w:ascii="Arial Narrow" w:hAnsi="Arial Narrow"/>
                                  <w:spacing w:val="-3"/>
                                  <w:w w:val="110"/>
                                  <w:sz w:val="20"/>
                                </w:rPr>
                                <w:t>children’s</w:t>
                              </w:r>
                              <w:r>
                                <w:rPr>
                                  <w:rFonts w:ascii="Arial Narrow" w:hAnsi="Arial Narrow"/>
                                  <w:spacing w:val="-9"/>
                                  <w:w w:val="110"/>
                                  <w:sz w:val="20"/>
                                </w:rPr>
                                <w:t xml:space="preserve"> </w:t>
                              </w:r>
                              <w:r>
                                <w:rPr>
                                  <w:rFonts w:ascii="Arial Narrow" w:hAnsi="Arial Narrow"/>
                                  <w:w w:val="110"/>
                                  <w:sz w:val="20"/>
                                </w:rPr>
                                <w:t>teachers</w:t>
                              </w:r>
                              <w:r>
                                <w:rPr>
                                  <w:rFonts w:ascii="Arial Narrow" w:hAnsi="Arial Narrow"/>
                                  <w:spacing w:val="-9"/>
                                  <w:w w:val="110"/>
                                  <w:sz w:val="20"/>
                                </w:rPr>
                                <w:t xml:space="preserve"> </w:t>
                              </w:r>
                              <w:r>
                                <w:rPr>
                                  <w:rFonts w:ascii="Arial Narrow" w:hAnsi="Arial Narrow"/>
                                  <w:w w:val="110"/>
                                  <w:sz w:val="20"/>
                                </w:rPr>
                                <w:t>evaluated</w:t>
                              </w:r>
                              <w:r>
                                <w:rPr>
                                  <w:rFonts w:ascii="Arial Narrow" w:hAnsi="Arial Narrow"/>
                                  <w:spacing w:val="-9"/>
                                  <w:w w:val="110"/>
                                  <w:sz w:val="20"/>
                                </w:rPr>
                                <w:t xml:space="preserve"> </w:t>
                              </w:r>
                              <w:r>
                                <w:rPr>
                                  <w:rFonts w:ascii="Arial Narrow" w:hAnsi="Arial Narrow"/>
                                  <w:w w:val="110"/>
                                  <w:sz w:val="20"/>
                                </w:rPr>
                                <w:t>their</w:t>
                              </w:r>
                              <w:r>
                                <w:rPr>
                                  <w:rFonts w:ascii="Arial Narrow" w:hAnsi="Arial Narrow"/>
                                  <w:spacing w:val="-9"/>
                                  <w:w w:val="110"/>
                                  <w:sz w:val="20"/>
                                </w:rPr>
                                <w:t xml:space="preserve"> </w:t>
                              </w:r>
                              <w:r>
                                <w:rPr>
                                  <w:rFonts w:ascii="Arial Narrow" w:hAnsi="Arial Narrow"/>
                                  <w:w w:val="110"/>
                                  <w:sz w:val="20"/>
                                </w:rPr>
                                <w:t>social</w:t>
                              </w:r>
                              <w:r>
                                <w:rPr>
                                  <w:rFonts w:ascii="Arial Narrow" w:hAnsi="Arial Narrow"/>
                                  <w:spacing w:val="-9"/>
                                  <w:w w:val="110"/>
                                  <w:sz w:val="20"/>
                                </w:rPr>
                                <w:t xml:space="preserve"> </w:t>
                              </w:r>
                              <w:r>
                                <w:rPr>
                                  <w:rFonts w:ascii="Arial Narrow" w:hAnsi="Arial Narrow"/>
                                  <w:w w:val="110"/>
                                  <w:sz w:val="20"/>
                                </w:rPr>
                                <w:t>skills</w:t>
                              </w:r>
                              <w:r>
                                <w:rPr>
                                  <w:rFonts w:ascii="Arial Narrow" w:hAnsi="Arial Narrow"/>
                                  <w:spacing w:val="-9"/>
                                  <w:w w:val="110"/>
                                  <w:sz w:val="20"/>
                                </w:rPr>
                                <w:t xml:space="preserve"> </w:t>
                              </w:r>
                              <w:r>
                                <w:rPr>
                                  <w:rFonts w:ascii="Arial Narrow" w:hAnsi="Arial Narrow"/>
                                  <w:w w:val="110"/>
                                  <w:sz w:val="20"/>
                                </w:rPr>
                                <w:t>using</w:t>
                              </w:r>
                              <w:r>
                                <w:rPr>
                                  <w:rFonts w:ascii="Arial Narrow" w:hAnsi="Arial Narrow"/>
                                  <w:spacing w:val="-9"/>
                                  <w:w w:val="110"/>
                                  <w:sz w:val="20"/>
                                </w:rPr>
                                <w:t xml:space="preserve"> </w:t>
                              </w:r>
                              <w:r>
                                <w:rPr>
                                  <w:rFonts w:ascii="Arial Narrow" w:hAnsi="Arial Narrow"/>
                                  <w:w w:val="110"/>
                                  <w:sz w:val="20"/>
                                </w:rPr>
                                <w:t>the</w:t>
                              </w:r>
                              <w:r>
                                <w:rPr>
                                  <w:rFonts w:ascii="Arial Narrow" w:hAnsi="Arial Narrow"/>
                                  <w:spacing w:val="-9"/>
                                  <w:w w:val="110"/>
                                  <w:sz w:val="20"/>
                                </w:rPr>
                                <w:t xml:space="preserve"> </w:t>
                              </w:r>
                              <w:r>
                                <w:rPr>
                                  <w:rFonts w:ascii="Arial Narrow" w:hAnsi="Arial Narrow"/>
                                  <w:w w:val="110"/>
                                  <w:sz w:val="20"/>
                                </w:rPr>
                                <w:t>Social</w:t>
                              </w:r>
                              <w:r>
                                <w:rPr>
                                  <w:rFonts w:ascii="Arial Narrow" w:hAnsi="Arial Narrow"/>
                                  <w:spacing w:val="-10"/>
                                  <w:w w:val="110"/>
                                  <w:sz w:val="20"/>
                                </w:rPr>
                                <w:t xml:space="preserve"> </w:t>
                              </w:r>
                              <w:r>
                                <w:rPr>
                                  <w:rFonts w:ascii="Arial Narrow" w:hAnsi="Arial Narrow"/>
                                  <w:w w:val="110"/>
                                  <w:sz w:val="20"/>
                                </w:rPr>
                                <w:t>skills</w:t>
                              </w:r>
                              <w:r>
                                <w:rPr>
                                  <w:rFonts w:ascii="Arial Narrow" w:hAnsi="Arial Narrow"/>
                                  <w:spacing w:val="-9"/>
                                  <w:w w:val="110"/>
                                  <w:sz w:val="20"/>
                                </w:rPr>
                                <w:t xml:space="preserve"> </w:t>
                              </w:r>
                              <w:r>
                                <w:rPr>
                                  <w:rFonts w:ascii="Arial Narrow" w:hAnsi="Arial Narrow"/>
                                  <w:w w:val="110"/>
                                  <w:sz w:val="20"/>
                                </w:rPr>
                                <w:t>scale.</w:t>
                              </w:r>
                            </w:p>
                            <w:p w14:paraId="7D2D1A9F" w14:textId="77777777" w:rsidR="003F01C2" w:rsidRDefault="003F01C2" w:rsidP="003F01C2">
                              <w:pPr>
                                <w:spacing w:before="63" w:line="249" w:lineRule="auto"/>
                                <w:ind w:left="115" w:right="38"/>
                                <w:rPr>
                                  <w:rFonts w:ascii="Arial Narrow"/>
                                  <w:sz w:val="20"/>
                                </w:rPr>
                              </w:pPr>
                              <w:bookmarkStart w:id="25" w:name="Results:_"/>
                              <w:bookmarkEnd w:id="25"/>
                              <w:r>
                                <w:rPr>
                                  <w:rFonts w:ascii="Calibri"/>
                                  <w:b/>
                                  <w:w w:val="110"/>
                                  <w:sz w:val="20"/>
                                </w:rPr>
                                <w:t xml:space="preserve">Results: </w:t>
                              </w:r>
                              <w:r>
                                <w:rPr>
                                  <w:rFonts w:ascii="Arial Narrow"/>
                                  <w:w w:val="110"/>
                                  <w:sz w:val="20"/>
                                </w:rPr>
                                <w:t>Path analyses revealed significant direct paths from destructive marital conflict to negative parenting practices and lower scores on the self-control component of social skills. In addition, negative parenting practices mediated the relationship between destructive marital conflict and lower scores on cooperation, self-control, and assertion. Our analyses also revealed significant direct paths from constructive marital conflict to positive parenting practices, and higher scores on cooperation and assertion. Positive parenting practices mediated the relationship between constructive marital conflict and higher scores on self-control and assertion.</w:t>
                              </w:r>
                            </w:p>
                            <w:p w14:paraId="4663431E" w14:textId="77777777" w:rsidR="003F01C2" w:rsidRDefault="003F01C2" w:rsidP="003F01C2">
                              <w:pPr>
                                <w:spacing w:before="53"/>
                                <w:ind w:left="115" w:right="403"/>
                                <w:rPr>
                                  <w:rFonts w:ascii="Arial Narrow" w:hAnsi="Arial Narrow"/>
                                  <w:sz w:val="20"/>
                                </w:rPr>
                              </w:pPr>
                              <w:bookmarkStart w:id="26" w:name="Conclusions:_"/>
                              <w:bookmarkEnd w:id="26"/>
                              <w:r>
                                <w:rPr>
                                  <w:rFonts w:ascii="Calibri" w:hAnsi="Calibri"/>
                                  <w:b/>
                                  <w:w w:val="115"/>
                                  <w:sz w:val="20"/>
                                </w:rPr>
                                <w:t>Conclusions:</w:t>
                              </w:r>
                              <w:r>
                                <w:rPr>
                                  <w:rFonts w:ascii="Calibri" w:hAnsi="Calibri"/>
                                  <w:b/>
                                  <w:spacing w:val="-4"/>
                                  <w:w w:val="115"/>
                                  <w:sz w:val="20"/>
                                </w:rPr>
                                <w:t xml:space="preserve"> </w:t>
                              </w:r>
                              <w:r>
                                <w:rPr>
                                  <w:rFonts w:ascii="Arial Narrow" w:hAnsi="Arial Narrow"/>
                                  <w:w w:val="115"/>
                                  <w:sz w:val="20"/>
                                </w:rPr>
                                <w:t>These</w:t>
                              </w:r>
                              <w:r>
                                <w:rPr>
                                  <w:rFonts w:ascii="Arial Narrow" w:hAnsi="Arial Narrow"/>
                                  <w:spacing w:val="-29"/>
                                  <w:w w:val="115"/>
                                  <w:sz w:val="20"/>
                                </w:rPr>
                                <w:t xml:space="preserve"> </w:t>
                              </w:r>
                              <w:r>
                                <w:rPr>
                                  <w:rFonts w:ascii="Arial Narrow" w:hAnsi="Arial Narrow"/>
                                  <w:w w:val="115"/>
                                  <w:sz w:val="20"/>
                                </w:rPr>
                                <w:t>findings</w:t>
                              </w:r>
                              <w:r>
                                <w:rPr>
                                  <w:rFonts w:ascii="Arial Narrow" w:hAnsi="Arial Narrow"/>
                                  <w:spacing w:val="-30"/>
                                  <w:w w:val="115"/>
                                  <w:sz w:val="20"/>
                                </w:rPr>
                                <w:t xml:space="preserve"> </w:t>
                              </w:r>
                              <w:r>
                                <w:rPr>
                                  <w:rFonts w:ascii="Arial Narrow" w:hAnsi="Arial Narrow"/>
                                  <w:w w:val="115"/>
                                  <w:sz w:val="20"/>
                                </w:rPr>
                                <w:t>suggest</w:t>
                              </w:r>
                              <w:r>
                                <w:rPr>
                                  <w:rFonts w:ascii="Arial Narrow" w:hAnsi="Arial Narrow"/>
                                  <w:spacing w:val="-29"/>
                                  <w:w w:val="115"/>
                                  <w:sz w:val="20"/>
                                </w:rPr>
                                <w:t xml:space="preserve"> </w:t>
                              </w:r>
                              <w:r>
                                <w:rPr>
                                  <w:rFonts w:ascii="Arial Narrow" w:hAnsi="Arial Narrow"/>
                                  <w:w w:val="115"/>
                                  <w:sz w:val="20"/>
                                </w:rPr>
                                <w:t>that</w:t>
                              </w:r>
                              <w:r>
                                <w:rPr>
                                  <w:rFonts w:ascii="Arial Narrow" w:hAnsi="Arial Narrow"/>
                                  <w:spacing w:val="-29"/>
                                  <w:w w:val="115"/>
                                  <w:sz w:val="20"/>
                                </w:rPr>
                                <w:t xml:space="preserve"> </w:t>
                              </w:r>
                              <w:r>
                                <w:rPr>
                                  <w:rFonts w:ascii="Arial Narrow" w:hAnsi="Arial Narrow"/>
                                  <w:w w:val="115"/>
                                  <w:sz w:val="20"/>
                                </w:rPr>
                                <w:t>destructive</w:t>
                              </w:r>
                              <w:r>
                                <w:rPr>
                                  <w:rFonts w:ascii="Arial Narrow" w:hAnsi="Arial Narrow"/>
                                  <w:spacing w:val="-30"/>
                                  <w:w w:val="115"/>
                                  <w:sz w:val="20"/>
                                </w:rPr>
                                <w:t xml:space="preserve"> </w:t>
                              </w:r>
                              <w:r>
                                <w:rPr>
                                  <w:rFonts w:ascii="Arial Narrow" w:hAnsi="Arial Narrow"/>
                                  <w:w w:val="115"/>
                                  <w:sz w:val="20"/>
                                </w:rPr>
                                <w:t>and</w:t>
                              </w:r>
                              <w:r>
                                <w:rPr>
                                  <w:rFonts w:ascii="Arial Narrow" w:hAnsi="Arial Narrow"/>
                                  <w:spacing w:val="-29"/>
                                  <w:w w:val="115"/>
                                  <w:sz w:val="20"/>
                                </w:rPr>
                                <w:t xml:space="preserve"> </w:t>
                              </w:r>
                              <w:r>
                                <w:rPr>
                                  <w:rFonts w:ascii="Arial Narrow" w:hAnsi="Arial Narrow"/>
                                  <w:w w:val="115"/>
                                  <w:sz w:val="20"/>
                                </w:rPr>
                                <w:t>constructive</w:t>
                              </w:r>
                              <w:r>
                                <w:rPr>
                                  <w:rFonts w:ascii="Arial Narrow" w:hAnsi="Arial Narrow"/>
                                  <w:spacing w:val="-29"/>
                                  <w:w w:val="115"/>
                                  <w:sz w:val="20"/>
                                </w:rPr>
                                <w:t xml:space="preserve"> </w:t>
                              </w:r>
                              <w:r>
                                <w:rPr>
                                  <w:rFonts w:ascii="Arial Narrow" w:hAnsi="Arial Narrow"/>
                                  <w:w w:val="115"/>
                                  <w:sz w:val="20"/>
                                </w:rPr>
                                <w:t>marital</w:t>
                              </w:r>
                              <w:r>
                                <w:rPr>
                                  <w:rFonts w:ascii="Arial Narrow" w:hAnsi="Arial Narrow"/>
                                  <w:spacing w:val="-30"/>
                                  <w:w w:val="115"/>
                                  <w:sz w:val="20"/>
                                </w:rPr>
                                <w:t xml:space="preserve"> </w:t>
                              </w:r>
                              <w:r>
                                <w:rPr>
                                  <w:rFonts w:ascii="Arial Narrow" w:hAnsi="Arial Narrow"/>
                                  <w:w w:val="115"/>
                                  <w:sz w:val="20"/>
                                </w:rPr>
                                <w:t>conflict</w:t>
                              </w:r>
                              <w:r>
                                <w:rPr>
                                  <w:rFonts w:ascii="Arial Narrow" w:hAnsi="Arial Narrow"/>
                                  <w:spacing w:val="-29"/>
                                  <w:w w:val="115"/>
                                  <w:sz w:val="20"/>
                                </w:rPr>
                                <w:t xml:space="preserve"> </w:t>
                              </w:r>
                              <w:r>
                                <w:rPr>
                                  <w:rFonts w:ascii="Arial Narrow" w:hAnsi="Arial Narrow"/>
                                  <w:w w:val="115"/>
                                  <w:sz w:val="20"/>
                                </w:rPr>
                                <w:t>may</w:t>
                              </w:r>
                              <w:r>
                                <w:rPr>
                                  <w:rFonts w:ascii="Arial Narrow" w:hAnsi="Arial Narrow"/>
                                  <w:spacing w:val="-30"/>
                                  <w:w w:val="115"/>
                                  <w:sz w:val="20"/>
                                </w:rPr>
                                <w:t xml:space="preserve"> </w:t>
                              </w:r>
                              <w:r>
                                <w:rPr>
                                  <w:rFonts w:ascii="Arial Narrow" w:hAnsi="Arial Narrow"/>
                                  <w:w w:val="115"/>
                                  <w:sz w:val="20"/>
                                </w:rPr>
                                <w:t>directly</w:t>
                              </w:r>
                              <w:r>
                                <w:rPr>
                                  <w:rFonts w:ascii="Arial Narrow" w:hAnsi="Arial Narrow"/>
                                  <w:spacing w:val="-29"/>
                                  <w:w w:val="115"/>
                                  <w:sz w:val="20"/>
                                </w:rPr>
                                <w:t xml:space="preserve"> </w:t>
                              </w:r>
                              <w:r>
                                <w:rPr>
                                  <w:rFonts w:ascii="Arial Narrow" w:hAnsi="Arial Narrow"/>
                                  <w:w w:val="115"/>
                                  <w:sz w:val="20"/>
                                </w:rPr>
                                <w:t>and</w:t>
                              </w:r>
                              <w:r>
                                <w:rPr>
                                  <w:rFonts w:ascii="Arial Narrow" w:hAnsi="Arial Narrow"/>
                                  <w:spacing w:val="-29"/>
                                  <w:w w:val="115"/>
                                  <w:sz w:val="20"/>
                                </w:rPr>
                                <w:t xml:space="preserve"> </w:t>
                              </w:r>
                              <w:r>
                                <w:rPr>
                                  <w:rFonts w:ascii="Arial Narrow" w:hAnsi="Arial Narrow"/>
                                  <w:w w:val="115"/>
                                  <w:sz w:val="20"/>
                                </w:rPr>
                                <w:t>indirectly influence</w:t>
                              </w:r>
                              <w:r>
                                <w:rPr>
                                  <w:rFonts w:ascii="Arial Narrow" w:hAnsi="Arial Narrow"/>
                                  <w:spacing w:val="-13"/>
                                  <w:w w:val="115"/>
                                  <w:sz w:val="20"/>
                                </w:rPr>
                                <w:t xml:space="preserve"> </w:t>
                              </w:r>
                              <w:r>
                                <w:rPr>
                                  <w:rFonts w:ascii="Arial Narrow" w:hAnsi="Arial Narrow"/>
                                  <w:spacing w:val="-3"/>
                                  <w:w w:val="115"/>
                                  <w:sz w:val="20"/>
                                </w:rPr>
                                <w:t>children’s</w:t>
                              </w:r>
                              <w:r>
                                <w:rPr>
                                  <w:rFonts w:ascii="Arial Narrow" w:hAnsi="Arial Narrow"/>
                                  <w:spacing w:val="-12"/>
                                  <w:w w:val="115"/>
                                  <w:sz w:val="20"/>
                                </w:rPr>
                                <w:t xml:space="preserve"> </w:t>
                              </w:r>
                              <w:r>
                                <w:rPr>
                                  <w:rFonts w:ascii="Arial Narrow" w:hAnsi="Arial Narrow"/>
                                  <w:w w:val="115"/>
                                  <w:sz w:val="20"/>
                                </w:rPr>
                                <w:t>social</w:t>
                              </w:r>
                              <w:r>
                                <w:rPr>
                                  <w:rFonts w:ascii="Arial Narrow" w:hAnsi="Arial Narrow"/>
                                  <w:spacing w:val="-12"/>
                                  <w:w w:val="115"/>
                                  <w:sz w:val="20"/>
                                </w:rPr>
                                <w:t xml:space="preserve"> </w:t>
                              </w:r>
                              <w:r>
                                <w:rPr>
                                  <w:rFonts w:ascii="Arial Narrow" w:hAnsi="Arial Narrow"/>
                                  <w:w w:val="115"/>
                                  <w:sz w:val="20"/>
                                </w:rPr>
                                <w:t>skills</w:t>
                              </w:r>
                              <w:r>
                                <w:rPr>
                                  <w:rFonts w:ascii="Arial Narrow" w:hAnsi="Arial Narrow"/>
                                  <w:spacing w:val="-12"/>
                                  <w:w w:val="115"/>
                                  <w:sz w:val="20"/>
                                </w:rPr>
                                <w:t xml:space="preserve"> </w:t>
                              </w:r>
                              <w:r>
                                <w:rPr>
                                  <w:rFonts w:ascii="Arial Narrow" w:hAnsi="Arial Narrow"/>
                                  <w:w w:val="115"/>
                                  <w:sz w:val="20"/>
                                </w:rPr>
                                <w:t>development</w:t>
                              </w:r>
                              <w:r>
                                <w:rPr>
                                  <w:rFonts w:ascii="Arial Narrow" w:hAnsi="Arial Narrow"/>
                                  <w:spacing w:val="-12"/>
                                  <w:w w:val="115"/>
                                  <w:sz w:val="20"/>
                                </w:rPr>
                                <w:t xml:space="preserve"> </w:t>
                              </w:r>
                              <w:r>
                                <w:rPr>
                                  <w:rFonts w:ascii="Arial Narrow" w:hAnsi="Arial Narrow"/>
                                  <w:w w:val="115"/>
                                  <w:sz w:val="20"/>
                                </w:rPr>
                                <w:t>through</w:t>
                              </w:r>
                              <w:r>
                                <w:rPr>
                                  <w:rFonts w:ascii="Arial Narrow" w:hAnsi="Arial Narrow"/>
                                  <w:spacing w:val="-12"/>
                                  <w:w w:val="115"/>
                                  <w:sz w:val="20"/>
                                </w:rPr>
                                <w:t xml:space="preserve"> </w:t>
                              </w:r>
                              <w:r>
                                <w:rPr>
                                  <w:rFonts w:ascii="Arial Narrow" w:hAnsi="Arial Narrow"/>
                                  <w:w w:val="115"/>
                                  <w:sz w:val="20"/>
                                </w:rPr>
                                <w:t>the</w:t>
                              </w:r>
                              <w:r>
                                <w:rPr>
                                  <w:rFonts w:ascii="Arial Narrow" w:hAnsi="Arial Narrow"/>
                                  <w:spacing w:val="-12"/>
                                  <w:w w:val="115"/>
                                  <w:sz w:val="20"/>
                                </w:rPr>
                                <w:t xml:space="preserve"> </w:t>
                              </w:r>
                              <w:r>
                                <w:rPr>
                                  <w:rFonts w:ascii="Arial Narrow" w:hAnsi="Arial Narrow"/>
                                  <w:w w:val="115"/>
                                  <w:sz w:val="20"/>
                                </w:rPr>
                                <w:t>mediation</w:t>
                              </w:r>
                              <w:r>
                                <w:rPr>
                                  <w:rFonts w:ascii="Arial Narrow" w:hAnsi="Arial Narrow"/>
                                  <w:spacing w:val="-12"/>
                                  <w:w w:val="115"/>
                                  <w:sz w:val="20"/>
                                </w:rPr>
                                <w:t xml:space="preserve"> </w:t>
                              </w:r>
                              <w:r>
                                <w:rPr>
                                  <w:rFonts w:ascii="Arial Narrow" w:hAnsi="Arial Narrow"/>
                                  <w:w w:val="115"/>
                                  <w:sz w:val="20"/>
                                </w:rPr>
                                <w:t>of</w:t>
                              </w:r>
                              <w:r>
                                <w:rPr>
                                  <w:rFonts w:ascii="Arial Narrow" w:hAnsi="Arial Narrow"/>
                                  <w:spacing w:val="-12"/>
                                  <w:w w:val="115"/>
                                  <w:sz w:val="20"/>
                                </w:rPr>
                                <w:t xml:space="preserve"> </w:t>
                              </w:r>
                              <w:r>
                                <w:rPr>
                                  <w:rFonts w:ascii="Arial Narrow" w:hAnsi="Arial Narrow"/>
                                  <w:w w:val="115"/>
                                  <w:sz w:val="20"/>
                                </w:rPr>
                                <w:t>parenting</w:t>
                              </w:r>
                              <w:r>
                                <w:rPr>
                                  <w:rFonts w:ascii="Arial Narrow" w:hAnsi="Arial Narrow"/>
                                  <w:spacing w:val="-12"/>
                                  <w:w w:val="115"/>
                                  <w:sz w:val="20"/>
                                </w:rPr>
                                <w:t xml:space="preserve"> </w:t>
                              </w:r>
                              <w:r>
                                <w:rPr>
                                  <w:rFonts w:ascii="Arial Narrow" w:hAnsi="Arial Narrow"/>
                                  <w:w w:val="115"/>
                                  <w:sz w:val="20"/>
                                </w:rPr>
                                <w:t>practices.</w:t>
                              </w:r>
                            </w:p>
                            <w:p w14:paraId="6912AB64" w14:textId="77777777" w:rsidR="003F01C2" w:rsidRDefault="003F01C2" w:rsidP="003F01C2">
                              <w:pPr>
                                <w:spacing w:before="66"/>
                                <w:ind w:left="115"/>
                                <w:rPr>
                                  <w:rFonts w:ascii="Arial Narrow"/>
                                  <w:sz w:val="20"/>
                                </w:rPr>
                              </w:pPr>
                              <w:r>
                                <w:rPr>
                                  <w:rFonts w:ascii="Calibri"/>
                                  <w:b/>
                                  <w:w w:val="110"/>
                                  <w:sz w:val="20"/>
                                </w:rPr>
                                <w:t xml:space="preserve">Keywords: </w:t>
                              </w:r>
                              <w:r>
                                <w:rPr>
                                  <w:rFonts w:ascii="Arial Narrow"/>
                                  <w:w w:val="110"/>
                                  <w:sz w:val="20"/>
                                </w:rPr>
                                <w:t>Marital conflict, Marital relationship, Parenting practices, Preschool children, Social skills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202D2" id="Group 716" o:spid="_x0000_s1037" style="position:absolute;margin-left:56.6pt;margin-top:14.8pt;width:481.9pt;height:205.5pt;z-index:-251589632;mso-wrap-distance-left:0;mso-wrap-distance-right:0;mso-position-horizontal-relative:page;mso-position-vertical-relative:text" coordorigin="1132,296" coordsize="963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">
                <v:shape id="Freeform 617" o:spid="_x0000_s1038" style="position:absolute;left:1137;top:301;width:9628;height:4100;visibility:visible;mso-wrap-style:square;v-text-anchor:top" coordsize="962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" path="m80,l34,1,10,10,2,34,,80,,4020r2,46l10,4090r24,8l80,4100r9468,l9594,4098r24,-8l9627,4066r1,-46l9628,80r-1,-46l9618,10,9594,1,9548,,80,xe" filled="f" strokecolor="#9bc1d5" strokeweight=".5pt">
                  <v:path arrowok="t" o:connecttype="custom" o:connectlocs="80,301;34,302;10,311;2,335;0,381;0,4321;2,4367;10,4391;34,4399;80,4401;9548,4401;9594,4399;9618,4391;9627,4367;9628,4321;9628,381;9627,335;9618,311;9594,302;9548,301;80,301" o:connectangles="0,0,0,0,0,0,0,0,0,0,0,0,0,0,0,0,0,0,0,0,0"/>
                </v:shape>
                <v:shape id="Text Box 618" o:spid="_x0000_s1039" type="#_x0000_t202" style="position:absolute;left:1147;top:308;width:9608;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6D5F9297" w14:textId="77777777" w:rsidR="003F01C2" w:rsidRDefault="003F01C2" w:rsidP="003F01C2">
                        <w:pPr>
                          <w:spacing w:before="81"/>
                          <w:ind w:left="115"/>
                          <w:rPr>
                            <w:rFonts w:ascii="Calibri"/>
                            <w:b/>
                            <w:sz w:val="20"/>
                          </w:rPr>
                        </w:pPr>
                        <w:r>
                          <w:rPr>
                            <w:rFonts w:ascii="Calibri"/>
                            <w:b/>
                            <w:w w:val="110"/>
                            <w:sz w:val="20"/>
                          </w:rPr>
                          <w:t>Abstract</w:t>
                        </w:r>
                      </w:p>
                      <w:p w14:paraId="0687A6CA" w14:textId="77777777" w:rsidR="003F01C2" w:rsidRDefault="003F01C2" w:rsidP="003F01C2">
                        <w:pPr>
                          <w:spacing w:before="56"/>
                          <w:ind w:left="115" w:right="378"/>
                          <w:jc w:val="both"/>
                          <w:rPr>
                            <w:rFonts w:ascii="Arial Narrow"/>
                            <w:sz w:val="20"/>
                          </w:rPr>
                        </w:pPr>
                        <w:bookmarkStart w:id="27" w:name="Background:_"/>
                        <w:bookmarkEnd w:id="27"/>
                        <w:r>
                          <w:rPr>
                            <w:rFonts w:ascii="Calibri"/>
                            <w:b/>
                            <w:w w:val="115"/>
                            <w:sz w:val="20"/>
                          </w:rPr>
                          <w:t>Background:</w:t>
                        </w:r>
                        <w:r>
                          <w:rPr>
                            <w:rFonts w:ascii="Calibri"/>
                            <w:b/>
                            <w:spacing w:val="2"/>
                            <w:w w:val="115"/>
                            <w:sz w:val="20"/>
                          </w:rPr>
                          <w:t xml:space="preserve"> </w:t>
                        </w:r>
                        <w:r>
                          <w:rPr>
                            <w:rFonts w:ascii="Arial Narrow"/>
                            <w:w w:val="115"/>
                            <w:sz w:val="20"/>
                          </w:rPr>
                          <w:t>This</w:t>
                        </w:r>
                        <w:r>
                          <w:rPr>
                            <w:rFonts w:ascii="Arial Narrow"/>
                            <w:spacing w:val="-26"/>
                            <w:w w:val="115"/>
                            <w:sz w:val="20"/>
                          </w:rPr>
                          <w:t xml:space="preserve"> </w:t>
                        </w:r>
                        <w:r>
                          <w:rPr>
                            <w:rFonts w:ascii="Arial Narrow"/>
                            <w:w w:val="115"/>
                            <w:sz w:val="20"/>
                          </w:rPr>
                          <w:t>study</w:t>
                        </w:r>
                        <w:r>
                          <w:rPr>
                            <w:rFonts w:ascii="Arial Narrow"/>
                            <w:spacing w:val="-27"/>
                            <w:w w:val="115"/>
                            <w:sz w:val="20"/>
                          </w:rPr>
                          <w:t xml:space="preserve"> </w:t>
                        </w:r>
                        <w:r>
                          <w:rPr>
                            <w:rFonts w:ascii="Arial Narrow"/>
                            <w:w w:val="115"/>
                            <w:sz w:val="20"/>
                          </w:rPr>
                          <w:t>examined</w:t>
                        </w:r>
                        <w:r>
                          <w:rPr>
                            <w:rFonts w:ascii="Arial Narrow"/>
                            <w:spacing w:val="-26"/>
                            <w:w w:val="115"/>
                            <w:sz w:val="20"/>
                          </w:rPr>
                          <w:t xml:space="preserve"> </w:t>
                        </w:r>
                        <w:r>
                          <w:rPr>
                            <w:rFonts w:ascii="Arial Narrow"/>
                            <w:w w:val="115"/>
                            <w:sz w:val="20"/>
                          </w:rPr>
                          <w:t>the</w:t>
                        </w:r>
                        <w:r>
                          <w:rPr>
                            <w:rFonts w:ascii="Arial Narrow"/>
                            <w:spacing w:val="-26"/>
                            <w:w w:val="115"/>
                            <w:sz w:val="20"/>
                          </w:rPr>
                          <w:t xml:space="preserve"> </w:t>
                        </w:r>
                        <w:r>
                          <w:rPr>
                            <w:rFonts w:ascii="Arial Narrow"/>
                            <w:w w:val="115"/>
                            <w:sz w:val="20"/>
                          </w:rPr>
                          <w:t>pathways</w:t>
                        </w:r>
                        <w:r>
                          <w:rPr>
                            <w:rFonts w:ascii="Arial Narrow"/>
                            <w:spacing w:val="-27"/>
                            <w:w w:val="115"/>
                            <w:sz w:val="20"/>
                          </w:rPr>
                          <w:t xml:space="preserve"> </w:t>
                        </w:r>
                        <w:r>
                          <w:rPr>
                            <w:rFonts w:ascii="Arial Narrow"/>
                            <w:w w:val="115"/>
                            <w:sz w:val="20"/>
                          </w:rPr>
                          <w:t>by</w:t>
                        </w:r>
                        <w:r>
                          <w:rPr>
                            <w:rFonts w:ascii="Arial Narrow"/>
                            <w:spacing w:val="-26"/>
                            <w:w w:val="115"/>
                            <w:sz w:val="20"/>
                          </w:rPr>
                          <w:t xml:space="preserve"> </w:t>
                        </w:r>
                        <w:r>
                          <w:rPr>
                            <w:rFonts w:ascii="Arial Narrow"/>
                            <w:w w:val="115"/>
                            <w:sz w:val="20"/>
                          </w:rPr>
                          <w:t>which</w:t>
                        </w:r>
                        <w:r>
                          <w:rPr>
                            <w:rFonts w:ascii="Arial Narrow"/>
                            <w:spacing w:val="-27"/>
                            <w:w w:val="115"/>
                            <w:sz w:val="20"/>
                          </w:rPr>
                          <w:t xml:space="preserve"> </w:t>
                        </w:r>
                        <w:r>
                          <w:rPr>
                            <w:rFonts w:ascii="Arial Narrow"/>
                            <w:w w:val="115"/>
                            <w:sz w:val="20"/>
                          </w:rPr>
                          <w:t>destructive</w:t>
                        </w:r>
                        <w:r>
                          <w:rPr>
                            <w:rFonts w:ascii="Arial Narrow"/>
                            <w:spacing w:val="-26"/>
                            <w:w w:val="115"/>
                            <w:sz w:val="20"/>
                          </w:rPr>
                          <w:t xml:space="preserve"> </w:t>
                        </w:r>
                        <w:r>
                          <w:rPr>
                            <w:rFonts w:ascii="Arial Narrow"/>
                            <w:w w:val="115"/>
                            <w:sz w:val="20"/>
                          </w:rPr>
                          <w:t>and</w:t>
                        </w:r>
                        <w:r>
                          <w:rPr>
                            <w:rFonts w:ascii="Arial Narrow"/>
                            <w:spacing w:val="-26"/>
                            <w:w w:val="115"/>
                            <w:sz w:val="20"/>
                          </w:rPr>
                          <w:t xml:space="preserve"> </w:t>
                        </w:r>
                        <w:r>
                          <w:rPr>
                            <w:rFonts w:ascii="Arial Narrow"/>
                            <w:w w:val="115"/>
                            <w:sz w:val="20"/>
                          </w:rPr>
                          <w:t>constructive</w:t>
                        </w:r>
                        <w:r>
                          <w:rPr>
                            <w:rFonts w:ascii="Arial Narrow"/>
                            <w:spacing w:val="-27"/>
                            <w:w w:val="115"/>
                            <w:sz w:val="20"/>
                          </w:rPr>
                          <w:t xml:space="preserve"> </w:t>
                        </w:r>
                        <w:r>
                          <w:rPr>
                            <w:rFonts w:ascii="Arial Narrow"/>
                            <w:w w:val="115"/>
                            <w:sz w:val="20"/>
                          </w:rPr>
                          <w:t>marital</w:t>
                        </w:r>
                        <w:r>
                          <w:rPr>
                            <w:rFonts w:ascii="Arial Narrow"/>
                            <w:spacing w:val="-26"/>
                            <w:w w:val="115"/>
                            <w:sz w:val="20"/>
                          </w:rPr>
                          <w:t xml:space="preserve"> </w:t>
                        </w:r>
                        <w:r>
                          <w:rPr>
                            <w:rFonts w:ascii="Arial Narrow"/>
                            <w:w w:val="115"/>
                            <w:sz w:val="20"/>
                          </w:rPr>
                          <w:t>conflict</w:t>
                        </w:r>
                        <w:r>
                          <w:rPr>
                            <w:rFonts w:ascii="Arial Narrow"/>
                            <w:spacing w:val="-27"/>
                            <w:w w:val="115"/>
                            <w:sz w:val="20"/>
                          </w:rPr>
                          <w:t xml:space="preserve"> </w:t>
                        </w:r>
                        <w:r>
                          <w:rPr>
                            <w:rFonts w:ascii="Arial Narrow"/>
                            <w:w w:val="115"/>
                            <w:sz w:val="20"/>
                          </w:rPr>
                          <w:t>leading</w:t>
                        </w:r>
                        <w:r>
                          <w:rPr>
                            <w:rFonts w:ascii="Arial Narrow"/>
                            <w:spacing w:val="-26"/>
                            <w:w w:val="115"/>
                            <w:sz w:val="20"/>
                          </w:rPr>
                          <w:t xml:space="preserve"> </w:t>
                        </w:r>
                        <w:r>
                          <w:rPr>
                            <w:rFonts w:ascii="Arial Narrow"/>
                            <w:w w:val="115"/>
                            <w:sz w:val="20"/>
                          </w:rPr>
                          <w:t>to social</w:t>
                        </w:r>
                        <w:r>
                          <w:rPr>
                            <w:rFonts w:ascii="Arial Narrow"/>
                            <w:spacing w:val="-24"/>
                            <w:w w:val="115"/>
                            <w:sz w:val="20"/>
                          </w:rPr>
                          <w:t xml:space="preserve"> </w:t>
                        </w:r>
                        <w:r>
                          <w:rPr>
                            <w:rFonts w:ascii="Arial Narrow"/>
                            <w:w w:val="115"/>
                            <w:sz w:val="20"/>
                          </w:rPr>
                          <w:t>skills</w:t>
                        </w:r>
                        <w:r>
                          <w:rPr>
                            <w:rFonts w:ascii="Arial Narrow"/>
                            <w:spacing w:val="-24"/>
                            <w:w w:val="115"/>
                            <w:sz w:val="20"/>
                          </w:rPr>
                          <w:t xml:space="preserve"> </w:t>
                        </w:r>
                        <w:r>
                          <w:rPr>
                            <w:rFonts w:ascii="Arial Narrow"/>
                            <w:w w:val="115"/>
                            <w:sz w:val="20"/>
                          </w:rPr>
                          <w:t>development</w:t>
                        </w:r>
                        <w:r>
                          <w:rPr>
                            <w:rFonts w:ascii="Arial Narrow"/>
                            <w:spacing w:val="-24"/>
                            <w:w w:val="115"/>
                            <w:sz w:val="20"/>
                          </w:rPr>
                          <w:t xml:space="preserve"> </w:t>
                        </w:r>
                        <w:r>
                          <w:rPr>
                            <w:rFonts w:ascii="Arial Narrow"/>
                            <w:w w:val="115"/>
                            <w:sz w:val="20"/>
                          </w:rPr>
                          <w:t>in</w:t>
                        </w:r>
                        <w:r>
                          <w:rPr>
                            <w:rFonts w:ascii="Arial Narrow"/>
                            <w:spacing w:val="-24"/>
                            <w:w w:val="115"/>
                            <w:sz w:val="20"/>
                          </w:rPr>
                          <w:t xml:space="preserve"> </w:t>
                        </w:r>
                        <w:r>
                          <w:rPr>
                            <w:rFonts w:ascii="Arial Narrow"/>
                            <w:w w:val="115"/>
                            <w:sz w:val="20"/>
                          </w:rPr>
                          <w:t>preschool</w:t>
                        </w:r>
                        <w:r>
                          <w:rPr>
                            <w:rFonts w:ascii="Arial Narrow"/>
                            <w:spacing w:val="-23"/>
                            <w:w w:val="115"/>
                            <w:sz w:val="20"/>
                          </w:rPr>
                          <w:t xml:space="preserve"> </w:t>
                        </w:r>
                        <w:r>
                          <w:rPr>
                            <w:rFonts w:ascii="Arial Narrow"/>
                            <w:w w:val="115"/>
                            <w:sz w:val="20"/>
                          </w:rPr>
                          <w:t>children,</w:t>
                        </w:r>
                        <w:r>
                          <w:rPr>
                            <w:rFonts w:ascii="Arial Narrow"/>
                            <w:spacing w:val="-24"/>
                            <w:w w:val="115"/>
                            <w:sz w:val="20"/>
                          </w:rPr>
                          <w:t xml:space="preserve"> </w:t>
                        </w:r>
                        <w:r>
                          <w:rPr>
                            <w:rFonts w:ascii="Arial Narrow"/>
                            <w:w w:val="115"/>
                            <w:sz w:val="20"/>
                          </w:rPr>
                          <w:t>are</w:t>
                        </w:r>
                        <w:r>
                          <w:rPr>
                            <w:rFonts w:ascii="Arial Narrow"/>
                            <w:spacing w:val="-24"/>
                            <w:w w:val="115"/>
                            <w:sz w:val="20"/>
                          </w:rPr>
                          <w:t xml:space="preserve"> </w:t>
                        </w:r>
                        <w:r>
                          <w:rPr>
                            <w:rFonts w:ascii="Arial Narrow"/>
                            <w:w w:val="115"/>
                            <w:sz w:val="20"/>
                          </w:rPr>
                          <w:t>mediated</w:t>
                        </w:r>
                        <w:r>
                          <w:rPr>
                            <w:rFonts w:ascii="Arial Narrow"/>
                            <w:spacing w:val="-24"/>
                            <w:w w:val="115"/>
                            <w:sz w:val="20"/>
                          </w:rPr>
                          <w:t xml:space="preserve"> </w:t>
                        </w:r>
                        <w:r>
                          <w:rPr>
                            <w:rFonts w:ascii="Arial Narrow"/>
                            <w:w w:val="115"/>
                            <w:sz w:val="20"/>
                          </w:rPr>
                          <w:t>through</w:t>
                        </w:r>
                        <w:r>
                          <w:rPr>
                            <w:rFonts w:ascii="Arial Narrow"/>
                            <w:spacing w:val="-23"/>
                            <w:w w:val="115"/>
                            <w:sz w:val="20"/>
                          </w:rPr>
                          <w:t xml:space="preserve"> </w:t>
                        </w:r>
                        <w:r>
                          <w:rPr>
                            <w:rFonts w:ascii="Arial Narrow"/>
                            <w:w w:val="115"/>
                            <w:sz w:val="20"/>
                          </w:rPr>
                          <w:t>negative</w:t>
                        </w:r>
                        <w:r>
                          <w:rPr>
                            <w:rFonts w:ascii="Arial Narrow"/>
                            <w:spacing w:val="-24"/>
                            <w:w w:val="115"/>
                            <w:sz w:val="20"/>
                          </w:rPr>
                          <w:t xml:space="preserve"> </w:t>
                        </w:r>
                        <w:r>
                          <w:rPr>
                            <w:rFonts w:ascii="Arial Narrow"/>
                            <w:w w:val="115"/>
                            <w:sz w:val="20"/>
                          </w:rPr>
                          <w:t>and</w:t>
                        </w:r>
                        <w:r>
                          <w:rPr>
                            <w:rFonts w:ascii="Arial Narrow"/>
                            <w:spacing w:val="-24"/>
                            <w:w w:val="115"/>
                            <w:sz w:val="20"/>
                          </w:rPr>
                          <w:t xml:space="preserve"> </w:t>
                        </w:r>
                        <w:r>
                          <w:rPr>
                            <w:rFonts w:ascii="Arial Narrow"/>
                            <w:w w:val="115"/>
                            <w:sz w:val="20"/>
                          </w:rPr>
                          <w:t>positive</w:t>
                        </w:r>
                        <w:r>
                          <w:rPr>
                            <w:rFonts w:ascii="Arial Narrow"/>
                            <w:spacing w:val="-24"/>
                            <w:w w:val="115"/>
                            <w:sz w:val="20"/>
                          </w:rPr>
                          <w:t xml:space="preserve"> </w:t>
                        </w:r>
                        <w:r>
                          <w:rPr>
                            <w:rFonts w:ascii="Arial Narrow"/>
                            <w:w w:val="115"/>
                            <w:sz w:val="20"/>
                          </w:rPr>
                          <w:t>parenting</w:t>
                        </w:r>
                        <w:r>
                          <w:rPr>
                            <w:rFonts w:ascii="Arial Narrow"/>
                            <w:spacing w:val="-23"/>
                            <w:w w:val="115"/>
                            <w:sz w:val="20"/>
                          </w:rPr>
                          <w:t xml:space="preserve"> </w:t>
                        </w:r>
                        <w:r>
                          <w:rPr>
                            <w:rFonts w:ascii="Arial Narrow"/>
                            <w:w w:val="115"/>
                            <w:sz w:val="20"/>
                          </w:rPr>
                          <w:t>practices.</w:t>
                        </w:r>
                      </w:p>
                      <w:p w14:paraId="1D1657A5" w14:textId="77777777" w:rsidR="003F01C2" w:rsidRDefault="003F01C2" w:rsidP="003F01C2">
                        <w:pPr>
                          <w:spacing w:before="66" w:line="244" w:lineRule="auto"/>
                          <w:ind w:left="115" w:right="261"/>
                          <w:jc w:val="both"/>
                          <w:rPr>
                            <w:rFonts w:ascii="Arial Narrow" w:hAnsi="Arial Narrow"/>
                            <w:sz w:val="20"/>
                          </w:rPr>
                        </w:pPr>
                        <w:bookmarkStart w:id="28" w:name="Methods:_"/>
                        <w:bookmarkEnd w:id="28"/>
                        <w:r>
                          <w:rPr>
                            <w:rFonts w:ascii="Calibri" w:hAnsi="Calibri"/>
                            <w:b/>
                            <w:w w:val="110"/>
                            <w:sz w:val="20"/>
                          </w:rPr>
                          <w:t>Methods:</w:t>
                        </w:r>
                        <w:r>
                          <w:rPr>
                            <w:rFonts w:ascii="Calibri" w:hAnsi="Calibri"/>
                            <w:b/>
                            <w:spacing w:val="37"/>
                            <w:w w:val="110"/>
                            <w:sz w:val="20"/>
                          </w:rPr>
                          <w:t xml:space="preserve"> </w:t>
                        </w:r>
                        <w:r>
                          <w:rPr>
                            <w:rFonts w:ascii="Arial Narrow" w:hAnsi="Arial Narrow"/>
                            <w:w w:val="110"/>
                            <w:sz w:val="20"/>
                          </w:rPr>
                          <w:t>Mothers</w:t>
                        </w:r>
                        <w:r>
                          <w:rPr>
                            <w:rFonts w:ascii="Arial Narrow" w:hAnsi="Arial Narrow"/>
                            <w:spacing w:val="-12"/>
                            <w:w w:val="110"/>
                            <w:sz w:val="20"/>
                          </w:rPr>
                          <w:t xml:space="preserve"> </w:t>
                        </w:r>
                        <w:r>
                          <w:rPr>
                            <w:rFonts w:ascii="Arial Narrow" w:hAnsi="Arial Narrow"/>
                            <w:w w:val="110"/>
                            <w:sz w:val="20"/>
                          </w:rPr>
                          <w:t>of</w:t>
                        </w:r>
                        <w:r>
                          <w:rPr>
                            <w:rFonts w:ascii="Arial Narrow" w:hAnsi="Arial Narrow"/>
                            <w:spacing w:val="-12"/>
                            <w:w w:val="110"/>
                            <w:sz w:val="20"/>
                          </w:rPr>
                          <w:t xml:space="preserve"> </w:t>
                        </w:r>
                        <w:r>
                          <w:rPr>
                            <w:rFonts w:ascii="Arial Narrow" w:hAnsi="Arial Narrow"/>
                            <w:w w:val="110"/>
                            <w:sz w:val="20"/>
                          </w:rPr>
                          <w:t>2931</w:t>
                        </w:r>
                        <w:r>
                          <w:rPr>
                            <w:rFonts w:ascii="Arial Narrow" w:hAnsi="Arial Narrow"/>
                            <w:spacing w:val="-12"/>
                            <w:w w:val="110"/>
                            <w:sz w:val="20"/>
                          </w:rPr>
                          <w:t xml:space="preserve"> </w:t>
                        </w:r>
                        <w:r>
                          <w:rPr>
                            <w:rFonts w:ascii="Arial Narrow" w:hAnsi="Arial Narrow"/>
                            <w:w w:val="110"/>
                            <w:sz w:val="20"/>
                          </w:rPr>
                          <w:t>Japanese</w:t>
                        </w:r>
                        <w:r>
                          <w:rPr>
                            <w:rFonts w:ascii="Arial Narrow" w:hAnsi="Arial Narrow"/>
                            <w:spacing w:val="-12"/>
                            <w:w w:val="110"/>
                            <w:sz w:val="20"/>
                          </w:rPr>
                          <w:t xml:space="preserve"> </w:t>
                        </w:r>
                        <w:r>
                          <w:rPr>
                            <w:rFonts w:ascii="Arial Narrow" w:hAnsi="Arial Narrow"/>
                            <w:w w:val="110"/>
                            <w:sz w:val="20"/>
                          </w:rPr>
                          <w:t>children,</w:t>
                        </w:r>
                        <w:r>
                          <w:rPr>
                            <w:rFonts w:ascii="Arial Narrow" w:hAnsi="Arial Narrow"/>
                            <w:spacing w:val="-12"/>
                            <w:w w:val="110"/>
                            <w:sz w:val="20"/>
                          </w:rPr>
                          <w:t xml:space="preserve"> </w:t>
                        </w:r>
                        <w:r>
                          <w:rPr>
                            <w:rFonts w:ascii="Arial Narrow" w:hAnsi="Arial Narrow"/>
                            <w:w w:val="110"/>
                            <w:sz w:val="20"/>
                          </w:rPr>
                          <w:t>aged</w:t>
                        </w:r>
                        <w:r>
                          <w:rPr>
                            <w:rFonts w:ascii="Arial Narrow" w:hAnsi="Arial Narrow"/>
                            <w:spacing w:val="-12"/>
                            <w:w w:val="110"/>
                            <w:sz w:val="20"/>
                          </w:rPr>
                          <w:t xml:space="preserve"> </w:t>
                        </w:r>
                        <w:r>
                          <w:rPr>
                            <w:rFonts w:ascii="Arial Narrow" w:hAnsi="Arial Narrow"/>
                            <w:w w:val="110"/>
                            <w:sz w:val="20"/>
                          </w:rPr>
                          <w:t>5–6</w:t>
                        </w:r>
                        <w:r>
                          <w:rPr>
                            <w:rFonts w:ascii="Arial Narrow" w:hAnsi="Arial Narrow"/>
                            <w:spacing w:val="-12"/>
                            <w:w w:val="110"/>
                            <w:sz w:val="20"/>
                          </w:rPr>
                          <w:t xml:space="preserve"> </w:t>
                        </w:r>
                        <w:r>
                          <w:rPr>
                            <w:rFonts w:ascii="Arial Narrow" w:hAnsi="Arial Narrow"/>
                            <w:w w:val="110"/>
                            <w:sz w:val="20"/>
                          </w:rPr>
                          <w:t>years,</w:t>
                        </w:r>
                        <w:r>
                          <w:rPr>
                            <w:rFonts w:ascii="Arial Narrow" w:hAnsi="Arial Narrow"/>
                            <w:spacing w:val="-12"/>
                            <w:w w:val="110"/>
                            <w:sz w:val="20"/>
                          </w:rPr>
                          <w:t xml:space="preserve"> </w:t>
                        </w:r>
                        <w:r>
                          <w:rPr>
                            <w:rFonts w:ascii="Arial Narrow" w:hAnsi="Arial Narrow"/>
                            <w:w w:val="110"/>
                            <w:sz w:val="20"/>
                          </w:rPr>
                          <w:t>completed</w:t>
                        </w:r>
                        <w:r>
                          <w:rPr>
                            <w:rFonts w:ascii="Arial Narrow" w:hAnsi="Arial Narrow"/>
                            <w:spacing w:val="-12"/>
                            <w:w w:val="110"/>
                            <w:sz w:val="20"/>
                          </w:rPr>
                          <w:t xml:space="preserve"> </w:t>
                        </w:r>
                        <w:r>
                          <w:rPr>
                            <w:rFonts w:ascii="Arial Narrow" w:hAnsi="Arial Narrow"/>
                            <w:w w:val="110"/>
                            <w:sz w:val="20"/>
                          </w:rPr>
                          <w:t>self-report</w:t>
                        </w:r>
                        <w:r>
                          <w:rPr>
                            <w:rFonts w:ascii="Arial Narrow" w:hAnsi="Arial Narrow"/>
                            <w:spacing w:val="-12"/>
                            <w:w w:val="110"/>
                            <w:sz w:val="20"/>
                          </w:rPr>
                          <w:t xml:space="preserve"> </w:t>
                        </w:r>
                        <w:r>
                          <w:rPr>
                            <w:rFonts w:ascii="Arial Narrow" w:hAnsi="Arial Narrow"/>
                            <w:w w:val="110"/>
                            <w:sz w:val="20"/>
                          </w:rPr>
                          <w:t>questionnaires</w:t>
                        </w:r>
                        <w:r>
                          <w:rPr>
                            <w:rFonts w:ascii="Arial Narrow" w:hAnsi="Arial Narrow"/>
                            <w:spacing w:val="-12"/>
                            <w:w w:val="110"/>
                            <w:sz w:val="20"/>
                          </w:rPr>
                          <w:t xml:space="preserve"> </w:t>
                        </w:r>
                        <w:r>
                          <w:rPr>
                            <w:rFonts w:ascii="Arial Narrow" w:hAnsi="Arial Narrow"/>
                            <w:w w:val="110"/>
                            <w:sz w:val="20"/>
                          </w:rPr>
                          <w:t>regarding</w:t>
                        </w:r>
                        <w:r>
                          <w:rPr>
                            <w:rFonts w:ascii="Arial Narrow" w:hAnsi="Arial Narrow"/>
                            <w:spacing w:val="-12"/>
                            <w:w w:val="110"/>
                            <w:sz w:val="20"/>
                          </w:rPr>
                          <w:t xml:space="preserve"> </w:t>
                        </w:r>
                        <w:r>
                          <w:rPr>
                            <w:rFonts w:ascii="Arial Narrow" w:hAnsi="Arial Narrow"/>
                            <w:w w:val="110"/>
                            <w:sz w:val="20"/>
                          </w:rPr>
                          <w:t xml:space="preserve">their marital relationship (the Quality of co-parental communication scale) and parental practices (the Alabama </w:t>
                        </w:r>
                        <w:r>
                          <w:rPr>
                            <w:rFonts w:ascii="Arial Narrow" w:hAnsi="Arial Narrow"/>
                            <w:spacing w:val="-3"/>
                            <w:w w:val="110"/>
                            <w:sz w:val="20"/>
                          </w:rPr>
                          <w:t xml:space="preserve">parenting </w:t>
                        </w:r>
                        <w:r>
                          <w:rPr>
                            <w:rFonts w:ascii="Arial Narrow" w:hAnsi="Arial Narrow"/>
                            <w:w w:val="110"/>
                            <w:sz w:val="20"/>
                          </w:rPr>
                          <w:t>questionnaire).</w:t>
                        </w:r>
                        <w:r>
                          <w:rPr>
                            <w:rFonts w:ascii="Arial Narrow" w:hAnsi="Arial Narrow"/>
                            <w:spacing w:val="-18"/>
                            <w:w w:val="110"/>
                            <w:sz w:val="20"/>
                          </w:rPr>
                          <w:t xml:space="preserve"> </w:t>
                        </w:r>
                        <w:r>
                          <w:rPr>
                            <w:rFonts w:ascii="Arial Narrow" w:hAnsi="Arial Narrow"/>
                            <w:w w:val="110"/>
                            <w:sz w:val="20"/>
                          </w:rPr>
                          <w:t>The</w:t>
                        </w:r>
                        <w:r>
                          <w:rPr>
                            <w:rFonts w:ascii="Arial Narrow" w:hAnsi="Arial Narrow"/>
                            <w:spacing w:val="-9"/>
                            <w:w w:val="110"/>
                            <w:sz w:val="20"/>
                          </w:rPr>
                          <w:t xml:space="preserve"> </w:t>
                        </w:r>
                        <w:r>
                          <w:rPr>
                            <w:rFonts w:ascii="Arial Narrow" w:hAnsi="Arial Narrow"/>
                            <w:spacing w:val="-3"/>
                            <w:w w:val="110"/>
                            <w:sz w:val="20"/>
                          </w:rPr>
                          <w:t>children’s</w:t>
                        </w:r>
                        <w:r>
                          <w:rPr>
                            <w:rFonts w:ascii="Arial Narrow" w:hAnsi="Arial Narrow"/>
                            <w:spacing w:val="-9"/>
                            <w:w w:val="110"/>
                            <w:sz w:val="20"/>
                          </w:rPr>
                          <w:t xml:space="preserve"> </w:t>
                        </w:r>
                        <w:r>
                          <w:rPr>
                            <w:rFonts w:ascii="Arial Narrow" w:hAnsi="Arial Narrow"/>
                            <w:w w:val="110"/>
                            <w:sz w:val="20"/>
                          </w:rPr>
                          <w:t>teachers</w:t>
                        </w:r>
                        <w:r>
                          <w:rPr>
                            <w:rFonts w:ascii="Arial Narrow" w:hAnsi="Arial Narrow"/>
                            <w:spacing w:val="-9"/>
                            <w:w w:val="110"/>
                            <w:sz w:val="20"/>
                          </w:rPr>
                          <w:t xml:space="preserve"> </w:t>
                        </w:r>
                        <w:r>
                          <w:rPr>
                            <w:rFonts w:ascii="Arial Narrow" w:hAnsi="Arial Narrow"/>
                            <w:w w:val="110"/>
                            <w:sz w:val="20"/>
                          </w:rPr>
                          <w:t>evaluated</w:t>
                        </w:r>
                        <w:r>
                          <w:rPr>
                            <w:rFonts w:ascii="Arial Narrow" w:hAnsi="Arial Narrow"/>
                            <w:spacing w:val="-9"/>
                            <w:w w:val="110"/>
                            <w:sz w:val="20"/>
                          </w:rPr>
                          <w:t xml:space="preserve"> </w:t>
                        </w:r>
                        <w:r>
                          <w:rPr>
                            <w:rFonts w:ascii="Arial Narrow" w:hAnsi="Arial Narrow"/>
                            <w:w w:val="110"/>
                            <w:sz w:val="20"/>
                          </w:rPr>
                          <w:t>their</w:t>
                        </w:r>
                        <w:r>
                          <w:rPr>
                            <w:rFonts w:ascii="Arial Narrow" w:hAnsi="Arial Narrow"/>
                            <w:spacing w:val="-9"/>
                            <w:w w:val="110"/>
                            <w:sz w:val="20"/>
                          </w:rPr>
                          <w:t xml:space="preserve"> </w:t>
                        </w:r>
                        <w:r>
                          <w:rPr>
                            <w:rFonts w:ascii="Arial Narrow" w:hAnsi="Arial Narrow"/>
                            <w:w w:val="110"/>
                            <w:sz w:val="20"/>
                          </w:rPr>
                          <w:t>social</w:t>
                        </w:r>
                        <w:r>
                          <w:rPr>
                            <w:rFonts w:ascii="Arial Narrow" w:hAnsi="Arial Narrow"/>
                            <w:spacing w:val="-9"/>
                            <w:w w:val="110"/>
                            <w:sz w:val="20"/>
                          </w:rPr>
                          <w:t xml:space="preserve"> </w:t>
                        </w:r>
                        <w:r>
                          <w:rPr>
                            <w:rFonts w:ascii="Arial Narrow" w:hAnsi="Arial Narrow"/>
                            <w:w w:val="110"/>
                            <w:sz w:val="20"/>
                          </w:rPr>
                          <w:t>skills</w:t>
                        </w:r>
                        <w:r>
                          <w:rPr>
                            <w:rFonts w:ascii="Arial Narrow" w:hAnsi="Arial Narrow"/>
                            <w:spacing w:val="-9"/>
                            <w:w w:val="110"/>
                            <w:sz w:val="20"/>
                          </w:rPr>
                          <w:t xml:space="preserve"> </w:t>
                        </w:r>
                        <w:r>
                          <w:rPr>
                            <w:rFonts w:ascii="Arial Narrow" w:hAnsi="Arial Narrow"/>
                            <w:w w:val="110"/>
                            <w:sz w:val="20"/>
                          </w:rPr>
                          <w:t>using</w:t>
                        </w:r>
                        <w:r>
                          <w:rPr>
                            <w:rFonts w:ascii="Arial Narrow" w:hAnsi="Arial Narrow"/>
                            <w:spacing w:val="-9"/>
                            <w:w w:val="110"/>
                            <w:sz w:val="20"/>
                          </w:rPr>
                          <w:t xml:space="preserve"> </w:t>
                        </w:r>
                        <w:r>
                          <w:rPr>
                            <w:rFonts w:ascii="Arial Narrow" w:hAnsi="Arial Narrow"/>
                            <w:w w:val="110"/>
                            <w:sz w:val="20"/>
                          </w:rPr>
                          <w:t>the</w:t>
                        </w:r>
                        <w:r>
                          <w:rPr>
                            <w:rFonts w:ascii="Arial Narrow" w:hAnsi="Arial Narrow"/>
                            <w:spacing w:val="-9"/>
                            <w:w w:val="110"/>
                            <w:sz w:val="20"/>
                          </w:rPr>
                          <w:t xml:space="preserve"> </w:t>
                        </w:r>
                        <w:r>
                          <w:rPr>
                            <w:rFonts w:ascii="Arial Narrow" w:hAnsi="Arial Narrow"/>
                            <w:w w:val="110"/>
                            <w:sz w:val="20"/>
                          </w:rPr>
                          <w:t>Social</w:t>
                        </w:r>
                        <w:r>
                          <w:rPr>
                            <w:rFonts w:ascii="Arial Narrow" w:hAnsi="Arial Narrow"/>
                            <w:spacing w:val="-10"/>
                            <w:w w:val="110"/>
                            <w:sz w:val="20"/>
                          </w:rPr>
                          <w:t xml:space="preserve"> </w:t>
                        </w:r>
                        <w:r>
                          <w:rPr>
                            <w:rFonts w:ascii="Arial Narrow" w:hAnsi="Arial Narrow"/>
                            <w:w w:val="110"/>
                            <w:sz w:val="20"/>
                          </w:rPr>
                          <w:t>skills</w:t>
                        </w:r>
                        <w:r>
                          <w:rPr>
                            <w:rFonts w:ascii="Arial Narrow" w:hAnsi="Arial Narrow"/>
                            <w:spacing w:val="-9"/>
                            <w:w w:val="110"/>
                            <w:sz w:val="20"/>
                          </w:rPr>
                          <w:t xml:space="preserve"> </w:t>
                        </w:r>
                        <w:r>
                          <w:rPr>
                            <w:rFonts w:ascii="Arial Narrow" w:hAnsi="Arial Narrow"/>
                            <w:w w:val="110"/>
                            <w:sz w:val="20"/>
                          </w:rPr>
                          <w:t>scale.</w:t>
                        </w:r>
                      </w:p>
                      <w:p w14:paraId="7D2D1A9F" w14:textId="77777777" w:rsidR="003F01C2" w:rsidRDefault="003F01C2" w:rsidP="003F01C2">
                        <w:pPr>
                          <w:spacing w:before="63" w:line="249" w:lineRule="auto"/>
                          <w:ind w:left="115" w:right="38"/>
                          <w:rPr>
                            <w:rFonts w:ascii="Arial Narrow"/>
                            <w:sz w:val="20"/>
                          </w:rPr>
                        </w:pPr>
                        <w:bookmarkStart w:id="29" w:name="Results:_"/>
                        <w:bookmarkEnd w:id="29"/>
                        <w:r>
                          <w:rPr>
                            <w:rFonts w:ascii="Calibri"/>
                            <w:b/>
                            <w:w w:val="110"/>
                            <w:sz w:val="20"/>
                          </w:rPr>
                          <w:t xml:space="preserve">Results: </w:t>
                        </w:r>
                        <w:r>
                          <w:rPr>
                            <w:rFonts w:ascii="Arial Narrow"/>
                            <w:w w:val="110"/>
                            <w:sz w:val="20"/>
                          </w:rPr>
                          <w:t>Path analyses revealed significant direct paths from destructive marital conflict to negative parenting practices and lower scores on the self-control component of social skills. In addition, negative parenting practices mediated the relationship between destructive marital conflict and lower scores on cooperation, self-control, and assertion. Our analyses also revealed significant direct paths from constructive marital conflict to positive parenting practices, and higher scores on cooperation and assertion. Positive parenting practices mediated the relationship between constructive marital conflict and higher scores on self-control and assertion.</w:t>
                        </w:r>
                      </w:p>
                      <w:p w14:paraId="4663431E" w14:textId="77777777" w:rsidR="003F01C2" w:rsidRDefault="003F01C2" w:rsidP="003F01C2">
                        <w:pPr>
                          <w:spacing w:before="53"/>
                          <w:ind w:left="115" w:right="403"/>
                          <w:rPr>
                            <w:rFonts w:ascii="Arial Narrow" w:hAnsi="Arial Narrow"/>
                            <w:sz w:val="20"/>
                          </w:rPr>
                        </w:pPr>
                        <w:bookmarkStart w:id="30" w:name="Conclusions:_"/>
                        <w:bookmarkEnd w:id="30"/>
                        <w:r>
                          <w:rPr>
                            <w:rFonts w:ascii="Calibri" w:hAnsi="Calibri"/>
                            <w:b/>
                            <w:w w:val="115"/>
                            <w:sz w:val="20"/>
                          </w:rPr>
                          <w:t>Conclusions:</w:t>
                        </w:r>
                        <w:r>
                          <w:rPr>
                            <w:rFonts w:ascii="Calibri" w:hAnsi="Calibri"/>
                            <w:b/>
                            <w:spacing w:val="-4"/>
                            <w:w w:val="115"/>
                            <w:sz w:val="20"/>
                          </w:rPr>
                          <w:t xml:space="preserve"> </w:t>
                        </w:r>
                        <w:r>
                          <w:rPr>
                            <w:rFonts w:ascii="Arial Narrow" w:hAnsi="Arial Narrow"/>
                            <w:w w:val="115"/>
                            <w:sz w:val="20"/>
                          </w:rPr>
                          <w:t>These</w:t>
                        </w:r>
                        <w:r>
                          <w:rPr>
                            <w:rFonts w:ascii="Arial Narrow" w:hAnsi="Arial Narrow"/>
                            <w:spacing w:val="-29"/>
                            <w:w w:val="115"/>
                            <w:sz w:val="20"/>
                          </w:rPr>
                          <w:t xml:space="preserve"> </w:t>
                        </w:r>
                        <w:r>
                          <w:rPr>
                            <w:rFonts w:ascii="Arial Narrow" w:hAnsi="Arial Narrow"/>
                            <w:w w:val="115"/>
                            <w:sz w:val="20"/>
                          </w:rPr>
                          <w:t>findings</w:t>
                        </w:r>
                        <w:r>
                          <w:rPr>
                            <w:rFonts w:ascii="Arial Narrow" w:hAnsi="Arial Narrow"/>
                            <w:spacing w:val="-30"/>
                            <w:w w:val="115"/>
                            <w:sz w:val="20"/>
                          </w:rPr>
                          <w:t xml:space="preserve"> </w:t>
                        </w:r>
                        <w:r>
                          <w:rPr>
                            <w:rFonts w:ascii="Arial Narrow" w:hAnsi="Arial Narrow"/>
                            <w:w w:val="115"/>
                            <w:sz w:val="20"/>
                          </w:rPr>
                          <w:t>suggest</w:t>
                        </w:r>
                        <w:r>
                          <w:rPr>
                            <w:rFonts w:ascii="Arial Narrow" w:hAnsi="Arial Narrow"/>
                            <w:spacing w:val="-29"/>
                            <w:w w:val="115"/>
                            <w:sz w:val="20"/>
                          </w:rPr>
                          <w:t xml:space="preserve"> </w:t>
                        </w:r>
                        <w:r>
                          <w:rPr>
                            <w:rFonts w:ascii="Arial Narrow" w:hAnsi="Arial Narrow"/>
                            <w:w w:val="115"/>
                            <w:sz w:val="20"/>
                          </w:rPr>
                          <w:t>that</w:t>
                        </w:r>
                        <w:r>
                          <w:rPr>
                            <w:rFonts w:ascii="Arial Narrow" w:hAnsi="Arial Narrow"/>
                            <w:spacing w:val="-29"/>
                            <w:w w:val="115"/>
                            <w:sz w:val="20"/>
                          </w:rPr>
                          <w:t xml:space="preserve"> </w:t>
                        </w:r>
                        <w:r>
                          <w:rPr>
                            <w:rFonts w:ascii="Arial Narrow" w:hAnsi="Arial Narrow"/>
                            <w:w w:val="115"/>
                            <w:sz w:val="20"/>
                          </w:rPr>
                          <w:t>destructive</w:t>
                        </w:r>
                        <w:r>
                          <w:rPr>
                            <w:rFonts w:ascii="Arial Narrow" w:hAnsi="Arial Narrow"/>
                            <w:spacing w:val="-30"/>
                            <w:w w:val="115"/>
                            <w:sz w:val="20"/>
                          </w:rPr>
                          <w:t xml:space="preserve"> </w:t>
                        </w:r>
                        <w:r>
                          <w:rPr>
                            <w:rFonts w:ascii="Arial Narrow" w:hAnsi="Arial Narrow"/>
                            <w:w w:val="115"/>
                            <w:sz w:val="20"/>
                          </w:rPr>
                          <w:t>and</w:t>
                        </w:r>
                        <w:r>
                          <w:rPr>
                            <w:rFonts w:ascii="Arial Narrow" w:hAnsi="Arial Narrow"/>
                            <w:spacing w:val="-29"/>
                            <w:w w:val="115"/>
                            <w:sz w:val="20"/>
                          </w:rPr>
                          <w:t xml:space="preserve"> </w:t>
                        </w:r>
                        <w:r>
                          <w:rPr>
                            <w:rFonts w:ascii="Arial Narrow" w:hAnsi="Arial Narrow"/>
                            <w:w w:val="115"/>
                            <w:sz w:val="20"/>
                          </w:rPr>
                          <w:t>constructive</w:t>
                        </w:r>
                        <w:r>
                          <w:rPr>
                            <w:rFonts w:ascii="Arial Narrow" w:hAnsi="Arial Narrow"/>
                            <w:spacing w:val="-29"/>
                            <w:w w:val="115"/>
                            <w:sz w:val="20"/>
                          </w:rPr>
                          <w:t xml:space="preserve"> </w:t>
                        </w:r>
                        <w:r>
                          <w:rPr>
                            <w:rFonts w:ascii="Arial Narrow" w:hAnsi="Arial Narrow"/>
                            <w:w w:val="115"/>
                            <w:sz w:val="20"/>
                          </w:rPr>
                          <w:t>marital</w:t>
                        </w:r>
                        <w:r>
                          <w:rPr>
                            <w:rFonts w:ascii="Arial Narrow" w:hAnsi="Arial Narrow"/>
                            <w:spacing w:val="-30"/>
                            <w:w w:val="115"/>
                            <w:sz w:val="20"/>
                          </w:rPr>
                          <w:t xml:space="preserve"> </w:t>
                        </w:r>
                        <w:r>
                          <w:rPr>
                            <w:rFonts w:ascii="Arial Narrow" w:hAnsi="Arial Narrow"/>
                            <w:w w:val="115"/>
                            <w:sz w:val="20"/>
                          </w:rPr>
                          <w:t>conflict</w:t>
                        </w:r>
                        <w:r>
                          <w:rPr>
                            <w:rFonts w:ascii="Arial Narrow" w:hAnsi="Arial Narrow"/>
                            <w:spacing w:val="-29"/>
                            <w:w w:val="115"/>
                            <w:sz w:val="20"/>
                          </w:rPr>
                          <w:t xml:space="preserve"> </w:t>
                        </w:r>
                        <w:r>
                          <w:rPr>
                            <w:rFonts w:ascii="Arial Narrow" w:hAnsi="Arial Narrow"/>
                            <w:w w:val="115"/>
                            <w:sz w:val="20"/>
                          </w:rPr>
                          <w:t>may</w:t>
                        </w:r>
                        <w:r>
                          <w:rPr>
                            <w:rFonts w:ascii="Arial Narrow" w:hAnsi="Arial Narrow"/>
                            <w:spacing w:val="-30"/>
                            <w:w w:val="115"/>
                            <w:sz w:val="20"/>
                          </w:rPr>
                          <w:t xml:space="preserve"> </w:t>
                        </w:r>
                        <w:r>
                          <w:rPr>
                            <w:rFonts w:ascii="Arial Narrow" w:hAnsi="Arial Narrow"/>
                            <w:w w:val="115"/>
                            <w:sz w:val="20"/>
                          </w:rPr>
                          <w:t>directly</w:t>
                        </w:r>
                        <w:r>
                          <w:rPr>
                            <w:rFonts w:ascii="Arial Narrow" w:hAnsi="Arial Narrow"/>
                            <w:spacing w:val="-29"/>
                            <w:w w:val="115"/>
                            <w:sz w:val="20"/>
                          </w:rPr>
                          <w:t xml:space="preserve"> </w:t>
                        </w:r>
                        <w:r>
                          <w:rPr>
                            <w:rFonts w:ascii="Arial Narrow" w:hAnsi="Arial Narrow"/>
                            <w:w w:val="115"/>
                            <w:sz w:val="20"/>
                          </w:rPr>
                          <w:t>and</w:t>
                        </w:r>
                        <w:r>
                          <w:rPr>
                            <w:rFonts w:ascii="Arial Narrow" w:hAnsi="Arial Narrow"/>
                            <w:spacing w:val="-29"/>
                            <w:w w:val="115"/>
                            <w:sz w:val="20"/>
                          </w:rPr>
                          <w:t xml:space="preserve"> </w:t>
                        </w:r>
                        <w:r>
                          <w:rPr>
                            <w:rFonts w:ascii="Arial Narrow" w:hAnsi="Arial Narrow"/>
                            <w:w w:val="115"/>
                            <w:sz w:val="20"/>
                          </w:rPr>
                          <w:t>indirectly influence</w:t>
                        </w:r>
                        <w:r>
                          <w:rPr>
                            <w:rFonts w:ascii="Arial Narrow" w:hAnsi="Arial Narrow"/>
                            <w:spacing w:val="-13"/>
                            <w:w w:val="115"/>
                            <w:sz w:val="20"/>
                          </w:rPr>
                          <w:t xml:space="preserve"> </w:t>
                        </w:r>
                        <w:r>
                          <w:rPr>
                            <w:rFonts w:ascii="Arial Narrow" w:hAnsi="Arial Narrow"/>
                            <w:spacing w:val="-3"/>
                            <w:w w:val="115"/>
                            <w:sz w:val="20"/>
                          </w:rPr>
                          <w:t>children’s</w:t>
                        </w:r>
                        <w:r>
                          <w:rPr>
                            <w:rFonts w:ascii="Arial Narrow" w:hAnsi="Arial Narrow"/>
                            <w:spacing w:val="-12"/>
                            <w:w w:val="115"/>
                            <w:sz w:val="20"/>
                          </w:rPr>
                          <w:t xml:space="preserve"> </w:t>
                        </w:r>
                        <w:r>
                          <w:rPr>
                            <w:rFonts w:ascii="Arial Narrow" w:hAnsi="Arial Narrow"/>
                            <w:w w:val="115"/>
                            <w:sz w:val="20"/>
                          </w:rPr>
                          <w:t>social</w:t>
                        </w:r>
                        <w:r>
                          <w:rPr>
                            <w:rFonts w:ascii="Arial Narrow" w:hAnsi="Arial Narrow"/>
                            <w:spacing w:val="-12"/>
                            <w:w w:val="115"/>
                            <w:sz w:val="20"/>
                          </w:rPr>
                          <w:t xml:space="preserve"> </w:t>
                        </w:r>
                        <w:r>
                          <w:rPr>
                            <w:rFonts w:ascii="Arial Narrow" w:hAnsi="Arial Narrow"/>
                            <w:w w:val="115"/>
                            <w:sz w:val="20"/>
                          </w:rPr>
                          <w:t>skills</w:t>
                        </w:r>
                        <w:r>
                          <w:rPr>
                            <w:rFonts w:ascii="Arial Narrow" w:hAnsi="Arial Narrow"/>
                            <w:spacing w:val="-12"/>
                            <w:w w:val="115"/>
                            <w:sz w:val="20"/>
                          </w:rPr>
                          <w:t xml:space="preserve"> </w:t>
                        </w:r>
                        <w:r>
                          <w:rPr>
                            <w:rFonts w:ascii="Arial Narrow" w:hAnsi="Arial Narrow"/>
                            <w:w w:val="115"/>
                            <w:sz w:val="20"/>
                          </w:rPr>
                          <w:t>development</w:t>
                        </w:r>
                        <w:r>
                          <w:rPr>
                            <w:rFonts w:ascii="Arial Narrow" w:hAnsi="Arial Narrow"/>
                            <w:spacing w:val="-12"/>
                            <w:w w:val="115"/>
                            <w:sz w:val="20"/>
                          </w:rPr>
                          <w:t xml:space="preserve"> </w:t>
                        </w:r>
                        <w:r>
                          <w:rPr>
                            <w:rFonts w:ascii="Arial Narrow" w:hAnsi="Arial Narrow"/>
                            <w:w w:val="115"/>
                            <w:sz w:val="20"/>
                          </w:rPr>
                          <w:t>through</w:t>
                        </w:r>
                        <w:r>
                          <w:rPr>
                            <w:rFonts w:ascii="Arial Narrow" w:hAnsi="Arial Narrow"/>
                            <w:spacing w:val="-12"/>
                            <w:w w:val="115"/>
                            <w:sz w:val="20"/>
                          </w:rPr>
                          <w:t xml:space="preserve"> </w:t>
                        </w:r>
                        <w:r>
                          <w:rPr>
                            <w:rFonts w:ascii="Arial Narrow" w:hAnsi="Arial Narrow"/>
                            <w:w w:val="115"/>
                            <w:sz w:val="20"/>
                          </w:rPr>
                          <w:t>the</w:t>
                        </w:r>
                        <w:r>
                          <w:rPr>
                            <w:rFonts w:ascii="Arial Narrow" w:hAnsi="Arial Narrow"/>
                            <w:spacing w:val="-12"/>
                            <w:w w:val="115"/>
                            <w:sz w:val="20"/>
                          </w:rPr>
                          <w:t xml:space="preserve"> </w:t>
                        </w:r>
                        <w:r>
                          <w:rPr>
                            <w:rFonts w:ascii="Arial Narrow" w:hAnsi="Arial Narrow"/>
                            <w:w w:val="115"/>
                            <w:sz w:val="20"/>
                          </w:rPr>
                          <w:t>mediation</w:t>
                        </w:r>
                        <w:r>
                          <w:rPr>
                            <w:rFonts w:ascii="Arial Narrow" w:hAnsi="Arial Narrow"/>
                            <w:spacing w:val="-12"/>
                            <w:w w:val="115"/>
                            <w:sz w:val="20"/>
                          </w:rPr>
                          <w:t xml:space="preserve"> </w:t>
                        </w:r>
                        <w:r>
                          <w:rPr>
                            <w:rFonts w:ascii="Arial Narrow" w:hAnsi="Arial Narrow"/>
                            <w:w w:val="115"/>
                            <w:sz w:val="20"/>
                          </w:rPr>
                          <w:t>of</w:t>
                        </w:r>
                        <w:r>
                          <w:rPr>
                            <w:rFonts w:ascii="Arial Narrow" w:hAnsi="Arial Narrow"/>
                            <w:spacing w:val="-12"/>
                            <w:w w:val="115"/>
                            <w:sz w:val="20"/>
                          </w:rPr>
                          <w:t xml:space="preserve"> </w:t>
                        </w:r>
                        <w:r>
                          <w:rPr>
                            <w:rFonts w:ascii="Arial Narrow" w:hAnsi="Arial Narrow"/>
                            <w:w w:val="115"/>
                            <w:sz w:val="20"/>
                          </w:rPr>
                          <w:t>parenting</w:t>
                        </w:r>
                        <w:r>
                          <w:rPr>
                            <w:rFonts w:ascii="Arial Narrow" w:hAnsi="Arial Narrow"/>
                            <w:spacing w:val="-12"/>
                            <w:w w:val="115"/>
                            <w:sz w:val="20"/>
                          </w:rPr>
                          <w:t xml:space="preserve"> </w:t>
                        </w:r>
                        <w:r>
                          <w:rPr>
                            <w:rFonts w:ascii="Arial Narrow" w:hAnsi="Arial Narrow"/>
                            <w:w w:val="115"/>
                            <w:sz w:val="20"/>
                          </w:rPr>
                          <w:t>practices.</w:t>
                        </w:r>
                      </w:p>
                      <w:p w14:paraId="6912AB64" w14:textId="77777777" w:rsidR="003F01C2" w:rsidRDefault="003F01C2" w:rsidP="003F01C2">
                        <w:pPr>
                          <w:spacing w:before="66"/>
                          <w:ind w:left="115"/>
                          <w:rPr>
                            <w:rFonts w:ascii="Arial Narrow"/>
                            <w:sz w:val="20"/>
                          </w:rPr>
                        </w:pPr>
                        <w:r>
                          <w:rPr>
                            <w:rFonts w:ascii="Calibri"/>
                            <w:b/>
                            <w:w w:val="110"/>
                            <w:sz w:val="20"/>
                          </w:rPr>
                          <w:t xml:space="preserve">Keywords: </w:t>
                        </w:r>
                        <w:r>
                          <w:rPr>
                            <w:rFonts w:ascii="Arial Narrow"/>
                            <w:w w:val="110"/>
                            <w:sz w:val="20"/>
                          </w:rPr>
                          <w:t>Marital conflict, Marital relationship, Parenting practices, Preschool children, Social skills</w:t>
                        </w:r>
                      </w:p>
                    </w:txbxContent>
                  </v:textbox>
                </v:shape>
                <w10:wrap type="topAndBottom" anchorx="page"/>
              </v:group>
            </w:pict>
          </mc:Fallback>
        </mc:AlternateContent>
      </w:r>
    </w:p>
    <w:p w14:paraId="19AD3CAD" w14:textId="77777777" w:rsidR="003F01C2" w:rsidRDefault="003F01C2" w:rsidP="003F01C2">
      <w:pPr>
        <w:pStyle w:val="BodyText"/>
        <w:spacing w:before="3"/>
        <w:rPr>
          <w:rFonts w:ascii="Arial Narrow"/>
        </w:rPr>
      </w:pPr>
    </w:p>
    <w:p w14:paraId="25FD7072" w14:textId="77777777" w:rsidR="003F01C2" w:rsidRDefault="003F01C2" w:rsidP="003F01C2">
      <w:pPr>
        <w:rPr>
          <w:rFonts w:ascii="Arial Narrow"/>
        </w:rPr>
        <w:sectPr w:rsidR="003F01C2">
          <w:type w:val="continuous"/>
          <w:pgSz w:w="11910" w:h="15820"/>
          <w:pgMar w:top="480" w:right="1020" w:bottom="280" w:left="980" w:header="720" w:footer="720" w:gutter="0"/>
          <w:cols w:space="720"/>
        </w:sectPr>
      </w:pPr>
    </w:p>
    <w:p w14:paraId="06CF96B7" w14:textId="77777777" w:rsidR="003F01C2" w:rsidRDefault="003F01C2" w:rsidP="003F01C2">
      <w:pPr>
        <w:pStyle w:val="Heading2"/>
        <w:spacing w:before="114"/>
        <w:ind w:left="152"/>
      </w:pPr>
      <w:bookmarkStart w:id="31" w:name="Background"/>
      <w:bookmarkEnd w:id="31"/>
      <w:r>
        <w:rPr>
          <w:w w:val="115"/>
        </w:rPr>
        <w:t>Background</w:t>
      </w:r>
    </w:p>
    <w:p w14:paraId="64D5A107" w14:textId="77777777" w:rsidR="003F01C2" w:rsidRDefault="003F01C2" w:rsidP="003F01C2">
      <w:pPr>
        <w:pStyle w:val="BodyText"/>
        <w:spacing w:before="17" w:line="216" w:lineRule="auto"/>
        <w:ind w:left="152" w:right="38"/>
        <w:jc w:val="both"/>
      </w:pPr>
      <w:r>
        <w:rPr>
          <w:w w:val="115"/>
        </w:rPr>
        <w:t>Research</w:t>
      </w:r>
      <w:r>
        <w:rPr>
          <w:spacing w:val="-18"/>
          <w:w w:val="115"/>
        </w:rPr>
        <w:t xml:space="preserve"> </w:t>
      </w:r>
      <w:r>
        <w:rPr>
          <w:w w:val="115"/>
        </w:rPr>
        <w:t>studies</w:t>
      </w:r>
      <w:r>
        <w:rPr>
          <w:spacing w:val="-18"/>
          <w:w w:val="115"/>
        </w:rPr>
        <w:t xml:space="preserve"> </w:t>
      </w:r>
      <w:r>
        <w:rPr>
          <w:w w:val="115"/>
        </w:rPr>
        <w:t>consistently</w:t>
      </w:r>
      <w:r>
        <w:rPr>
          <w:spacing w:val="-17"/>
          <w:w w:val="115"/>
        </w:rPr>
        <w:t xml:space="preserve"> </w:t>
      </w:r>
      <w:r>
        <w:rPr>
          <w:w w:val="115"/>
        </w:rPr>
        <w:t>suggest</w:t>
      </w:r>
      <w:r>
        <w:rPr>
          <w:spacing w:val="-18"/>
          <w:w w:val="115"/>
        </w:rPr>
        <w:t xml:space="preserve"> </w:t>
      </w:r>
      <w:r>
        <w:rPr>
          <w:w w:val="115"/>
        </w:rPr>
        <w:t>that</w:t>
      </w:r>
      <w:r>
        <w:rPr>
          <w:spacing w:val="-17"/>
          <w:w w:val="115"/>
        </w:rPr>
        <w:t xml:space="preserve"> </w:t>
      </w:r>
      <w:r>
        <w:rPr>
          <w:w w:val="115"/>
        </w:rPr>
        <w:t>marital</w:t>
      </w:r>
      <w:r>
        <w:rPr>
          <w:spacing w:val="-18"/>
          <w:w w:val="115"/>
        </w:rPr>
        <w:t xml:space="preserve"> </w:t>
      </w:r>
      <w:r>
        <w:rPr>
          <w:w w:val="115"/>
        </w:rPr>
        <w:t xml:space="preserve">conflict </w:t>
      </w:r>
      <w:r>
        <w:rPr>
          <w:w w:val="102"/>
        </w:rPr>
        <w:t>af</w:t>
      </w:r>
      <w:r>
        <w:rPr>
          <w:spacing w:val="-2"/>
          <w:w w:val="102"/>
        </w:rPr>
        <w:t>f</w:t>
      </w:r>
      <w:r>
        <w:rPr>
          <w:spacing w:val="2"/>
          <w:w w:val="112"/>
        </w:rPr>
        <w:t>e</w:t>
      </w:r>
      <w:r>
        <w:rPr>
          <w:spacing w:val="1"/>
          <w:w w:val="112"/>
        </w:rPr>
        <w:t>c</w:t>
      </w:r>
      <w:r>
        <w:rPr>
          <w:spacing w:val="2"/>
          <w:w w:val="131"/>
        </w:rPr>
        <w:t>t</w:t>
      </w:r>
      <w:r>
        <w:rPr>
          <w:w w:val="109"/>
        </w:rPr>
        <w:t>s</w:t>
      </w:r>
      <w:r>
        <w:rPr>
          <w:spacing w:val="5"/>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5"/>
        </w:rPr>
        <w:t xml:space="preserve"> </w:t>
      </w:r>
      <w:r>
        <w:rPr>
          <w:spacing w:val="1"/>
          <w:w w:val="109"/>
        </w:rPr>
        <w:t>s</w:t>
      </w:r>
      <w:r>
        <w:rPr>
          <w:spacing w:val="2"/>
          <w:w w:val="115"/>
        </w:rPr>
        <w:t>o</w:t>
      </w:r>
      <w:r>
        <w:rPr>
          <w:w w:val="112"/>
        </w:rPr>
        <w:t>c</w:t>
      </w:r>
      <w:r>
        <w:rPr>
          <w:w w:val="106"/>
        </w:rPr>
        <w:t>i</w:t>
      </w:r>
      <w:r>
        <w:rPr>
          <w:w w:val="108"/>
        </w:rPr>
        <w:t>al</w:t>
      </w:r>
      <w:r>
        <w:rPr>
          <w:spacing w:val="5"/>
        </w:rPr>
        <w:t xml:space="preserve"> </w:t>
      </w:r>
      <w:r>
        <w:rPr>
          <w:spacing w:val="2"/>
          <w:w w:val="98"/>
        </w:rPr>
        <w:t>f</w:t>
      </w:r>
      <w:r>
        <w:rPr>
          <w:w w:val="118"/>
        </w:rPr>
        <w:t>un</w:t>
      </w:r>
      <w:r>
        <w:rPr>
          <w:spacing w:val="1"/>
          <w:w w:val="118"/>
        </w:rPr>
        <w:t>c</w:t>
      </w:r>
      <w:r>
        <w:rPr>
          <w:w w:val="115"/>
        </w:rPr>
        <w:t>tioning</w:t>
      </w:r>
      <w:r>
        <w:rPr>
          <w:spacing w:val="5"/>
        </w:rPr>
        <w:t xml:space="preserve"> </w:t>
      </w:r>
      <w:r>
        <w:rPr>
          <w:w w:val="117"/>
        </w:rPr>
        <w:t>and</w:t>
      </w:r>
      <w:r>
        <w:rPr>
          <w:spacing w:val="5"/>
        </w:rPr>
        <w:t xml:space="preserve"> </w:t>
      </w:r>
      <w:r>
        <w:rPr>
          <w:w w:val="121"/>
        </w:rPr>
        <w:t>st</w:t>
      </w:r>
      <w:r>
        <w:rPr>
          <w:spacing w:val="-2"/>
          <w:w w:val="121"/>
        </w:rPr>
        <w:t>r</w:t>
      </w:r>
      <w:r>
        <w:rPr>
          <w:w w:val="114"/>
        </w:rPr>
        <w:t>ong</w:t>
      </w:r>
      <w:r>
        <w:rPr>
          <w:w w:val="101"/>
        </w:rPr>
        <w:t>ly</w:t>
      </w:r>
      <w:r>
        <w:rPr>
          <w:spacing w:val="5"/>
        </w:rPr>
        <w:t xml:space="preserve"> </w:t>
      </w:r>
      <w:r>
        <w:rPr>
          <w:w w:val="121"/>
        </w:rPr>
        <w:t>p</w:t>
      </w:r>
      <w:r>
        <w:rPr>
          <w:spacing w:val="-2"/>
          <w:w w:val="121"/>
        </w:rPr>
        <w:t>r</w:t>
      </w:r>
      <w:r>
        <w:rPr>
          <w:spacing w:val="2"/>
          <w:w w:val="112"/>
        </w:rPr>
        <w:t>e</w:t>
      </w:r>
      <w:r>
        <w:rPr>
          <w:w w:val="113"/>
        </w:rPr>
        <w:t>di</w:t>
      </w:r>
      <w:r>
        <w:rPr>
          <w:spacing w:val="1"/>
          <w:w w:val="113"/>
        </w:rPr>
        <w:t>c</w:t>
      </w:r>
      <w:r>
        <w:rPr>
          <w:spacing w:val="2"/>
          <w:w w:val="131"/>
        </w:rPr>
        <w:t>t</w:t>
      </w:r>
      <w:r>
        <w:rPr>
          <w:w w:val="109"/>
        </w:rPr>
        <w:t xml:space="preserve">s </w:t>
      </w:r>
      <w:r>
        <w:rPr>
          <w:w w:val="115"/>
        </w:rPr>
        <w:t>their adjustment, including internalizing disorders (e.g. anxiety, depression, and withdrawal), externalizing dis- orders (e.g. aggression, delinquency, and conduct disor- ders),</w:t>
      </w:r>
      <w:r>
        <w:rPr>
          <w:spacing w:val="-16"/>
          <w:w w:val="115"/>
        </w:rPr>
        <w:t xml:space="preserve"> </w:t>
      </w:r>
      <w:r>
        <w:rPr>
          <w:w w:val="115"/>
        </w:rPr>
        <w:t>and</w:t>
      </w:r>
      <w:r>
        <w:rPr>
          <w:spacing w:val="-15"/>
          <w:w w:val="115"/>
        </w:rPr>
        <w:t xml:space="preserve"> </w:t>
      </w:r>
      <w:r>
        <w:rPr>
          <w:w w:val="115"/>
        </w:rPr>
        <w:t>academic</w:t>
      </w:r>
      <w:r>
        <w:rPr>
          <w:spacing w:val="-15"/>
          <w:w w:val="115"/>
        </w:rPr>
        <w:t xml:space="preserve"> </w:t>
      </w:r>
      <w:r>
        <w:rPr>
          <w:w w:val="115"/>
        </w:rPr>
        <w:t>achievement</w:t>
      </w:r>
      <w:r>
        <w:rPr>
          <w:spacing w:val="-15"/>
          <w:w w:val="115"/>
        </w:rPr>
        <w:t xml:space="preserve"> </w:t>
      </w:r>
      <w:r>
        <w:rPr>
          <w:w w:val="115"/>
        </w:rPr>
        <w:t>[</w:t>
      </w:r>
      <w:hyperlink w:anchor="_bookmark5" w:history="1">
        <w:r>
          <w:rPr>
            <w:color w:val="0000FF"/>
            <w:w w:val="115"/>
          </w:rPr>
          <w:t>1</w:t>
        </w:r>
      </w:hyperlink>
      <w:r>
        <w:rPr>
          <w:w w:val="115"/>
        </w:rPr>
        <w:t>–</w:t>
      </w:r>
      <w:hyperlink w:anchor="_bookmark8" w:history="1">
        <w:r>
          <w:rPr>
            <w:color w:val="0000FF"/>
            <w:w w:val="115"/>
          </w:rPr>
          <w:t>4</w:t>
        </w:r>
      </w:hyperlink>
      <w:r>
        <w:rPr>
          <w:w w:val="115"/>
        </w:rPr>
        <w:t>].</w:t>
      </w:r>
    </w:p>
    <w:p w14:paraId="728F6C5F" w14:textId="77777777" w:rsidR="003F01C2" w:rsidRDefault="003F01C2" w:rsidP="003F01C2">
      <w:pPr>
        <w:pStyle w:val="BodyText"/>
        <w:spacing w:before="5" w:line="216" w:lineRule="auto"/>
        <w:ind w:left="152" w:right="38" w:firstLine="159"/>
        <w:jc w:val="both"/>
      </w:pPr>
      <w:r>
        <w:rPr>
          <w:w w:val="112"/>
        </w:rPr>
        <w:t>Al</w:t>
      </w:r>
      <w:r>
        <w:rPr>
          <w:spacing w:val="-2"/>
          <w:w w:val="112"/>
        </w:rPr>
        <w:t>t</w:t>
      </w:r>
      <w:r>
        <w:rPr>
          <w:w w:val="115"/>
        </w:rPr>
        <w:t>houg</w:t>
      </w:r>
      <w:r>
        <w:rPr>
          <w:w w:val="121"/>
        </w:rPr>
        <w:t>h</w:t>
      </w:r>
      <w:r>
        <w:rPr>
          <w:spacing w:val="22"/>
        </w:rPr>
        <w:t xml:space="preserve"> </w:t>
      </w:r>
      <w:r>
        <w:rPr>
          <w:w w:val="118"/>
        </w:rPr>
        <w:t>ma</w:t>
      </w:r>
      <w:r>
        <w:rPr>
          <w:spacing w:val="1"/>
          <w:w w:val="118"/>
        </w:rPr>
        <w:t>r</w:t>
      </w:r>
      <w:r>
        <w:rPr>
          <w:w w:val="118"/>
        </w:rPr>
        <w:t>i</w:t>
      </w:r>
      <w:r>
        <w:rPr>
          <w:spacing w:val="1"/>
          <w:w w:val="118"/>
        </w:rPr>
        <w:t>t</w:t>
      </w:r>
      <w:r>
        <w:rPr>
          <w:w w:val="108"/>
        </w:rPr>
        <w:t>al</w:t>
      </w:r>
      <w:r>
        <w:rPr>
          <w:spacing w:val="22"/>
        </w:rPr>
        <w:t xml:space="preserve"> </w:t>
      </w:r>
      <w:r>
        <w:rPr>
          <w:spacing w:val="-2"/>
          <w:w w:val="112"/>
        </w:rPr>
        <w:t>c</w:t>
      </w:r>
      <w:r>
        <w:rPr>
          <w:w w:val="110"/>
        </w:rPr>
        <w:t>onfli</w:t>
      </w:r>
      <w:r>
        <w:rPr>
          <w:spacing w:val="1"/>
          <w:w w:val="110"/>
        </w:rPr>
        <w:t>c</w:t>
      </w:r>
      <w:r>
        <w:rPr>
          <w:w w:val="131"/>
        </w:rPr>
        <w:t>t</w:t>
      </w:r>
      <w:r>
        <w:rPr>
          <w:spacing w:val="22"/>
        </w:rPr>
        <w:t xml:space="preserve"> </w:t>
      </w:r>
      <w:r>
        <w:rPr>
          <w:w w:val="106"/>
        </w:rPr>
        <w:t>i</w:t>
      </w:r>
      <w:r>
        <w:rPr>
          <w:w w:val="109"/>
        </w:rPr>
        <w:t>s</w:t>
      </w:r>
      <w:r>
        <w:rPr>
          <w:spacing w:val="22"/>
        </w:rPr>
        <w:t xml:space="preserve"> </w:t>
      </w:r>
      <w:r>
        <w:rPr>
          <w:spacing w:val="2"/>
          <w:w w:val="112"/>
        </w:rPr>
        <w:t>a</w:t>
      </w:r>
      <w:r>
        <w:rPr>
          <w:w w:val="109"/>
        </w:rPr>
        <w:t>s</w:t>
      </w:r>
      <w:r>
        <w:rPr>
          <w:spacing w:val="1"/>
          <w:w w:val="109"/>
        </w:rPr>
        <w:t>s</w:t>
      </w:r>
      <w:r>
        <w:rPr>
          <w:spacing w:val="2"/>
          <w:w w:val="115"/>
        </w:rPr>
        <w:t>o</w:t>
      </w:r>
      <w:r>
        <w:rPr>
          <w:w w:val="112"/>
        </w:rPr>
        <w:t>c</w:t>
      </w:r>
      <w:r>
        <w:rPr>
          <w:w w:val="106"/>
        </w:rPr>
        <w:t>i</w:t>
      </w:r>
      <w:r>
        <w:rPr>
          <w:spacing w:val="-2"/>
          <w:w w:val="112"/>
        </w:rPr>
        <w:t>a</w:t>
      </w:r>
      <w:r>
        <w:rPr>
          <w:spacing w:val="-2"/>
          <w:w w:val="131"/>
        </w:rPr>
        <w:t>t</w:t>
      </w:r>
      <w:r>
        <w:rPr>
          <w:spacing w:val="2"/>
          <w:w w:val="112"/>
        </w:rPr>
        <w:t>e</w:t>
      </w:r>
      <w:r>
        <w:rPr>
          <w:w w:val="118"/>
        </w:rPr>
        <w:t>d</w:t>
      </w:r>
      <w:r>
        <w:rPr>
          <w:spacing w:val="22"/>
        </w:rPr>
        <w:t xml:space="preserve"> </w:t>
      </w:r>
      <w:r>
        <w:rPr>
          <w:spacing w:val="1"/>
          <w:w w:val="107"/>
        </w:rPr>
        <w:t>w</w:t>
      </w:r>
      <w:r>
        <w:rPr>
          <w:w w:val="118"/>
        </w:rPr>
        <w:t>i</w:t>
      </w:r>
      <w:r>
        <w:rPr>
          <w:spacing w:val="-2"/>
          <w:w w:val="118"/>
        </w:rPr>
        <w:t>t</w:t>
      </w:r>
      <w:r>
        <w:rPr>
          <w:w w:val="121"/>
        </w:rPr>
        <w:t>h</w:t>
      </w:r>
      <w:r>
        <w:rPr>
          <w:spacing w:val="22"/>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 xml:space="preserve">s </w:t>
      </w:r>
      <w:r>
        <w:rPr>
          <w:w w:val="115"/>
        </w:rPr>
        <w:t>development, few studies have explored how different types</w:t>
      </w:r>
      <w:r>
        <w:rPr>
          <w:spacing w:val="-23"/>
          <w:w w:val="115"/>
        </w:rPr>
        <w:t xml:space="preserve"> </w:t>
      </w:r>
      <w:r>
        <w:rPr>
          <w:w w:val="115"/>
        </w:rPr>
        <w:t>of</w:t>
      </w:r>
      <w:r>
        <w:rPr>
          <w:spacing w:val="-23"/>
          <w:w w:val="115"/>
        </w:rPr>
        <w:t xml:space="preserve"> </w:t>
      </w:r>
      <w:r>
        <w:rPr>
          <w:w w:val="115"/>
        </w:rPr>
        <w:t>marital</w:t>
      </w:r>
      <w:r>
        <w:rPr>
          <w:spacing w:val="-23"/>
          <w:w w:val="115"/>
        </w:rPr>
        <w:t xml:space="preserve"> </w:t>
      </w:r>
      <w:r>
        <w:rPr>
          <w:w w:val="115"/>
        </w:rPr>
        <w:t>conflict</w:t>
      </w:r>
      <w:r>
        <w:rPr>
          <w:spacing w:val="-23"/>
          <w:w w:val="115"/>
        </w:rPr>
        <w:t xml:space="preserve"> </w:t>
      </w:r>
      <w:r>
        <w:rPr>
          <w:w w:val="115"/>
        </w:rPr>
        <w:t>affect</w:t>
      </w:r>
      <w:r>
        <w:rPr>
          <w:spacing w:val="-22"/>
          <w:w w:val="115"/>
        </w:rPr>
        <w:t xml:space="preserve"> </w:t>
      </w:r>
      <w:r>
        <w:rPr>
          <w:w w:val="115"/>
        </w:rPr>
        <w:t>it.</w:t>
      </w:r>
      <w:r>
        <w:rPr>
          <w:spacing w:val="-23"/>
          <w:w w:val="115"/>
        </w:rPr>
        <w:t xml:space="preserve"> </w:t>
      </w:r>
      <w:r>
        <w:rPr>
          <w:w w:val="115"/>
        </w:rPr>
        <w:t>Marital</w:t>
      </w:r>
      <w:r>
        <w:rPr>
          <w:spacing w:val="-23"/>
          <w:w w:val="115"/>
        </w:rPr>
        <w:t xml:space="preserve"> </w:t>
      </w:r>
      <w:r>
        <w:rPr>
          <w:w w:val="115"/>
        </w:rPr>
        <w:t>conflict</w:t>
      </w:r>
      <w:r>
        <w:rPr>
          <w:spacing w:val="-23"/>
          <w:w w:val="115"/>
        </w:rPr>
        <w:t xml:space="preserve"> </w:t>
      </w:r>
      <w:r>
        <w:rPr>
          <w:w w:val="115"/>
        </w:rPr>
        <w:t>typically is classified into two categories: destructive and con- structive.</w:t>
      </w:r>
      <w:r>
        <w:rPr>
          <w:spacing w:val="-14"/>
          <w:w w:val="115"/>
        </w:rPr>
        <w:t xml:space="preserve"> </w:t>
      </w:r>
      <w:r>
        <w:rPr>
          <w:w w:val="115"/>
        </w:rPr>
        <w:t>Destructive</w:t>
      </w:r>
      <w:r>
        <w:rPr>
          <w:spacing w:val="-14"/>
          <w:w w:val="115"/>
        </w:rPr>
        <w:t xml:space="preserve"> </w:t>
      </w:r>
      <w:r>
        <w:rPr>
          <w:w w:val="115"/>
        </w:rPr>
        <w:t>marital</w:t>
      </w:r>
      <w:r>
        <w:rPr>
          <w:spacing w:val="-14"/>
          <w:w w:val="115"/>
        </w:rPr>
        <w:t xml:space="preserve"> </w:t>
      </w:r>
      <w:r>
        <w:rPr>
          <w:w w:val="115"/>
        </w:rPr>
        <w:t>conflict</w:t>
      </w:r>
      <w:r>
        <w:rPr>
          <w:spacing w:val="-14"/>
          <w:w w:val="115"/>
        </w:rPr>
        <w:t xml:space="preserve"> </w:t>
      </w:r>
      <w:r>
        <w:rPr>
          <w:w w:val="115"/>
        </w:rPr>
        <w:t>involves</w:t>
      </w:r>
      <w:r>
        <w:rPr>
          <w:spacing w:val="-13"/>
          <w:w w:val="115"/>
        </w:rPr>
        <w:t xml:space="preserve"> </w:t>
      </w:r>
      <w:r>
        <w:rPr>
          <w:w w:val="115"/>
        </w:rPr>
        <w:t>behaviors, such as violence, nonverbal conflict, withdrawal during conflict,</w:t>
      </w:r>
      <w:r>
        <w:rPr>
          <w:spacing w:val="-15"/>
          <w:w w:val="115"/>
        </w:rPr>
        <w:t xml:space="preserve"> </w:t>
      </w:r>
      <w:r>
        <w:rPr>
          <w:w w:val="115"/>
        </w:rPr>
        <w:t>verbal</w:t>
      </w:r>
      <w:r>
        <w:rPr>
          <w:spacing w:val="-15"/>
          <w:w w:val="115"/>
        </w:rPr>
        <w:t xml:space="preserve"> </w:t>
      </w:r>
      <w:r>
        <w:rPr>
          <w:w w:val="115"/>
        </w:rPr>
        <w:t>aggression</w:t>
      </w:r>
      <w:r>
        <w:rPr>
          <w:spacing w:val="-15"/>
          <w:w w:val="115"/>
        </w:rPr>
        <w:t xml:space="preserve"> </w:t>
      </w:r>
      <w:r>
        <w:rPr>
          <w:w w:val="115"/>
        </w:rPr>
        <w:t>or</w:t>
      </w:r>
      <w:r>
        <w:rPr>
          <w:spacing w:val="-15"/>
          <w:w w:val="115"/>
        </w:rPr>
        <w:t xml:space="preserve"> </w:t>
      </w:r>
      <w:r>
        <w:rPr>
          <w:w w:val="115"/>
        </w:rPr>
        <w:t>hostility,</w:t>
      </w:r>
      <w:r>
        <w:rPr>
          <w:spacing w:val="-16"/>
          <w:w w:val="115"/>
        </w:rPr>
        <w:t xml:space="preserve"> </w:t>
      </w:r>
      <w:r>
        <w:rPr>
          <w:w w:val="115"/>
        </w:rPr>
        <w:t>aggression</w:t>
      </w:r>
      <w:r>
        <w:rPr>
          <w:spacing w:val="-15"/>
          <w:w w:val="115"/>
        </w:rPr>
        <w:t xml:space="preserve"> </w:t>
      </w:r>
      <w:r>
        <w:rPr>
          <w:w w:val="115"/>
        </w:rPr>
        <w:t>against</w:t>
      </w:r>
    </w:p>
    <w:p w14:paraId="033D68C2" w14:textId="77777777" w:rsidR="003F01C2" w:rsidRDefault="003F01C2" w:rsidP="003F01C2">
      <w:pPr>
        <w:pStyle w:val="BodyText"/>
        <w:spacing w:before="122" w:line="216" w:lineRule="auto"/>
        <w:ind w:left="152" w:right="111"/>
        <w:jc w:val="both"/>
      </w:pPr>
      <w:r>
        <w:br w:type="column"/>
      </w:r>
      <w:r>
        <w:rPr>
          <w:w w:val="115"/>
        </w:rPr>
        <w:t>objects, and threats to family integrity [</w:t>
      </w:r>
      <w:hyperlink w:anchor="_bookmark6" w:history="1">
        <w:r>
          <w:rPr>
            <w:color w:val="0000FF"/>
            <w:w w:val="115"/>
          </w:rPr>
          <w:t>2</w:t>
        </w:r>
      </w:hyperlink>
      <w:r>
        <w:rPr>
          <w:w w:val="115"/>
        </w:rPr>
        <w:t>]. Exposure to d</w:t>
      </w:r>
      <w:r>
        <w:rPr>
          <w:spacing w:val="1"/>
          <w:w w:val="115"/>
        </w:rPr>
        <w:t>e</w:t>
      </w:r>
      <w:r>
        <w:rPr>
          <w:w w:val="121"/>
        </w:rPr>
        <w:t>st</w:t>
      </w:r>
      <w:r>
        <w:rPr>
          <w:spacing w:val="2"/>
          <w:w w:val="121"/>
        </w:rPr>
        <w:t>r</w:t>
      </w:r>
      <w:r>
        <w:rPr>
          <w:w w:val="115"/>
        </w:rPr>
        <w:t>u</w:t>
      </w:r>
      <w:r>
        <w:rPr>
          <w:spacing w:val="1"/>
          <w:w w:val="115"/>
        </w:rPr>
        <w:t>c</w:t>
      </w:r>
      <w:r>
        <w:rPr>
          <w:w w:val="111"/>
        </w:rPr>
        <w:t>tive</w:t>
      </w:r>
      <w:r>
        <w:rPr>
          <w:spacing w:val="20"/>
        </w:rPr>
        <w:t xml:space="preserve"> </w:t>
      </w:r>
      <w:r>
        <w:rPr>
          <w:w w:val="118"/>
        </w:rPr>
        <w:t>ma</w:t>
      </w:r>
      <w:r>
        <w:rPr>
          <w:spacing w:val="1"/>
          <w:w w:val="118"/>
        </w:rPr>
        <w:t>r</w:t>
      </w:r>
      <w:r>
        <w:rPr>
          <w:w w:val="118"/>
        </w:rPr>
        <w:t>i</w:t>
      </w:r>
      <w:r>
        <w:rPr>
          <w:spacing w:val="1"/>
          <w:w w:val="118"/>
        </w:rPr>
        <w:t>t</w:t>
      </w:r>
      <w:r>
        <w:rPr>
          <w:w w:val="108"/>
        </w:rPr>
        <w:t>al</w:t>
      </w:r>
      <w:r>
        <w:rPr>
          <w:spacing w:val="20"/>
        </w:rPr>
        <w:t xml:space="preserve"> </w:t>
      </w:r>
      <w:r>
        <w:rPr>
          <w:spacing w:val="-2"/>
          <w:w w:val="112"/>
        </w:rPr>
        <w:t>c</w:t>
      </w:r>
      <w:r>
        <w:rPr>
          <w:w w:val="110"/>
        </w:rPr>
        <w:t>onfli</w:t>
      </w:r>
      <w:r>
        <w:rPr>
          <w:spacing w:val="1"/>
          <w:w w:val="110"/>
        </w:rPr>
        <w:t>c</w:t>
      </w:r>
      <w:r>
        <w:rPr>
          <w:w w:val="131"/>
        </w:rPr>
        <w:t>t</w:t>
      </w:r>
      <w:r>
        <w:rPr>
          <w:spacing w:val="20"/>
        </w:rPr>
        <w:t xml:space="preserve"> </w:t>
      </w:r>
      <w:r>
        <w:rPr>
          <w:w w:val="121"/>
        </w:rPr>
        <w:t>p</w:t>
      </w:r>
      <w:r>
        <w:rPr>
          <w:spacing w:val="-2"/>
          <w:w w:val="121"/>
        </w:rPr>
        <w:t>r</w:t>
      </w:r>
      <w:r>
        <w:rPr>
          <w:spacing w:val="2"/>
          <w:w w:val="112"/>
        </w:rPr>
        <w:t>e</w:t>
      </w:r>
      <w:r>
        <w:rPr>
          <w:w w:val="112"/>
        </w:rPr>
        <w:t>c</w:t>
      </w:r>
      <w:r>
        <w:rPr>
          <w:w w:val="115"/>
        </w:rPr>
        <w:t>ipi</w:t>
      </w:r>
      <w:r>
        <w:rPr>
          <w:spacing w:val="1"/>
          <w:w w:val="115"/>
        </w:rPr>
        <w:t>t</w:t>
      </w:r>
      <w:r>
        <w:rPr>
          <w:spacing w:val="-2"/>
          <w:w w:val="112"/>
        </w:rPr>
        <w:t>a</w:t>
      </w:r>
      <w:r>
        <w:rPr>
          <w:spacing w:val="-2"/>
          <w:w w:val="131"/>
        </w:rPr>
        <w:t>t</w:t>
      </w:r>
      <w:r>
        <w:rPr>
          <w:spacing w:val="1"/>
          <w:w w:val="112"/>
        </w:rPr>
        <w:t>e</w:t>
      </w:r>
      <w:r>
        <w:rPr>
          <w:w w:val="109"/>
        </w:rPr>
        <w:t>s</w:t>
      </w:r>
      <w:r>
        <w:rPr>
          <w:spacing w:val="20"/>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20"/>
        </w:rPr>
        <w:t xml:space="preserve"> </w:t>
      </w:r>
      <w:r>
        <w:rPr>
          <w:w w:val="115"/>
        </w:rPr>
        <w:t>ange</w:t>
      </w:r>
      <w:r>
        <w:rPr>
          <w:spacing w:val="-15"/>
          <w:w w:val="115"/>
        </w:rPr>
        <w:t>r</w:t>
      </w:r>
      <w:r>
        <w:rPr>
          <w:w w:val="99"/>
        </w:rPr>
        <w:t xml:space="preserve">, </w:t>
      </w:r>
      <w:r>
        <w:rPr>
          <w:w w:val="115"/>
        </w:rPr>
        <w:t>worry, and sadness [</w:t>
      </w:r>
      <w:hyperlink w:anchor="_bookmark9" w:history="1">
        <w:r>
          <w:rPr>
            <w:color w:val="0000FF"/>
            <w:w w:val="115"/>
          </w:rPr>
          <w:t>5</w:t>
        </w:r>
      </w:hyperlink>
      <w:r>
        <w:rPr>
          <w:w w:val="115"/>
        </w:rPr>
        <w:t xml:space="preserve">, </w:t>
      </w:r>
      <w:hyperlink w:anchor="_bookmark10" w:history="1">
        <w:r>
          <w:rPr>
            <w:color w:val="0000FF"/>
            <w:w w:val="115"/>
          </w:rPr>
          <w:t>6</w:t>
        </w:r>
      </w:hyperlink>
      <w:r>
        <w:rPr>
          <w:w w:val="115"/>
        </w:rPr>
        <w:t>]. Such conflict may put them</w:t>
      </w:r>
      <w:r>
        <w:rPr>
          <w:spacing w:val="-22"/>
          <w:w w:val="115"/>
        </w:rPr>
        <w:t xml:space="preserve"> </w:t>
      </w:r>
      <w:r>
        <w:rPr>
          <w:w w:val="115"/>
        </w:rPr>
        <w:t>at the risk for developing adjustment problems (internaliz- ing and externalizing disorders), due to a lack of coping skills</w:t>
      </w:r>
      <w:r>
        <w:rPr>
          <w:spacing w:val="-9"/>
          <w:w w:val="115"/>
        </w:rPr>
        <w:t xml:space="preserve"> </w:t>
      </w:r>
      <w:r>
        <w:rPr>
          <w:w w:val="115"/>
        </w:rPr>
        <w:t>to</w:t>
      </w:r>
      <w:r>
        <w:rPr>
          <w:spacing w:val="-8"/>
          <w:w w:val="115"/>
        </w:rPr>
        <w:t xml:space="preserve"> </w:t>
      </w:r>
      <w:r>
        <w:rPr>
          <w:w w:val="115"/>
        </w:rPr>
        <w:t>deal</w:t>
      </w:r>
      <w:r>
        <w:rPr>
          <w:spacing w:val="-9"/>
          <w:w w:val="115"/>
        </w:rPr>
        <w:t xml:space="preserve"> </w:t>
      </w:r>
      <w:r>
        <w:rPr>
          <w:w w:val="115"/>
        </w:rPr>
        <w:t>with</w:t>
      </w:r>
      <w:r>
        <w:rPr>
          <w:spacing w:val="-8"/>
          <w:w w:val="115"/>
        </w:rPr>
        <w:t xml:space="preserve"> </w:t>
      </w:r>
      <w:r>
        <w:rPr>
          <w:w w:val="115"/>
        </w:rPr>
        <w:t>emotions,</w:t>
      </w:r>
      <w:r>
        <w:rPr>
          <w:spacing w:val="-8"/>
          <w:w w:val="115"/>
        </w:rPr>
        <w:t xml:space="preserve"> </w:t>
      </w:r>
      <w:r>
        <w:rPr>
          <w:w w:val="115"/>
        </w:rPr>
        <w:t>or</w:t>
      </w:r>
      <w:r>
        <w:rPr>
          <w:spacing w:val="-9"/>
          <w:w w:val="115"/>
        </w:rPr>
        <w:t xml:space="preserve"> </w:t>
      </w:r>
      <w:r>
        <w:rPr>
          <w:w w:val="115"/>
        </w:rPr>
        <w:t>the</w:t>
      </w:r>
      <w:r>
        <w:rPr>
          <w:spacing w:val="-8"/>
          <w:w w:val="115"/>
        </w:rPr>
        <w:t xml:space="preserve"> </w:t>
      </w:r>
      <w:r>
        <w:rPr>
          <w:w w:val="115"/>
        </w:rPr>
        <w:t>use</w:t>
      </w:r>
      <w:r>
        <w:rPr>
          <w:spacing w:val="-8"/>
          <w:w w:val="115"/>
        </w:rPr>
        <w:t xml:space="preserve"> </w:t>
      </w:r>
      <w:r>
        <w:rPr>
          <w:w w:val="115"/>
        </w:rPr>
        <w:t>of</w:t>
      </w:r>
      <w:r>
        <w:rPr>
          <w:spacing w:val="-9"/>
          <w:w w:val="115"/>
        </w:rPr>
        <w:t xml:space="preserve"> </w:t>
      </w:r>
      <w:r>
        <w:rPr>
          <w:w w:val="115"/>
        </w:rPr>
        <w:t>learned</w:t>
      </w:r>
      <w:r>
        <w:rPr>
          <w:spacing w:val="-8"/>
          <w:w w:val="115"/>
        </w:rPr>
        <w:t xml:space="preserve"> </w:t>
      </w:r>
      <w:r>
        <w:rPr>
          <w:w w:val="115"/>
        </w:rPr>
        <w:t>aggres- sive behavior for solving problems [</w:t>
      </w:r>
      <w:hyperlink w:anchor="_bookmark5" w:history="1">
        <w:r>
          <w:rPr>
            <w:color w:val="0000FF"/>
            <w:w w:val="115"/>
          </w:rPr>
          <w:t>1</w:t>
        </w:r>
      </w:hyperlink>
      <w:r>
        <w:rPr>
          <w:w w:val="115"/>
        </w:rPr>
        <w:t xml:space="preserve">, </w:t>
      </w:r>
      <w:hyperlink w:anchor="_bookmark7" w:history="1">
        <w:r>
          <w:rPr>
            <w:color w:val="0000FF"/>
            <w:w w:val="115"/>
          </w:rPr>
          <w:t>3</w:t>
        </w:r>
      </w:hyperlink>
      <w:r>
        <w:rPr>
          <w:w w:val="115"/>
        </w:rPr>
        <w:t xml:space="preserve">, </w:t>
      </w:r>
      <w:hyperlink w:anchor="_bookmark11" w:history="1">
        <w:r>
          <w:rPr>
            <w:color w:val="0000FF"/>
            <w:w w:val="115"/>
          </w:rPr>
          <w:t>7</w:t>
        </w:r>
      </w:hyperlink>
      <w:r>
        <w:rPr>
          <w:w w:val="115"/>
        </w:rPr>
        <w:t>]. In contrast, constructive marital conflict involves successful con- flict resolution, explanations of how conflict is resolved, and optimistic explanations of unresolved conflict [</w:t>
      </w:r>
      <w:hyperlink w:anchor="_bookmark6" w:history="1">
        <w:r>
          <w:rPr>
            <w:color w:val="0000FF"/>
            <w:w w:val="115"/>
          </w:rPr>
          <w:t>2</w:t>
        </w:r>
      </w:hyperlink>
      <w:r>
        <w:rPr>
          <w:w w:val="115"/>
        </w:rPr>
        <w:t>]. Exposure to constructive conflict fosters positive emo- tional reactions, such as happiness, safety, and security [</w:t>
      </w:r>
      <w:hyperlink w:anchor="_bookmark7" w:history="1">
        <w:r>
          <w:rPr>
            <w:color w:val="0000FF"/>
            <w:w w:val="115"/>
          </w:rPr>
          <w:t>3</w:t>
        </w:r>
      </w:hyperlink>
      <w:r>
        <w:rPr>
          <w:w w:val="115"/>
        </w:rPr>
        <w:t xml:space="preserve">, </w:t>
      </w:r>
      <w:hyperlink w:anchor="_bookmark9" w:history="1">
        <w:r>
          <w:rPr>
            <w:color w:val="0000FF"/>
            <w:w w:val="115"/>
          </w:rPr>
          <w:t>5</w:t>
        </w:r>
      </w:hyperlink>
      <w:r>
        <w:rPr>
          <w:w w:val="115"/>
        </w:rPr>
        <w:t xml:space="preserve">, </w:t>
      </w:r>
      <w:hyperlink w:anchor="_bookmark12" w:history="1">
        <w:r>
          <w:rPr>
            <w:color w:val="0000FF"/>
            <w:w w:val="115"/>
          </w:rPr>
          <w:t>8</w:t>
        </w:r>
      </w:hyperlink>
      <w:r>
        <w:rPr>
          <w:w w:val="115"/>
        </w:rPr>
        <w:t xml:space="preserve">]. Constructive marital conflict may help </w:t>
      </w:r>
      <w:r>
        <w:rPr>
          <w:spacing w:val="-3"/>
          <w:w w:val="115"/>
        </w:rPr>
        <w:t xml:space="preserve">children </w:t>
      </w:r>
      <w:r>
        <w:rPr>
          <w:w w:val="115"/>
        </w:rPr>
        <w:t>develop problem solving, coping, and conflict resolu- tion</w:t>
      </w:r>
      <w:r>
        <w:rPr>
          <w:spacing w:val="10"/>
          <w:w w:val="115"/>
        </w:rPr>
        <w:t xml:space="preserve"> </w:t>
      </w:r>
      <w:r>
        <w:rPr>
          <w:w w:val="115"/>
        </w:rPr>
        <w:t>skills</w:t>
      </w:r>
      <w:r>
        <w:rPr>
          <w:spacing w:val="11"/>
          <w:w w:val="115"/>
        </w:rPr>
        <w:t xml:space="preserve"> </w:t>
      </w:r>
      <w:r>
        <w:rPr>
          <w:w w:val="115"/>
        </w:rPr>
        <w:t>by</w:t>
      </w:r>
      <w:r>
        <w:rPr>
          <w:spacing w:val="11"/>
          <w:w w:val="115"/>
        </w:rPr>
        <w:t xml:space="preserve"> </w:t>
      </w:r>
      <w:r>
        <w:rPr>
          <w:w w:val="115"/>
        </w:rPr>
        <w:t>teaching</w:t>
      </w:r>
      <w:r>
        <w:rPr>
          <w:spacing w:val="10"/>
          <w:w w:val="115"/>
        </w:rPr>
        <w:t xml:space="preserve"> </w:t>
      </w:r>
      <w:r>
        <w:rPr>
          <w:w w:val="115"/>
        </w:rPr>
        <w:t>them</w:t>
      </w:r>
      <w:r>
        <w:rPr>
          <w:spacing w:val="11"/>
          <w:w w:val="115"/>
        </w:rPr>
        <w:t xml:space="preserve"> </w:t>
      </w:r>
      <w:r>
        <w:rPr>
          <w:w w:val="115"/>
        </w:rPr>
        <w:t>problem</w:t>
      </w:r>
      <w:r>
        <w:rPr>
          <w:spacing w:val="11"/>
          <w:w w:val="115"/>
        </w:rPr>
        <w:t xml:space="preserve"> </w:t>
      </w:r>
      <w:r>
        <w:rPr>
          <w:w w:val="115"/>
        </w:rPr>
        <w:t>solving</w:t>
      </w:r>
      <w:r>
        <w:rPr>
          <w:spacing w:val="10"/>
          <w:w w:val="115"/>
        </w:rPr>
        <w:t xml:space="preserve"> </w:t>
      </w:r>
      <w:r>
        <w:rPr>
          <w:w w:val="115"/>
        </w:rPr>
        <w:t>and</w:t>
      </w:r>
      <w:r>
        <w:rPr>
          <w:spacing w:val="11"/>
          <w:w w:val="115"/>
        </w:rPr>
        <w:t xml:space="preserve"> </w:t>
      </w:r>
      <w:r>
        <w:rPr>
          <w:w w:val="115"/>
        </w:rPr>
        <w:t>effec-</w:t>
      </w:r>
    </w:p>
    <w:p w14:paraId="65E891D9" w14:textId="77777777" w:rsidR="003F01C2" w:rsidRDefault="003F01C2" w:rsidP="003F01C2">
      <w:pPr>
        <w:spacing w:line="216" w:lineRule="auto"/>
        <w:jc w:val="both"/>
        <w:sectPr w:rsidR="003F01C2">
          <w:type w:val="continuous"/>
          <w:pgSz w:w="11910" w:h="15820"/>
          <w:pgMar w:top="480" w:right="1020" w:bottom="280" w:left="980" w:header="720" w:footer="720" w:gutter="0"/>
          <w:cols w:num="2" w:space="720" w:equalWidth="0">
            <w:col w:w="4872" w:space="90"/>
            <w:col w:w="4948"/>
          </w:cols>
        </w:sectPr>
      </w:pPr>
    </w:p>
    <w:p w14:paraId="26301497" w14:textId="77777777" w:rsidR="003F01C2" w:rsidRDefault="003F01C2" w:rsidP="003F01C2">
      <w:pPr>
        <w:pStyle w:val="BodyText"/>
        <w:tabs>
          <w:tab w:val="left" w:pos="4830"/>
          <w:tab w:val="left" w:pos="5114"/>
        </w:tabs>
        <w:spacing w:line="239" w:lineRule="exact"/>
        <w:ind w:left="153"/>
      </w:pPr>
      <w:r>
        <w:rPr>
          <w:w w:val="93"/>
          <w:u w:val="single"/>
        </w:rPr>
        <w:t xml:space="preserve"> </w:t>
      </w:r>
      <w:r>
        <w:rPr>
          <w:u w:val="single"/>
        </w:rPr>
        <w:tab/>
      </w:r>
      <w:r>
        <w:tab/>
      </w:r>
      <w:r>
        <w:rPr>
          <w:w w:val="115"/>
        </w:rPr>
        <w:t>tive</w:t>
      </w:r>
      <w:r>
        <w:rPr>
          <w:spacing w:val="12"/>
          <w:w w:val="115"/>
        </w:rPr>
        <w:t xml:space="preserve"> </w:t>
      </w:r>
      <w:r>
        <w:rPr>
          <w:w w:val="115"/>
        </w:rPr>
        <w:t>communication</w:t>
      </w:r>
      <w:r>
        <w:rPr>
          <w:spacing w:val="12"/>
          <w:w w:val="115"/>
        </w:rPr>
        <w:t xml:space="preserve"> </w:t>
      </w:r>
      <w:r>
        <w:rPr>
          <w:w w:val="115"/>
        </w:rPr>
        <w:t>skills</w:t>
      </w:r>
      <w:r>
        <w:rPr>
          <w:spacing w:val="13"/>
          <w:w w:val="115"/>
        </w:rPr>
        <w:t xml:space="preserve"> </w:t>
      </w:r>
      <w:r>
        <w:rPr>
          <w:w w:val="115"/>
        </w:rPr>
        <w:t>[</w:t>
      </w:r>
      <w:hyperlink w:anchor="_bookmark8" w:history="1">
        <w:r>
          <w:rPr>
            <w:color w:val="0000FF"/>
            <w:w w:val="115"/>
          </w:rPr>
          <w:t>4</w:t>
        </w:r>
      </w:hyperlink>
      <w:r>
        <w:rPr>
          <w:w w:val="115"/>
        </w:rPr>
        <w:t>,</w:t>
      </w:r>
      <w:r>
        <w:rPr>
          <w:spacing w:val="12"/>
          <w:w w:val="115"/>
        </w:rPr>
        <w:t xml:space="preserve"> </w:t>
      </w:r>
      <w:hyperlink w:anchor="_bookmark10" w:history="1">
        <w:r>
          <w:rPr>
            <w:color w:val="0000FF"/>
            <w:w w:val="115"/>
          </w:rPr>
          <w:t>6</w:t>
        </w:r>
      </w:hyperlink>
      <w:r>
        <w:rPr>
          <w:w w:val="115"/>
        </w:rPr>
        <w:t>,</w:t>
      </w:r>
      <w:r>
        <w:rPr>
          <w:spacing w:val="13"/>
          <w:w w:val="115"/>
        </w:rPr>
        <w:t xml:space="preserve"> </w:t>
      </w:r>
      <w:hyperlink w:anchor="_bookmark13" w:history="1">
        <w:r>
          <w:rPr>
            <w:color w:val="0000FF"/>
            <w:w w:val="115"/>
          </w:rPr>
          <w:t>9</w:t>
        </w:r>
      </w:hyperlink>
      <w:r>
        <w:rPr>
          <w:w w:val="115"/>
        </w:rPr>
        <w:t>].</w:t>
      </w:r>
      <w:r>
        <w:rPr>
          <w:spacing w:val="12"/>
          <w:w w:val="115"/>
        </w:rPr>
        <w:t xml:space="preserve"> </w:t>
      </w:r>
      <w:r>
        <w:rPr>
          <w:w w:val="115"/>
        </w:rPr>
        <w:t>Studies</w:t>
      </w:r>
      <w:r>
        <w:rPr>
          <w:spacing w:val="12"/>
          <w:w w:val="115"/>
        </w:rPr>
        <w:t xml:space="preserve"> </w:t>
      </w:r>
      <w:r>
        <w:rPr>
          <w:w w:val="115"/>
        </w:rPr>
        <w:t>consistently</w:t>
      </w:r>
    </w:p>
    <w:p w14:paraId="1D92BEC6" w14:textId="77777777" w:rsidR="003F01C2" w:rsidRDefault="003F01C2" w:rsidP="003F01C2">
      <w:pPr>
        <w:spacing w:line="239" w:lineRule="exact"/>
        <w:sectPr w:rsidR="003F01C2">
          <w:type w:val="continuous"/>
          <w:pgSz w:w="11910" w:h="15820"/>
          <w:pgMar w:top="480" w:right="1020" w:bottom="280" w:left="980" w:header="720" w:footer="720" w:gutter="0"/>
          <w:cols w:space="720"/>
        </w:sectPr>
      </w:pPr>
    </w:p>
    <w:p w14:paraId="21AD6435" w14:textId="77777777" w:rsidR="003F01C2" w:rsidRDefault="003F01C2" w:rsidP="003F01C2">
      <w:pPr>
        <w:spacing w:before="61"/>
        <w:ind w:left="153"/>
        <w:rPr>
          <w:rFonts w:ascii="Arial Narrow"/>
          <w:sz w:val="15"/>
        </w:rPr>
      </w:pPr>
      <w:r>
        <w:rPr>
          <w:rFonts w:ascii="Arial Narrow"/>
          <w:w w:val="110"/>
          <w:sz w:val="15"/>
        </w:rPr>
        <w:t xml:space="preserve">*Correspondence: </w:t>
      </w:r>
      <w:hyperlink r:id="rId101">
        <w:r>
          <w:rPr>
            <w:rFonts w:ascii="Arial Narrow"/>
            <w:w w:val="110"/>
            <w:sz w:val="15"/>
          </w:rPr>
          <w:t>hosokawa.rikuya.42u@st.kyoto-u.ac.jp</w:t>
        </w:r>
      </w:hyperlink>
    </w:p>
    <w:p w14:paraId="13EA1A86" w14:textId="77777777" w:rsidR="003F01C2" w:rsidRDefault="003F01C2" w:rsidP="003F01C2">
      <w:pPr>
        <w:spacing w:before="8" w:line="252" w:lineRule="auto"/>
        <w:ind w:left="153" w:right="38"/>
        <w:rPr>
          <w:rFonts w:ascii="Arial Narrow"/>
          <w:sz w:val="15"/>
        </w:rPr>
      </w:pPr>
      <w:r>
        <w:rPr>
          <w:rFonts w:ascii="Arial Narrow"/>
          <w:w w:val="110"/>
          <w:sz w:val="15"/>
        </w:rPr>
        <w:t>Graduate</w:t>
      </w:r>
      <w:r>
        <w:rPr>
          <w:rFonts w:ascii="Arial Narrow"/>
          <w:spacing w:val="-16"/>
          <w:w w:val="110"/>
          <w:sz w:val="15"/>
        </w:rPr>
        <w:t xml:space="preserve"> </w:t>
      </w:r>
      <w:r>
        <w:rPr>
          <w:rFonts w:ascii="Arial Narrow"/>
          <w:w w:val="110"/>
          <w:sz w:val="15"/>
        </w:rPr>
        <w:t>School</w:t>
      </w:r>
      <w:r>
        <w:rPr>
          <w:rFonts w:ascii="Arial Narrow"/>
          <w:spacing w:val="-16"/>
          <w:w w:val="110"/>
          <w:sz w:val="15"/>
        </w:rPr>
        <w:t xml:space="preserve"> </w:t>
      </w:r>
      <w:r>
        <w:rPr>
          <w:rFonts w:ascii="Arial Narrow"/>
          <w:w w:val="110"/>
          <w:sz w:val="15"/>
        </w:rPr>
        <w:t>of</w:t>
      </w:r>
      <w:r>
        <w:rPr>
          <w:rFonts w:ascii="Arial Narrow"/>
          <w:spacing w:val="-15"/>
          <w:w w:val="110"/>
          <w:sz w:val="15"/>
        </w:rPr>
        <w:t xml:space="preserve"> </w:t>
      </w:r>
      <w:r>
        <w:rPr>
          <w:rFonts w:ascii="Arial Narrow"/>
          <w:w w:val="110"/>
          <w:sz w:val="15"/>
        </w:rPr>
        <w:t>Medicine,</w:t>
      </w:r>
      <w:r>
        <w:rPr>
          <w:rFonts w:ascii="Arial Narrow"/>
          <w:spacing w:val="-16"/>
          <w:w w:val="110"/>
          <w:sz w:val="15"/>
        </w:rPr>
        <w:t xml:space="preserve"> </w:t>
      </w:r>
      <w:r>
        <w:rPr>
          <w:rFonts w:ascii="Arial Narrow"/>
          <w:w w:val="110"/>
          <w:sz w:val="15"/>
        </w:rPr>
        <w:t>Kyoto</w:t>
      </w:r>
      <w:r>
        <w:rPr>
          <w:rFonts w:ascii="Arial Narrow"/>
          <w:spacing w:val="-15"/>
          <w:w w:val="110"/>
          <w:sz w:val="15"/>
        </w:rPr>
        <w:t xml:space="preserve"> </w:t>
      </w:r>
      <w:r>
        <w:rPr>
          <w:rFonts w:ascii="Arial Narrow"/>
          <w:w w:val="110"/>
          <w:sz w:val="15"/>
        </w:rPr>
        <w:t>University,</w:t>
      </w:r>
      <w:r>
        <w:rPr>
          <w:rFonts w:ascii="Arial Narrow"/>
          <w:spacing w:val="-21"/>
          <w:w w:val="110"/>
          <w:sz w:val="15"/>
        </w:rPr>
        <w:t xml:space="preserve"> </w:t>
      </w:r>
      <w:r>
        <w:rPr>
          <w:rFonts w:ascii="Arial Narrow"/>
          <w:w w:val="110"/>
          <w:sz w:val="15"/>
        </w:rPr>
        <w:t>Yoshida-Konoe-cho, Sakyo-ku, Kyoto 606-8501,</w:t>
      </w:r>
      <w:r>
        <w:rPr>
          <w:rFonts w:ascii="Arial Narrow"/>
          <w:spacing w:val="-21"/>
          <w:w w:val="110"/>
          <w:sz w:val="15"/>
        </w:rPr>
        <w:t xml:space="preserve"> </w:t>
      </w:r>
      <w:r>
        <w:rPr>
          <w:rFonts w:ascii="Arial Narrow"/>
          <w:w w:val="110"/>
          <w:sz w:val="15"/>
        </w:rPr>
        <w:t>Japan</w:t>
      </w:r>
    </w:p>
    <w:p w14:paraId="17085548" w14:textId="77777777" w:rsidR="003F01C2" w:rsidRDefault="003F01C2" w:rsidP="003F01C2">
      <w:pPr>
        <w:pStyle w:val="BodyText"/>
        <w:spacing w:before="15" w:line="216" w:lineRule="auto"/>
        <w:ind w:left="153"/>
      </w:pPr>
      <w:r>
        <w:br w:type="column"/>
      </w:r>
      <w:r>
        <w:rPr>
          <w:w w:val="110"/>
        </w:rPr>
        <w:t>sugge</w:t>
      </w:r>
      <w:r>
        <w:rPr>
          <w:w w:val="118"/>
        </w:rPr>
        <w:t>st</w:t>
      </w:r>
      <w:r>
        <w:t xml:space="preserve"> </w:t>
      </w:r>
      <w:r>
        <w:rPr>
          <w:w w:val="131"/>
        </w:rPr>
        <w:t>t</w:t>
      </w:r>
      <w:r>
        <w:rPr>
          <w:w w:val="117"/>
        </w:rPr>
        <w:t>ha</w:t>
      </w:r>
      <w:r>
        <w:rPr>
          <w:w w:val="131"/>
        </w:rPr>
        <w:t>t</w:t>
      </w:r>
      <w:r>
        <w:t xml:space="preserve"> </w:t>
      </w:r>
      <w:r>
        <w:rPr>
          <w:w w:val="115"/>
        </w:rPr>
        <w:t>de</w:t>
      </w:r>
      <w:r>
        <w:rPr>
          <w:w w:val="121"/>
        </w:rPr>
        <w:t>str</w:t>
      </w:r>
      <w:r>
        <w:rPr>
          <w:w w:val="115"/>
        </w:rPr>
        <w:t>uc</w:t>
      </w:r>
      <w:r>
        <w:rPr>
          <w:w w:val="111"/>
        </w:rPr>
        <w:t>tive</w:t>
      </w:r>
      <w:r>
        <w:t xml:space="preserve"> </w:t>
      </w:r>
      <w:r>
        <w:rPr>
          <w:w w:val="112"/>
        </w:rPr>
        <w:t>c</w:t>
      </w:r>
      <w:r>
        <w:rPr>
          <w:w w:val="110"/>
        </w:rPr>
        <w:t>onflic</w:t>
      </w:r>
      <w:r>
        <w:rPr>
          <w:w w:val="131"/>
        </w:rPr>
        <w:t>t</w:t>
      </w:r>
      <w:r>
        <w:t xml:space="preserve"> </w:t>
      </w:r>
      <w:r>
        <w:rPr>
          <w:w w:val="114"/>
        </w:rPr>
        <w:t>inc</w:t>
      </w:r>
      <w:r>
        <w:rPr>
          <w:w w:val="126"/>
        </w:rPr>
        <w:t>r</w:t>
      </w:r>
      <w:r>
        <w:rPr>
          <w:w w:val="112"/>
        </w:rPr>
        <w:t>ea</w:t>
      </w:r>
      <w:r>
        <w:rPr>
          <w:w w:val="109"/>
        </w:rPr>
        <w:t>s</w:t>
      </w:r>
      <w:r>
        <w:rPr>
          <w:w w:val="112"/>
        </w:rPr>
        <w:t>e</w:t>
      </w:r>
      <w:r>
        <w:rPr>
          <w:w w:val="109"/>
        </w:rPr>
        <w:t>s</w:t>
      </w:r>
      <w:r>
        <w:t xml:space="preserve"> </w:t>
      </w:r>
      <w:r>
        <w:rPr>
          <w:w w:val="112"/>
        </w:rPr>
        <w:t>c</w:t>
      </w:r>
      <w:r>
        <w:rPr>
          <w:w w:val="116"/>
        </w:rPr>
        <w:t>hildr</w:t>
      </w:r>
      <w:r>
        <w:rPr>
          <w:w w:val="117"/>
        </w:rPr>
        <w:t>en</w:t>
      </w:r>
      <w:r>
        <w:rPr>
          <w:w w:val="21"/>
        </w:rPr>
        <w:t>’</w:t>
      </w:r>
      <w:r>
        <w:rPr>
          <w:w w:val="109"/>
        </w:rPr>
        <w:t>s</w:t>
      </w:r>
      <w:r>
        <w:t xml:space="preserve"> </w:t>
      </w:r>
      <w:r>
        <w:rPr>
          <w:w w:val="126"/>
        </w:rPr>
        <w:t>r</w:t>
      </w:r>
      <w:r>
        <w:rPr>
          <w:w w:val="106"/>
        </w:rPr>
        <w:t>i</w:t>
      </w:r>
      <w:r>
        <w:rPr>
          <w:w w:val="109"/>
        </w:rPr>
        <w:t xml:space="preserve">sk </w:t>
      </w:r>
      <w:r>
        <w:rPr>
          <w:w w:val="115"/>
        </w:rPr>
        <w:t>for adjustment disorders, whereas constructive conflict</w:t>
      </w:r>
    </w:p>
    <w:p w14:paraId="35BC7363" w14:textId="77777777" w:rsidR="003F01C2" w:rsidRDefault="003F01C2" w:rsidP="003F01C2">
      <w:pPr>
        <w:spacing w:line="216" w:lineRule="auto"/>
        <w:sectPr w:rsidR="003F01C2">
          <w:type w:val="continuous"/>
          <w:pgSz w:w="11910" w:h="15820"/>
          <w:pgMar w:top="480" w:right="1020" w:bottom="280" w:left="980" w:header="720" w:footer="720" w:gutter="0"/>
          <w:cols w:num="2" w:space="720" w:equalWidth="0">
            <w:col w:w="4202" w:space="759"/>
            <w:col w:w="4949"/>
          </w:cols>
        </w:sectPr>
      </w:pPr>
    </w:p>
    <w:p w14:paraId="19A37AB4" w14:textId="77777777" w:rsidR="003F01C2" w:rsidRDefault="003F01C2" w:rsidP="003F01C2">
      <w:pPr>
        <w:pStyle w:val="BodyText"/>
        <w:spacing w:before="11"/>
        <w:rPr>
          <w:sz w:val="12"/>
        </w:rPr>
      </w:pPr>
    </w:p>
    <w:p w14:paraId="2FA707C9" w14:textId="3FEB0CFE" w:rsidR="003F01C2" w:rsidRDefault="003F01C2" w:rsidP="003F01C2">
      <w:pPr>
        <w:spacing w:before="93"/>
        <w:ind w:left="2630" w:right="262"/>
        <w:rPr>
          <w:rFonts w:ascii="Arial Narrow" w:hAnsi="Arial Narrow"/>
          <w:sz w:val="14"/>
        </w:rPr>
      </w:pPr>
      <w:r>
        <w:rPr>
          <w:rFonts w:ascii="PMingLiU" w:hAnsi="PMingLiU"/>
          <w:noProof/>
          <w:lang w:val="en-ID" w:eastAsia="en-ID"/>
        </w:rPr>
        <mc:AlternateContent>
          <mc:Choice Requires="wpg">
            <w:drawing>
              <wp:anchor distT="0" distB="0" distL="114300" distR="114300" simplePos="0" relativeHeight="251727872" behindDoc="0" locked="0" layoutInCell="1" allowOverlap="1" wp14:anchorId="728331E4" wp14:editId="07CC33C7">
                <wp:simplePos x="0" y="0"/>
                <wp:positionH relativeFrom="page">
                  <wp:posOffset>726440</wp:posOffset>
                </wp:positionH>
                <wp:positionV relativeFrom="paragraph">
                  <wp:posOffset>95885</wp:posOffset>
                </wp:positionV>
                <wp:extent cx="1392555" cy="266065"/>
                <wp:effectExtent l="2540" t="0" r="5080" b="508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266065"/>
                          <a:chOff x="1144" y="151"/>
                          <a:chExt cx="2193" cy="419"/>
                        </a:xfrm>
                      </wpg:grpSpPr>
                      <pic:pic xmlns:pic="http://schemas.openxmlformats.org/drawingml/2006/picture">
                        <pic:nvPicPr>
                          <pic:cNvPr id="713" name="Picture 6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143" y="151"/>
                            <a:ext cx="214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Line 621"/>
                        <wps:cNvCnPr>
                          <a:cxnSpLocks noChangeShapeType="1"/>
                        </wps:cNvCnPr>
                        <wps:spPr bwMode="auto">
                          <a:xfrm>
                            <a:off x="3328" y="272"/>
                            <a:ext cx="0" cy="172"/>
                          </a:xfrm>
                          <a:prstGeom prst="line">
                            <a:avLst/>
                          </a:prstGeom>
                          <a:noFill/>
                          <a:ln w="7201">
                            <a:solidFill>
                              <a:srgbClr val="23211C"/>
                            </a:solidFill>
                            <a:prstDash val="solid"/>
                            <a:round/>
                            <a:headEnd/>
                            <a:tailEnd/>
                          </a:ln>
                          <a:extLst>
                            <a:ext uri="{909E8E84-426E-40DD-AFC4-6F175D3DCCD1}">
                              <a14:hiddenFill xmlns:a14="http://schemas.microsoft.com/office/drawing/2010/main">
                                <a:noFill/>
                              </a14:hiddenFill>
                            </a:ext>
                          </a:extLst>
                        </wps:spPr>
                        <wps:bodyPr/>
                      </wps:wsp>
                      <wps:wsp>
                        <wps:cNvPr id="715" name="Line 622"/>
                        <wps:cNvCnPr>
                          <a:cxnSpLocks noChangeShapeType="1"/>
                        </wps:cNvCnPr>
                        <wps:spPr bwMode="auto">
                          <a:xfrm>
                            <a:off x="3328" y="270"/>
                            <a:ext cx="0" cy="176"/>
                          </a:xfrm>
                          <a:prstGeom prst="line">
                            <a:avLst/>
                          </a:prstGeom>
                          <a:noFill/>
                          <a:ln w="9931">
                            <a:solidFill>
                              <a:srgbClr val="23211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127471" id="Group 712" o:spid="_x0000_s1026" style="position:absolute;margin-left:57.2pt;margin-top:7.55pt;width:109.65pt;height:20.95pt;z-index:251727872;mso-position-horizontal-relative:page" coordorigin="1144,151" coordsize="2193,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">
                <v:shape id="Picture 620" o:spid="_x0000_s1027" type="#_x0000_t75" style="position:absolute;left:1143;top:151;width:2148;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">
                  <v:imagedata r:id="rId103" o:title=""/>
                </v:shape>
                <v:line id="Line 621" o:spid="_x0000_s1028" style="position:absolute;visibility:visible;mso-wrap-style:square" from="3328,272" to="332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" strokecolor="#23211c" strokeweight=".20003mm"/>
                <v:line id="Line 622" o:spid="_x0000_s1029" style="position:absolute;visibility:visible;mso-wrap-style:square" from="3328,270" to="332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" strokecolor="#23211c" strokeweight=".27586mm"/>
                <w10:wrap anchorx="page"/>
              </v:group>
            </w:pict>
          </mc:Fallback>
        </mc:AlternateContent>
      </w:r>
      <w:r>
        <w:rPr>
          <w:rFonts w:ascii="Arial Narrow" w:hAnsi="Arial Narrow"/>
          <w:w w:val="115"/>
          <w:sz w:val="14"/>
        </w:rPr>
        <w:t>©</w:t>
      </w:r>
      <w:r>
        <w:rPr>
          <w:rFonts w:ascii="Arial Narrow" w:hAnsi="Arial Narrow"/>
          <w:spacing w:val="-24"/>
          <w:w w:val="115"/>
          <w:sz w:val="14"/>
        </w:rPr>
        <w:t xml:space="preserve"> </w:t>
      </w:r>
      <w:r>
        <w:rPr>
          <w:rFonts w:ascii="Arial Narrow" w:hAnsi="Arial Narrow"/>
          <w:w w:val="115"/>
          <w:sz w:val="14"/>
        </w:rPr>
        <w:t>The</w:t>
      </w:r>
      <w:r>
        <w:rPr>
          <w:rFonts w:ascii="Arial Narrow" w:hAnsi="Arial Narrow"/>
          <w:spacing w:val="-21"/>
          <w:w w:val="115"/>
          <w:sz w:val="14"/>
        </w:rPr>
        <w:t xml:space="preserve"> </w:t>
      </w:r>
      <w:r>
        <w:rPr>
          <w:rFonts w:ascii="Arial Narrow" w:hAnsi="Arial Narrow"/>
          <w:w w:val="115"/>
          <w:sz w:val="14"/>
        </w:rPr>
        <w:t>Author(s)</w:t>
      </w:r>
      <w:r>
        <w:rPr>
          <w:rFonts w:ascii="Arial Narrow" w:hAnsi="Arial Narrow"/>
          <w:spacing w:val="-20"/>
          <w:w w:val="115"/>
          <w:sz w:val="14"/>
        </w:rPr>
        <w:t xml:space="preserve"> </w:t>
      </w:r>
      <w:r>
        <w:rPr>
          <w:rFonts w:ascii="Arial Narrow" w:hAnsi="Arial Narrow"/>
          <w:w w:val="115"/>
          <w:sz w:val="14"/>
        </w:rPr>
        <w:t>2017.</w:t>
      </w:r>
      <w:r>
        <w:rPr>
          <w:rFonts w:ascii="Arial Narrow" w:hAnsi="Arial Narrow"/>
          <w:spacing w:val="-24"/>
          <w:w w:val="115"/>
          <w:sz w:val="14"/>
        </w:rPr>
        <w:t xml:space="preserve"> </w:t>
      </w:r>
      <w:r>
        <w:rPr>
          <w:rFonts w:ascii="Arial Narrow" w:hAnsi="Arial Narrow"/>
          <w:w w:val="115"/>
          <w:sz w:val="14"/>
        </w:rPr>
        <w:t>This</w:t>
      </w:r>
      <w:r>
        <w:rPr>
          <w:rFonts w:ascii="Arial Narrow" w:hAnsi="Arial Narrow"/>
          <w:spacing w:val="-20"/>
          <w:w w:val="115"/>
          <w:sz w:val="14"/>
        </w:rPr>
        <w:t xml:space="preserve"> </w:t>
      </w:r>
      <w:r>
        <w:rPr>
          <w:rFonts w:ascii="Arial Narrow" w:hAnsi="Arial Narrow"/>
          <w:w w:val="115"/>
          <w:sz w:val="14"/>
        </w:rPr>
        <w:t>article</w:t>
      </w:r>
      <w:r>
        <w:rPr>
          <w:rFonts w:ascii="Arial Narrow" w:hAnsi="Arial Narrow"/>
          <w:spacing w:val="-21"/>
          <w:w w:val="115"/>
          <w:sz w:val="14"/>
        </w:rPr>
        <w:t xml:space="preserve"> </w:t>
      </w:r>
      <w:r>
        <w:rPr>
          <w:rFonts w:ascii="Arial Narrow" w:hAnsi="Arial Narrow"/>
          <w:w w:val="115"/>
          <w:sz w:val="14"/>
        </w:rPr>
        <w:t>is</w:t>
      </w:r>
      <w:r>
        <w:rPr>
          <w:rFonts w:ascii="Arial Narrow" w:hAnsi="Arial Narrow"/>
          <w:spacing w:val="-20"/>
          <w:w w:val="115"/>
          <w:sz w:val="14"/>
        </w:rPr>
        <w:t xml:space="preserve"> </w:t>
      </w:r>
      <w:r>
        <w:rPr>
          <w:rFonts w:ascii="Arial Narrow" w:hAnsi="Arial Narrow"/>
          <w:w w:val="115"/>
          <w:sz w:val="14"/>
        </w:rPr>
        <w:t>distributed</w:t>
      </w:r>
      <w:r>
        <w:rPr>
          <w:rFonts w:ascii="Arial Narrow" w:hAnsi="Arial Narrow"/>
          <w:spacing w:val="-21"/>
          <w:w w:val="115"/>
          <w:sz w:val="14"/>
        </w:rPr>
        <w:t xml:space="preserve"> </w:t>
      </w:r>
      <w:r>
        <w:rPr>
          <w:rFonts w:ascii="Arial Narrow" w:hAnsi="Arial Narrow"/>
          <w:w w:val="115"/>
          <w:sz w:val="14"/>
        </w:rPr>
        <w:t>under</w:t>
      </w:r>
      <w:r>
        <w:rPr>
          <w:rFonts w:ascii="Arial Narrow" w:hAnsi="Arial Narrow"/>
          <w:spacing w:val="-20"/>
          <w:w w:val="115"/>
          <w:sz w:val="14"/>
        </w:rPr>
        <w:t xml:space="preserve"> </w:t>
      </w:r>
      <w:r>
        <w:rPr>
          <w:rFonts w:ascii="Arial Narrow" w:hAnsi="Arial Narrow"/>
          <w:w w:val="115"/>
          <w:sz w:val="14"/>
        </w:rPr>
        <w:t>the</w:t>
      </w:r>
      <w:r>
        <w:rPr>
          <w:rFonts w:ascii="Arial Narrow" w:hAnsi="Arial Narrow"/>
          <w:spacing w:val="-20"/>
          <w:w w:val="115"/>
          <w:sz w:val="14"/>
        </w:rPr>
        <w:t xml:space="preserve"> </w:t>
      </w:r>
      <w:r>
        <w:rPr>
          <w:rFonts w:ascii="Arial Narrow" w:hAnsi="Arial Narrow"/>
          <w:w w:val="115"/>
          <w:sz w:val="14"/>
        </w:rPr>
        <w:t>terms</w:t>
      </w:r>
      <w:r>
        <w:rPr>
          <w:rFonts w:ascii="Arial Narrow" w:hAnsi="Arial Narrow"/>
          <w:spacing w:val="-21"/>
          <w:w w:val="115"/>
          <w:sz w:val="14"/>
        </w:rPr>
        <w:t xml:space="preserve"> </w:t>
      </w:r>
      <w:r>
        <w:rPr>
          <w:rFonts w:ascii="Arial Narrow" w:hAnsi="Arial Narrow"/>
          <w:w w:val="115"/>
          <w:sz w:val="14"/>
        </w:rPr>
        <w:t>of</w:t>
      </w:r>
      <w:r>
        <w:rPr>
          <w:rFonts w:ascii="Arial Narrow" w:hAnsi="Arial Narrow"/>
          <w:spacing w:val="-20"/>
          <w:w w:val="115"/>
          <w:sz w:val="14"/>
        </w:rPr>
        <w:t xml:space="preserve"> </w:t>
      </w:r>
      <w:r>
        <w:rPr>
          <w:rFonts w:ascii="Arial Narrow" w:hAnsi="Arial Narrow"/>
          <w:w w:val="115"/>
          <w:sz w:val="14"/>
        </w:rPr>
        <w:t>the</w:t>
      </w:r>
      <w:r>
        <w:rPr>
          <w:rFonts w:ascii="Arial Narrow" w:hAnsi="Arial Narrow"/>
          <w:spacing w:val="-21"/>
          <w:w w:val="115"/>
          <w:sz w:val="14"/>
        </w:rPr>
        <w:t xml:space="preserve"> </w:t>
      </w:r>
      <w:r>
        <w:rPr>
          <w:rFonts w:ascii="Arial Narrow" w:hAnsi="Arial Narrow"/>
          <w:w w:val="115"/>
          <w:sz w:val="14"/>
        </w:rPr>
        <w:t>Creative</w:t>
      </w:r>
      <w:r>
        <w:rPr>
          <w:rFonts w:ascii="Arial Narrow" w:hAnsi="Arial Narrow"/>
          <w:spacing w:val="-20"/>
          <w:w w:val="115"/>
          <w:sz w:val="14"/>
        </w:rPr>
        <w:t xml:space="preserve"> </w:t>
      </w:r>
      <w:r>
        <w:rPr>
          <w:rFonts w:ascii="Arial Narrow" w:hAnsi="Arial Narrow"/>
          <w:w w:val="115"/>
          <w:sz w:val="14"/>
        </w:rPr>
        <w:t>Commons</w:t>
      </w:r>
      <w:r>
        <w:rPr>
          <w:rFonts w:ascii="Arial Narrow" w:hAnsi="Arial Narrow"/>
          <w:spacing w:val="-21"/>
          <w:w w:val="115"/>
          <w:sz w:val="14"/>
        </w:rPr>
        <w:t xml:space="preserve"> </w:t>
      </w:r>
      <w:r>
        <w:rPr>
          <w:rFonts w:ascii="Arial Narrow" w:hAnsi="Arial Narrow"/>
          <w:w w:val="115"/>
          <w:sz w:val="14"/>
        </w:rPr>
        <w:t>Attribution</w:t>
      </w:r>
      <w:r>
        <w:rPr>
          <w:rFonts w:ascii="Arial Narrow" w:hAnsi="Arial Narrow"/>
          <w:spacing w:val="-20"/>
          <w:w w:val="115"/>
          <w:sz w:val="14"/>
        </w:rPr>
        <w:t xml:space="preserve"> </w:t>
      </w:r>
      <w:r>
        <w:rPr>
          <w:rFonts w:ascii="Arial Narrow" w:hAnsi="Arial Narrow"/>
          <w:w w:val="115"/>
          <w:sz w:val="14"/>
        </w:rPr>
        <w:t>4.0</w:t>
      </w:r>
      <w:r>
        <w:rPr>
          <w:rFonts w:ascii="Arial Narrow" w:hAnsi="Arial Narrow"/>
          <w:spacing w:val="-20"/>
          <w:w w:val="115"/>
          <w:sz w:val="14"/>
        </w:rPr>
        <w:t xml:space="preserve"> </w:t>
      </w:r>
      <w:r>
        <w:rPr>
          <w:rFonts w:ascii="Arial Narrow" w:hAnsi="Arial Narrow"/>
          <w:w w:val="115"/>
          <w:sz w:val="14"/>
        </w:rPr>
        <w:t>International</w:t>
      </w:r>
      <w:r>
        <w:rPr>
          <w:rFonts w:ascii="Arial Narrow" w:hAnsi="Arial Narrow"/>
          <w:spacing w:val="-21"/>
          <w:w w:val="115"/>
          <w:sz w:val="14"/>
        </w:rPr>
        <w:t xml:space="preserve"> </w:t>
      </w:r>
      <w:r>
        <w:rPr>
          <w:rFonts w:ascii="Arial Narrow" w:hAnsi="Arial Narrow"/>
          <w:w w:val="115"/>
          <w:sz w:val="14"/>
        </w:rPr>
        <w:t>License (</w:t>
      </w:r>
      <w:hyperlink r:id="rId104">
        <w:r>
          <w:rPr>
            <w:rFonts w:ascii="Arial Narrow" w:hAnsi="Arial Narrow"/>
            <w:color w:val="0000FF"/>
            <w:w w:val="115"/>
            <w:sz w:val="14"/>
          </w:rPr>
          <w:t>http://creativecommons.org/licenses/by/4.0/</w:t>
        </w:r>
      </w:hyperlink>
      <w:r>
        <w:rPr>
          <w:rFonts w:ascii="Arial Narrow" w:hAnsi="Arial Narrow"/>
          <w:w w:val="115"/>
          <w:sz w:val="14"/>
        </w:rPr>
        <w:t>),</w:t>
      </w:r>
      <w:r>
        <w:rPr>
          <w:rFonts w:ascii="Arial Narrow" w:hAnsi="Arial Narrow"/>
          <w:spacing w:val="-20"/>
          <w:w w:val="115"/>
          <w:sz w:val="14"/>
        </w:rPr>
        <w:t xml:space="preserve"> </w:t>
      </w:r>
      <w:r>
        <w:rPr>
          <w:rFonts w:ascii="Arial Narrow" w:hAnsi="Arial Narrow"/>
          <w:w w:val="115"/>
          <w:sz w:val="14"/>
        </w:rPr>
        <w:t>which</w:t>
      </w:r>
      <w:r>
        <w:rPr>
          <w:rFonts w:ascii="Arial Narrow" w:hAnsi="Arial Narrow"/>
          <w:spacing w:val="-19"/>
          <w:w w:val="115"/>
          <w:sz w:val="14"/>
        </w:rPr>
        <w:t xml:space="preserve"> </w:t>
      </w:r>
      <w:r>
        <w:rPr>
          <w:rFonts w:ascii="Arial Narrow" w:hAnsi="Arial Narrow"/>
          <w:w w:val="115"/>
          <w:sz w:val="14"/>
        </w:rPr>
        <w:t>permits</w:t>
      </w:r>
      <w:r>
        <w:rPr>
          <w:rFonts w:ascii="Arial Narrow" w:hAnsi="Arial Narrow"/>
          <w:spacing w:val="-20"/>
          <w:w w:val="115"/>
          <w:sz w:val="14"/>
        </w:rPr>
        <w:t xml:space="preserve"> </w:t>
      </w:r>
      <w:r>
        <w:rPr>
          <w:rFonts w:ascii="Arial Narrow" w:hAnsi="Arial Narrow"/>
          <w:w w:val="115"/>
          <w:sz w:val="14"/>
        </w:rPr>
        <w:t>unrestricted</w:t>
      </w:r>
      <w:r>
        <w:rPr>
          <w:rFonts w:ascii="Arial Narrow" w:hAnsi="Arial Narrow"/>
          <w:spacing w:val="-19"/>
          <w:w w:val="115"/>
          <w:sz w:val="14"/>
        </w:rPr>
        <w:t xml:space="preserve"> </w:t>
      </w:r>
      <w:r>
        <w:rPr>
          <w:rFonts w:ascii="Arial Narrow" w:hAnsi="Arial Narrow"/>
          <w:w w:val="115"/>
          <w:sz w:val="14"/>
        </w:rPr>
        <w:t>use,</w:t>
      </w:r>
      <w:r>
        <w:rPr>
          <w:rFonts w:ascii="Arial Narrow" w:hAnsi="Arial Narrow"/>
          <w:spacing w:val="-20"/>
          <w:w w:val="115"/>
          <w:sz w:val="14"/>
        </w:rPr>
        <w:t xml:space="preserve"> </w:t>
      </w:r>
      <w:r>
        <w:rPr>
          <w:rFonts w:ascii="Arial Narrow" w:hAnsi="Arial Narrow"/>
          <w:w w:val="115"/>
          <w:sz w:val="14"/>
        </w:rPr>
        <w:t>distribution,</w:t>
      </w:r>
      <w:r>
        <w:rPr>
          <w:rFonts w:ascii="Arial Narrow" w:hAnsi="Arial Narrow"/>
          <w:spacing w:val="-19"/>
          <w:w w:val="115"/>
          <w:sz w:val="14"/>
        </w:rPr>
        <w:t xml:space="preserve"> </w:t>
      </w:r>
      <w:r>
        <w:rPr>
          <w:rFonts w:ascii="Arial Narrow" w:hAnsi="Arial Narrow"/>
          <w:w w:val="115"/>
          <w:sz w:val="14"/>
        </w:rPr>
        <w:t>and</w:t>
      </w:r>
      <w:r>
        <w:rPr>
          <w:rFonts w:ascii="Arial Narrow" w:hAnsi="Arial Narrow"/>
          <w:spacing w:val="-19"/>
          <w:w w:val="115"/>
          <w:sz w:val="14"/>
        </w:rPr>
        <w:t xml:space="preserve"> </w:t>
      </w:r>
      <w:r>
        <w:rPr>
          <w:rFonts w:ascii="Arial Narrow" w:hAnsi="Arial Narrow"/>
          <w:w w:val="115"/>
          <w:sz w:val="14"/>
        </w:rPr>
        <w:t>reproduction</w:t>
      </w:r>
      <w:r>
        <w:rPr>
          <w:rFonts w:ascii="Arial Narrow" w:hAnsi="Arial Narrow"/>
          <w:spacing w:val="-20"/>
          <w:w w:val="115"/>
          <w:sz w:val="14"/>
        </w:rPr>
        <w:t xml:space="preserve"> </w:t>
      </w:r>
      <w:r>
        <w:rPr>
          <w:rFonts w:ascii="Arial Narrow" w:hAnsi="Arial Narrow"/>
          <w:w w:val="115"/>
          <w:sz w:val="14"/>
        </w:rPr>
        <w:t>in</w:t>
      </w:r>
      <w:r>
        <w:rPr>
          <w:rFonts w:ascii="Arial Narrow" w:hAnsi="Arial Narrow"/>
          <w:spacing w:val="-19"/>
          <w:w w:val="115"/>
          <w:sz w:val="14"/>
        </w:rPr>
        <w:t xml:space="preserve"> </w:t>
      </w:r>
      <w:r>
        <w:rPr>
          <w:rFonts w:ascii="Arial Narrow" w:hAnsi="Arial Narrow"/>
          <w:w w:val="115"/>
          <w:sz w:val="14"/>
        </w:rPr>
        <w:t>any</w:t>
      </w:r>
      <w:r>
        <w:rPr>
          <w:rFonts w:ascii="Arial Narrow" w:hAnsi="Arial Narrow"/>
          <w:spacing w:val="-20"/>
          <w:w w:val="115"/>
          <w:sz w:val="14"/>
        </w:rPr>
        <w:t xml:space="preserve"> </w:t>
      </w:r>
      <w:r>
        <w:rPr>
          <w:rFonts w:ascii="Arial Narrow" w:hAnsi="Arial Narrow"/>
          <w:w w:val="115"/>
          <w:sz w:val="14"/>
        </w:rPr>
        <w:t>medium, provided</w:t>
      </w:r>
      <w:r>
        <w:rPr>
          <w:rFonts w:ascii="Arial Narrow" w:hAnsi="Arial Narrow"/>
          <w:spacing w:val="-17"/>
          <w:w w:val="115"/>
          <w:sz w:val="14"/>
        </w:rPr>
        <w:t xml:space="preserve"> </w:t>
      </w:r>
      <w:r>
        <w:rPr>
          <w:rFonts w:ascii="Arial Narrow" w:hAnsi="Arial Narrow"/>
          <w:w w:val="115"/>
          <w:sz w:val="14"/>
        </w:rPr>
        <w:t>you</w:t>
      </w:r>
      <w:r>
        <w:rPr>
          <w:rFonts w:ascii="Arial Narrow" w:hAnsi="Arial Narrow"/>
          <w:spacing w:val="-17"/>
          <w:w w:val="115"/>
          <w:sz w:val="14"/>
        </w:rPr>
        <w:t xml:space="preserve"> </w:t>
      </w:r>
      <w:r>
        <w:rPr>
          <w:rFonts w:ascii="Arial Narrow" w:hAnsi="Arial Narrow"/>
          <w:w w:val="115"/>
          <w:sz w:val="14"/>
        </w:rPr>
        <w:t>give</w:t>
      </w:r>
      <w:r>
        <w:rPr>
          <w:rFonts w:ascii="Arial Narrow" w:hAnsi="Arial Narrow"/>
          <w:spacing w:val="-17"/>
          <w:w w:val="115"/>
          <w:sz w:val="14"/>
        </w:rPr>
        <w:t xml:space="preserve"> </w:t>
      </w:r>
      <w:r>
        <w:rPr>
          <w:rFonts w:ascii="Arial Narrow" w:hAnsi="Arial Narrow"/>
          <w:w w:val="115"/>
          <w:sz w:val="14"/>
        </w:rPr>
        <w:t>appropriate</w:t>
      </w:r>
      <w:r>
        <w:rPr>
          <w:rFonts w:ascii="Arial Narrow" w:hAnsi="Arial Narrow"/>
          <w:spacing w:val="-16"/>
          <w:w w:val="115"/>
          <w:sz w:val="14"/>
        </w:rPr>
        <w:t xml:space="preserve"> </w:t>
      </w:r>
      <w:r>
        <w:rPr>
          <w:rFonts w:ascii="Arial Narrow" w:hAnsi="Arial Narrow"/>
          <w:w w:val="115"/>
          <w:sz w:val="14"/>
        </w:rPr>
        <w:t>credit</w:t>
      </w:r>
      <w:r>
        <w:rPr>
          <w:rFonts w:ascii="Arial Narrow" w:hAnsi="Arial Narrow"/>
          <w:spacing w:val="-17"/>
          <w:w w:val="115"/>
          <w:sz w:val="14"/>
        </w:rPr>
        <w:t xml:space="preserve"> </w:t>
      </w:r>
      <w:r>
        <w:rPr>
          <w:rFonts w:ascii="Arial Narrow" w:hAnsi="Arial Narrow"/>
          <w:w w:val="115"/>
          <w:sz w:val="14"/>
        </w:rPr>
        <w:t>to</w:t>
      </w:r>
      <w:r>
        <w:rPr>
          <w:rFonts w:ascii="Arial Narrow" w:hAnsi="Arial Narrow"/>
          <w:spacing w:val="-17"/>
          <w:w w:val="115"/>
          <w:sz w:val="14"/>
        </w:rPr>
        <w:t xml:space="preserve"> </w:t>
      </w:r>
      <w:r>
        <w:rPr>
          <w:rFonts w:ascii="Arial Narrow" w:hAnsi="Arial Narrow"/>
          <w:w w:val="115"/>
          <w:sz w:val="14"/>
        </w:rPr>
        <w:t>the</w:t>
      </w:r>
      <w:r>
        <w:rPr>
          <w:rFonts w:ascii="Arial Narrow" w:hAnsi="Arial Narrow"/>
          <w:spacing w:val="-16"/>
          <w:w w:val="115"/>
          <w:sz w:val="14"/>
        </w:rPr>
        <w:t xml:space="preserve"> </w:t>
      </w:r>
      <w:r>
        <w:rPr>
          <w:rFonts w:ascii="Arial Narrow" w:hAnsi="Arial Narrow"/>
          <w:w w:val="115"/>
          <w:sz w:val="14"/>
        </w:rPr>
        <w:t>original</w:t>
      </w:r>
      <w:r>
        <w:rPr>
          <w:rFonts w:ascii="Arial Narrow" w:hAnsi="Arial Narrow"/>
          <w:spacing w:val="-17"/>
          <w:w w:val="115"/>
          <w:sz w:val="14"/>
        </w:rPr>
        <w:t xml:space="preserve"> </w:t>
      </w:r>
      <w:r>
        <w:rPr>
          <w:rFonts w:ascii="Arial Narrow" w:hAnsi="Arial Narrow"/>
          <w:w w:val="115"/>
          <w:sz w:val="14"/>
        </w:rPr>
        <w:t>author(s)</w:t>
      </w:r>
      <w:r>
        <w:rPr>
          <w:rFonts w:ascii="Arial Narrow" w:hAnsi="Arial Narrow"/>
          <w:spacing w:val="-17"/>
          <w:w w:val="115"/>
          <w:sz w:val="14"/>
        </w:rPr>
        <w:t xml:space="preserve"> </w:t>
      </w:r>
      <w:r>
        <w:rPr>
          <w:rFonts w:ascii="Arial Narrow" w:hAnsi="Arial Narrow"/>
          <w:w w:val="115"/>
          <w:sz w:val="14"/>
        </w:rPr>
        <w:t>and</w:t>
      </w:r>
      <w:r>
        <w:rPr>
          <w:rFonts w:ascii="Arial Narrow" w:hAnsi="Arial Narrow"/>
          <w:spacing w:val="-16"/>
          <w:w w:val="115"/>
          <w:sz w:val="14"/>
        </w:rPr>
        <w:t xml:space="preserve"> </w:t>
      </w:r>
      <w:r>
        <w:rPr>
          <w:rFonts w:ascii="Arial Narrow" w:hAnsi="Arial Narrow"/>
          <w:w w:val="115"/>
          <w:sz w:val="14"/>
        </w:rPr>
        <w:t>the</w:t>
      </w:r>
      <w:r>
        <w:rPr>
          <w:rFonts w:ascii="Arial Narrow" w:hAnsi="Arial Narrow"/>
          <w:spacing w:val="-17"/>
          <w:w w:val="115"/>
          <w:sz w:val="14"/>
        </w:rPr>
        <w:t xml:space="preserve"> </w:t>
      </w:r>
      <w:r>
        <w:rPr>
          <w:rFonts w:ascii="Arial Narrow" w:hAnsi="Arial Narrow"/>
          <w:w w:val="115"/>
          <w:sz w:val="14"/>
        </w:rPr>
        <w:t>source,</w:t>
      </w:r>
      <w:r>
        <w:rPr>
          <w:rFonts w:ascii="Arial Narrow" w:hAnsi="Arial Narrow"/>
          <w:spacing w:val="-17"/>
          <w:w w:val="115"/>
          <w:sz w:val="14"/>
        </w:rPr>
        <w:t xml:space="preserve"> </w:t>
      </w:r>
      <w:r>
        <w:rPr>
          <w:rFonts w:ascii="Arial Narrow" w:hAnsi="Arial Narrow"/>
          <w:w w:val="115"/>
          <w:sz w:val="14"/>
        </w:rPr>
        <w:t>provide</w:t>
      </w:r>
      <w:r>
        <w:rPr>
          <w:rFonts w:ascii="Arial Narrow" w:hAnsi="Arial Narrow"/>
          <w:spacing w:val="-16"/>
          <w:w w:val="115"/>
          <w:sz w:val="14"/>
        </w:rPr>
        <w:t xml:space="preserve"> </w:t>
      </w:r>
      <w:r>
        <w:rPr>
          <w:rFonts w:ascii="Arial Narrow" w:hAnsi="Arial Narrow"/>
          <w:w w:val="115"/>
          <w:sz w:val="14"/>
        </w:rPr>
        <w:t>a</w:t>
      </w:r>
      <w:r>
        <w:rPr>
          <w:rFonts w:ascii="Arial Narrow" w:hAnsi="Arial Narrow"/>
          <w:spacing w:val="-17"/>
          <w:w w:val="115"/>
          <w:sz w:val="14"/>
        </w:rPr>
        <w:t xml:space="preserve"> </w:t>
      </w:r>
      <w:r>
        <w:rPr>
          <w:rFonts w:ascii="Arial Narrow" w:hAnsi="Arial Narrow"/>
          <w:w w:val="115"/>
          <w:sz w:val="14"/>
        </w:rPr>
        <w:t>link</w:t>
      </w:r>
      <w:r>
        <w:rPr>
          <w:rFonts w:ascii="Arial Narrow" w:hAnsi="Arial Narrow"/>
          <w:spacing w:val="-17"/>
          <w:w w:val="115"/>
          <w:sz w:val="14"/>
        </w:rPr>
        <w:t xml:space="preserve"> </w:t>
      </w:r>
      <w:r>
        <w:rPr>
          <w:rFonts w:ascii="Arial Narrow" w:hAnsi="Arial Narrow"/>
          <w:w w:val="115"/>
          <w:sz w:val="14"/>
        </w:rPr>
        <w:t>to</w:t>
      </w:r>
      <w:r>
        <w:rPr>
          <w:rFonts w:ascii="Arial Narrow" w:hAnsi="Arial Narrow"/>
          <w:spacing w:val="-16"/>
          <w:w w:val="115"/>
          <w:sz w:val="14"/>
        </w:rPr>
        <w:t xml:space="preserve"> </w:t>
      </w:r>
      <w:r>
        <w:rPr>
          <w:rFonts w:ascii="Arial Narrow" w:hAnsi="Arial Narrow"/>
          <w:w w:val="115"/>
          <w:sz w:val="14"/>
        </w:rPr>
        <w:t>the</w:t>
      </w:r>
      <w:r>
        <w:rPr>
          <w:rFonts w:ascii="Arial Narrow" w:hAnsi="Arial Narrow"/>
          <w:spacing w:val="-17"/>
          <w:w w:val="115"/>
          <w:sz w:val="14"/>
        </w:rPr>
        <w:t xml:space="preserve"> </w:t>
      </w:r>
      <w:r>
        <w:rPr>
          <w:rFonts w:ascii="Arial Narrow" w:hAnsi="Arial Narrow"/>
          <w:w w:val="115"/>
          <w:sz w:val="14"/>
        </w:rPr>
        <w:t>Creative</w:t>
      </w:r>
      <w:r>
        <w:rPr>
          <w:rFonts w:ascii="Arial Narrow" w:hAnsi="Arial Narrow"/>
          <w:spacing w:val="-17"/>
          <w:w w:val="115"/>
          <w:sz w:val="14"/>
        </w:rPr>
        <w:t xml:space="preserve"> </w:t>
      </w:r>
      <w:r>
        <w:rPr>
          <w:rFonts w:ascii="Arial Narrow" w:hAnsi="Arial Narrow"/>
          <w:w w:val="115"/>
          <w:sz w:val="14"/>
        </w:rPr>
        <w:t>Commons</w:t>
      </w:r>
      <w:r>
        <w:rPr>
          <w:rFonts w:ascii="Arial Narrow" w:hAnsi="Arial Narrow"/>
          <w:spacing w:val="-16"/>
          <w:w w:val="115"/>
          <w:sz w:val="14"/>
        </w:rPr>
        <w:t xml:space="preserve"> </w:t>
      </w:r>
      <w:r>
        <w:rPr>
          <w:rFonts w:ascii="Arial Narrow" w:hAnsi="Arial Narrow"/>
          <w:w w:val="115"/>
          <w:sz w:val="14"/>
        </w:rPr>
        <w:t>license, and</w:t>
      </w:r>
      <w:r>
        <w:rPr>
          <w:rFonts w:ascii="Arial Narrow" w:hAnsi="Arial Narrow"/>
          <w:spacing w:val="-20"/>
          <w:w w:val="115"/>
          <w:sz w:val="14"/>
        </w:rPr>
        <w:t xml:space="preserve"> </w:t>
      </w:r>
      <w:r>
        <w:rPr>
          <w:rFonts w:ascii="Arial Narrow" w:hAnsi="Arial Narrow"/>
          <w:w w:val="115"/>
          <w:sz w:val="14"/>
        </w:rPr>
        <w:t>indicate</w:t>
      </w:r>
      <w:r>
        <w:rPr>
          <w:rFonts w:ascii="Arial Narrow" w:hAnsi="Arial Narrow"/>
          <w:spacing w:val="-19"/>
          <w:w w:val="115"/>
          <w:sz w:val="14"/>
        </w:rPr>
        <w:t xml:space="preserve"> </w:t>
      </w:r>
      <w:r>
        <w:rPr>
          <w:rFonts w:ascii="Arial Narrow" w:hAnsi="Arial Narrow"/>
          <w:w w:val="115"/>
          <w:sz w:val="14"/>
        </w:rPr>
        <w:t>if</w:t>
      </w:r>
      <w:r>
        <w:rPr>
          <w:rFonts w:ascii="Arial Narrow" w:hAnsi="Arial Narrow"/>
          <w:spacing w:val="-19"/>
          <w:w w:val="115"/>
          <w:sz w:val="14"/>
        </w:rPr>
        <w:t xml:space="preserve"> </w:t>
      </w:r>
      <w:r>
        <w:rPr>
          <w:rFonts w:ascii="Arial Narrow" w:hAnsi="Arial Narrow"/>
          <w:w w:val="115"/>
          <w:sz w:val="14"/>
        </w:rPr>
        <w:t>changes</w:t>
      </w:r>
      <w:r>
        <w:rPr>
          <w:rFonts w:ascii="Arial Narrow" w:hAnsi="Arial Narrow"/>
          <w:spacing w:val="-19"/>
          <w:w w:val="115"/>
          <w:sz w:val="14"/>
        </w:rPr>
        <w:t xml:space="preserve"> </w:t>
      </w:r>
      <w:r>
        <w:rPr>
          <w:rFonts w:ascii="Arial Narrow" w:hAnsi="Arial Narrow"/>
          <w:w w:val="115"/>
          <w:sz w:val="14"/>
        </w:rPr>
        <w:t>were</w:t>
      </w:r>
      <w:r>
        <w:rPr>
          <w:rFonts w:ascii="Arial Narrow" w:hAnsi="Arial Narrow"/>
          <w:spacing w:val="-19"/>
          <w:w w:val="115"/>
          <w:sz w:val="14"/>
        </w:rPr>
        <w:t xml:space="preserve"> </w:t>
      </w:r>
      <w:r>
        <w:rPr>
          <w:rFonts w:ascii="Arial Narrow" w:hAnsi="Arial Narrow"/>
          <w:w w:val="115"/>
          <w:sz w:val="14"/>
        </w:rPr>
        <w:t>made.</w:t>
      </w:r>
      <w:r>
        <w:rPr>
          <w:rFonts w:ascii="Arial Narrow" w:hAnsi="Arial Narrow"/>
          <w:spacing w:val="-23"/>
          <w:w w:val="115"/>
          <w:sz w:val="14"/>
        </w:rPr>
        <w:t xml:space="preserve"> </w:t>
      </w:r>
      <w:r>
        <w:rPr>
          <w:rFonts w:ascii="Arial Narrow" w:hAnsi="Arial Narrow"/>
          <w:w w:val="115"/>
          <w:sz w:val="14"/>
        </w:rPr>
        <w:t>The</w:t>
      </w:r>
      <w:r>
        <w:rPr>
          <w:rFonts w:ascii="Arial Narrow" w:hAnsi="Arial Narrow"/>
          <w:spacing w:val="-19"/>
          <w:w w:val="115"/>
          <w:sz w:val="14"/>
        </w:rPr>
        <w:t xml:space="preserve"> </w:t>
      </w:r>
      <w:r>
        <w:rPr>
          <w:rFonts w:ascii="Arial Narrow" w:hAnsi="Arial Narrow"/>
          <w:w w:val="115"/>
          <w:sz w:val="14"/>
        </w:rPr>
        <w:t>Creative</w:t>
      </w:r>
      <w:r>
        <w:rPr>
          <w:rFonts w:ascii="Arial Narrow" w:hAnsi="Arial Narrow"/>
          <w:spacing w:val="-19"/>
          <w:w w:val="115"/>
          <w:sz w:val="14"/>
        </w:rPr>
        <w:t xml:space="preserve"> </w:t>
      </w:r>
      <w:r>
        <w:rPr>
          <w:rFonts w:ascii="Arial Narrow" w:hAnsi="Arial Narrow"/>
          <w:w w:val="115"/>
          <w:sz w:val="14"/>
        </w:rPr>
        <w:t>Commons</w:t>
      </w:r>
      <w:r>
        <w:rPr>
          <w:rFonts w:ascii="Arial Narrow" w:hAnsi="Arial Narrow"/>
          <w:spacing w:val="-19"/>
          <w:w w:val="115"/>
          <w:sz w:val="14"/>
        </w:rPr>
        <w:t xml:space="preserve"> </w:t>
      </w:r>
      <w:r>
        <w:rPr>
          <w:rFonts w:ascii="Arial Narrow" w:hAnsi="Arial Narrow"/>
          <w:w w:val="115"/>
          <w:sz w:val="14"/>
        </w:rPr>
        <w:t>Public</w:t>
      </w:r>
      <w:r>
        <w:rPr>
          <w:rFonts w:ascii="Arial Narrow" w:hAnsi="Arial Narrow"/>
          <w:spacing w:val="-20"/>
          <w:w w:val="115"/>
          <w:sz w:val="14"/>
        </w:rPr>
        <w:t xml:space="preserve"> </w:t>
      </w:r>
      <w:r>
        <w:rPr>
          <w:rFonts w:ascii="Arial Narrow" w:hAnsi="Arial Narrow"/>
          <w:w w:val="115"/>
          <w:sz w:val="14"/>
        </w:rPr>
        <w:t>Domain</w:t>
      </w:r>
      <w:r>
        <w:rPr>
          <w:rFonts w:ascii="Arial Narrow" w:hAnsi="Arial Narrow"/>
          <w:spacing w:val="-19"/>
          <w:w w:val="115"/>
          <w:sz w:val="14"/>
        </w:rPr>
        <w:t xml:space="preserve"> </w:t>
      </w:r>
      <w:r>
        <w:rPr>
          <w:rFonts w:ascii="Arial Narrow" w:hAnsi="Arial Narrow"/>
          <w:w w:val="115"/>
          <w:sz w:val="14"/>
        </w:rPr>
        <w:t>Dedication</w:t>
      </w:r>
      <w:r>
        <w:rPr>
          <w:rFonts w:ascii="Arial Narrow" w:hAnsi="Arial Narrow"/>
          <w:spacing w:val="-19"/>
          <w:w w:val="115"/>
          <w:sz w:val="14"/>
        </w:rPr>
        <w:t xml:space="preserve"> </w:t>
      </w:r>
      <w:r>
        <w:rPr>
          <w:rFonts w:ascii="Arial Narrow" w:hAnsi="Arial Narrow"/>
          <w:w w:val="115"/>
          <w:sz w:val="14"/>
        </w:rPr>
        <w:t>waiver</w:t>
      </w:r>
      <w:r>
        <w:rPr>
          <w:rFonts w:ascii="Arial Narrow" w:hAnsi="Arial Narrow"/>
          <w:spacing w:val="-19"/>
          <w:w w:val="115"/>
          <w:sz w:val="14"/>
        </w:rPr>
        <w:t xml:space="preserve"> </w:t>
      </w:r>
      <w:r>
        <w:rPr>
          <w:rFonts w:ascii="Arial Narrow" w:hAnsi="Arial Narrow"/>
          <w:w w:val="115"/>
          <w:sz w:val="14"/>
        </w:rPr>
        <w:t>(</w:t>
      </w:r>
      <w:hyperlink r:id="rId105">
        <w:r>
          <w:rPr>
            <w:rFonts w:ascii="Arial Narrow" w:hAnsi="Arial Narrow"/>
            <w:color w:val="0000FF"/>
            <w:w w:val="115"/>
            <w:sz w:val="14"/>
          </w:rPr>
          <w:t>http://creativecommons.org/</w:t>
        </w:r>
      </w:hyperlink>
      <w:r>
        <w:rPr>
          <w:rFonts w:ascii="Arial Narrow" w:hAnsi="Arial Narrow"/>
          <w:color w:val="0000FF"/>
          <w:w w:val="115"/>
          <w:sz w:val="14"/>
        </w:rPr>
        <w:t xml:space="preserve"> </w:t>
      </w:r>
      <w:hyperlink r:id="rId106">
        <w:r>
          <w:rPr>
            <w:rFonts w:ascii="Arial Narrow" w:hAnsi="Arial Narrow"/>
            <w:color w:val="0000FF"/>
            <w:w w:val="115"/>
            <w:sz w:val="14"/>
          </w:rPr>
          <w:t>publicdomain/zero/1.0/</w:t>
        </w:r>
      </w:hyperlink>
      <w:r>
        <w:rPr>
          <w:rFonts w:ascii="Arial Narrow" w:hAnsi="Arial Narrow"/>
          <w:w w:val="115"/>
          <w:sz w:val="14"/>
        </w:rPr>
        <w:t>)</w:t>
      </w:r>
      <w:r>
        <w:rPr>
          <w:rFonts w:ascii="Arial Narrow" w:hAnsi="Arial Narrow"/>
          <w:spacing w:val="-10"/>
          <w:w w:val="115"/>
          <w:sz w:val="14"/>
        </w:rPr>
        <w:t xml:space="preserve"> </w:t>
      </w:r>
      <w:r>
        <w:rPr>
          <w:rFonts w:ascii="Arial Narrow" w:hAnsi="Arial Narrow"/>
          <w:w w:val="115"/>
          <w:sz w:val="14"/>
        </w:rPr>
        <w:t>applies</w:t>
      </w:r>
      <w:r>
        <w:rPr>
          <w:rFonts w:ascii="Arial Narrow" w:hAnsi="Arial Narrow"/>
          <w:spacing w:val="-9"/>
          <w:w w:val="115"/>
          <w:sz w:val="14"/>
        </w:rPr>
        <w:t xml:space="preserve"> </w:t>
      </w:r>
      <w:r>
        <w:rPr>
          <w:rFonts w:ascii="Arial Narrow" w:hAnsi="Arial Narrow"/>
          <w:w w:val="115"/>
          <w:sz w:val="14"/>
        </w:rPr>
        <w:t>to</w:t>
      </w:r>
      <w:r>
        <w:rPr>
          <w:rFonts w:ascii="Arial Narrow" w:hAnsi="Arial Narrow"/>
          <w:spacing w:val="-10"/>
          <w:w w:val="115"/>
          <w:sz w:val="14"/>
        </w:rPr>
        <w:t xml:space="preserve"> </w:t>
      </w:r>
      <w:r>
        <w:rPr>
          <w:rFonts w:ascii="Arial Narrow" w:hAnsi="Arial Narrow"/>
          <w:w w:val="115"/>
          <w:sz w:val="14"/>
        </w:rPr>
        <w:t>the</w:t>
      </w:r>
      <w:r>
        <w:rPr>
          <w:rFonts w:ascii="Arial Narrow" w:hAnsi="Arial Narrow"/>
          <w:spacing w:val="-9"/>
          <w:w w:val="115"/>
          <w:sz w:val="14"/>
        </w:rPr>
        <w:t xml:space="preserve"> </w:t>
      </w:r>
      <w:r>
        <w:rPr>
          <w:rFonts w:ascii="Arial Narrow" w:hAnsi="Arial Narrow"/>
          <w:w w:val="115"/>
          <w:sz w:val="14"/>
        </w:rPr>
        <w:t>data</w:t>
      </w:r>
      <w:r>
        <w:rPr>
          <w:rFonts w:ascii="Arial Narrow" w:hAnsi="Arial Narrow"/>
          <w:spacing w:val="-9"/>
          <w:w w:val="115"/>
          <w:sz w:val="14"/>
        </w:rPr>
        <w:t xml:space="preserve"> </w:t>
      </w:r>
      <w:r>
        <w:rPr>
          <w:rFonts w:ascii="Arial Narrow" w:hAnsi="Arial Narrow"/>
          <w:w w:val="115"/>
          <w:sz w:val="14"/>
        </w:rPr>
        <w:t>made</w:t>
      </w:r>
      <w:r>
        <w:rPr>
          <w:rFonts w:ascii="Arial Narrow" w:hAnsi="Arial Narrow"/>
          <w:spacing w:val="-10"/>
          <w:w w:val="115"/>
          <w:sz w:val="14"/>
        </w:rPr>
        <w:t xml:space="preserve"> </w:t>
      </w:r>
      <w:r>
        <w:rPr>
          <w:rFonts w:ascii="Arial Narrow" w:hAnsi="Arial Narrow"/>
          <w:w w:val="115"/>
          <w:sz w:val="14"/>
        </w:rPr>
        <w:t>available</w:t>
      </w:r>
      <w:r>
        <w:rPr>
          <w:rFonts w:ascii="Arial Narrow" w:hAnsi="Arial Narrow"/>
          <w:spacing w:val="-9"/>
          <w:w w:val="115"/>
          <w:sz w:val="14"/>
        </w:rPr>
        <w:t xml:space="preserve"> </w:t>
      </w:r>
      <w:r>
        <w:rPr>
          <w:rFonts w:ascii="Arial Narrow" w:hAnsi="Arial Narrow"/>
          <w:w w:val="115"/>
          <w:sz w:val="14"/>
        </w:rPr>
        <w:t>in</w:t>
      </w:r>
      <w:r>
        <w:rPr>
          <w:rFonts w:ascii="Arial Narrow" w:hAnsi="Arial Narrow"/>
          <w:spacing w:val="-10"/>
          <w:w w:val="115"/>
          <w:sz w:val="14"/>
        </w:rPr>
        <w:t xml:space="preserve"> </w:t>
      </w:r>
      <w:r>
        <w:rPr>
          <w:rFonts w:ascii="Arial Narrow" w:hAnsi="Arial Narrow"/>
          <w:w w:val="115"/>
          <w:sz w:val="14"/>
        </w:rPr>
        <w:t>this</w:t>
      </w:r>
      <w:r>
        <w:rPr>
          <w:rFonts w:ascii="Arial Narrow" w:hAnsi="Arial Narrow"/>
          <w:spacing w:val="-9"/>
          <w:w w:val="115"/>
          <w:sz w:val="14"/>
        </w:rPr>
        <w:t xml:space="preserve"> </w:t>
      </w:r>
      <w:r>
        <w:rPr>
          <w:rFonts w:ascii="Arial Narrow" w:hAnsi="Arial Narrow"/>
          <w:w w:val="115"/>
          <w:sz w:val="14"/>
        </w:rPr>
        <w:t>article,</w:t>
      </w:r>
      <w:r>
        <w:rPr>
          <w:rFonts w:ascii="Arial Narrow" w:hAnsi="Arial Narrow"/>
          <w:spacing w:val="-9"/>
          <w:w w:val="115"/>
          <w:sz w:val="14"/>
        </w:rPr>
        <w:t xml:space="preserve"> </w:t>
      </w:r>
      <w:r>
        <w:rPr>
          <w:rFonts w:ascii="Arial Narrow" w:hAnsi="Arial Narrow"/>
          <w:w w:val="115"/>
          <w:sz w:val="14"/>
        </w:rPr>
        <w:t>unless</w:t>
      </w:r>
      <w:r>
        <w:rPr>
          <w:rFonts w:ascii="Arial Narrow" w:hAnsi="Arial Narrow"/>
          <w:spacing w:val="-10"/>
          <w:w w:val="115"/>
          <w:sz w:val="14"/>
        </w:rPr>
        <w:t xml:space="preserve"> </w:t>
      </w:r>
      <w:r>
        <w:rPr>
          <w:rFonts w:ascii="Arial Narrow" w:hAnsi="Arial Narrow"/>
          <w:w w:val="115"/>
          <w:sz w:val="14"/>
        </w:rPr>
        <w:t>otherwise</w:t>
      </w:r>
      <w:r>
        <w:rPr>
          <w:rFonts w:ascii="Arial Narrow" w:hAnsi="Arial Narrow"/>
          <w:spacing w:val="-9"/>
          <w:w w:val="115"/>
          <w:sz w:val="14"/>
        </w:rPr>
        <w:t xml:space="preserve"> </w:t>
      </w:r>
      <w:r>
        <w:rPr>
          <w:rFonts w:ascii="Arial Narrow" w:hAnsi="Arial Narrow"/>
          <w:w w:val="115"/>
          <w:sz w:val="14"/>
        </w:rPr>
        <w:t>stated.</w:t>
      </w:r>
    </w:p>
    <w:p w14:paraId="35E26CEE" w14:textId="77777777" w:rsidR="003F01C2" w:rsidRDefault="003F01C2" w:rsidP="003F01C2">
      <w:pPr>
        <w:rPr>
          <w:rFonts w:ascii="Arial Narrow" w:hAnsi="Arial Narrow"/>
          <w:sz w:val="14"/>
        </w:rPr>
        <w:sectPr w:rsidR="003F01C2">
          <w:type w:val="continuous"/>
          <w:pgSz w:w="11910" w:h="15820"/>
          <w:pgMar w:top="480" w:right="1020" w:bottom="280" w:left="980" w:header="720" w:footer="720" w:gutter="0"/>
          <w:cols w:space="720"/>
        </w:sectPr>
      </w:pPr>
    </w:p>
    <w:p w14:paraId="4A79C82B" w14:textId="77777777" w:rsidR="003F01C2" w:rsidRDefault="003F01C2" w:rsidP="003F01C2">
      <w:pPr>
        <w:pStyle w:val="BodyText"/>
        <w:rPr>
          <w:rFonts w:ascii="Arial Narrow"/>
          <w:sz w:val="20"/>
        </w:rPr>
      </w:pPr>
    </w:p>
    <w:p w14:paraId="3D00EE11" w14:textId="77777777" w:rsidR="003F01C2" w:rsidRDefault="003F01C2" w:rsidP="003F01C2">
      <w:pPr>
        <w:pStyle w:val="BodyText"/>
        <w:rPr>
          <w:rFonts w:ascii="Arial Narrow"/>
          <w:sz w:val="20"/>
        </w:rPr>
      </w:pPr>
    </w:p>
    <w:p w14:paraId="67B9D0D9" w14:textId="77777777" w:rsidR="003F01C2" w:rsidRDefault="003F01C2" w:rsidP="003F01C2">
      <w:pPr>
        <w:pStyle w:val="BodyText"/>
        <w:rPr>
          <w:rFonts w:ascii="Arial Narrow"/>
          <w:sz w:val="29"/>
        </w:rPr>
      </w:pPr>
    </w:p>
    <w:p w14:paraId="5E8E0A65" w14:textId="77777777" w:rsidR="003F01C2" w:rsidRDefault="003F01C2" w:rsidP="003F01C2">
      <w:pPr>
        <w:rPr>
          <w:rFonts w:ascii="Arial Narrow"/>
          <w:sz w:val="29"/>
        </w:rPr>
        <w:sectPr w:rsidR="003F01C2">
          <w:headerReference w:type="default" r:id="rId107"/>
          <w:pgSz w:w="11910" w:h="15820"/>
          <w:pgMar w:top="820" w:right="1020" w:bottom="280" w:left="980" w:header="634" w:footer="0" w:gutter="0"/>
          <w:pgNumType w:start="2"/>
          <w:cols w:space="720"/>
        </w:sectPr>
      </w:pPr>
    </w:p>
    <w:p w14:paraId="0A319E4F" w14:textId="77777777" w:rsidR="003F01C2" w:rsidRDefault="003F01C2" w:rsidP="003F01C2">
      <w:pPr>
        <w:pStyle w:val="BodyText"/>
        <w:spacing w:before="116" w:line="216" w:lineRule="auto"/>
        <w:ind w:left="153" w:right="38"/>
        <w:jc w:val="both"/>
      </w:pPr>
      <w:r>
        <w:rPr>
          <w:w w:val="115"/>
        </w:rPr>
        <w:t xml:space="preserve">increases positive adjustment. Despite the differential effects of destructive and constructive conflict on </w:t>
      </w:r>
      <w:r>
        <w:rPr>
          <w:spacing w:val="-4"/>
          <w:w w:val="115"/>
        </w:rPr>
        <w:t xml:space="preserve">chil- </w:t>
      </w:r>
      <w:r>
        <w:rPr>
          <w:w w:val="121"/>
        </w:rPr>
        <w:t>d</w:t>
      </w:r>
      <w:r>
        <w:rPr>
          <w:spacing w:val="-2"/>
          <w:w w:val="121"/>
        </w:rPr>
        <w:t>r</w:t>
      </w:r>
      <w:r>
        <w:rPr>
          <w:w w:val="117"/>
        </w:rPr>
        <w:t>e</w:t>
      </w:r>
      <w:r>
        <w:rPr>
          <w:spacing w:val="-8"/>
          <w:w w:val="117"/>
        </w:rPr>
        <w:t>n</w:t>
      </w:r>
      <w:r>
        <w:rPr>
          <w:spacing w:val="-13"/>
          <w:w w:val="21"/>
        </w:rPr>
        <w:t>’</w:t>
      </w:r>
      <w:r>
        <w:rPr>
          <w:w w:val="109"/>
        </w:rPr>
        <w:t>s</w:t>
      </w:r>
      <w:r>
        <w:rPr>
          <w:spacing w:val="-3"/>
        </w:rPr>
        <w:t xml:space="preserve"> </w:t>
      </w:r>
      <w:r>
        <w:rPr>
          <w:w w:val="115"/>
        </w:rPr>
        <w:t>d</w:t>
      </w:r>
      <w:r>
        <w:rPr>
          <w:spacing w:val="3"/>
          <w:w w:val="115"/>
        </w:rPr>
        <w:t>e</w:t>
      </w:r>
      <w:r>
        <w:rPr>
          <w:w w:val="106"/>
        </w:rPr>
        <w:t>v</w:t>
      </w:r>
      <w:r>
        <w:rPr>
          <w:spacing w:val="-2"/>
          <w:w w:val="106"/>
        </w:rPr>
        <w:t>e</w:t>
      </w:r>
      <w:r>
        <w:rPr>
          <w:w w:val="116"/>
        </w:rPr>
        <w:t>lopme</w:t>
      </w:r>
      <w:r>
        <w:rPr>
          <w:spacing w:val="-2"/>
          <w:w w:val="116"/>
        </w:rPr>
        <w:t>n</w:t>
      </w:r>
      <w:r>
        <w:rPr>
          <w:spacing w:val="3"/>
          <w:w w:val="131"/>
        </w:rPr>
        <w:t>t</w:t>
      </w:r>
      <w:r>
        <w:rPr>
          <w:w w:val="99"/>
        </w:rPr>
        <w:t>,</w:t>
      </w:r>
      <w:r>
        <w:rPr>
          <w:spacing w:val="-3"/>
        </w:rPr>
        <w:t xml:space="preserve"> </w:t>
      </w:r>
      <w:r>
        <w:rPr>
          <w:w w:val="118"/>
        </w:rPr>
        <w:t>s</w:t>
      </w:r>
      <w:r>
        <w:rPr>
          <w:spacing w:val="-2"/>
          <w:w w:val="118"/>
        </w:rPr>
        <w:t>t</w:t>
      </w:r>
      <w:r>
        <w:rPr>
          <w:w w:val="115"/>
        </w:rPr>
        <w:t>udi</w:t>
      </w:r>
      <w:r>
        <w:rPr>
          <w:spacing w:val="1"/>
          <w:w w:val="115"/>
        </w:rPr>
        <w:t>e</w:t>
      </w:r>
      <w:r>
        <w:rPr>
          <w:w w:val="109"/>
        </w:rPr>
        <w:t>s</w:t>
      </w:r>
      <w:r>
        <w:rPr>
          <w:spacing w:val="-3"/>
        </w:rPr>
        <w:t xml:space="preserve"> </w:t>
      </w:r>
      <w:r>
        <w:rPr>
          <w:spacing w:val="-2"/>
          <w:w w:val="112"/>
        </w:rPr>
        <w:t>e</w:t>
      </w:r>
      <w:r>
        <w:rPr>
          <w:w w:val="113"/>
        </w:rPr>
        <w:t>xamining</w:t>
      </w:r>
      <w:r>
        <w:rPr>
          <w:spacing w:val="-3"/>
        </w:rPr>
        <w:t xml:space="preserve"> </w:t>
      </w:r>
      <w:r>
        <w:rPr>
          <w:spacing w:val="-2"/>
          <w:w w:val="131"/>
        </w:rPr>
        <w:t>t</w:t>
      </w:r>
      <w:r>
        <w:rPr>
          <w:w w:val="116"/>
        </w:rPr>
        <w:t>he</w:t>
      </w:r>
      <w:r>
        <w:rPr>
          <w:spacing w:val="-3"/>
        </w:rPr>
        <w:t xml:space="preserve"> </w:t>
      </w:r>
      <w:r>
        <w:rPr>
          <w:w w:val="105"/>
        </w:rPr>
        <w:t>dif</w:t>
      </w:r>
      <w:r>
        <w:rPr>
          <w:spacing w:val="-2"/>
          <w:w w:val="105"/>
        </w:rPr>
        <w:t>f</w:t>
      </w:r>
      <w:r>
        <w:rPr>
          <w:w w:val="118"/>
        </w:rPr>
        <w:t>e</w:t>
      </w:r>
      <w:r>
        <w:rPr>
          <w:spacing w:val="-2"/>
          <w:w w:val="118"/>
        </w:rPr>
        <w:t>r</w:t>
      </w:r>
      <w:r>
        <w:rPr>
          <w:w w:val="117"/>
        </w:rPr>
        <w:t>e</w:t>
      </w:r>
      <w:r>
        <w:rPr>
          <w:spacing w:val="-2"/>
          <w:w w:val="117"/>
        </w:rPr>
        <w:t>n</w:t>
      </w:r>
      <w:r>
        <w:rPr>
          <w:w w:val="131"/>
        </w:rPr>
        <w:t>t</w:t>
      </w:r>
      <w:r>
        <w:rPr>
          <w:spacing w:val="-3"/>
        </w:rPr>
        <w:t xml:space="preserve"> </w:t>
      </w:r>
      <w:r>
        <w:rPr>
          <w:w w:val="111"/>
        </w:rPr>
        <w:t>t</w:t>
      </w:r>
      <w:r>
        <w:rPr>
          <w:spacing w:val="2"/>
          <w:w w:val="111"/>
        </w:rPr>
        <w:t>y</w:t>
      </w:r>
      <w:r>
        <w:rPr>
          <w:spacing w:val="2"/>
          <w:w w:val="118"/>
        </w:rPr>
        <w:t>p</w:t>
      </w:r>
      <w:r>
        <w:rPr>
          <w:spacing w:val="1"/>
          <w:w w:val="112"/>
        </w:rPr>
        <w:t>e</w:t>
      </w:r>
      <w:r>
        <w:rPr>
          <w:w w:val="109"/>
        </w:rPr>
        <w:t xml:space="preserve">s </w:t>
      </w:r>
      <w:r>
        <w:rPr>
          <w:w w:val="115"/>
        </w:rPr>
        <w:t>of</w:t>
      </w:r>
      <w:r>
        <w:rPr>
          <w:spacing w:val="-13"/>
          <w:w w:val="115"/>
        </w:rPr>
        <w:t xml:space="preserve"> </w:t>
      </w:r>
      <w:r>
        <w:rPr>
          <w:w w:val="115"/>
        </w:rPr>
        <w:t>conflict</w:t>
      </w:r>
      <w:r>
        <w:rPr>
          <w:spacing w:val="-12"/>
          <w:w w:val="115"/>
        </w:rPr>
        <w:t xml:space="preserve"> </w:t>
      </w:r>
      <w:r>
        <w:rPr>
          <w:w w:val="115"/>
        </w:rPr>
        <w:t>and</w:t>
      </w:r>
      <w:r>
        <w:rPr>
          <w:spacing w:val="-12"/>
          <w:w w:val="115"/>
        </w:rPr>
        <w:t xml:space="preserve"> </w:t>
      </w:r>
      <w:r>
        <w:rPr>
          <w:w w:val="115"/>
        </w:rPr>
        <w:t>their</w:t>
      </w:r>
      <w:r>
        <w:rPr>
          <w:spacing w:val="-12"/>
          <w:w w:val="115"/>
        </w:rPr>
        <w:t xml:space="preserve"> </w:t>
      </w:r>
      <w:r>
        <w:rPr>
          <w:w w:val="115"/>
        </w:rPr>
        <w:t>developmental</w:t>
      </w:r>
      <w:r>
        <w:rPr>
          <w:spacing w:val="-12"/>
          <w:w w:val="115"/>
        </w:rPr>
        <w:t xml:space="preserve"> </w:t>
      </w:r>
      <w:r>
        <w:rPr>
          <w:w w:val="115"/>
        </w:rPr>
        <w:t>implications</w:t>
      </w:r>
      <w:r>
        <w:rPr>
          <w:spacing w:val="-12"/>
          <w:w w:val="115"/>
        </w:rPr>
        <w:t xml:space="preserve"> </w:t>
      </w:r>
      <w:r>
        <w:rPr>
          <w:w w:val="115"/>
        </w:rPr>
        <w:t>are</w:t>
      </w:r>
      <w:r>
        <w:rPr>
          <w:spacing w:val="-12"/>
          <w:w w:val="115"/>
        </w:rPr>
        <w:t xml:space="preserve"> </w:t>
      </w:r>
      <w:r>
        <w:rPr>
          <w:w w:val="115"/>
        </w:rPr>
        <w:t>lack- ing. Accordingly, the aim of this study was to examine destructive and constructive marital conflict as predic- tors of child</w:t>
      </w:r>
      <w:r>
        <w:rPr>
          <w:spacing w:val="-35"/>
          <w:w w:val="115"/>
        </w:rPr>
        <w:t xml:space="preserve"> </w:t>
      </w:r>
      <w:r>
        <w:rPr>
          <w:w w:val="115"/>
        </w:rPr>
        <w:t>development.</w:t>
      </w:r>
    </w:p>
    <w:p w14:paraId="2C92F978" w14:textId="77777777" w:rsidR="003F01C2" w:rsidRDefault="003F01C2" w:rsidP="003F01C2">
      <w:pPr>
        <w:pStyle w:val="BodyText"/>
        <w:spacing w:before="6" w:line="216" w:lineRule="auto"/>
        <w:ind w:left="153" w:right="38" w:firstLine="159"/>
        <w:jc w:val="both"/>
      </w:pPr>
      <w:r>
        <w:rPr>
          <w:w w:val="115"/>
        </w:rPr>
        <w:t xml:space="preserve">Parenting practices may mediate the association </w:t>
      </w:r>
      <w:r>
        <w:rPr>
          <w:spacing w:val="2"/>
          <w:w w:val="115"/>
        </w:rPr>
        <w:t>b</w:t>
      </w:r>
      <w:r>
        <w:rPr>
          <w:spacing w:val="1"/>
          <w:w w:val="112"/>
        </w:rPr>
        <w:t>e</w:t>
      </w:r>
      <w:r>
        <w:rPr>
          <w:w w:val="113"/>
        </w:rPr>
        <w:t>tw</w:t>
      </w:r>
      <w:r>
        <w:rPr>
          <w:spacing w:val="2"/>
          <w:w w:val="113"/>
        </w:rPr>
        <w:t>e</w:t>
      </w:r>
      <w:r>
        <w:rPr>
          <w:w w:val="117"/>
        </w:rPr>
        <w:t>en</w:t>
      </w:r>
      <w:r>
        <w:rPr>
          <w:spacing w:val="12"/>
        </w:rPr>
        <w:t xml:space="preserve"> </w:t>
      </w:r>
      <w:r>
        <w:rPr>
          <w:w w:val="118"/>
        </w:rPr>
        <w:t>ma</w:t>
      </w:r>
      <w:r>
        <w:rPr>
          <w:spacing w:val="1"/>
          <w:w w:val="118"/>
        </w:rPr>
        <w:t>r</w:t>
      </w:r>
      <w:r>
        <w:rPr>
          <w:w w:val="118"/>
        </w:rPr>
        <w:t>i</w:t>
      </w:r>
      <w:r>
        <w:rPr>
          <w:spacing w:val="1"/>
          <w:w w:val="118"/>
        </w:rPr>
        <w:t>t</w:t>
      </w:r>
      <w:r>
        <w:rPr>
          <w:w w:val="108"/>
        </w:rPr>
        <w:t>al</w:t>
      </w:r>
      <w:r>
        <w:rPr>
          <w:spacing w:val="12"/>
        </w:rPr>
        <w:t xml:space="preserve"> </w:t>
      </w:r>
      <w:r>
        <w:rPr>
          <w:spacing w:val="-2"/>
          <w:w w:val="112"/>
        </w:rPr>
        <w:t>c</w:t>
      </w:r>
      <w:r>
        <w:rPr>
          <w:w w:val="110"/>
        </w:rPr>
        <w:t>onfli</w:t>
      </w:r>
      <w:r>
        <w:rPr>
          <w:spacing w:val="1"/>
          <w:w w:val="110"/>
        </w:rPr>
        <w:t>c</w:t>
      </w:r>
      <w:r>
        <w:rPr>
          <w:w w:val="131"/>
        </w:rPr>
        <w:t>t</w:t>
      </w:r>
      <w:r>
        <w:rPr>
          <w:spacing w:val="12"/>
        </w:rPr>
        <w:t xml:space="preserve"> </w:t>
      </w:r>
      <w:r>
        <w:rPr>
          <w:w w:val="117"/>
        </w:rPr>
        <w:t>and</w:t>
      </w:r>
      <w:r>
        <w:rPr>
          <w:spacing w:val="12"/>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12"/>
        </w:rPr>
        <w:t xml:space="preserve"> </w:t>
      </w:r>
      <w:r>
        <w:rPr>
          <w:w w:val="115"/>
        </w:rPr>
        <w:t>d</w:t>
      </w:r>
      <w:r>
        <w:rPr>
          <w:spacing w:val="3"/>
          <w:w w:val="115"/>
        </w:rPr>
        <w:t>e</w:t>
      </w:r>
      <w:r>
        <w:rPr>
          <w:w w:val="106"/>
        </w:rPr>
        <w:t>v</w:t>
      </w:r>
      <w:r>
        <w:rPr>
          <w:spacing w:val="-2"/>
          <w:w w:val="106"/>
        </w:rPr>
        <w:t>e</w:t>
      </w:r>
      <w:r>
        <w:rPr>
          <w:w w:val="116"/>
        </w:rPr>
        <w:t>lopme</w:t>
      </w:r>
      <w:r>
        <w:rPr>
          <w:spacing w:val="-2"/>
          <w:w w:val="116"/>
        </w:rPr>
        <w:t>n</w:t>
      </w:r>
      <w:r>
        <w:rPr>
          <w:w w:val="131"/>
        </w:rPr>
        <w:t>t</w:t>
      </w:r>
      <w:r>
        <w:rPr>
          <w:spacing w:val="12"/>
        </w:rPr>
        <w:t xml:space="preserve"> </w:t>
      </w:r>
      <w:r>
        <w:rPr>
          <w:w w:val="107"/>
        </w:rPr>
        <w:t>[</w:t>
      </w:r>
      <w:hyperlink w:anchor="_bookmark6" w:history="1">
        <w:r>
          <w:rPr>
            <w:color w:val="0000FF"/>
            <w:w w:val="110"/>
          </w:rPr>
          <w:t>2</w:t>
        </w:r>
      </w:hyperlink>
      <w:r>
        <w:rPr>
          <w:w w:val="104"/>
        </w:rPr>
        <w:t xml:space="preserve">]. </w:t>
      </w:r>
      <w:r>
        <w:rPr>
          <w:w w:val="59"/>
        </w:rPr>
        <w:t>“</w:t>
      </w:r>
      <w:r>
        <w:rPr>
          <w:spacing w:val="-1"/>
          <w:w w:val="59"/>
        </w:rPr>
        <w:t>S</w:t>
      </w:r>
      <w:r>
        <w:rPr>
          <w:w w:val="111"/>
        </w:rPr>
        <w:t>pillove</w:t>
      </w:r>
      <w:r>
        <w:rPr>
          <w:spacing w:val="4"/>
          <w:w w:val="111"/>
        </w:rPr>
        <w:t>r</w:t>
      </w:r>
      <w:r>
        <w:rPr>
          <w:w w:val="38"/>
        </w:rPr>
        <w:t>”</w:t>
      </w:r>
      <w:r>
        <w:t xml:space="preserve"> </w:t>
      </w:r>
      <w:r>
        <w:rPr>
          <w:spacing w:val="-24"/>
        </w:rPr>
        <w:t xml:space="preserve"> </w:t>
      </w:r>
      <w:r>
        <w:rPr>
          <w:spacing w:val="-2"/>
          <w:w w:val="131"/>
        </w:rPr>
        <w:t>t</w:t>
      </w:r>
      <w:r>
        <w:rPr>
          <w:w w:val="116"/>
        </w:rPr>
        <w:t>h</w:t>
      </w:r>
      <w:r>
        <w:rPr>
          <w:spacing w:val="2"/>
          <w:w w:val="116"/>
        </w:rPr>
        <w:t>e</w:t>
      </w:r>
      <w:r>
        <w:rPr>
          <w:w w:val="119"/>
        </w:rPr>
        <w:t>o</w:t>
      </w:r>
      <w:r>
        <w:rPr>
          <w:spacing w:val="1"/>
          <w:w w:val="119"/>
        </w:rPr>
        <w:t>r</w:t>
      </w:r>
      <w:r>
        <w:rPr>
          <w:w w:val="109"/>
        </w:rPr>
        <w:t>i</w:t>
      </w:r>
      <w:r>
        <w:rPr>
          <w:spacing w:val="1"/>
          <w:w w:val="109"/>
        </w:rPr>
        <w:t>e</w:t>
      </w:r>
      <w:r>
        <w:rPr>
          <w:w w:val="109"/>
        </w:rPr>
        <w:t>s</w:t>
      </w:r>
      <w:r>
        <w:t xml:space="preserve"> </w:t>
      </w:r>
      <w:r>
        <w:rPr>
          <w:spacing w:val="-24"/>
        </w:rPr>
        <w:t xml:space="preserve"> </w:t>
      </w:r>
      <w:r>
        <w:rPr>
          <w:spacing w:val="-2"/>
          <w:w w:val="112"/>
        </w:rPr>
        <w:t>e</w:t>
      </w:r>
      <w:r>
        <w:rPr>
          <w:spacing w:val="-2"/>
          <w:w w:val="107"/>
        </w:rPr>
        <w:t>x</w:t>
      </w:r>
      <w:r>
        <w:rPr>
          <w:w w:val="112"/>
        </w:rPr>
        <w:t>pl</w:t>
      </w:r>
      <w:r>
        <w:rPr>
          <w:w w:val="113"/>
        </w:rPr>
        <w:t>aining</w:t>
      </w:r>
      <w:r>
        <w:t xml:space="preserve"> </w:t>
      </w:r>
      <w:r>
        <w:rPr>
          <w:spacing w:val="-24"/>
        </w:rPr>
        <w:t xml:space="preserve"> </w:t>
      </w:r>
      <w:r>
        <w:rPr>
          <w:spacing w:val="-2"/>
          <w:w w:val="131"/>
        </w:rPr>
        <w:t>t</w:t>
      </w:r>
      <w:r>
        <w:rPr>
          <w:w w:val="116"/>
        </w:rPr>
        <w:t>he</w:t>
      </w:r>
      <w:r>
        <w:t xml:space="preserve"> </w:t>
      </w:r>
      <w:r>
        <w:rPr>
          <w:spacing w:val="-24"/>
        </w:rPr>
        <w:t xml:space="preserve"> </w:t>
      </w:r>
      <w:r>
        <w:rPr>
          <w:spacing w:val="-2"/>
          <w:w w:val="126"/>
        </w:rPr>
        <w:t>r</w:t>
      </w:r>
      <w:r>
        <w:rPr>
          <w:spacing w:val="-2"/>
          <w:w w:val="112"/>
        </w:rPr>
        <w:t>e</w:t>
      </w:r>
      <w:r>
        <w:rPr>
          <w:w w:val="103"/>
        </w:rPr>
        <w:t>l</w:t>
      </w:r>
      <w:r>
        <w:rPr>
          <w:spacing w:val="-2"/>
          <w:w w:val="112"/>
        </w:rPr>
        <w:t>a</w:t>
      </w:r>
      <w:r>
        <w:rPr>
          <w:w w:val="116"/>
        </w:rPr>
        <w:t>tion</w:t>
      </w:r>
      <w:r>
        <w:rPr>
          <w:spacing w:val="-1"/>
          <w:w w:val="116"/>
        </w:rPr>
        <w:t>s</w:t>
      </w:r>
      <w:r>
        <w:rPr>
          <w:w w:val="116"/>
        </w:rPr>
        <w:t>hip</w:t>
      </w:r>
      <w:r>
        <w:t xml:space="preserve"> </w:t>
      </w:r>
      <w:r>
        <w:rPr>
          <w:spacing w:val="-24"/>
        </w:rPr>
        <w:t xml:space="preserve"> </w:t>
      </w:r>
      <w:r>
        <w:rPr>
          <w:spacing w:val="2"/>
          <w:w w:val="115"/>
        </w:rPr>
        <w:t>b</w:t>
      </w:r>
      <w:r>
        <w:rPr>
          <w:spacing w:val="1"/>
          <w:w w:val="112"/>
        </w:rPr>
        <w:t>e</w:t>
      </w:r>
      <w:r>
        <w:rPr>
          <w:w w:val="113"/>
        </w:rPr>
        <w:t>tw</w:t>
      </w:r>
      <w:r>
        <w:rPr>
          <w:spacing w:val="2"/>
          <w:w w:val="113"/>
        </w:rPr>
        <w:t>e</w:t>
      </w:r>
      <w:r>
        <w:rPr>
          <w:w w:val="117"/>
        </w:rPr>
        <w:t xml:space="preserve">en </w:t>
      </w:r>
      <w:r>
        <w:rPr>
          <w:w w:val="118"/>
        </w:rPr>
        <w:t>ma</w:t>
      </w:r>
      <w:r>
        <w:rPr>
          <w:spacing w:val="1"/>
          <w:w w:val="118"/>
        </w:rPr>
        <w:t>r</w:t>
      </w:r>
      <w:r>
        <w:rPr>
          <w:w w:val="118"/>
        </w:rPr>
        <w:t>i</w:t>
      </w:r>
      <w:r>
        <w:rPr>
          <w:spacing w:val="1"/>
          <w:w w:val="118"/>
        </w:rPr>
        <w:t>t</w:t>
      </w:r>
      <w:r>
        <w:rPr>
          <w:w w:val="108"/>
        </w:rPr>
        <w:t>al</w:t>
      </w:r>
      <w:r>
        <w:t xml:space="preserve"> </w:t>
      </w:r>
      <w:r>
        <w:rPr>
          <w:spacing w:val="-6"/>
        </w:rPr>
        <w:t xml:space="preserve"> </w:t>
      </w:r>
      <w:r>
        <w:rPr>
          <w:spacing w:val="-2"/>
          <w:w w:val="112"/>
        </w:rPr>
        <w:t>c</w:t>
      </w:r>
      <w:r>
        <w:rPr>
          <w:w w:val="110"/>
        </w:rPr>
        <w:t>onfli</w:t>
      </w:r>
      <w:r>
        <w:rPr>
          <w:spacing w:val="1"/>
          <w:w w:val="110"/>
        </w:rPr>
        <w:t>c</w:t>
      </w:r>
      <w:r>
        <w:rPr>
          <w:w w:val="131"/>
        </w:rPr>
        <w:t>t</w:t>
      </w:r>
      <w:r>
        <w:t xml:space="preserve"> </w:t>
      </w:r>
      <w:r>
        <w:rPr>
          <w:spacing w:val="-6"/>
        </w:rPr>
        <w:t xml:space="preserve"> </w:t>
      </w:r>
      <w:r>
        <w:rPr>
          <w:w w:val="117"/>
        </w:rPr>
        <w:t>and</w:t>
      </w:r>
      <w:r>
        <w:t xml:space="preserve"> </w:t>
      </w:r>
      <w:r>
        <w:rPr>
          <w:spacing w:val="-6"/>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t xml:space="preserve"> </w:t>
      </w:r>
      <w:r>
        <w:rPr>
          <w:spacing w:val="-6"/>
        </w:rPr>
        <w:t xml:space="preserve"> </w:t>
      </w:r>
      <w:r>
        <w:rPr>
          <w:spacing w:val="2"/>
          <w:w w:val="98"/>
        </w:rPr>
        <w:t>f</w:t>
      </w:r>
      <w:r>
        <w:rPr>
          <w:w w:val="118"/>
        </w:rPr>
        <w:t>un</w:t>
      </w:r>
      <w:r>
        <w:rPr>
          <w:spacing w:val="1"/>
          <w:w w:val="118"/>
        </w:rPr>
        <w:t>c</w:t>
      </w:r>
      <w:r>
        <w:rPr>
          <w:w w:val="115"/>
        </w:rPr>
        <w:t>tioning</w:t>
      </w:r>
      <w:r>
        <w:t xml:space="preserve"> </w:t>
      </w:r>
      <w:r>
        <w:rPr>
          <w:spacing w:val="-6"/>
        </w:rPr>
        <w:t xml:space="preserve"> </w:t>
      </w:r>
      <w:r>
        <w:rPr>
          <w:spacing w:val="-3"/>
          <w:w w:val="121"/>
        </w:rPr>
        <w:t>h</w:t>
      </w:r>
      <w:r>
        <w:rPr>
          <w:spacing w:val="2"/>
        </w:rPr>
        <w:t>y</w:t>
      </w:r>
      <w:r>
        <w:rPr>
          <w:spacing w:val="2"/>
          <w:w w:val="118"/>
        </w:rPr>
        <w:t>p</w:t>
      </w:r>
      <w:r>
        <w:rPr>
          <w:w w:val="121"/>
        </w:rPr>
        <w:t>o</w:t>
      </w:r>
      <w:r>
        <w:rPr>
          <w:spacing w:val="-2"/>
          <w:w w:val="121"/>
        </w:rPr>
        <w:t>t</w:t>
      </w:r>
      <w:r>
        <w:rPr>
          <w:w w:val="116"/>
        </w:rPr>
        <w:t>h</w:t>
      </w:r>
      <w:r>
        <w:rPr>
          <w:spacing w:val="1"/>
          <w:w w:val="116"/>
        </w:rPr>
        <w:t>e</w:t>
      </w:r>
      <w:r>
        <w:rPr>
          <w:w w:val="108"/>
        </w:rPr>
        <w:t>s</w:t>
      </w:r>
      <w:r>
        <w:rPr>
          <w:spacing w:val="1"/>
          <w:w w:val="108"/>
        </w:rPr>
        <w:t>i</w:t>
      </w:r>
      <w:r>
        <w:rPr>
          <w:w w:val="111"/>
        </w:rPr>
        <w:t xml:space="preserve">ze </w:t>
      </w:r>
      <w:r>
        <w:rPr>
          <w:w w:val="115"/>
        </w:rPr>
        <w:t>that the negativity and positivity experienced in the inter-parental relationship transfer to the parent–child relationship</w:t>
      </w:r>
      <w:r>
        <w:rPr>
          <w:spacing w:val="-13"/>
          <w:w w:val="115"/>
        </w:rPr>
        <w:t xml:space="preserve"> </w:t>
      </w:r>
      <w:r>
        <w:rPr>
          <w:w w:val="115"/>
        </w:rPr>
        <w:t>[</w:t>
      </w:r>
      <w:hyperlink w:anchor="_bookmark14" w:history="1">
        <w:r>
          <w:rPr>
            <w:color w:val="0000FF"/>
            <w:w w:val="115"/>
          </w:rPr>
          <w:t>10</w:t>
        </w:r>
      </w:hyperlink>
      <w:r>
        <w:rPr>
          <w:w w:val="115"/>
        </w:rPr>
        <w:t>,</w:t>
      </w:r>
      <w:r>
        <w:rPr>
          <w:spacing w:val="-12"/>
          <w:w w:val="115"/>
        </w:rPr>
        <w:t xml:space="preserve"> </w:t>
      </w:r>
      <w:hyperlink w:anchor="_bookmark15" w:history="1">
        <w:r>
          <w:rPr>
            <w:color w:val="0000FF"/>
            <w:w w:val="115"/>
          </w:rPr>
          <w:t>11</w:t>
        </w:r>
      </w:hyperlink>
      <w:r>
        <w:rPr>
          <w:w w:val="115"/>
        </w:rPr>
        <w:t>].</w:t>
      </w:r>
      <w:r>
        <w:rPr>
          <w:spacing w:val="-12"/>
          <w:w w:val="115"/>
        </w:rPr>
        <w:t xml:space="preserve"> </w:t>
      </w:r>
      <w:r>
        <w:rPr>
          <w:w w:val="115"/>
        </w:rPr>
        <w:t>Parents</w:t>
      </w:r>
      <w:r>
        <w:rPr>
          <w:spacing w:val="-12"/>
          <w:w w:val="115"/>
        </w:rPr>
        <w:t xml:space="preserve"> </w:t>
      </w:r>
      <w:r>
        <w:rPr>
          <w:w w:val="115"/>
        </w:rPr>
        <w:t>engaged</w:t>
      </w:r>
      <w:r>
        <w:rPr>
          <w:spacing w:val="-12"/>
          <w:w w:val="115"/>
        </w:rPr>
        <w:t xml:space="preserve"> </w:t>
      </w:r>
      <w:r>
        <w:rPr>
          <w:w w:val="115"/>
        </w:rPr>
        <w:t>in</w:t>
      </w:r>
      <w:r>
        <w:rPr>
          <w:spacing w:val="-12"/>
          <w:w w:val="115"/>
        </w:rPr>
        <w:t xml:space="preserve"> </w:t>
      </w:r>
      <w:r>
        <w:rPr>
          <w:w w:val="115"/>
        </w:rPr>
        <w:t>destructive</w:t>
      </w:r>
      <w:r>
        <w:rPr>
          <w:spacing w:val="-12"/>
          <w:w w:val="115"/>
        </w:rPr>
        <w:t xml:space="preserve"> </w:t>
      </w:r>
      <w:r>
        <w:rPr>
          <w:w w:val="115"/>
        </w:rPr>
        <w:t>mar- ital conflict often lack emotional availability and are</w:t>
      </w:r>
      <w:r>
        <w:rPr>
          <w:spacing w:val="-40"/>
          <w:w w:val="115"/>
        </w:rPr>
        <w:t xml:space="preserve"> </w:t>
      </w:r>
      <w:r>
        <w:rPr>
          <w:w w:val="115"/>
        </w:rPr>
        <w:t xml:space="preserve">less </w:t>
      </w:r>
      <w:r>
        <w:rPr>
          <w:spacing w:val="-2"/>
          <w:w w:val="126"/>
        </w:rPr>
        <w:t>r</w:t>
      </w:r>
      <w:r>
        <w:rPr>
          <w:spacing w:val="1"/>
          <w:w w:val="112"/>
        </w:rPr>
        <w:t>e</w:t>
      </w:r>
      <w:r>
        <w:rPr>
          <w:w w:val="114"/>
        </w:rPr>
        <w:t>s</w:t>
      </w:r>
      <w:r>
        <w:rPr>
          <w:spacing w:val="2"/>
          <w:w w:val="114"/>
        </w:rPr>
        <w:t>p</w:t>
      </w:r>
      <w:r>
        <w:rPr>
          <w:w w:val="111"/>
        </w:rPr>
        <w:t>onsive</w:t>
      </w:r>
      <w:r>
        <w:rPr>
          <w:spacing w:val="-7"/>
        </w:rPr>
        <w:t xml:space="preserve"> </w:t>
      </w:r>
      <w:r>
        <w:rPr>
          <w:spacing w:val="-2"/>
          <w:w w:val="131"/>
        </w:rPr>
        <w:t>t</w:t>
      </w:r>
      <w:r>
        <w:rPr>
          <w:w w:val="115"/>
        </w:rPr>
        <w:t>o</w:t>
      </w:r>
      <w:r>
        <w:rPr>
          <w:spacing w:val="-7"/>
        </w:rPr>
        <w:t xml:space="preserve"> </w:t>
      </w:r>
      <w:r>
        <w:rPr>
          <w:spacing w:val="-2"/>
          <w:w w:val="131"/>
        </w:rPr>
        <w:t>t</w:t>
      </w:r>
      <w:r>
        <w:rPr>
          <w:w w:val="116"/>
        </w:rPr>
        <w:t>heir</w:t>
      </w:r>
      <w:r>
        <w:rPr>
          <w:spacing w:val="-7"/>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7"/>
        </w:rPr>
        <w:t xml:space="preserve"> </w:t>
      </w:r>
      <w:r>
        <w:rPr>
          <w:w w:val="117"/>
        </w:rPr>
        <w:t>n</w:t>
      </w:r>
      <w:r>
        <w:rPr>
          <w:spacing w:val="2"/>
          <w:w w:val="117"/>
        </w:rPr>
        <w:t>e</w:t>
      </w:r>
      <w:r>
        <w:rPr>
          <w:spacing w:val="2"/>
          <w:w w:val="112"/>
        </w:rPr>
        <w:t>e</w:t>
      </w:r>
      <w:r>
        <w:rPr>
          <w:w w:val="118"/>
        </w:rPr>
        <w:t>d</w:t>
      </w:r>
      <w:r>
        <w:rPr>
          <w:w w:val="109"/>
        </w:rPr>
        <w:t>s</w:t>
      </w:r>
      <w:r>
        <w:rPr>
          <w:spacing w:val="-7"/>
        </w:rPr>
        <w:t xml:space="preserve"> </w:t>
      </w:r>
      <w:r>
        <w:rPr>
          <w:w w:val="107"/>
        </w:rPr>
        <w:t>[</w:t>
      </w:r>
      <w:hyperlink w:anchor="_bookmark16" w:history="1">
        <w:r>
          <w:rPr>
            <w:color w:val="0000FF"/>
            <w:w w:val="110"/>
          </w:rPr>
          <w:t>12</w:t>
        </w:r>
      </w:hyperlink>
      <w:r>
        <w:rPr>
          <w:w w:val="104"/>
        </w:rPr>
        <w:t>].</w:t>
      </w:r>
      <w:r>
        <w:rPr>
          <w:spacing w:val="-7"/>
        </w:rPr>
        <w:t xml:space="preserve"> </w:t>
      </w:r>
      <w:r>
        <w:rPr>
          <w:spacing w:val="1"/>
          <w:w w:val="101"/>
        </w:rPr>
        <w:t>L</w:t>
      </w:r>
      <w:r>
        <w:rPr>
          <w:w w:val="116"/>
        </w:rPr>
        <w:t>imi</w:t>
      </w:r>
      <w:r>
        <w:rPr>
          <w:spacing w:val="-2"/>
          <w:w w:val="116"/>
        </w:rPr>
        <w:t>t</w:t>
      </w:r>
      <w:r>
        <w:rPr>
          <w:spacing w:val="2"/>
          <w:w w:val="112"/>
        </w:rPr>
        <w:t>e</w:t>
      </w:r>
      <w:r>
        <w:rPr>
          <w:w w:val="118"/>
        </w:rPr>
        <w:t>d</w:t>
      </w:r>
      <w:r>
        <w:rPr>
          <w:spacing w:val="-7"/>
        </w:rPr>
        <w:t xml:space="preserve"> </w:t>
      </w:r>
      <w:r>
        <w:rPr>
          <w:spacing w:val="-2"/>
          <w:w w:val="126"/>
        </w:rPr>
        <w:t>r</w:t>
      </w:r>
      <w:r>
        <w:rPr>
          <w:spacing w:val="1"/>
          <w:w w:val="112"/>
        </w:rPr>
        <w:t>e</w:t>
      </w:r>
      <w:r>
        <w:rPr>
          <w:spacing w:val="1"/>
          <w:w w:val="109"/>
        </w:rPr>
        <w:t>s</w:t>
      </w:r>
      <w:r>
        <w:rPr>
          <w:spacing w:val="1"/>
          <w:w w:val="112"/>
        </w:rPr>
        <w:t>e</w:t>
      </w:r>
      <w:r>
        <w:rPr>
          <w:w w:val="118"/>
        </w:rPr>
        <w:t>a</w:t>
      </w:r>
      <w:r>
        <w:rPr>
          <w:spacing w:val="-2"/>
          <w:w w:val="118"/>
        </w:rPr>
        <w:t>r</w:t>
      </w:r>
      <w:r>
        <w:rPr>
          <w:spacing w:val="-1"/>
          <w:w w:val="112"/>
        </w:rPr>
        <w:t>c</w:t>
      </w:r>
      <w:r>
        <w:rPr>
          <w:w w:val="121"/>
        </w:rPr>
        <w:t xml:space="preserve">h </w:t>
      </w:r>
      <w:r>
        <w:rPr>
          <w:w w:val="115"/>
        </w:rPr>
        <w:t>has been conducted on the impact of constructive mari- tal conflict on positive parenting, as most studies have focused</w:t>
      </w:r>
      <w:r>
        <w:rPr>
          <w:spacing w:val="-7"/>
          <w:w w:val="115"/>
        </w:rPr>
        <w:t xml:space="preserve"> </w:t>
      </w:r>
      <w:r>
        <w:rPr>
          <w:w w:val="115"/>
        </w:rPr>
        <w:t>on</w:t>
      </w:r>
      <w:r>
        <w:rPr>
          <w:spacing w:val="-7"/>
          <w:w w:val="115"/>
        </w:rPr>
        <w:t xml:space="preserve"> </w:t>
      </w:r>
      <w:r>
        <w:rPr>
          <w:w w:val="115"/>
        </w:rPr>
        <w:t>destructive</w:t>
      </w:r>
      <w:r>
        <w:rPr>
          <w:spacing w:val="-7"/>
          <w:w w:val="115"/>
        </w:rPr>
        <w:t xml:space="preserve"> </w:t>
      </w:r>
      <w:r>
        <w:rPr>
          <w:w w:val="115"/>
        </w:rPr>
        <w:t>marital</w:t>
      </w:r>
      <w:r>
        <w:rPr>
          <w:spacing w:val="-7"/>
          <w:w w:val="115"/>
        </w:rPr>
        <w:t xml:space="preserve"> </w:t>
      </w:r>
      <w:r>
        <w:rPr>
          <w:w w:val="115"/>
        </w:rPr>
        <w:t>conflict.</w:t>
      </w:r>
      <w:r>
        <w:rPr>
          <w:spacing w:val="-7"/>
          <w:w w:val="115"/>
        </w:rPr>
        <w:t xml:space="preserve"> </w:t>
      </w:r>
      <w:r>
        <w:rPr>
          <w:w w:val="115"/>
        </w:rPr>
        <w:t>Few</w:t>
      </w:r>
      <w:r>
        <w:rPr>
          <w:spacing w:val="-7"/>
          <w:w w:val="115"/>
        </w:rPr>
        <w:t xml:space="preserve"> </w:t>
      </w:r>
      <w:r>
        <w:rPr>
          <w:w w:val="115"/>
        </w:rPr>
        <w:t>studies</w:t>
      </w:r>
      <w:r>
        <w:rPr>
          <w:spacing w:val="-7"/>
          <w:w w:val="115"/>
        </w:rPr>
        <w:t xml:space="preserve"> </w:t>
      </w:r>
      <w:r>
        <w:rPr>
          <w:w w:val="115"/>
        </w:rPr>
        <w:t>have examined whether constructive marital conflict fosters positive</w:t>
      </w:r>
      <w:r>
        <w:rPr>
          <w:spacing w:val="-30"/>
          <w:w w:val="115"/>
        </w:rPr>
        <w:t xml:space="preserve"> </w:t>
      </w:r>
      <w:r>
        <w:rPr>
          <w:w w:val="115"/>
        </w:rPr>
        <w:t>spillover,</w:t>
      </w:r>
      <w:r>
        <w:rPr>
          <w:spacing w:val="-29"/>
          <w:w w:val="115"/>
        </w:rPr>
        <w:t xml:space="preserve"> </w:t>
      </w:r>
      <w:r>
        <w:rPr>
          <w:w w:val="115"/>
        </w:rPr>
        <w:t>resulting</w:t>
      </w:r>
      <w:r>
        <w:rPr>
          <w:spacing w:val="-30"/>
          <w:w w:val="115"/>
        </w:rPr>
        <w:t xml:space="preserve"> </w:t>
      </w:r>
      <w:r>
        <w:rPr>
          <w:w w:val="115"/>
        </w:rPr>
        <w:t>in</w:t>
      </w:r>
      <w:r>
        <w:rPr>
          <w:spacing w:val="-29"/>
          <w:w w:val="115"/>
        </w:rPr>
        <w:t xml:space="preserve"> </w:t>
      </w:r>
      <w:r>
        <w:rPr>
          <w:w w:val="115"/>
        </w:rPr>
        <w:t>more</w:t>
      </w:r>
      <w:r>
        <w:rPr>
          <w:spacing w:val="-30"/>
          <w:w w:val="115"/>
        </w:rPr>
        <w:t xml:space="preserve"> </w:t>
      </w:r>
      <w:r>
        <w:rPr>
          <w:w w:val="115"/>
        </w:rPr>
        <w:t>positive</w:t>
      </w:r>
      <w:r>
        <w:rPr>
          <w:spacing w:val="-29"/>
          <w:w w:val="115"/>
        </w:rPr>
        <w:t xml:space="preserve"> </w:t>
      </w:r>
      <w:r>
        <w:rPr>
          <w:w w:val="115"/>
        </w:rPr>
        <w:t xml:space="preserve">parent–child interactions and child development. Studies have </w:t>
      </w:r>
      <w:r>
        <w:rPr>
          <w:spacing w:val="-4"/>
          <w:w w:val="115"/>
        </w:rPr>
        <w:t xml:space="preserve">con- </w:t>
      </w:r>
      <w:r>
        <w:rPr>
          <w:w w:val="115"/>
        </w:rPr>
        <w:t xml:space="preserve">sistently found a negative association (negative spillo- </w:t>
      </w:r>
      <w:r>
        <w:rPr>
          <w:w w:val="110"/>
        </w:rPr>
        <w:t>ver)</w:t>
      </w:r>
      <w:r>
        <w:t xml:space="preserve"> </w:t>
      </w:r>
      <w:r>
        <w:rPr>
          <w:spacing w:val="-19"/>
        </w:rPr>
        <w:t xml:space="preserve"> </w:t>
      </w:r>
      <w:r>
        <w:rPr>
          <w:spacing w:val="2"/>
          <w:w w:val="115"/>
        </w:rPr>
        <w:t>b</w:t>
      </w:r>
      <w:r>
        <w:rPr>
          <w:spacing w:val="1"/>
          <w:w w:val="112"/>
        </w:rPr>
        <w:t>e</w:t>
      </w:r>
      <w:r>
        <w:rPr>
          <w:w w:val="113"/>
        </w:rPr>
        <w:t>tw</w:t>
      </w:r>
      <w:r>
        <w:rPr>
          <w:spacing w:val="2"/>
          <w:w w:val="113"/>
        </w:rPr>
        <w:t>e</w:t>
      </w:r>
      <w:r>
        <w:rPr>
          <w:w w:val="117"/>
        </w:rPr>
        <w:t>en</w:t>
      </w:r>
      <w:r>
        <w:t xml:space="preserve"> </w:t>
      </w:r>
      <w:r>
        <w:rPr>
          <w:spacing w:val="-19"/>
        </w:rPr>
        <w:t xml:space="preserve"> </w:t>
      </w:r>
      <w:r>
        <w:rPr>
          <w:w w:val="115"/>
        </w:rPr>
        <w:t>d</w:t>
      </w:r>
      <w:r>
        <w:rPr>
          <w:spacing w:val="1"/>
          <w:w w:val="115"/>
        </w:rPr>
        <w:t>e</w:t>
      </w:r>
      <w:r>
        <w:rPr>
          <w:w w:val="121"/>
        </w:rPr>
        <w:t>st</w:t>
      </w:r>
      <w:r>
        <w:rPr>
          <w:spacing w:val="2"/>
          <w:w w:val="121"/>
        </w:rPr>
        <w:t>r</w:t>
      </w:r>
      <w:r>
        <w:rPr>
          <w:w w:val="115"/>
        </w:rPr>
        <w:t>u</w:t>
      </w:r>
      <w:r>
        <w:rPr>
          <w:spacing w:val="1"/>
          <w:w w:val="115"/>
        </w:rPr>
        <w:t>c</w:t>
      </w:r>
      <w:r>
        <w:rPr>
          <w:w w:val="111"/>
        </w:rPr>
        <w:t>tive</w:t>
      </w:r>
      <w:r>
        <w:t xml:space="preserve"> </w:t>
      </w:r>
      <w:r>
        <w:rPr>
          <w:spacing w:val="-19"/>
        </w:rPr>
        <w:t xml:space="preserve"> </w:t>
      </w:r>
      <w:r>
        <w:rPr>
          <w:w w:val="118"/>
        </w:rPr>
        <w:t>ma</w:t>
      </w:r>
      <w:r>
        <w:rPr>
          <w:spacing w:val="1"/>
          <w:w w:val="118"/>
        </w:rPr>
        <w:t>r</w:t>
      </w:r>
      <w:r>
        <w:rPr>
          <w:w w:val="118"/>
        </w:rPr>
        <w:t>i</w:t>
      </w:r>
      <w:r>
        <w:rPr>
          <w:spacing w:val="1"/>
          <w:w w:val="118"/>
        </w:rPr>
        <w:t>t</w:t>
      </w:r>
      <w:r>
        <w:rPr>
          <w:w w:val="108"/>
        </w:rPr>
        <w:t>al</w:t>
      </w:r>
      <w:r>
        <w:t xml:space="preserve"> </w:t>
      </w:r>
      <w:r>
        <w:rPr>
          <w:spacing w:val="-19"/>
        </w:rPr>
        <w:t xml:space="preserve"> </w:t>
      </w:r>
      <w:r>
        <w:rPr>
          <w:spacing w:val="-2"/>
          <w:w w:val="112"/>
        </w:rPr>
        <w:t>c</w:t>
      </w:r>
      <w:r>
        <w:rPr>
          <w:w w:val="110"/>
        </w:rPr>
        <w:t>onfli</w:t>
      </w:r>
      <w:r>
        <w:rPr>
          <w:spacing w:val="1"/>
          <w:w w:val="110"/>
        </w:rPr>
        <w:t>c</w:t>
      </w:r>
      <w:r>
        <w:rPr>
          <w:w w:val="131"/>
        </w:rPr>
        <w:t>t</w:t>
      </w:r>
      <w:r>
        <w:t xml:space="preserve"> </w:t>
      </w:r>
      <w:r>
        <w:rPr>
          <w:spacing w:val="-19"/>
        </w:rPr>
        <w:t xml:space="preserve"> </w:t>
      </w:r>
      <w:r>
        <w:rPr>
          <w:w w:val="117"/>
        </w:rPr>
        <w:t>and</w:t>
      </w:r>
      <w:r>
        <w:t xml:space="preserve"> </w:t>
      </w:r>
      <w:r>
        <w:rPr>
          <w:spacing w:val="-19"/>
        </w:rPr>
        <w:t xml:space="preserve"> </w:t>
      </w:r>
      <w:r>
        <w:rPr>
          <w:spacing w:val="-3"/>
          <w:w w:val="112"/>
        </w:rPr>
        <w:t>c</w:t>
      </w:r>
      <w:r>
        <w:rPr>
          <w:spacing w:val="-2"/>
          <w:w w:val="116"/>
        </w:rPr>
        <w:t>hild</w:t>
      </w:r>
      <w:r>
        <w:rPr>
          <w:spacing w:val="-4"/>
          <w:w w:val="116"/>
        </w:rPr>
        <w:t>r</w:t>
      </w:r>
      <w:r>
        <w:rPr>
          <w:spacing w:val="-2"/>
          <w:w w:val="117"/>
        </w:rPr>
        <w:t>e</w:t>
      </w:r>
      <w:r>
        <w:rPr>
          <w:spacing w:val="-10"/>
          <w:w w:val="117"/>
        </w:rPr>
        <w:t>n</w:t>
      </w:r>
      <w:r>
        <w:rPr>
          <w:spacing w:val="-15"/>
          <w:w w:val="21"/>
        </w:rPr>
        <w:t>’</w:t>
      </w:r>
      <w:r>
        <w:rPr>
          <w:spacing w:val="-2"/>
          <w:w w:val="109"/>
        </w:rPr>
        <w:t>s</w:t>
      </w:r>
      <w:r>
        <w:rPr>
          <w:w w:val="109"/>
        </w:rPr>
        <w:t xml:space="preserve"> </w:t>
      </w:r>
      <w:r>
        <w:rPr>
          <w:w w:val="115"/>
        </w:rPr>
        <w:t>development, and negative parenting practices appear to mediate these relationships. Most studies have focused on negative rather than positive parenting practices with minimal</w:t>
      </w:r>
      <w:r>
        <w:rPr>
          <w:spacing w:val="-10"/>
          <w:w w:val="115"/>
        </w:rPr>
        <w:t xml:space="preserve"> </w:t>
      </w:r>
      <w:r>
        <w:rPr>
          <w:w w:val="115"/>
        </w:rPr>
        <w:t>consideration</w:t>
      </w:r>
      <w:r>
        <w:rPr>
          <w:spacing w:val="-9"/>
          <w:w w:val="115"/>
        </w:rPr>
        <w:t xml:space="preserve"> </w:t>
      </w:r>
      <w:r>
        <w:rPr>
          <w:w w:val="115"/>
        </w:rPr>
        <w:t>of</w:t>
      </w:r>
      <w:r>
        <w:rPr>
          <w:spacing w:val="-9"/>
          <w:w w:val="115"/>
        </w:rPr>
        <w:t xml:space="preserve"> </w:t>
      </w:r>
      <w:r>
        <w:rPr>
          <w:w w:val="115"/>
        </w:rPr>
        <w:t>constructive</w:t>
      </w:r>
      <w:r>
        <w:rPr>
          <w:spacing w:val="-9"/>
          <w:w w:val="115"/>
        </w:rPr>
        <w:t xml:space="preserve"> </w:t>
      </w:r>
      <w:r>
        <w:rPr>
          <w:w w:val="115"/>
        </w:rPr>
        <w:t>relations’</w:t>
      </w:r>
      <w:r>
        <w:rPr>
          <w:spacing w:val="-10"/>
          <w:w w:val="115"/>
        </w:rPr>
        <w:t xml:space="preserve"> </w:t>
      </w:r>
      <w:r>
        <w:rPr>
          <w:w w:val="115"/>
        </w:rPr>
        <w:t>effects on marital conflict. Investigations of negative and posi- tive parenting practices are needed to understand how marital</w:t>
      </w:r>
      <w:r>
        <w:rPr>
          <w:spacing w:val="-12"/>
          <w:w w:val="115"/>
        </w:rPr>
        <w:t xml:space="preserve"> </w:t>
      </w:r>
      <w:r>
        <w:rPr>
          <w:w w:val="115"/>
        </w:rPr>
        <w:t>conflict</w:t>
      </w:r>
      <w:r>
        <w:rPr>
          <w:spacing w:val="-12"/>
          <w:w w:val="115"/>
        </w:rPr>
        <w:t xml:space="preserve"> </w:t>
      </w:r>
      <w:r>
        <w:rPr>
          <w:w w:val="115"/>
        </w:rPr>
        <w:t>impacts</w:t>
      </w:r>
      <w:r>
        <w:rPr>
          <w:spacing w:val="-12"/>
          <w:w w:val="115"/>
        </w:rPr>
        <w:t xml:space="preserve"> </w:t>
      </w:r>
      <w:r>
        <w:rPr>
          <w:w w:val="115"/>
        </w:rPr>
        <w:t>child</w:t>
      </w:r>
      <w:r>
        <w:rPr>
          <w:spacing w:val="-11"/>
          <w:w w:val="115"/>
        </w:rPr>
        <w:t xml:space="preserve"> </w:t>
      </w:r>
      <w:r>
        <w:rPr>
          <w:w w:val="115"/>
        </w:rPr>
        <w:t>development.</w:t>
      </w:r>
    </w:p>
    <w:p w14:paraId="1D792FFC" w14:textId="77777777" w:rsidR="003F01C2" w:rsidRDefault="003F01C2" w:rsidP="003F01C2">
      <w:pPr>
        <w:pStyle w:val="BodyText"/>
        <w:spacing w:before="20" w:line="216" w:lineRule="auto"/>
        <w:ind w:left="153" w:right="38" w:firstLine="159"/>
        <w:jc w:val="both"/>
      </w:pPr>
      <w:r>
        <w:rPr>
          <w:w w:val="113"/>
        </w:rPr>
        <w:t>C</w:t>
      </w:r>
      <w:r>
        <w:rPr>
          <w:w w:val="116"/>
        </w:rPr>
        <w:t>hild</w:t>
      </w:r>
      <w:r>
        <w:rPr>
          <w:spacing w:val="-2"/>
          <w:w w:val="116"/>
        </w:rPr>
        <w:t>r</w:t>
      </w:r>
      <w:r>
        <w:rPr>
          <w:w w:val="117"/>
        </w:rPr>
        <w:t>e</w:t>
      </w:r>
      <w:r>
        <w:rPr>
          <w:spacing w:val="-8"/>
          <w:w w:val="117"/>
        </w:rPr>
        <w:t>n</w:t>
      </w:r>
      <w:r>
        <w:rPr>
          <w:spacing w:val="-13"/>
          <w:w w:val="21"/>
        </w:rPr>
        <w:t>’</w:t>
      </w:r>
      <w:r>
        <w:rPr>
          <w:w w:val="109"/>
        </w:rPr>
        <w:t>s</w:t>
      </w:r>
      <w:r>
        <w:t xml:space="preserve"> </w:t>
      </w:r>
      <w:r>
        <w:rPr>
          <w:spacing w:val="22"/>
        </w:rPr>
        <w:t xml:space="preserve"> </w:t>
      </w:r>
      <w:r>
        <w:rPr>
          <w:spacing w:val="1"/>
          <w:w w:val="109"/>
        </w:rPr>
        <w:t>s</w:t>
      </w:r>
      <w:r>
        <w:rPr>
          <w:spacing w:val="-1"/>
          <w:w w:val="112"/>
        </w:rPr>
        <w:t>c</w:t>
      </w:r>
      <w:r>
        <w:rPr>
          <w:w w:val="118"/>
        </w:rPr>
        <w:t>h</w:t>
      </w:r>
      <w:r>
        <w:rPr>
          <w:spacing w:val="2"/>
          <w:w w:val="118"/>
        </w:rPr>
        <w:t>o</w:t>
      </w:r>
      <w:r>
        <w:rPr>
          <w:w w:val="111"/>
        </w:rPr>
        <w:t>ol</w:t>
      </w:r>
      <w:r>
        <w:t xml:space="preserve"> </w:t>
      </w:r>
      <w:r>
        <w:rPr>
          <w:spacing w:val="22"/>
        </w:rPr>
        <w:t xml:space="preserve"> </w:t>
      </w:r>
      <w:r>
        <w:rPr>
          <w:w w:val="114"/>
        </w:rPr>
        <w:t>adju</w:t>
      </w:r>
      <w:r>
        <w:rPr>
          <w:w w:val="118"/>
        </w:rPr>
        <w:t>stme</w:t>
      </w:r>
      <w:r>
        <w:rPr>
          <w:spacing w:val="-2"/>
          <w:w w:val="118"/>
        </w:rPr>
        <w:t>n</w:t>
      </w:r>
      <w:r>
        <w:rPr>
          <w:w w:val="131"/>
        </w:rPr>
        <w:t>t</w:t>
      </w:r>
      <w:r>
        <w:t xml:space="preserve"> </w:t>
      </w:r>
      <w:r>
        <w:rPr>
          <w:spacing w:val="22"/>
        </w:rPr>
        <w:t xml:space="preserve"> </w:t>
      </w:r>
      <w:r>
        <w:rPr>
          <w:w w:val="106"/>
        </w:rPr>
        <w:t>i</w:t>
      </w:r>
      <w:r>
        <w:rPr>
          <w:w w:val="109"/>
        </w:rPr>
        <w:t>s</w:t>
      </w:r>
      <w:r>
        <w:t xml:space="preserve"> </w:t>
      </w:r>
      <w:r>
        <w:rPr>
          <w:spacing w:val="22"/>
        </w:rPr>
        <w:t xml:space="preserve"> </w:t>
      </w:r>
      <w:r>
        <w:rPr>
          <w:spacing w:val="1"/>
          <w:w w:val="118"/>
        </w:rPr>
        <w:t>p</w:t>
      </w:r>
      <w:r>
        <w:rPr>
          <w:w w:val="118"/>
        </w:rPr>
        <w:t>a</w:t>
      </w:r>
      <w:r>
        <w:rPr>
          <w:spacing w:val="2"/>
          <w:w w:val="118"/>
        </w:rPr>
        <w:t>r</w:t>
      </w:r>
      <w:r>
        <w:rPr>
          <w:w w:val="115"/>
        </w:rPr>
        <w:t>ti</w:t>
      </w:r>
      <w:r>
        <w:rPr>
          <w:spacing w:val="1"/>
          <w:w w:val="115"/>
        </w:rPr>
        <w:t>c</w:t>
      </w:r>
      <w:r>
        <w:rPr>
          <w:w w:val="113"/>
        </w:rPr>
        <w:t>ul</w:t>
      </w:r>
      <w:r>
        <w:rPr>
          <w:w w:val="118"/>
        </w:rPr>
        <w:t>a</w:t>
      </w:r>
      <w:r>
        <w:rPr>
          <w:spacing w:val="-2"/>
          <w:w w:val="118"/>
        </w:rPr>
        <w:t>r</w:t>
      </w:r>
      <w:r>
        <w:rPr>
          <w:w w:val="101"/>
        </w:rPr>
        <w:t>ly</w:t>
      </w:r>
      <w:r>
        <w:t xml:space="preserve"> </w:t>
      </w:r>
      <w:r>
        <w:rPr>
          <w:spacing w:val="22"/>
        </w:rPr>
        <w:t xml:space="preserve"> </w:t>
      </w:r>
      <w:r>
        <w:rPr>
          <w:w w:val="115"/>
        </w:rPr>
        <w:t>i</w:t>
      </w:r>
      <w:r>
        <w:rPr>
          <w:spacing w:val="-2"/>
          <w:w w:val="115"/>
        </w:rPr>
        <w:t>m</w:t>
      </w:r>
      <w:r>
        <w:rPr>
          <w:spacing w:val="2"/>
          <w:w w:val="118"/>
        </w:rPr>
        <w:t>p</w:t>
      </w:r>
      <w:r>
        <w:rPr>
          <w:w w:val="119"/>
        </w:rPr>
        <w:t>o</w:t>
      </w:r>
      <w:r>
        <w:rPr>
          <w:spacing w:val="-6"/>
          <w:w w:val="119"/>
        </w:rPr>
        <w:t>r</w:t>
      </w:r>
      <w:r>
        <w:rPr>
          <w:w w:val="120"/>
        </w:rPr>
        <w:t xml:space="preserve">- </w:t>
      </w:r>
      <w:r>
        <w:rPr>
          <w:w w:val="115"/>
        </w:rPr>
        <w:t>tant</w:t>
      </w:r>
      <w:r>
        <w:rPr>
          <w:spacing w:val="-5"/>
          <w:w w:val="115"/>
        </w:rPr>
        <w:t xml:space="preserve"> </w:t>
      </w:r>
      <w:r>
        <w:rPr>
          <w:w w:val="115"/>
        </w:rPr>
        <w:t>and</w:t>
      </w:r>
      <w:r>
        <w:rPr>
          <w:spacing w:val="-4"/>
          <w:w w:val="115"/>
        </w:rPr>
        <w:t xml:space="preserve"> </w:t>
      </w:r>
      <w:r>
        <w:rPr>
          <w:w w:val="115"/>
        </w:rPr>
        <w:t>the</w:t>
      </w:r>
      <w:r>
        <w:rPr>
          <w:spacing w:val="-5"/>
          <w:w w:val="115"/>
        </w:rPr>
        <w:t xml:space="preserve"> </w:t>
      </w:r>
      <w:r>
        <w:rPr>
          <w:w w:val="115"/>
        </w:rPr>
        <w:t>inability</w:t>
      </w:r>
      <w:r>
        <w:rPr>
          <w:spacing w:val="-4"/>
          <w:w w:val="115"/>
        </w:rPr>
        <w:t xml:space="preserve"> </w:t>
      </w:r>
      <w:r>
        <w:rPr>
          <w:w w:val="115"/>
        </w:rPr>
        <w:t>to</w:t>
      </w:r>
      <w:r>
        <w:rPr>
          <w:spacing w:val="-4"/>
          <w:w w:val="115"/>
        </w:rPr>
        <w:t xml:space="preserve"> </w:t>
      </w:r>
      <w:r>
        <w:rPr>
          <w:w w:val="115"/>
        </w:rPr>
        <w:t>adjust</w:t>
      </w:r>
      <w:r>
        <w:rPr>
          <w:spacing w:val="-5"/>
          <w:w w:val="115"/>
        </w:rPr>
        <w:t xml:space="preserve"> </w:t>
      </w:r>
      <w:r>
        <w:rPr>
          <w:w w:val="115"/>
        </w:rPr>
        <w:t>socially</w:t>
      </w:r>
      <w:r>
        <w:rPr>
          <w:spacing w:val="-4"/>
          <w:w w:val="115"/>
        </w:rPr>
        <w:t xml:space="preserve"> </w:t>
      </w:r>
      <w:r>
        <w:rPr>
          <w:w w:val="115"/>
        </w:rPr>
        <w:t>due</w:t>
      </w:r>
      <w:r>
        <w:rPr>
          <w:spacing w:val="-4"/>
          <w:w w:val="115"/>
        </w:rPr>
        <w:t xml:space="preserve"> </w:t>
      </w:r>
      <w:r>
        <w:rPr>
          <w:w w:val="115"/>
        </w:rPr>
        <w:t>to</w:t>
      </w:r>
      <w:r>
        <w:rPr>
          <w:spacing w:val="-5"/>
          <w:w w:val="115"/>
        </w:rPr>
        <w:t xml:space="preserve"> </w:t>
      </w:r>
      <w:r>
        <w:rPr>
          <w:w w:val="115"/>
        </w:rPr>
        <w:t>poor</w:t>
      </w:r>
      <w:r>
        <w:rPr>
          <w:spacing w:val="-4"/>
          <w:w w:val="115"/>
        </w:rPr>
        <w:t xml:space="preserve"> </w:t>
      </w:r>
      <w:r>
        <w:rPr>
          <w:w w:val="115"/>
        </w:rPr>
        <w:t>social skills (e.g. cooperation, self-control, and assertion) is a factor in their maladjustment to school [</w:t>
      </w:r>
      <w:hyperlink w:anchor="_bookmark17" w:history="1">
        <w:r>
          <w:rPr>
            <w:color w:val="0000FF"/>
            <w:w w:val="115"/>
          </w:rPr>
          <w:t>13</w:t>
        </w:r>
      </w:hyperlink>
      <w:r>
        <w:rPr>
          <w:w w:val="115"/>
        </w:rPr>
        <w:t xml:space="preserve">, </w:t>
      </w:r>
      <w:hyperlink w:anchor="_bookmark18" w:history="1">
        <w:r>
          <w:rPr>
            <w:color w:val="0000FF"/>
            <w:w w:val="115"/>
          </w:rPr>
          <w:t>14</w:t>
        </w:r>
      </w:hyperlink>
      <w:r>
        <w:rPr>
          <w:w w:val="115"/>
        </w:rPr>
        <w:t>]. Social skills development is essential to acquire social compe- tence</w:t>
      </w:r>
      <w:r>
        <w:rPr>
          <w:spacing w:val="-14"/>
          <w:w w:val="115"/>
        </w:rPr>
        <w:t xml:space="preserve"> </w:t>
      </w:r>
      <w:r>
        <w:rPr>
          <w:w w:val="115"/>
        </w:rPr>
        <w:t>[</w:t>
      </w:r>
      <w:hyperlink w:anchor="_bookmark19" w:history="1">
        <w:r>
          <w:rPr>
            <w:color w:val="0000FF"/>
            <w:w w:val="115"/>
          </w:rPr>
          <w:t>15</w:t>
        </w:r>
      </w:hyperlink>
      <w:r>
        <w:rPr>
          <w:w w:val="115"/>
        </w:rPr>
        <w:t>,</w:t>
      </w:r>
      <w:r>
        <w:rPr>
          <w:spacing w:val="-13"/>
          <w:w w:val="115"/>
        </w:rPr>
        <w:t xml:space="preserve"> </w:t>
      </w:r>
      <w:hyperlink w:anchor="_bookmark20" w:history="1">
        <w:r>
          <w:rPr>
            <w:color w:val="0000FF"/>
            <w:w w:val="115"/>
          </w:rPr>
          <w:t>16</w:t>
        </w:r>
      </w:hyperlink>
      <w:r>
        <w:rPr>
          <w:w w:val="115"/>
        </w:rPr>
        <w:t>].</w:t>
      </w:r>
      <w:r>
        <w:rPr>
          <w:spacing w:val="-14"/>
          <w:w w:val="115"/>
        </w:rPr>
        <w:t xml:space="preserve"> </w:t>
      </w:r>
      <w:r>
        <w:rPr>
          <w:w w:val="115"/>
        </w:rPr>
        <w:t>Social</w:t>
      </w:r>
      <w:r>
        <w:rPr>
          <w:spacing w:val="-13"/>
          <w:w w:val="115"/>
        </w:rPr>
        <w:t xml:space="preserve"> </w:t>
      </w:r>
      <w:r>
        <w:rPr>
          <w:w w:val="115"/>
        </w:rPr>
        <w:t>skills</w:t>
      </w:r>
      <w:r>
        <w:rPr>
          <w:spacing w:val="-13"/>
          <w:w w:val="115"/>
        </w:rPr>
        <w:t xml:space="preserve"> </w:t>
      </w:r>
      <w:r>
        <w:rPr>
          <w:w w:val="115"/>
        </w:rPr>
        <w:t>deficits</w:t>
      </w:r>
      <w:r>
        <w:rPr>
          <w:spacing w:val="-14"/>
          <w:w w:val="115"/>
        </w:rPr>
        <w:t xml:space="preserve"> </w:t>
      </w:r>
      <w:r>
        <w:rPr>
          <w:w w:val="115"/>
        </w:rPr>
        <w:t>in</w:t>
      </w:r>
      <w:r>
        <w:rPr>
          <w:spacing w:val="-13"/>
          <w:w w:val="115"/>
        </w:rPr>
        <w:t xml:space="preserve"> </w:t>
      </w:r>
      <w:r>
        <w:rPr>
          <w:w w:val="115"/>
        </w:rPr>
        <w:t>early</w:t>
      </w:r>
      <w:r>
        <w:rPr>
          <w:spacing w:val="-13"/>
          <w:w w:val="115"/>
        </w:rPr>
        <w:t xml:space="preserve"> </w:t>
      </w:r>
      <w:r>
        <w:rPr>
          <w:w w:val="115"/>
        </w:rPr>
        <w:t>childhood</w:t>
      </w:r>
      <w:r>
        <w:rPr>
          <w:spacing w:val="-14"/>
          <w:w w:val="115"/>
        </w:rPr>
        <w:t xml:space="preserve"> </w:t>
      </w:r>
      <w:r>
        <w:rPr>
          <w:w w:val="115"/>
        </w:rPr>
        <w:t>are relatively</w:t>
      </w:r>
      <w:r>
        <w:rPr>
          <w:spacing w:val="-12"/>
          <w:w w:val="115"/>
        </w:rPr>
        <w:t xml:space="preserve"> </w:t>
      </w:r>
      <w:r>
        <w:rPr>
          <w:w w:val="115"/>
        </w:rPr>
        <w:t>stable</w:t>
      </w:r>
      <w:r>
        <w:rPr>
          <w:spacing w:val="-11"/>
          <w:w w:val="115"/>
        </w:rPr>
        <w:t xml:space="preserve"> </w:t>
      </w:r>
      <w:r>
        <w:rPr>
          <w:w w:val="115"/>
        </w:rPr>
        <w:t>over</w:t>
      </w:r>
      <w:r>
        <w:rPr>
          <w:spacing w:val="-11"/>
          <w:w w:val="115"/>
        </w:rPr>
        <w:t xml:space="preserve"> </w:t>
      </w:r>
      <w:r>
        <w:rPr>
          <w:w w:val="115"/>
        </w:rPr>
        <w:t>time,</w:t>
      </w:r>
      <w:r>
        <w:rPr>
          <w:spacing w:val="-11"/>
          <w:w w:val="115"/>
        </w:rPr>
        <w:t xml:space="preserve"> </w:t>
      </w:r>
      <w:r>
        <w:rPr>
          <w:w w:val="115"/>
        </w:rPr>
        <w:t>and</w:t>
      </w:r>
      <w:r>
        <w:rPr>
          <w:spacing w:val="-11"/>
          <w:w w:val="115"/>
        </w:rPr>
        <w:t xml:space="preserve"> </w:t>
      </w:r>
      <w:r>
        <w:rPr>
          <w:w w:val="115"/>
        </w:rPr>
        <w:t>may</w:t>
      </w:r>
      <w:r>
        <w:rPr>
          <w:spacing w:val="-11"/>
          <w:w w:val="115"/>
        </w:rPr>
        <w:t xml:space="preserve"> </w:t>
      </w:r>
      <w:r>
        <w:rPr>
          <w:w w:val="115"/>
        </w:rPr>
        <w:t>have</w:t>
      </w:r>
      <w:r>
        <w:rPr>
          <w:spacing w:val="-11"/>
          <w:w w:val="115"/>
        </w:rPr>
        <w:t xml:space="preserve"> </w:t>
      </w:r>
      <w:r>
        <w:rPr>
          <w:w w:val="115"/>
        </w:rPr>
        <w:t>negative</w:t>
      </w:r>
      <w:r>
        <w:rPr>
          <w:spacing w:val="-11"/>
          <w:w w:val="115"/>
        </w:rPr>
        <w:t xml:space="preserve"> </w:t>
      </w:r>
      <w:r>
        <w:rPr>
          <w:w w:val="115"/>
        </w:rPr>
        <w:t>conse- quences, including, internalizing disorders, externalizing disorders, and poor academic performance; these conse- quences</w:t>
      </w:r>
      <w:r>
        <w:rPr>
          <w:spacing w:val="-13"/>
          <w:w w:val="115"/>
        </w:rPr>
        <w:t xml:space="preserve"> </w:t>
      </w:r>
      <w:r>
        <w:rPr>
          <w:w w:val="115"/>
        </w:rPr>
        <w:t>may</w:t>
      </w:r>
      <w:r>
        <w:rPr>
          <w:spacing w:val="-12"/>
          <w:w w:val="115"/>
        </w:rPr>
        <w:t xml:space="preserve"> </w:t>
      </w:r>
      <w:r>
        <w:rPr>
          <w:w w:val="115"/>
        </w:rPr>
        <w:t>be</w:t>
      </w:r>
      <w:r>
        <w:rPr>
          <w:spacing w:val="-13"/>
          <w:w w:val="115"/>
        </w:rPr>
        <w:t xml:space="preserve"> </w:t>
      </w:r>
      <w:r>
        <w:rPr>
          <w:w w:val="115"/>
        </w:rPr>
        <w:t>precursors</w:t>
      </w:r>
      <w:r>
        <w:rPr>
          <w:spacing w:val="-12"/>
          <w:w w:val="115"/>
        </w:rPr>
        <w:t xml:space="preserve"> </w:t>
      </w:r>
      <w:r>
        <w:rPr>
          <w:w w:val="115"/>
        </w:rPr>
        <w:t>of</w:t>
      </w:r>
      <w:r>
        <w:rPr>
          <w:spacing w:val="-12"/>
          <w:w w:val="115"/>
        </w:rPr>
        <w:t xml:space="preserve"> </w:t>
      </w:r>
      <w:r>
        <w:rPr>
          <w:w w:val="115"/>
        </w:rPr>
        <w:t>more</w:t>
      </w:r>
      <w:r>
        <w:rPr>
          <w:spacing w:val="-13"/>
          <w:w w:val="115"/>
        </w:rPr>
        <w:t xml:space="preserve"> </w:t>
      </w:r>
      <w:r>
        <w:rPr>
          <w:w w:val="115"/>
        </w:rPr>
        <w:t>severe</w:t>
      </w:r>
      <w:r>
        <w:rPr>
          <w:spacing w:val="-12"/>
          <w:w w:val="115"/>
        </w:rPr>
        <w:t xml:space="preserve"> </w:t>
      </w:r>
      <w:r>
        <w:rPr>
          <w:w w:val="115"/>
        </w:rPr>
        <w:t>problems</w:t>
      </w:r>
      <w:r>
        <w:rPr>
          <w:spacing w:val="-13"/>
          <w:w w:val="115"/>
        </w:rPr>
        <w:t xml:space="preserve"> </w:t>
      </w:r>
      <w:r>
        <w:rPr>
          <w:w w:val="115"/>
        </w:rPr>
        <w:t xml:space="preserve">later </w:t>
      </w:r>
      <w:r>
        <w:rPr>
          <w:w w:val="116"/>
        </w:rPr>
        <w:t>in</w:t>
      </w:r>
      <w:r>
        <w:rPr>
          <w:spacing w:val="1"/>
        </w:rPr>
        <w:t xml:space="preserve"> </w:t>
      </w:r>
      <w:r>
        <w:rPr>
          <w:w w:val="102"/>
        </w:rPr>
        <w:t>li</w:t>
      </w:r>
      <w:r>
        <w:rPr>
          <w:spacing w:val="-2"/>
          <w:w w:val="102"/>
        </w:rPr>
        <w:t>f</w:t>
      </w:r>
      <w:r>
        <w:rPr>
          <w:w w:val="112"/>
        </w:rPr>
        <w:t>e</w:t>
      </w:r>
      <w:r>
        <w:rPr>
          <w:spacing w:val="1"/>
        </w:rPr>
        <w:t xml:space="preserve"> </w:t>
      </w:r>
      <w:r>
        <w:rPr>
          <w:w w:val="107"/>
        </w:rPr>
        <w:t>[</w:t>
      </w:r>
      <w:hyperlink w:anchor="_bookmark21" w:history="1">
        <w:r>
          <w:rPr>
            <w:color w:val="0000FF"/>
            <w:w w:val="110"/>
          </w:rPr>
          <w:t>17</w:t>
        </w:r>
      </w:hyperlink>
      <w:r>
        <w:rPr>
          <w:w w:val="62"/>
        </w:rPr>
        <w:t>–</w:t>
      </w:r>
      <w:hyperlink w:anchor="_bookmark23" w:history="1">
        <w:r>
          <w:rPr>
            <w:color w:val="0000FF"/>
            <w:w w:val="110"/>
          </w:rPr>
          <w:t>19</w:t>
        </w:r>
      </w:hyperlink>
      <w:r>
        <w:rPr>
          <w:w w:val="104"/>
        </w:rPr>
        <w:t>].</w:t>
      </w:r>
      <w:r>
        <w:rPr>
          <w:spacing w:val="1"/>
        </w:rPr>
        <w:t xml:space="preserve"> </w:t>
      </w:r>
      <w:r>
        <w:rPr>
          <w:w w:val="110"/>
        </w:rPr>
        <w:t>The</w:t>
      </w:r>
      <w:r>
        <w:rPr>
          <w:spacing w:val="1"/>
        </w:rPr>
        <w:t xml:space="preserve"> </w:t>
      </w:r>
      <w:r>
        <w:rPr>
          <w:w w:val="115"/>
        </w:rPr>
        <w:t>d</w:t>
      </w:r>
      <w:r>
        <w:rPr>
          <w:spacing w:val="3"/>
          <w:w w:val="115"/>
        </w:rPr>
        <w:t>e</w:t>
      </w:r>
      <w:r>
        <w:rPr>
          <w:w w:val="106"/>
        </w:rPr>
        <w:t>v</w:t>
      </w:r>
      <w:r>
        <w:rPr>
          <w:spacing w:val="-2"/>
          <w:w w:val="106"/>
        </w:rPr>
        <w:t>e</w:t>
      </w:r>
      <w:r>
        <w:rPr>
          <w:w w:val="116"/>
        </w:rPr>
        <w:t>lopme</w:t>
      </w:r>
      <w:r>
        <w:rPr>
          <w:spacing w:val="-2"/>
          <w:w w:val="116"/>
        </w:rPr>
        <w:t>n</w:t>
      </w:r>
      <w:r>
        <w:rPr>
          <w:w w:val="131"/>
        </w:rPr>
        <w:t>t</w:t>
      </w:r>
      <w:r>
        <w:rPr>
          <w:spacing w:val="1"/>
        </w:rPr>
        <w:t xml:space="preserve"> </w:t>
      </w:r>
      <w:r>
        <w:rPr>
          <w:w w:val="108"/>
        </w:rPr>
        <w:t>of</w:t>
      </w:r>
      <w:r>
        <w:rPr>
          <w:spacing w:val="1"/>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1"/>
        </w:rPr>
        <w:t xml:space="preserve"> </w:t>
      </w:r>
      <w:r>
        <w:rPr>
          <w:spacing w:val="1"/>
          <w:w w:val="109"/>
        </w:rPr>
        <w:t>s</w:t>
      </w:r>
      <w:r>
        <w:rPr>
          <w:spacing w:val="2"/>
          <w:w w:val="115"/>
        </w:rPr>
        <w:t>o</w:t>
      </w:r>
      <w:r>
        <w:rPr>
          <w:w w:val="112"/>
        </w:rPr>
        <w:t>c</w:t>
      </w:r>
      <w:r>
        <w:rPr>
          <w:w w:val="106"/>
        </w:rPr>
        <w:t>i</w:t>
      </w:r>
      <w:r>
        <w:rPr>
          <w:w w:val="108"/>
        </w:rPr>
        <w:t>al</w:t>
      </w:r>
      <w:r>
        <w:rPr>
          <w:spacing w:val="1"/>
        </w:rPr>
        <w:t xml:space="preserve"> </w:t>
      </w:r>
      <w:r>
        <w:rPr>
          <w:spacing w:val="-1"/>
          <w:w w:val="109"/>
        </w:rPr>
        <w:t>s</w:t>
      </w:r>
      <w:r>
        <w:rPr>
          <w:spacing w:val="1"/>
          <w:w w:val="109"/>
        </w:rPr>
        <w:t>k</w:t>
      </w:r>
      <w:r>
        <w:rPr>
          <w:w w:val="104"/>
        </w:rPr>
        <w:t>ill</w:t>
      </w:r>
      <w:r>
        <w:rPr>
          <w:w w:val="109"/>
        </w:rPr>
        <w:t xml:space="preserve">s </w:t>
      </w:r>
      <w:r>
        <w:rPr>
          <w:w w:val="115"/>
        </w:rPr>
        <w:t>is significantly affected by their child-rearing environ- ment [</w:t>
      </w:r>
      <w:hyperlink w:anchor="_bookmark24" w:history="1">
        <w:r>
          <w:rPr>
            <w:color w:val="0000FF"/>
            <w:w w:val="115"/>
          </w:rPr>
          <w:t>20</w:t>
        </w:r>
      </w:hyperlink>
      <w:r>
        <w:rPr>
          <w:w w:val="115"/>
        </w:rPr>
        <w:t>]. Although marital conflict and parenting prac- tices affect social competence [</w:t>
      </w:r>
      <w:hyperlink w:anchor="_bookmark25" w:history="1">
        <w:r>
          <w:rPr>
            <w:color w:val="0000FF"/>
            <w:w w:val="115"/>
          </w:rPr>
          <w:t>21</w:t>
        </w:r>
      </w:hyperlink>
      <w:r>
        <w:rPr>
          <w:w w:val="115"/>
        </w:rPr>
        <w:t xml:space="preserve">, </w:t>
      </w:r>
      <w:hyperlink w:anchor="_bookmark26" w:history="1">
        <w:r>
          <w:rPr>
            <w:color w:val="0000FF"/>
            <w:w w:val="115"/>
          </w:rPr>
          <w:t>22</w:t>
        </w:r>
      </w:hyperlink>
      <w:r>
        <w:rPr>
          <w:w w:val="115"/>
        </w:rPr>
        <w:t xml:space="preserve">], few studies have investigated how these variables affect social skills in a comprehensive </w:t>
      </w:r>
      <w:r>
        <w:rPr>
          <w:spacing w:val="-3"/>
          <w:w w:val="115"/>
        </w:rPr>
        <w:t xml:space="preserve">way. </w:t>
      </w:r>
      <w:r>
        <w:rPr>
          <w:w w:val="115"/>
        </w:rPr>
        <w:t>Thus, it is important to examine</w:t>
      </w:r>
      <w:r>
        <w:rPr>
          <w:spacing w:val="-28"/>
          <w:w w:val="115"/>
        </w:rPr>
        <w:t xml:space="preserve"> </w:t>
      </w:r>
      <w:r>
        <w:rPr>
          <w:w w:val="115"/>
        </w:rPr>
        <w:t>the associations among marital conflict, parenting practices, and</w:t>
      </w:r>
      <w:r>
        <w:rPr>
          <w:spacing w:val="-18"/>
          <w:w w:val="115"/>
        </w:rPr>
        <w:t xml:space="preserve"> </w:t>
      </w:r>
      <w:r>
        <w:rPr>
          <w:w w:val="115"/>
        </w:rPr>
        <w:t>social</w:t>
      </w:r>
      <w:r>
        <w:rPr>
          <w:spacing w:val="-17"/>
          <w:w w:val="115"/>
        </w:rPr>
        <w:t xml:space="preserve"> </w:t>
      </w:r>
      <w:r>
        <w:rPr>
          <w:w w:val="115"/>
        </w:rPr>
        <w:t>skills</w:t>
      </w:r>
      <w:r>
        <w:rPr>
          <w:spacing w:val="-17"/>
          <w:w w:val="115"/>
        </w:rPr>
        <w:t xml:space="preserve"> </w:t>
      </w:r>
      <w:r>
        <w:rPr>
          <w:w w:val="115"/>
        </w:rPr>
        <w:t>development</w:t>
      </w:r>
      <w:r>
        <w:rPr>
          <w:spacing w:val="-17"/>
          <w:w w:val="115"/>
        </w:rPr>
        <w:t xml:space="preserve"> </w:t>
      </w:r>
      <w:r>
        <w:rPr>
          <w:w w:val="115"/>
        </w:rPr>
        <w:t>in</w:t>
      </w:r>
      <w:r>
        <w:rPr>
          <w:spacing w:val="-17"/>
          <w:w w:val="115"/>
        </w:rPr>
        <w:t xml:space="preserve"> </w:t>
      </w:r>
      <w:r>
        <w:rPr>
          <w:w w:val="115"/>
        </w:rPr>
        <w:t>a</w:t>
      </w:r>
      <w:r>
        <w:rPr>
          <w:spacing w:val="-17"/>
          <w:w w:val="115"/>
        </w:rPr>
        <w:t xml:space="preserve"> </w:t>
      </w:r>
      <w:r>
        <w:rPr>
          <w:w w:val="115"/>
        </w:rPr>
        <w:t>comprehensive</w:t>
      </w:r>
      <w:r>
        <w:rPr>
          <w:spacing w:val="-17"/>
          <w:w w:val="115"/>
        </w:rPr>
        <w:t xml:space="preserve"> </w:t>
      </w:r>
      <w:r>
        <w:rPr>
          <w:w w:val="115"/>
        </w:rPr>
        <w:t>model.</w:t>
      </w:r>
    </w:p>
    <w:p w14:paraId="4D32A3A6" w14:textId="77777777" w:rsidR="003F01C2" w:rsidRDefault="003F01C2" w:rsidP="003F01C2">
      <w:pPr>
        <w:pStyle w:val="BodyText"/>
        <w:spacing w:before="4"/>
        <w:rPr>
          <w:sz w:val="18"/>
        </w:rPr>
      </w:pPr>
    </w:p>
    <w:p w14:paraId="2ABCEDA0" w14:textId="77777777" w:rsidR="003F01C2" w:rsidRDefault="003F01C2" w:rsidP="003F01C2">
      <w:pPr>
        <w:ind w:left="153"/>
        <w:jc w:val="both"/>
        <w:rPr>
          <w:rFonts w:ascii="Calibri"/>
          <w:b/>
          <w:sz w:val="18"/>
        </w:rPr>
      </w:pPr>
      <w:bookmarkStart w:id="32" w:name="Current_study"/>
      <w:bookmarkEnd w:id="32"/>
      <w:r>
        <w:rPr>
          <w:rFonts w:ascii="Calibri"/>
          <w:b/>
          <w:w w:val="105"/>
          <w:sz w:val="18"/>
        </w:rPr>
        <w:t>Current study</w:t>
      </w:r>
    </w:p>
    <w:p w14:paraId="2CF4D031" w14:textId="77777777" w:rsidR="003F01C2" w:rsidRDefault="003F01C2" w:rsidP="003F01C2">
      <w:pPr>
        <w:pStyle w:val="BodyText"/>
        <w:spacing w:before="21" w:line="216" w:lineRule="auto"/>
        <w:ind w:left="153" w:right="38"/>
        <w:jc w:val="both"/>
      </w:pPr>
      <w:r>
        <w:rPr>
          <w:w w:val="115"/>
        </w:rPr>
        <w:t>Few studies have examined destructive and constructive marital conflict to understand the differential effects of</w:t>
      </w:r>
    </w:p>
    <w:p w14:paraId="46E3C310" w14:textId="77777777" w:rsidR="003F01C2" w:rsidRDefault="003F01C2" w:rsidP="003F01C2">
      <w:pPr>
        <w:pStyle w:val="BodyText"/>
        <w:spacing w:before="116" w:line="216" w:lineRule="auto"/>
        <w:ind w:left="153" w:right="111"/>
        <w:jc w:val="both"/>
      </w:pPr>
      <w:r>
        <w:br w:type="column"/>
      </w:r>
      <w:r>
        <w:rPr>
          <w:spacing w:val="-2"/>
          <w:w w:val="112"/>
        </w:rPr>
        <w:t>c</w:t>
      </w:r>
      <w:r>
        <w:rPr>
          <w:w w:val="110"/>
        </w:rPr>
        <w:t>onfli</w:t>
      </w:r>
      <w:r>
        <w:rPr>
          <w:spacing w:val="1"/>
          <w:w w:val="110"/>
        </w:rPr>
        <w:t>c</w:t>
      </w:r>
      <w:r>
        <w:rPr>
          <w:w w:val="131"/>
        </w:rPr>
        <w:t>t</w:t>
      </w:r>
      <w:r>
        <w:rPr>
          <w:spacing w:val="9"/>
        </w:rPr>
        <w:t xml:space="preserve"> </w:t>
      </w:r>
      <w:r>
        <w:rPr>
          <w:w w:val="110"/>
        </w:rPr>
        <w:t>styl</w:t>
      </w:r>
      <w:r>
        <w:rPr>
          <w:spacing w:val="1"/>
          <w:w w:val="110"/>
        </w:rPr>
        <w:t>e</w:t>
      </w:r>
      <w:r>
        <w:rPr>
          <w:w w:val="109"/>
        </w:rPr>
        <w:t>s</w:t>
      </w:r>
      <w:r>
        <w:rPr>
          <w:spacing w:val="9"/>
        </w:rPr>
        <w:t xml:space="preserve"> </w:t>
      </w:r>
      <w:r>
        <w:rPr>
          <w:w w:val="118"/>
        </w:rPr>
        <w:t>on</w:t>
      </w:r>
      <w:r>
        <w:rPr>
          <w:spacing w:val="9"/>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9"/>
        </w:rPr>
        <w:t xml:space="preserve"> </w:t>
      </w:r>
      <w:r>
        <w:rPr>
          <w:spacing w:val="1"/>
          <w:w w:val="109"/>
        </w:rPr>
        <w:t>s</w:t>
      </w:r>
      <w:r>
        <w:rPr>
          <w:spacing w:val="2"/>
          <w:w w:val="115"/>
        </w:rPr>
        <w:t>o</w:t>
      </w:r>
      <w:r>
        <w:rPr>
          <w:w w:val="112"/>
        </w:rPr>
        <w:t>c</w:t>
      </w:r>
      <w:r>
        <w:rPr>
          <w:w w:val="106"/>
        </w:rPr>
        <w:t>i</w:t>
      </w:r>
      <w:r>
        <w:rPr>
          <w:w w:val="108"/>
        </w:rPr>
        <w:t>al</w:t>
      </w:r>
      <w:r>
        <w:rPr>
          <w:spacing w:val="9"/>
        </w:rPr>
        <w:t xml:space="preserve"> </w:t>
      </w:r>
      <w:r>
        <w:rPr>
          <w:spacing w:val="-2"/>
          <w:w w:val="112"/>
        </w:rPr>
        <w:t>c</w:t>
      </w:r>
      <w:r>
        <w:rPr>
          <w:w w:val="117"/>
        </w:rPr>
        <w:t>o</w:t>
      </w:r>
      <w:r>
        <w:rPr>
          <w:spacing w:val="-2"/>
          <w:w w:val="117"/>
        </w:rPr>
        <w:t>m</w:t>
      </w:r>
      <w:r>
        <w:rPr>
          <w:spacing w:val="2"/>
          <w:w w:val="118"/>
        </w:rPr>
        <w:t>p</w:t>
      </w:r>
      <w:r>
        <w:rPr>
          <w:spacing w:val="1"/>
          <w:w w:val="112"/>
        </w:rPr>
        <w:t>e</w:t>
      </w:r>
      <w:r>
        <w:rPr>
          <w:spacing w:val="-2"/>
          <w:w w:val="131"/>
        </w:rPr>
        <w:t>t</w:t>
      </w:r>
      <w:r>
        <w:rPr>
          <w:w w:val="115"/>
        </w:rPr>
        <w:t>en</w:t>
      </w:r>
      <w:r>
        <w:rPr>
          <w:spacing w:val="-2"/>
          <w:w w:val="115"/>
        </w:rPr>
        <w:t>c</w:t>
      </w:r>
      <w:r>
        <w:rPr>
          <w:w w:val="107"/>
        </w:rPr>
        <w:t>e.</w:t>
      </w:r>
      <w:r>
        <w:rPr>
          <w:spacing w:val="9"/>
        </w:rPr>
        <w:t xml:space="preserve"> </w:t>
      </w:r>
      <w:r>
        <w:rPr>
          <w:w w:val="112"/>
        </w:rPr>
        <w:t>Al</w:t>
      </w:r>
      <w:r>
        <w:rPr>
          <w:spacing w:val="-2"/>
          <w:w w:val="112"/>
        </w:rPr>
        <w:t>t</w:t>
      </w:r>
      <w:r>
        <w:rPr>
          <w:w w:val="115"/>
        </w:rPr>
        <w:t>houg</w:t>
      </w:r>
      <w:r>
        <w:rPr>
          <w:w w:val="121"/>
        </w:rPr>
        <w:t xml:space="preserve">h </w:t>
      </w:r>
      <w:r>
        <w:rPr>
          <w:w w:val="115"/>
        </w:rPr>
        <w:t>many studies have found negative associations between d</w:t>
      </w:r>
      <w:r>
        <w:rPr>
          <w:spacing w:val="1"/>
          <w:w w:val="115"/>
        </w:rPr>
        <w:t>e</w:t>
      </w:r>
      <w:r>
        <w:rPr>
          <w:w w:val="121"/>
        </w:rPr>
        <w:t>st</w:t>
      </w:r>
      <w:r>
        <w:rPr>
          <w:spacing w:val="2"/>
          <w:w w:val="121"/>
        </w:rPr>
        <w:t>r</w:t>
      </w:r>
      <w:r>
        <w:rPr>
          <w:w w:val="115"/>
        </w:rPr>
        <w:t>u</w:t>
      </w:r>
      <w:r>
        <w:rPr>
          <w:spacing w:val="1"/>
          <w:w w:val="115"/>
        </w:rPr>
        <w:t>c</w:t>
      </w:r>
      <w:r>
        <w:rPr>
          <w:w w:val="111"/>
        </w:rPr>
        <w:t>tive</w:t>
      </w:r>
      <w:r>
        <w:t xml:space="preserve"> </w:t>
      </w:r>
      <w:r>
        <w:rPr>
          <w:spacing w:val="-24"/>
        </w:rPr>
        <w:t xml:space="preserve"> </w:t>
      </w:r>
      <w:r>
        <w:rPr>
          <w:w w:val="118"/>
        </w:rPr>
        <w:t>ma</w:t>
      </w:r>
      <w:r>
        <w:rPr>
          <w:spacing w:val="1"/>
          <w:w w:val="118"/>
        </w:rPr>
        <w:t>r</w:t>
      </w:r>
      <w:r>
        <w:rPr>
          <w:w w:val="118"/>
        </w:rPr>
        <w:t>i</w:t>
      </w:r>
      <w:r>
        <w:rPr>
          <w:spacing w:val="1"/>
          <w:w w:val="118"/>
        </w:rPr>
        <w:t>t</w:t>
      </w:r>
      <w:r>
        <w:rPr>
          <w:w w:val="108"/>
        </w:rPr>
        <w:t>al</w:t>
      </w:r>
      <w:r>
        <w:t xml:space="preserve"> </w:t>
      </w:r>
      <w:r>
        <w:rPr>
          <w:spacing w:val="-24"/>
        </w:rPr>
        <w:t xml:space="preserve"> </w:t>
      </w:r>
      <w:r>
        <w:rPr>
          <w:spacing w:val="-2"/>
          <w:w w:val="112"/>
        </w:rPr>
        <w:t>c</w:t>
      </w:r>
      <w:r>
        <w:rPr>
          <w:w w:val="110"/>
        </w:rPr>
        <w:t>onfli</w:t>
      </w:r>
      <w:r>
        <w:rPr>
          <w:spacing w:val="1"/>
          <w:w w:val="110"/>
        </w:rPr>
        <w:t>c</w:t>
      </w:r>
      <w:r>
        <w:rPr>
          <w:w w:val="131"/>
        </w:rPr>
        <w:t>t</w:t>
      </w:r>
      <w:r>
        <w:t xml:space="preserve"> </w:t>
      </w:r>
      <w:r>
        <w:rPr>
          <w:spacing w:val="-24"/>
        </w:rPr>
        <w:t xml:space="preserve"> </w:t>
      </w:r>
      <w:r>
        <w:rPr>
          <w:w w:val="117"/>
        </w:rPr>
        <w:t>and</w:t>
      </w:r>
      <w:r>
        <w:t xml:space="preserve"> </w:t>
      </w:r>
      <w:r>
        <w:rPr>
          <w:spacing w:val="-24"/>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t xml:space="preserve"> </w:t>
      </w:r>
      <w:r>
        <w:rPr>
          <w:spacing w:val="-24"/>
        </w:rPr>
        <w:t xml:space="preserve"> </w:t>
      </w:r>
      <w:r>
        <w:rPr>
          <w:w w:val="115"/>
        </w:rPr>
        <w:t>d</w:t>
      </w:r>
      <w:r>
        <w:rPr>
          <w:spacing w:val="3"/>
          <w:w w:val="115"/>
        </w:rPr>
        <w:t>e</w:t>
      </w:r>
      <w:r>
        <w:rPr>
          <w:w w:val="106"/>
        </w:rPr>
        <w:t>v</w:t>
      </w:r>
      <w:r>
        <w:rPr>
          <w:spacing w:val="-2"/>
          <w:w w:val="106"/>
        </w:rPr>
        <w:t>e</w:t>
      </w:r>
      <w:r>
        <w:rPr>
          <w:w w:val="116"/>
        </w:rPr>
        <w:t>lopme</w:t>
      </w:r>
      <w:r>
        <w:rPr>
          <w:spacing w:val="-2"/>
          <w:w w:val="116"/>
        </w:rPr>
        <w:t>n</w:t>
      </w:r>
      <w:r>
        <w:rPr>
          <w:spacing w:val="3"/>
          <w:w w:val="131"/>
        </w:rPr>
        <w:t>t</w:t>
      </w:r>
      <w:r>
        <w:rPr>
          <w:w w:val="99"/>
        </w:rPr>
        <w:t xml:space="preserve">, </w:t>
      </w:r>
      <w:r>
        <w:rPr>
          <w:w w:val="115"/>
        </w:rPr>
        <w:t>and that negative parenting practices mediate these relationships, few have investigated the impact of con- structive marital conflict on positive parenting and child development. In addition, research suggests that marital conflict and parenting practices affect social</w:t>
      </w:r>
      <w:r>
        <w:rPr>
          <w:spacing w:val="-30"/>
          <w:w w:val="115"/>
        </w:rPr>
        <w:t xml:space="preserve"> </w:t>
      </w:r>
      <w:r>
        <w:rPr>
          <w:w w:val="115"/>
        </w:rPr>
        <w:t>competence independently,</w:t>
      </w:r>
      <w:r>
        <w:rPr>
          <w:spacing w:val="-22"/>
          <w:w w:val="115"/>
        </w:rPr>
        <w:t xml:space="preserve"> </w:t>
      </w:r>
      <w:r>
        <w:rPr>
          <w:w w:val="115"/>
        </w:rPr>
        <w:t>yet</w:t>
      </w:r>
      <w:r>
        <w:rPr>
          <w:spacing w:val="-23"/>
          <w:w w:val="115"/>
        </w:rPr>
        <w:t xml:space="preserve"> </w:t>
      </w:r>
      <w:r>
        <w:rPr>
          <w:w w:val="115"/>
        </w:rPr>
        <w:t>few</w:t>
      </w:r>
      <w:r>
        <w:rPr>
          <w:spacing w:val="-22"/>
          <w:w w:val="115"/>
        </w:rPr>
        <w:t xml:space="preserve"> </w:t>
      </w:r>
      <w:r>
        <w:rPr>
          <w:w w:val="115"/>
        </w:rPr>
        <w:t>investigations</w:t>
      </w:r>
      <w:r>
        <w:rPr>
          <w:spacing w:val="-22"/>
          <w:w w:val="115"/>
        </w:rPr>
        <w:t xml:space="preserve"> </w:t>
      </w:r>
      <w:r>
        <w:rPr>
          <w:w w:val="115"/>
        </w:rPr>
        <w:t>have</w:t>
      </w:r>
      <w:r>
        <w:rPr>
          <w:spacing w:val="-22"/>
          <w:w w:val="115"/>
        </w:rPr>
        <w:t xml:space="preserve"> </w:t>
      </w:r>
      <w:r>
        <w:rPr>
          <w:w w:val="115"/>
        </w:rPr>
        <w:t>addressed</w:t>
      </w:r>
      <w:r>
        <w:rPr>
          <w:spacing w:val="-22"/>
          <w:w w:val="115"/>
        </w:rPr>
        <w:t xml:space="preserve"> </w:t>
      </w:r>
      <w:r>
        <w:rPr>
          <w:w w:val="115"/>
        </w:rPr>
        <w:t>how these variables affect social skills in a comprehensive model.</w:t>
      </w:r>
    </w:p>
    <w:p w14:paraId="2ABF1FCB" w14:textId="77777777" w:rsidR="003F01C2" w:rsidRDefault="003F01C2" w:rsidP="003F01C2">
      <w:pPr>
        <w:pStyle w:val="BodyText"/>
        <w:spacing w:before="9" w:line="216" w:lineRule="auto"/>
        <w:ind w:left="153" w:right="108" w:firstLine="159"/>
        <w:jc w:val="both"/>
      </w:pPr>
      <w:r>
        <w:rPr>
          <w:w w:val="115"/>
        </w:rPr>
        <w:t xml:space="preserve">It is </w:t>
      </w:r>
      <w:r>
        <w:rPr>
          <w:spacing w:val="2"/>
          <w:w w:val="115"/>
        </w:rPr>
        <w:t xml:space="preserve">important </w:t>
      </w:r>
      <w:r>
        <w:rPr>
          <w:w w:val="115"/>
        </w:rPr>
        <w:t xml:space="preserve">to </w:t>
      </w:r>
      <w:r>
        <w:rPr>
          <w:spacing w:val="2"/>
          <w:w w:val="115"/>
        </w:rPr>
        <w:t xml:space="preserve">analyze independent associations </w:t>
      </w:r>
      <w:r>
        <w:rPr>
          <w:w w:val="115"/>
        </w:rPr>
        <w:t xml:space="preserve">while controlling for other </w:t>
      </w:r>
      <w:r>
        <w:rPr>
          <w:spacing w:val="2"/>
          <w:w w:val="115"/>
        </w:rPr>
        <w:t xml:space="preserve">variables </w:t>
      </w:r>
      <w:r>
        <w:rPr>
          <w:w w:val="115"/>
        </w:rPr>
        <w:t xml:space="preserve">in investigations of the relationships among </w:t>
      </w:r>
      <w:r>
        <w:rPr>
          <w:spacing w:val="2"/>
          <w:w w:val="115"/>
        </w:rPr>
        <w:t xml:space="preserve">these variables; </w:t>
      </w:r>
      <w:r>
        <w:rPr>
          <w:w w:val="115"/>
        </w:rPr>
        <w:t xml:space="preserve">however, stud- </w:t>
      </w:r>
      <w:r>
        <w:rPr>
          <w:spacing w:val="2"/>
          <w:w w:val="115"/>
        </w:rPr>
        <w:t xml:space="preserve">ies </w:t>
      </w:r>
      <w:r>
        <w:rPr>
          <w:w w:val="115"/>
        </w:rPr>
        <w:t xml:space="preserve">have </w:t>
      </w:r>
      <w:r>
        <w:rPr>
          <w:spacing w:val="2"/>
          <w:w w:val="115"/>
        </w:rPr>
        <w:t xml:space="preserve">primarily </w:t>
      </w:r>
      <w:r>
        <w:rPr>
          <w:w w:val="115"/>
        </w:rPr>
        <w:t xml:space="preserve">examined the relationships </w:t>
      </w:r>
      <w:r>
        <w:rPr>
          <w:spacing w:val="3"/>
          <w:w w:val="115"/>
        </w:rPr>
        <w:t xml:space="preserve">between </w:t>
      </w:r>
      <w:r>
        <w:rPr>
          <w:w w:val="115"/>
        </w:rPr>
        <w:t xml:space="preserve">different </w:t>
      </w:r>
      <w:r>
        <w:rPr>
          <w:spacing w:val="3"/>
          <w:w w:val="115"/>
        </w:rPr>
        <w:t xml:space="preserve">types </w:t>
      </w:r>
      <w:r>
        <w:rPr>
          <w:w w:val="115"/>
        </w:rPr>
        <w:t xml:space="preserve">of </w:t>
      </w:r>
      <w:r>
        <w:rPr>
          <w:spacing w:val="2"/>
          <w:w w:val="115"/>
        </w:rPr>
        <w:t xml:space="preserve">marital conflict, </w:t>
      </w:r>
      <w:r>
        <w:rPr>
          <w:w w:val="115"/>
        </w:rPr>
        <w:t xml:space="preserve">parenting </w:t>
      </w:r>
      <w:r>
        <w:rPr>
          <w:spacing w:val="2"/>
          <w:w w:val="115"/>
        </w:rPr>
        <w:t xml:space="preserve">practices, </w:t>
      </w:r>
      <w:r>
        <w:rPr>
          <w:w w:val="115"/>
        </w:rPr>
        <w:t xml:space="preserve">and child outcomes without </w:t>
      </w:r>
      <w:r>
        <w:rPr>
          <w:spacing w:val="2"/>
          <w:w w:val="115"/>
        </w:rPr>
        <w:t xml:space="preserve">analyzing these </w:t>
      </w:r>
      <w:r>
        <w:rPr>
          <w:w w:val="115"/>
        </w:rPr>
        <w:t xml:space="preserve">other </w:t>
      </w:r>
      <w:r>
        <w:rPr>
          <w:spacing w:val="2"/>
          <w:w w:val="115"/>
        </w:rPr>
        <w:t xml:space="preserve">associations. </w:t>
      </w:r>
      <w:r>
        <w:rPr>
          <w:w w:val="115"/>
        </w:rPr>
        <w:t xml:space="preserve">Therefore, we </w:t>
      </w:r>
      <w:r>
        <w:rPr>
          <w:spacing w:val="2"/>
          <w:w w:val="115"/>
        </w:rPr>
        <w:t xml:space="preserve">aimed </w:t>
      </w:r>
      <w:r>
        <w:rPr>
          <w:w w:val="115"/>
        </w:rPr>
        <w:t xml:space="preserve">to </w:t>
      </w:r>
      <w:r>
        <w:rPr>
          <w:spacing w:val="3"/>
          <w:w w:val="115"/>
        </w:rPr>
        <w:t xml:space="preserve">clarify </w:t>
      </w:r>
      <w:r>
        <w:rPr>
          <w:w w:val="115"/>
        </w:rPr>
        <w:t xml:space="preserve">the  roles of </w:t>
      </w:r>
      <w:r>
        <w:rPr>
          <w:spacing w:val="2"/>
          <w:w w:val="115"/>
        </w:rPr>
        <w:t xml:space="preserve">marital </w:t>
      </w:r>
      <w:r>
        <w:rPr>
          <w:w w:val="115"/>
        </w:rPr>
        <w:t xml:space="preserve">conflict (i.e. </w:t>
      </w:r>
      <w:r>
        <w:rPr>
          <w:spacing w:val="2"/>
          <w:w w:val="115"/>
        </w:rPr>
        <w:t xml:space="preserve">destructive </w:t>
      </w:r>
      <w:r>
        <w:rPr>
          <w:w w:val="115"/>
        </w:rPr>
        <w:t xml:space="preserve">and </w:t>
      </w:r>
      <w:r>
        <w:rPr>
          <w:spacing w:val="2"/>
          <w:w w:val="115"/>
        </w:rPr>
        <w:t xml:space="preserve">constructive marital </w:t>
      </w:r>
      <w:r>
        <w:rPr>
          <w:w w:val="115"/>
        </w:rPr>
        <w:t xml:space="preserve">conflict), parenting </w:t>
      </w:r>
      <w:r>
        <w:rPr>
          <w:spacing w:val="2"/>
          <w:w w:val="115"/>
        </w:rPr>
        <w:t xml:space="preserve">practices </w:t>
      </w:r>
      <w:r>
        <w:rPr>
          <w:w w:val="115"/>
        </w:rPr>
        <w:t xml:space="preserve">(i.e. </w:t>
      </w:r>
      <w:r>
        <w:rPr>
          <w:spacing w:val="2"/>
          <w:w w:val="115"/>
        </w:rPr>
        <w:t xml:space="preserve">negative and </w:t>
      </w:r>
      <w:r>
        <w:rPr>
          <w:spacing w:val="5"/>
          <w:w w:val="118"/>
        </w:rPr>
        <w:t>p</w:t>
      </w:r>
      <w:r>
        <w:rPr>
          <w:spacing w:val="4"/>
          <w:w w:val="115"/>
        </w:rPr>
        <w:t>o</w:t>
      </w:r>
      <w:r>
        <w:rPr>
          <w:spacing w:val="2"/>
          <w:w w:val="110"/>
        </w:rPr>
        <w:t>sitiv</w:t>
      </w:r>
      <w:r>
        <w:rPr>
          <w:w w:val="110"/>
        </w:rPr>
        <w:t>e</w:t>
      </w:r>
      <w:r>
        <w:rPr>
          <w:spacing w:val="5"/>
        </w:rPr>
        <w:t xml:space="preserve"> </w:t>
      </w:r>
      <w:r>
        <w:rPr>
          <w:spacing w:val="4"/>
          <w:w w:val="118"/>
        </w:rPr>
        <w:t>p</w:t>
      </w:r>
      <w:r>
        <w:rPr>
          <w:spacing w:val="2"/>
          <w:w w:val="118"/>
        </w:rPr>
        <w:t>a</w:t>
      </w:r>
      <w:r>
        <w:rPr>
          <w:spacing w:val="1"/>
          <w:w w:val="118"/>
        </w:rPr>
        <w:t>r</w:t>
      </w:r>
      <w:r>
        <w:rPr>
          <w:spacing w:val="2"/>
          <w:w w:val="117"/>
        </w:rPr>
        <w:t>e</w:t>
      </w:r>
      <w:r>
        <w:rPr>
          <w:spacing w:val="1"/>
          <w:w w:val="117"/>
        </w:rPr>
        <w:t>n</w:t>
      </w:r>
      <w:r>
        <w:rPr>
          <w:spacing w:val="2"/>
          <w:w w:val="115"/>
        </w:rPr>
        <w:t>tin</w:t>
      </w:r>
      <w:r>
        <w:rPr>
          <w:w w:val="115"/>
        </w:rPr>
        <w:t>g</w:t>
      </w:r>
      <w:r>
        <w:rPr>
          <w:spacing w:val="5"/>
        </w:rPr>
        <w:t xml:space="preserve"> </w:t>
      </w:r>
      <w:r>
        <w:rPr>
          <w:spacing w:val="2"/>
          <w:w w:val="116"/>
        </w:rPr>
        <w:t>pra</w:t>
      </w:r>
      <w:r>
        <w:rPr>
          <w:spacing w:val="4"/>
          <w:w w:val="116"/>
        </w:rPr>
        <w:t>c</w:t>
      </w:r>
      <w:r>
        <w:rPr>
          <w:spacing w:val="2"/>
          <w:w w:val="115"/>
        </w:rPr>
        <w:t>ti</w:t>
      </w:r>
      <w:r>
        <w:rPr>
          <w:spacing w:val="1"/>
          <w:w w:val="115"/>
        </w:rPr>
        <w:t>c</w:t>
      </w:r>
      <w:r>
        <w:rPr>
          <w:spacing w:val="4"/>
          <w:w w:val="112"/>
        </w:rPr>
        <w:t>e</w:t>
      </w:r>
      <w:r>
        <w:rPr>
          <w:spacing w:val="2"/>
          <w:w w:val="106"/>
        </w:rPr>
        <w:t>s)</w:t>
      </w:r>
      <w:r>
        <w:rPr>
          <w:w w:val="106"/>
        </w:rPr>
        <w:t>,</w:t>
      </w:r>
      <w:r>
        <w:rPr>
          <w:spacing w:val="5"/>
        </w:rPr>
        <w:t xml:space="preserve"> </w:t>
      </w:r>
      <w:r>
        <w:rPr>
          <w:spacing w:val="2"/>
          <w:w w:val="117"/>
        </w:rPr>
        <w:t>an</w:t>
      </w:r>
      <w:r>
        <w:rPr>
          <w:w w:val="117"/>
        </w:rPr>
        <w:t>d</w:t>
      </w:r>
      <w:r>
        <w:rPr>
          <w:spacing w:val="5"/>
        </w:rPr>
        <w:t xml:space="preserve"> </w:t>
      </w:r>
      <w:r>
        <w:rPr>
          <w:spacing w:val="1"/>
          <w:w w:val="112"/>
        </w:rPr>
        <w:t>c</w:t>
      </w:r>
      <w:r>
        <w:rPr>
          <w:spacing w:val="2"/>
          <w:w w:val="116"/>
        </w:rPr>
        <w:t>hild</w:t>
      </w:r>
      <w:r>
        <w:rPr>
          <w:spacing w:val="1"/>
          <w:w w:val="116"/>
        </w:rPr>
        <w:t>r</w:t>
      </w:r>
      <w:r>
        <w:rPr>
          <w:spacing w:val="2"/>
          <w:w w:val="117"/>
        </w:rPr>
        <w:t>e</w:t>
      </w:r>
      <w:r>
        <w:rPr>
          <w:spacing w:val="-5"/>
          <w:w w:val="117"/>
        </w:rPr>
        <w:t>n</w:t>
      </w:r>
      <w:r>
        <w:rPr>
          <w:spacing w:val="-10"/>
          <w:w w:val="21"/>
        </w:rPr>
        <w:t>’</w:t>
      </w:r>
      <w:r>
        <w:rPr>
          <w:w w:val="109"/>
        </w:rPr>
        <w:t>s</w:t>
      </w:r>
      <w:r>
        <w:rPr>
          <w:spacing w:val="5"/>
        </w:rPr>
        <w:t xml:space="preserve"> </w:t>
      </w:r>
      <w:r>
        <w:rPr>
          <w:spacing w:val="4"/>
          <w:w w:val="109"/>
        </w:rPr>
        <w:t>s</w:t>
      </w:r>
      <w:r>
        <w:rPr>
          <w:spacing w:val="5"/>
          <w:w w:val="115"/>
        </w:rPr>
        <w:t>o</w:t>
      </w:r>
      <w:r>
        <w:rPr>
          <w:spacing w:val="3"/>
          <w:w w:val="112"/>
        </w:rPr>
        <w:t>c</w:t>
      </w:r>
      <w:r>
        <w:rPr>
          <w:spacing w:val="3"/>
          <w:w w:val="106"/>
        </w:rPr>
        <w:t>i</w:t>
      </w:r>
      <w:r>
        <w:rPr>
          <w:spacing w:val="2"/>
          <w:w w:val="108"/>
        </w:rPr>
        <w:t>a</w:t>
      </w:r>
      <w:r>
        <w:rPr>
          <w:w w:val="108"/>
        </w:rPr>
        <w:t>l</w:t>
      </w:r>
      <w:r>
        <w:rPr>
          <w:spacing w:val="5"/>
        </w:rPr>
        <w:t xml:space="preserve"> </w:t>
      </w:r>
      <w:r>
        <w:rPr>
          <w:spacing w:val="1"/>
          <w:w w:val="109"/>
        </w:rPr>
        <w:t>s</w:t>
      </w:r>
      <w:r>
        <w:rPr>
          <w:spacing w:val="4"/>
          <w:w w:val="109"/>
        </w:rPr>
        <w:t>k</w:t>
      </w:r>
      <w:r>
        <w:rPr>
          <w:spacing w:val="2"/>
          <w:w w:val="104"/>
        </w:rPr>
        <w:t>il</w:t>
      </w:r>
      <w:r>
        <w:rPr>
          <w:spacing w:val="3"/>
          <w:w w:val="104"/>
        </w:rPr>
        <w:t>l</w:t>
      </w:r>
      <w:r>
        <w:rPr>
          <w:w w:val="109"/>
        </w:rPr>
        <w:t xml:space="preserve">s </w:t>
      </w:r>
      <w:r>
        <w:rPr>
          <w:w w:val="115"/>
        </w:rPr>
        <w:t xml:space="preserve">development (i.e. </w:t>
      </w:r>
      <w:r>
        <w:rPr>
          <w:spacing w:val="2"/>
          <w:w w:val="115"/>
        </w:rPr>
        <w:t xml:space="preserve">cooperation, </w:t>
      </w:r>
      <w:r>
        <w:rPr>
          <w:w w:val="115"/>
        </w:rPr>
        <w:t xml:space="preserve">self-control, and asser- tion) by </w:t>
      </w:r>
      <w:r>
        <w:rPr>
          <w:spacing w:val="2"/>
          <w:w w:val="115"/>
        </w:rPr>
        <w:t xml:space="preserve">analyzing these </w:t>
      </w:r>
      <w:r>
        <w:rPr>
          <w:w w:val="115"/>
        </w:rPr>
        <w:t>relationships in a comprehen- sive</w:t>
      </w:r>
      <w:r>
        <w:rPr>
          <w:spacing w:val="-6"/>
          <w:w w:val="115"/>
        </w:rPr>
        <w:t xml:space="preserve"> </w:t>
      </w:r>
      <w:r>
        <w:rPr>
          <w:spacing w:val="2"/>
          <w:w w:val="115"/>
        </w:rPr>
        <w:t>model.</w:t>
      </w:r>
    </w:p>
    <w:p w14:paraId="01338691" w14:textId="77777777" w:rsidR="003F01C2" w:rsidRDefault="003F01C2" w:rsidP="003F01C2">
      <w:pPr>
        <w:pStyle w:val="BodyText"/>
        <w:spacing w:before="11" w:line="216" w:lineRule="auto"/>
        <w:ind w:left="153" w:right="107" w:firstLine="159"/>
        <w:jc w:val="both"/>
      </w:pPr>
      <w:r>
        <w:rPr>
          <w:w w:val="115"/>
        </w:rPr>
        <w:t xml:space="preserve">We hypothesized the following pathways: (1) an indirect pathway between destructive marital conflict </w:t>
      </w:r>
      <w:r>
        <w:rPr>
          <w:w w:val="117"/>
        </w:rPr>
        <w:t>and</w:t>
      </w:r>
      <w:r>
        <w:t xml:space="preserve">  </w:t>
      </w:r>
      <w:r>
        <w:rPr>
          <w:w w:val="112"/>
        </w:rPr>
        <w:t>lower</w:t>
      </w:r>
      <w:r>
        <w:t xml:space="preserve">  </w:t>
      </w:r>
      <w:r>
        <w:rPr>
          <w:w w:val="112"/>
        </w:rPr>
        <w:t>c</w:t>
      </w:r>
      <w:r>
        <w:rPr>
          <w:w w:val="114"/>
        </w:rPr>
        <w:t>hild</w:t>
      </w:r>
      <w:r>
        <w:rPr>
          <w:w w:val="21"/>
        </w:rPr>
        <w:t>’</w:t>
      </w:r>
      <w:r>
        <w:rPr>
          <w:w w:val="109"/>
        </w:rPr>
        <w:t>s</w:t>
      </w:r>
      <w:r>
        <w:t xml:space="preserve">  </w:t>
      </w:r>
      <w:r>
        <w:rPr>
          <w:w w:val="109"/>
        </w:rPr>
        <w:t>s</w:t>
      </w:r>
      <w:r>
        <w:rPr>
          <w:w w:val="115"/>
        </w:rPr>
        <w:t>o</w:t>
      </w:r>
      <w:r>
        <w:rPr>
          <w:w w:val="112"/>
        </w:rPr>
        <w:t>c</w:t>
      </w:r>
      <w:r>
        <w:rPr>
          <w:w w:val="106"/>
        </w:rPr>
        <w:t>i</w:t>
      </w:r>
      <w:r>
        <w:rPr>
          <w:w w:val="108"/>
        </w:rPr>
        <w:t>al</w:t>
      </w:r>
      <w:r>
        <w:t xml:space="preserve">  </w:t>
      </w:r>
      <w:r>
        <w:rPr>
          <w:w w:val="109"/>
        </w:rPr>
        <w:t>sk</w:t>
      </w:r>
      <w:r>
        <w:rPr>
          <w:w w:val="104"/>
        </w:rPr>
        <w:t>ill</w:t>
      </w:r>
      <w:r>
        <w:rPr>
          <w:w w:val="109"/>
        </w:rPr>
        <w:t>s</w:t>
      </w:r>
      <w:r>
        <w:t xml:space="preserve">  </w:t>
      </w:r>
      <w:r>
        <w:rPr>
          <w:w w:val="115"/>
        </w:rPr>
        <w:t>de</w:t>
      </w:r>
      <w:r>
        <w:rPr>
          <w:w w:val="106"/>
        </w:rPr>
        <w:t>ve</w:t>
      </w:r>
      <w:r>
        <w:rPr>
          <w:w w:val="116"/>
        </w:rPr>
        <w:t>lopmen</w:t>
      </w:r>
      <w:r>
        <w:rPr>
          <w:w w:val="131"/>
        </w:rPr>
        <w:t>t</w:t>
      </w:r>
      <w:r>
        <w:t xml:space="preserve">  </w:t>
      </w:r>
      <w:r>
        <w:rPr>
          <w:w w:val="116"/>
        </w:rPr>
        <w:t>me</w:t>
      </w:r>
      <w:r>
        <w:rPr>
          <w:w w:val="113"/>
        </w:rPr>
        <w:t>di</w:t>
      </w:r>
      <w:r>
        <w:rPr>
          <w:w w:val="112"/>
        </w:rPr>
        <w:t>a</w:t>
      </w:r>
      <w:r>
        <w:rPr>
          <w:w w:val="131"/>
        </w:rPr>
        <w:t>t</w:t>
      </w:r>
      <w:r>
        <w:rPr>
          <w:w w:val="112"/>
        </w:rPr>
        <w:t>e</w:t>
      </w:r>
      <w:r>
        <w:rPr>
          <w:w w:val="118"/>
        </w:rPr>
        <w:t xml:space="preserve">d </w:t>
      </w:r>
      <w:r>
        <w:rPr>
          <w:w w:val="115"/>
        </w:rPr>
        <w:t xml:space="preserve">by negative parenting practices; (2) an indirect path- way between constructive marital conflict and higher </w:t>
      </w:r>
      <w:r>
        <w:rPr>
          <w:w w:val="112"/>
        </w:rPr>
        <w:t>c</w:t>
      </w:r>
      <w:r>
        <w:rPr>
          <w:w w:val="114"/>
        </w:rPr>
        <w:t>hild</w:t>
      </w:r>
      <w:r>
        <w:rPr>
          <w:w w:val="21"/>
        </w:rPr>
        <w:t>’</w:t>
      </w:r>
      <w:r>
        <w:rPr>
          <w:w w:val="109"/>
        </w:rPr>
        <w:t>s</w:t>
      </w:r>
      <w:r>
        <w:t xml:space="preserve">  </w:t>
      </w:r>
      <w:r>
        <w:rPr>
          <w:w w:val="109"/>
        </w:rPr>
        <w:t>s</w:t>
      </w:r>
      <w:r>
        <w:rPr>
          <w:w w:val="115"/>
        </w:rPr>
        <w:t>o</w:t>
      </w:r>
      <w:r>
        <w:rPr>
          <w:w w:val="112"/>
        </w:rPr>
        <w:t>c</w:t>
      </w:r>
      <w:r>
        <w:rPr>
          <w:w w:val="106"/>
        </w:rPr>
        <w:t>i</w:t>
      </w:r>
      <w:r>
        <w:rPr>
          <w:w w:val="108"/>
        </w:rPr>
        <w:t>al</w:t>
      </w:r>
      <w:r>
        <w:t xml:space="preserve">  </w:t>
      </w:r>
      <w:r>
        <w:rPr>
          <w:w w:val="109"/>
        </w:rPr>
        <w:t>sk</w:t>
      </w:r>
      <w:r>
        <w:rPr>
          <w:w w:val="104"/>
        </w:rPr>
        <w:t>ill</w:t>
      </w:r>
      <w:r>
        <w:rPr>
          <w:w w:val="109"/>
        </w:rPr>
        <w:t>s</w:t>
      </w:r>
      <w:r>
        <w:t xml:space="preserve">  </w:t>
      </w:r>
      <w:r>
        <w:rPr>
          <w:w w:val="115"/>
        </w:rPr>
        <w:t>de</w:t>
      </w:r>
      <w:r>
        <w:rPr>
          <w:w w:val="106"/>
        </w:rPr>
        <w:t>ve</w:t>
      </w:r>
      <w:r>
        <w:rPr>
          <w:w w:val="116"/>
        </w:rPr>
        <w:t>lopmen</w:t>
      </w:r>
      <w:r>
        <w:rPr>
          <w:w w:val="131"/>
        </w:rPr>
        <w:t>t</w:t>
      </w:r>
      <w:r>
        <w:t xml:space="preserve">  </w:t>
      </w:r>
      <w:r>
        <w:rPr>
          <w:w w:val="116"/>
        </w:rPr>
        <w:t>me</w:t>
      </w:r>
      <w:r>
        <w:rPr>
          <w:w w:val="113"/>
        </w:rPr>
        <w:t>di</w:t>
      </w:r>
      <w:r>
        <w:rPr>
          <w:w w:val="112"/>
        </w:rPr>
        <w:t>a</w:t>
      </w:r>
      <w:r>
        <w:rPr>
          <w:w w:val="131"/>
        </w:rPr>
        <w:t>t</w:t>
      </w:r>
      <w:r>
        <w:rPr>
          <w:w w:val="112"/>
        </w:rPr>
        <w:t>e</w:t>
      </w:r>
      <w:r>
        <w:rPr>
          <w:w w:val="118"/>
        </w:rPr>
        <w:t>d</w:t>
      </w:r>
      <w:r>
        <w:t xml:space="preserve">  </w:t>
      </w:r>
      <w:r>
        <w:rPr>
          <w:w w:val="108"/>
        </w:rPr>
        <w:t>by</w:t>
      </w:r>
      <w:r>
        <w:t xml:space="preserve">  </w:t>
      </w:r>
      <w:r>
        <w:rPr>
          <w:w w:val="118"/>
        </w:rPr>
        <w:t>p</w:t>
      </w:r>
      <w:r>
        <w:rPr>
          <w:w w:val="115"/>
        </w:rPr>
        <w:t>o</w:t>
      </w:r>
      <w:r>
        <w:rPr>
          <w:w w:val="108"/>
        </w:rPr>
        <w:t>si</w:t>
      </w:r>
      <w:r>
        <w:rPr>
          <w:w w:val="120"/>
        </w:rPr>
        <w:t xml:space="preserve">- </w:t>
      </w:r>
      <w:r>
        <w:rPr>
          <w:w w:val="115"/>
        </w:rPr>
        <w:t xml:space="preserve">tive parenting practices; (3) a direct pathway between </w:t>
      </w:r>
      <w:r>
        <w:rPr>
          <w:w w:val="131"/>
        </w:rPr>
        <w:t>t</w:t>
      </w:r>
      <w:r>
        <w:rPr>
          <w:w w:val="116"/>
        </w:rPr>
        <w:t>he</w:t>
      </w:r>
      <w:r>
        <w:t xml:space="preserve">  </w:t>
      </w:r>
      <w:r>
        <w:rPr>
          <w:w w:val="115"/>
        </w:rPr>
        <w:t>de</w:t>
      </w:r>
      <w:r>
        <w:rPr>
          <w:w w:val="121"/>
        </w:rPr>
        <w:t>str</w:t>
      </w:r>
      <w:r>
        <w:rPr>
          <w:w w:val="115"/>
        </w:rPr>
        <w:t>uc</w:t>
      </w:r>
      <w:r>
        <w:rPr>
          <w:w w:val="111"/>
        </w:rPr>
        <w:t>tive</w:t>
      </w:r>
      <w:r>
        <w:t xml:space="preserve">  </w:t>
      </w:r>
      <w:r>
        <w:rPr>
          <w:w w:val="118"/>
        </w:rPr>
        <w:t>marit</w:t>
      </w:r>
      <w:r>
        <w:rPr>
          <w:w w:val="108"/>
        </w:rPr>
        <w:t>al</w:t>
      </w:r>
      <w:r>
        <w:t xml:space="preserve">  </w:t>
      </w:r>
      <w:r>
        <w:rPr>
          <w:w w:val="126"/>
        </w:rPr>
        <w:t>r</w:t>
      </w:r>
      <w:r>
        <w:rPr>
          <w:w w:val="112"/>
        </w:rPr>
        <w:t>e</w:t>
      </w:r>
      <w:r>
        <w:rPr>
          <w:w w:val="103"/>
        </w:rPr>
        <w:t>l</w:t>
      </w:r>
      <w:r>
        <w:rPr>
          <w:w w:val="112"/>
        </w:rPr>
        <w:t>a</w:t>
      </w:r>
      <w:r>
        <w:rPr>
          <w:w w:val="116"/>
        </w:rPr>
        <w:t>tionship</w:t>
      </w:r>
      <w:r>
        <w:t xml:space="preserve">  </w:t>
      </w:r>
      <w:r>
        <w:rPr>
          <w:w w:val="117"/>
        </w:rPr>
        <w:t>and</w:t>
      </w:r>
      <w:r>
        <w:t xml:space="preserve">  </w:t>
      </w:r>
      <w:r>
        <w:rPr>
          <w:w w:val="112"/>
        </w:rPr>
        <w:t>lower</w:t>
      </w:r>
      <w:r>
        <w:t xml:space="preserve">  </w:t>
      </w:r>
      <w:r>
        <w:rPr>
          <w:w w:val="112"/>
        </w:rPr>
        <w:t>c</w:t>
      </w:r>
      <w:r>
        <w:rPr>
          <w:w w:val="114"/>
        </w:rPr>
        <w:t>hild</w:t>
      </w:r>
      <w:r>
        <w:rPr>
          <w:w w:val="21"/>
        </w:rPr>
        <w:t>’</w:t>
      </w:r>
      <w:r>
        <w:rPr>
          <w:w w:val="109"/>
        </w:rPr>
        <w:t xml:space="preserve">s </w:t>
      </w:r>
      <w:r>
        <w:rPr>
          <w:w w:val="115"/>
        </w:rPr>
        <w:t xml:space="preserve">social skills development, and (4) a direct pathway between constructive marital relationship and higher </w:t>
      </w:r>
      <w:r>
        <w:rPr>
          <w:w w:val="112"/>
        </w:rPr>
        <w:t>c</w:t>
      </w:r>
      <w:r>
        <w:rPr>
          <w:w w:val="114"/>
        </w:rPr>
        <w:t>hild</w:t>
      </w:r>
      <w:r>
        <w:rPr>
          <w:w w:val="21"/>
        </w:rPr>
        <w:t>’</w:t>
      </w:r>
      <w:r>
        <w:rPr>
          <w:w w:val="109"/>
        </w:rPr>
        <w:t>s</w:t>
      </w:r>
      <w:r>
        <w:t xml:space="preserve"> </w:t>
      </w:r>
      <w:r>
        <w:rPr>
          <w:w w:val="109"/>
        </w:rPr>
        <w:t>s</w:t>
      </w:r>
      <w:r>
        <w:rPr>
          <w:w w:val="115"/>
        </w:rPr>
        <w:t>o</w:t>
      </w:r>
      <w:r>
        <w:rPr>
          <w:w w:val="112"/>
        </w:rPr>
        <w:t>c</w:t>
      </w:r>
      <w:r>
        <w:rPr>
          <w:w w:val="106"/>
        </w:rPr>
        <w:t>i</w:t>
      </w:r>
      <w:r>
        <w:rPr>
          <w:w w:val="108"/>
        </w:rPr>
        <w:t>al</w:t>
      </w:r>
      <w:r>
        <w:t xml:space="preserve"> </w:t>
      </w:r>
      <w:r>
        <w:rPr>
          <w:w w:val="109"/>
        </w:rPr>
        <w:t>sk</w:t>
      </w:r>
      <w:r>
        <w:rPr>
          <w:w w:val="104"/>
        </w:rPr>
        <w:t>ill</w:t>
      </w:r>
      <w:r>
        <w:rPr>
          <w:w w:val="109"/>
        </w:rPr>
        <w:t>s</w:t>
      </w:r>
      <w:r>
        <w:t xml:space="preserve"> </w:t>
      </w:r>
      <w:r>
        <w:rPr>
          <w:w w:val="115"/>
        </w:rPr>
        <w:t>de</w:t>
      </w:r>
      <w:r>
        <w:rPr>
          <w:w w:val="106"/>
        </w:rPr>
        <w:t>ve</w:t>
      </w:r>
      <w:r>
        <w:rPr>
          <w:w w:val="116"/>
        </w:rPr>
        <w:t>lopmen</w:t>
      </w:r>
      <w:r>
        <w:rPr>
          <w:w w:val="131"/>
        </w:rPr>
        <w:t>t</w:t>
      </w:r>
      <w:r>
        <w:rPr>
          <w:w w:val="99"/>
        </w:rPr>
        <w:t>,</w:t>
      </w:r>
      <w:r>
        <w:t xml:space="preserve"> </w:t>
      </w:r>
      <w:r>
        <w:rPr>
          <w:w w:val="114"/>
        </w:rPr>
        <w:t>adjusting</w:t>
      </w:r>
      <w:r>
        <w:t xml:space="preserve"> </w:t>
      </w:r>
      <w:r>
        <w:rPr>
          <w:w w:val="98"/>
        </w:rPr>
        <w:t>f</w:t>
      </w:r>
      <w:r>
        <w:rPr>
          <w:w w:val="119"/>
        </w:rPr>
        <w:t>or</w:t>
      </w:r>
      <w:r>
        <w:t xml:space="preserve"> </w:t>
      </w:r>
      <w:r>
        <w:rPr>
          <w:w w:val="118"/>
        </w:rPr>
        <w:t>par</w:t>
      </w:r>
      <w:r>
        <w:rPr>
          <w:w w:val="117"/>
        </w:rPr>
        <w:t>en</w:t>
      </w:r>
      <w:r>
        <w:rPr>
          <w:w w:val="131"/>
        </w:rPr>
        <w:t>t</w:t>
      </w:r>
      <w:r>
        <w:rPr>
          <w:w w:val="120"/>
        </w:rPr>
        <w:t xml:space="preserve">- </w:t>
      </w:r>
      <w:r>
        <w:rPr>
          <w:w w:val="115"/>
        </w:rPr>
        <w:t>ing practices.</w:t>
      </w:r>
    </w:p>
    <w:p w14:paraId="30BE17A8" w14:textId="77777777" w:rsidR="003F01C2" w:rsidRDefault="003F01C2" w:rsidP="003F01C2">
      <w:pPr>
        <w:pStyle w:val="Heading2"/>
        <w:spacing w:before="231"/>
      </w:pPr>
      <w:bookmarkStart w:id="33" w:name="Methods"/>
      <w:bookmarkStart w:id="34" w:name="Participants"/>
      <w:bookmarkEnd w:id="33"/>
      <w:bookmarkEnd w:id="34"/>
      <w:r>
        <w:rPr>
          <w:w w:val="110"/>
        </w:rPr>
        <w:t>Methods</w:t>
      </w:r>
    </w:p>
    <w:p w14:paraId="079E5D9B" w14:textId="77777777" w:rsidR="003F01C2" w:rsidRDefault="003F01C2" w:rsidP="003F01C2">
      <w:pPr>
        <w:spacing w:before="15"/>
        <w:ind w:left="153"/>
        <w:rPr>
          <w:rFonts w:ascii="Calibri"/>
          <w:b/>
          <w:sz w:val="18"/>
        </w:rPr>
      </w:pPr>
      <w:r>
        <w:rPr>
          <w:rFonts w:ascii="Calibri"/>
          <w:b/>
          <w:w w:val="105"/>
          <w:sz w:val="18"/>
        </w:rPr>
        <w:t>Participants</w:t>
      </w:r>
    </w:p>
    <w:p w14:paraId="6179AC8E" w14:textId="77777777" w:rsidR="003F01C2" w:rsidRDefault="003F01C2" w:rsidP="003F01C2">
      <w:pPr>
        <w:pStyle w:val="BodyText"/>
        <w:spacing w:before="23" w:line="213" w:lineRule="auto"/>
        <w:ind w:left="153" w:right="111"/>
        <w:jc w:val="both"/>
      </w:pPr>
      <w:r>
        <w:rPr>
          <w:w w:val="115"/>
        </w:rPr>
        <w:t>The</w:t>
      </w:r>
      <w:r>
        <w:rPr>
          <w:spacing w:val="-13"/>
          <w:w w:val="115"/>
        </w:rPr>
        <w:t xml:space="preserve"> </w:t>
      </w:r>
      <w:r>
        <w:rPr>
          <w:w w:val="115"/>
        </w:rPr>
        <w:t>present</w:t>
      </w:r>
      <w:r>
        <w:rPr>
          <w:spacing w:val="-13"/>
          <w:w w:val="115"/>
        </w:rPr>
        <w:t xml:space="preserve"> </w:t>
      </w:r>
      <w:r>
        <w:rPr>
          <w:w w:val="115"/>
        </w:rPr>
        <w:t>study</w:t>
      </w:r>
      <w:r>
        <w:rPr>
          <w:spacing w:val="-13"/>
          <w:w w:val="115"/>
        </w:rPr>
        <w:t xml:space="preserve"> </w:t>
      </w:r>
      <w:r>
        <w:rPr>
          <w:w w:val="115"/>
        </w:rPr>
        <w:t>is</w:t>
      </w:r>
      <w:r>
        <w:rPr>
          <w:spacing w:val="-13"/>
          <w:w w:val="115"/>
        </w:rPr>
        <w:t xml:space="preserve"> </w:t>
      </w:r>
      <w:r>
        <w:rPr>
          <w:w w:val="115"/>
        </w:rPr>
        <w:t>part</w:t>
      </w:r>
      <w:r>
        <w:rPr>
          <w:spacing w:val="-13"/>
          <w:w w:val="115"/>
        </w:rPr>
        <w:t xml:space="preserve"> </w:t>
      </w:r>
      <w:r>
        <w:rPr>
          <w:w w:val="115"/>
        </w:rPr>
        <w:t>of</w:t>
      </w:r>
      <w:r>
        <w:rPr>
          <w:spacing w:val="-13"/>
          <w:w w:val="115"/>
        </w:rPr>
        <w:t xml:space="preserve"> </w:t>
      </w:r>
      <w:r>
        <w:rPr>
          <w:w w:val="115"/>
        </w:rPr>
        <w:t>a</w:t>
      </w:r>
      <w:r>
        <w:rPr>
          <w:spacing w:val="-12"/>
          <w:w w:val="115"/>
        </w:rPr>
        <w:t xml:space="preserve"> </w:t>
      </w:r>
      <w:r>
        <w:rPr>
          <w:w w:val="115"/>
        </w:rPr>
        <w:t>regional</w:t>
      </w:r>
      <w:r>
        <w:rPr>
          <w:spacing w:val="-13"/>
          <w:w w:val="115"/>
        </w:rPr>
        <w:t xml:space="preserve"> </w:t>
      </w:r>
      <w:r>
        <w:rPr>
          <w:w w:val="115"/>
        </w:rPr>
        <w:t>investigation</w:t>
      </w:r>
      <w:r>
        <w:rPr>
          <w:spacing w:val="-13"/>
          <w:w w:val="115"/>
        </w:rPr>
        <w:t xml:space="preserve"> </w:t>
      </w:r>
      <w:r>
        <w:rPr>
          <w:w w:val="115"/>
        </w:rPr>
        <w:t>of</w:t>
      </w:r>
      <w:r>
        <w:rPr>
          <w:spacing w:val="-13"/>
          <w:w w:val="115"/>
        </w:rPr>
        <w:t xml:space="preserve"> </w:t>
      </w:r>
      <w:r>
        <w:rPr>
          <w:w w:val="115"/>
        </w:rPr>
        <w:t xml:space="preserve">the </w:t>
      </w:r>
      <w:r>
        <w:rPr>
          <w:w w:val="102"/>
        </w:rPr>
        <w:t>ef</w:t>
      </w:r>
      <w:r>
        <w:rPr>
          <w:spacing w:val="-2"/>
          <w:w w:val="102"/>
        </w:rPr>
        <w:t>f</w:t>
      </w:r>
      <w:r>
        <w:rPr>
          <w:spacing w:val="2"/>
          <w:w w:val="112"/>
        </w:rPr>
        <w:t>e</w:t>
      </w:r>
      <w:r>
        <w:rPr>
          <w:spacing w:val="1"/>
          <w:w w:val="112"/>
        </w:rPr>
        <w:t>c</w:t>
      </w:r>
      <w:r>
        <w:rPr>
          <w:spacing w:val="2"/>
          <w:w w:val="131"/>
        </w:rPr>
        <w:t>t</w:t>
      </w:r>
      <w:r>
        <w:rPr>
          <w:w w:val="109"/>
        </w:rPr>
        <w:t>s</w:t>
      </w:r>
      <w:r>
        <w:rPr>
          <w:spacing w:val="20"/>
        </w:rPr>
        <w:t xml:space="preserve"> </w:t>
      </w:r>
      <w:r>
        <w:rPr>
          <w:w w:val="108"/>
        </w:rPr>
        <w:t>of</w:t>
      </w:r>
      <w:r>
        <w:rPr>
          <w:spacing w:val="20"/>
        </w:rPr>
        <w:t xml:space="preserve"> </w:t>
      </w:r>
      <w:r>
        <w:rPr>
          <w:spacing w:val="-1"/>
          <w:w w:val="112"/>
        </w:rPr>
        <w:t>c</w:t>
      </w:r>
      <w:r>
        <w:rPr>
          <w:w w:val="117"/>
        </w:rPr>
        <w:t>hild-</w:t>
      </w:r>
      <w:r>
        <w:rPr>
          <w:spacing w:val="-2"/>
          <w:w w:val="117"/>
        </w:rPr>
        <w:t>r</w:t>
      </w:r>
      <w:r>
        <w:rPr>
          <w:spacing w:val="1"/>
          <w:w w:val="112"/>
        </w:rPr>
        <w:t>e</w:t>
      </w:r>
      <w:r>
        <w:rPr>
          <w:w w:val="118"/>
        </w:rPr>
        <w:t>a</w:t>
      </w:r>
      <w:r>
        <w:rPr>
          <w:spacing w:val="1"/>
          <w:w w:val="118"/>
        </w:rPr>
        <w:t>r</w:t>
      </w:r>
      <w:r>
        <w:rPr>
          <w:w w:val="112"/>
        </w:rPr>
        <w:t>ing</w:t>
      </w:r>
      <w:r>
        <w:rPr>
          <w:spacing w:val="20"/>
        </w:rPr>
        <w:t xml:space="preserve"> </w:t>
      </w:r>
      <w:r>
        <w:rPr>
          <w:w w:val="117"/>
        </w:rPr>
        <w:t>e</w:t>
      </w:r>
      <w:r>
        <w:rPr>
          <w:spacing w:val="-3"/>
          <w:w w:val="117"/>
        </w:rPr>
        <w:t>n</w:t>
      </w:r>
      <w:r>
        <w:rPr>
          <w:spacing w:val="1"/>
          <w:w w:val="102"/>
        </w:rPr>
        <w:t>v</w:t>
      </w:r>
      <w:r>
        <w:rPr>
          <w:w w:val="116"/>
        </w:rPr>
        <w:t>i</w:t>
      </w:r>
      <w:r>
        <w:rPr>
          <w:spacing w:val="-2"/>
          <w:w w:val="116"/>
        </w:rPr>
        <w:t>r</w:t>
      </w:r>
      <w:r>
        <w:rPr>
          <w:w w:val="118"/>
        </w:rPr>
        <w:t>onme</w:t>
      </w:r>
      <w:r>
        <w:rPr>
          <w:spacing w:val="-2"/>
          <w:w w:val="118"/>
        </w:rPr>
        <w:t>n</w:t>
      </w:r>
      <w:r>
        <w:rPr>
          <w:w w:val="131"/>
        </w:rPr>
        <w:t>t</w:t>
      </w:r>
      <w:r>
        <w:rPr>
          <w:spacing w:val="20"/>
        </w:rPr>
        <w:t xml:space="preserve"> </w:t>
      </w:r>
      <w:r>
        <w:rPr>
          <w:w w:val="118"/>
        </w:rPr>
        <w:t>on</w:t>
      </w:r>
      <w:r>
        <w:rPr>
          <w:spacing w:val="20"/>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20"/>
        </w:rPr>
        <w:t xml:space="preserve"> </w:t>
      </w:r>
      <w:r>
        <w:rPr>
          <w:spacing w:val="1"/>
          <w:w w:val="109"/>
        </w:rPr>
        <w:t>s</w:t>
      </w:r>
      <w:r>
        <w:rPr>
          <w:spacing w:val="2"/>
          <w:w w:val="115"/>
        </w:rPr>
        <w:t>o</w:t>
      </w:r>
      <w:r>
        <w:rPr>
          <w:w w:val="112"/>
        </w:rPr>
        <w:t>c</w:t>
      </w:r>
      <w:r>
        <w:rPr>
          <w:w w:val="106"/>
        </w:rPr>
        <w:t>i</w:t>
      </w:r>
      <w:r>
        <w:rPr>
          <w:w w:val="108"/>
        </w:rPr>
        <w:t xml:space="preserve">al </w:t>
      </w:r>
      <w:r>
        <w:rPr>
          <w:w w:val="115"/>
        </w:rPr>
        <w:t>development. In 2014, self-report questionnaires were given to parents of preschool children (</w:t>
      </w:r>
      <w:r>
        <w:rPr>
          <w:rFonts w:ascii="Palatino Linotype" w:hAnsi="Palatino Linotype"/>
          <w:i/>
          <w:w w:val="115"/>
        </w:rPr>
        <w:t xml:space="preserve">N </w:t>
      </w:r>
      <w:r>
        <w:rPr>
          <w:rFonts w:ascii="Lucida Sans Unicode" w:hAnsi="Lucida Sans Unicode"/>
          <w:w w:val="115"/>
        </w:rPr>
        <w:t xml:space="preserve">= </w:t>
      </w:r>
      <w:r>
        <w:rPr>
          <w:w w:val="115"/>
        </w:rPr>
        <w:t xml:space="preserve">5024) aged 5–6 years in 52 kindergartens and 78 nursery schools in Nagoya city, which is a major urban area in Japan. </w:t>
      </w:r>
      <w:r>
        <w:rPr>
          <w:w w:val="110"/>
        </w:rPr>
        <w:t>The</w:t>
      </w:r>
      <w:r>
        <w:rPr>
          <w:spacing w:val="16"/>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16"/>
        </w:rPr>
        <w:t xml:space="preserve"> </w:t>
      </w:r>
      <w:r>
        <w:rPr>
          <w:w w:val="119"/>
        </w:rPr>
        <w:t>mo</w:t>
      </w:r>
      <w:r>
        <w:rPr>
          <w:spacing w:val="-2"/>
          <w:w w:val="119"/>
        </w:rPr>
        <w:t>t</w:t>
      </w:r>
      <w:r>
        <w:rPr>
          <w:w w:val="117"/>
        </w:rPr>
        <w:t>hers</w:t>
      </w:r>
      <w:r>
        <w:rPr>
          <w:spacing w:val="16"/>
        </w:rPr>
        <w:t xml:space="preserve"> </w:t>
      </w:r>
      <w:r>
        <w:rPr>
          <w:w w:val="107"/>
        </w:rPr>
        <w:t>(</w:t>
      </w:r>
      <w:r>
        <w:rPr>
          <w:rFonts w:ascii="Palatino Linotype" w:hAnsi="Palatino Linotype"/>
          <w:i/>
          <w:w w:val="96"/>
        </w:rPr>
        <w:t>N</w:t>
      </w:r>
      <w:r>
        <w:rPr>
          <w:rFonts w:ascii="Palatino Linotype" w:hAnsi="Palatino Linotype"/>
          <w:i/>
          <w:spacing w:val="18"/>
        </w:rPr>
        <w:t xml:space="preserve"> </w:t>
      </w:r>
      <w:r>
        <w:rPr>
          <w:rFonts w:ascii="Lucida Sans Unicode" w:hAnsi="Lucida Sans Unicode"/>
          <w:w w:val="101"/>
        </w:rPr>
        <w:t>=</w:t>
      </w:r>
      <w:r>
        <w:rPr>
          <w:rFonts w:ascii="Lucida Sans Unicode" w:hAnsi="Lucida Sans Unicode"/>
          <w:spacing w:val="5"/>
        </w:rPr>
        <w:t xml:space="preserve"> </w:t>
      </w:r>
      <w:r>
        <w:rPr>
          <w:w w:val="109"/>
        </w:rPr>
        <w:t>3273)</w:t>
      </w:r>
      <w:r>
        <w:rPr>
          <w:spacing w:val="16"/>
        </w:rPr>
        <w:t xml:space="preserve"> </w:t>
      </w:r>
      <w:r>
        <w:rPr>
          <w:spacing w:val="-2"/>
          <w:w w:val="112"/>
        </w:rPr>
        <w:t>c</w:t>
      </w:r>
      <w:r>
        <w:rPr>
          <w:w w:val="117"/>
        </w:rPr>
        <w:t>o</w:t>
      </w:r>
      <w:r>
        <w:rPr>
          <w:spacing w:val="-2"/>
          <w:w w:val="117"/>
        </w:rPr>
        <w:t>m</w:t>
      </w:r>
      <w:r>
        <w:rPr>
          <w:w w:val="112"/>
        </w:rPr>
        <w:t>pl</w:t>
      </w:r>
      <w:r>
        <w:rPr>
          <w:spacing w:val="1"/>
          <w:w w:val="112"/>
        </w:rPr>
        <w:t>e</w:t>
      </w:r>
      <w:r>
        <w:rPr>
          <w:spacing w:val="-2"/>
          <w:w w:val="131"/>
        </w:rPr>
        <w:t>t</w:t>
      </w:r>
      <w:r>
        <w:rPr>
          <w:spacing w:val="2"/>
          <w:w w:val="112"/>
        </w:rPr>
        <w:t>e</w:t>
      </w:r>
      <w:r>
        <w:rPr>
          <w:w w:val="118"/>
        </w:rPr>
        <w:t>d</w:t>
      </w:r>
      <w:r>
        <w:rPr>
          <w:spacing w:val="16"/>
        </w:rPr>
        <w:t xml:space="preserve"> </w:t>
      </w:r>
      <w:r>
        <w:rPr>
          <w:spacing w:val="-2"/>
          <w:w w:val="131"/>
        </w:rPr>
        <w:t>t</w:t>
      </w:r>
      <w:r>
        <w:rPr>
          <w:w w:val="116"/>
        </w:rPr>
        <w:t>he</w:t>
      </w:r>
      <w:r>
        <w:rPr>
          <w:spacing w:val="16"/>
        </w:rPr>
        <w:t xml:space="preserve"> </w:t>
      </w:r>
      <w:r>
        <w:rPr>
          <w:w w:val="116"/>
        </w:rPr>
        <w:t>qu</w:t>
      </w:r>
      <w:r>
        <w:rPr>
          <w:spacing w:val="1"/>
          <w:w w:val="116"/>
        </w:rPr>
        <w:t>e</w:t>
      </w:r>
      <w:r>
        <w:rPr>
          <w:spacing w:val="2"/>
          <w:w w:val="109"/>
        </w:rPr>
        <w:t>s</w:t>
      </w:r>
      <w:r>
        <w:rPr>
          <w:w w:val="120"/>
        </w:rPr>
        <w:t xml:space="preserve">- </w:t>
      </w:r>
      <w:r>
        <w:rPr>
          <w:w w:val="115"/>
        </w:rPr>
        <w:t xml:space="preserve">tionnaires. Mothers were required to be married and    to reside with the child but were not required to be the </w:t>
      </w:r>
      <w:r>
        <w:rPr>
          <w:spacing w:val="-1"/>
          <w:w w:val="112"/>
        </w:rPr>
        <w:t>c</w:t>
      </w:r>
      <w:r>
        <w:rPr>
          <w:w w:val="114"/>
        </w:rPr>
        <w:t>hil</w:t>
      </w:r>
      <w:r>
        <w:rPr>
          <w:spacing w:val="-2"/>
          <w:w w:val="114"/>
        </w:rPr>
        <w:t>d</w:t>
      </w:r>
      <w:r>
        <w:rPr>
          <w:spacing w:val="-13"/>
          <w:w w:val="21"/>
        </w:rPr>
        <w:t>’</w:t>
      </w:r>
      <w:r>
        <w:rPr>
          <w:w w:val="109"/>
        </w:rPr>
        <w:t>s</w:t>
      </w:r>
      <w:r>
        <w:t xml:space="preserve"> </w:t>
      </w:r>
      <w:r>
        <w:rPr>
          <w:spacing w:val="-23"/>
        </w:rPr>
        <w:t xml:space="preserve"> </w:t>
      </w:r>
      <w:r>
        <w:rPr>
          <w:w w:val="112"/>
        </w:rPr>
        <w:t>biolo</w:t>
      </w:r>
      <w:r>
        <w:rPr>
          <w:spacing w:val="2"/>
          <w:w w:val="105"/>
        </w:rPr>
        <w:t>g</w:t>
      </w:r>
      <w:r>
        <w:rPr>
          <w:w w:val="109"/>
        </w:rPr>
        <w:t>i</w:t>
      </w:r>
      <w:r>
        <w:rPr>
          <w:spacing w:val="1"/>
          <w:w w:val="109"/>
        </w:rPr>
        <w:t>c</w:t>
      </w:r>
      <w:r>
        <w:rPr>
          <w:w w:val="108"/>
        </w:rPr>
        <w:t>al</w:t>
      </w:r>
      <w:r>
        <w:t xml:space="preserve"> </w:t>
      </w:r>
      <w:r>
        <w:rPr>
          <w:spacing w:val="-23"/>
        </w:rPr>
        <w:t xml:space="preserve"> </w:t>
      </w:r>
      <w:r>
        <w:rPr>
          <w:spacing w:val="1"/>
          <w:w w:val="118"/>
        </w:rPr>
        <w:t>p</w:t>
      </w:r>
      <w:r>
        <w:rPr>
          <w:w w:val="118"/>
        </w:rPr>
        <w:t>a</w:t>
      </w:r>
      <w:r>
        <w:rPr>
          <w:spacing w:val="-2"/>
          <w:w w:val="118"/>
        </w:rPr>
        <w:t>r</w:t>
      </w:r>
      <w:r>
        <w:rPr>
          <w:w w:val="117"/>
        </w:rPr>
        <w:t>e</w:t>
      </w:r>
      <w:r>
        <w:rPr>
          <w:spacing w:val="-2"/>
          <w:w w:val="117"/>
        </w:rPr>
        <w:t>n</w:t>
      </w:r>
      <w:r>
        <w:rPr>
          <w:spacing w:val="3"/>
          <w:w w:val="131"/>
        </w:rPr>
        <w:t>t</w:t>
      </w:r>
      <w:r>
        <w:rPr>
          <w:w w:val="99"/>
        </w:rPr>
        <w:t>.</w:t>
      </w:r>
      <w:r>
        <w:t xml:space="preserve"> </w:t>
      </w:r>
      <w:r>
        <w:rPr>
          <w:spacing w:val="-23"/>
        </w:rPr>
        <w:t xml:space="preserve"> </w:t>
      </w:r>
      <w:r>
        <w:rPr>
          <w:w w:val="113"/>
        </w:rPr>
        <w:t>C</w:t>
      </w:r>
      <w:r>
        <w:rPr>
          <w:w w:val="116"/>
        </w:rPr>
        <w:t>hild</w:t>
      </w:r>
      <w:r>
        <w:rPr>
          <w:spacing w:val="-2"/>
          <w:w w:val="116"/>
        </w:rPr>
        <w:t>r</w:t>
      </w:r>
      <w:r>
        <w:rPr>
          <w:w w:val="117"/>
        </w:rPr>
        <w:t>en</w:t>
      </w:r>
      <w:r>
        <w:t xml:space="preserve"> </w:t>
      </w:r>
      <w:r>
        <w:rPr>
          <w:spacing w:val="-23"/>
        </w:rPr>
        <w:t xml:space="preserve"> </w:t>
      </w:r>
      <w:r>
        <w:rPr>
          <w:spacing w:val="1"/>
          <w:w w:val="98"/>
        </w:rPr>
        <w:t>f</w:t>
      </w:r>
      <w:r>
        <w:rPr>
          <w:spacing w:val="-2"/>
          <w:w w:val="126"/>
        </w:rPr>
        <w:t>r</w:t>
      </w:r>
      <w:r>
        <w:rPr>
          <w:w w:val="117"/>
        </w:rPr>
        <w:t>om</w:t>
      </w:r>
      <w:r>
        <w:t xml:space="preserve"> </w:t>
      </w:r>
      <w:r>
        <w:rPr>
          <w:spacing w:val="-23"/>
        </w:rPr>
        <w:t xml:space="preserve"> </w:t>
      </w:r>
      <w:r>
        <w:rPr>
          <w:spacing w:val="1"/>
          <w:w w:val="98"/>
        </w:rPr>
        <w:t>f</w:t>
      </w:r>
      <w:r>
        <w:rPr>
          <w:spacing w:val="-2"/>
          <w:w w:val="112"/>
        </w:rPr>
        <w:t>a</w:t>
      </w:r>
      <w:r>
        <w:rPr>
          <w:spacing w:val="-2"/>
          <w:w w:val="131"/>
        </w:rPr>
        <w:t>t</w:t>
      </w:r>
      <w:r>
        <w:rPr>
          <w:w w:val="119"/>
        </w:rPr>
        <w:t>he</w:t>
      </w:r>
      <w:r>
        <w:rPr>
          <w:spacing w:val="-2"/>
          <w:w w:val="119"/>
        </w:rPr>
        <w:t>r</w:t>
      </w:r>
      <w:r>
        <w:rPr>
          <w:w w:val="108"/>
        </w:rPr>
        <w:t>l</w:t>
      </w:r>
      <w:r>
        <w:rPr>
          <w:spacing w:val="1"/>
          <w:w w:val="108"/>
        </w:rPr>
        <w:t>e</w:t>
      </w:r>
      <w:r>
        <w:rPr>
          <w:w w:val="109"/>
        </w:rPr>
        <w:t>ss</w:t>
      </w:r>
      <w:r>
        <w:t xml:space="preserve"> </w:t>
      </w:r>
      <w:r>
        <w:rPr>
          <w:spacing w:val="-23"/>
        </w:rPr>
        <w:t xml:space="preserve"> </w:t>
      </w:r>
      <w:r>
        <w:rPr>
          <w:spacing w:val="1"/>
          <w:w w:val="98"/>
        </w:rPr>
        <w:t>f</w:t>
      </w:r>
      <w:r>
        <w:rPr>
          <w:w w:val="114"/>
        </w:rPr>
        <w:t>ami</w:t>
      </w:r>
      <w:r>
        <w:rPr>
          <w:w w:val="120"/>
        </w:rPr>
        <w:t xml:space="preserve">- </w:t>
      </w:r>
      <w:r>
        <w:rPr>
          <w:w w:val="115"/>
        </w:rPr>
        <w:t xml:space="preserve">lies and children diagnosed with a developmental prob- lem were excluded from the study. Ethical approval for </w:t>
      </w:r>
      <w:r>
        <w:rPr>
          <w:spacing w:val="-2"/>
          <w:w w:val="131"/>
        </w:rPr>
        <w:t>t</w:t>
      </w:r>
      <w:r>
        <w:rPr>
          <w:w w:val="115"/>
        </w:rPr>
        <w:t>hi</w:t>
      </w:r>
      <w:r>
        <w:rPr>
          <w:w w:val="109"/>
        </w:rPr>
        <w:t>s</w:t>
      </w:r>
      <w:r>
        <w:t xml:space="preserve"> </w:t>
      </w:r>
      <w:r>
        <w:rPr>
          <w:spacing w:val="-17"/>
        </w:rPr>
        <w:t xml:space="preserve"> </w:t>
      </w:r>
      <w:r>
        <w:rPr>
          <w:w w:val="118"/>
        </w:rPr>
        <w:t>s</w:t>
      </w:r>
      <w:r>
        <w:rPr>
          <w:spacing w:val="-2"/>
          <w:w w:val="118"/>
        </w:rPr>
        <w:t>t</w:t>
      </w:r>
      <w:r>
        <w:rPr>
          <w:w w:val="112"/>
        </w:rPr>
        <w:t>udy</w:t>
      </w:r>
      <w:r>
        <w:t xml:space="preserve"> </w:t>
      </w:r>
      <w:r>
        <w:rPr>
          <w:spacing w:val="-17"/>
        </w:rPr>
        <w:t xml:space="preserve"> </w:t>
      </w:r>
      <w:r>
        <w:rPr>
          <w:spacing w:val="1"/>
          <w:w w:val="107"/>
        </w:rPr>
        <w:t>w</w:t>
      </w:r>
      <w:r>
        <w:rPr>
          <w:spacing w:val="2"/>
          <w:w w:val="112"/>
        </w:rPr>
        <w:t>a</w:t>
      </w:r>
      <w:r>
        <w:rPr>
          <w:w w:val="109"/>
        </w:rPr>
        <w:t>s</w:t>
      </w:r>
      <w:r>
        <w:t xml:space="preserve"> </w:t>
      </w:r>
      <w:r>
        <w:rPr>
          <w:spacing w:val="-17"/>
        </w:rPr>
        <w:t xml:space="preserve"> </w:t>
      </w:r>
      <w:r>
        <w:rPr>
          <w:w w:val="118"/>
        </w:rPr>
        <w:t>ob</w:t>
      </w:r>
      <w:r>
        <w:rPr>
          <w:spacing w:val="1"/>
          <w:w w:val="118"/>
        </w:rPr>
        <w:t>t</w:t>
      </w:r>
      <w:r>
        <w:rPr>
          <w:w w:val="114"/>
        </w:rPr>
        <w:t>ain</w:t>
      </w:r>
      <w:r>
        <w:rPr>
          <w:spacing w:val="2"/>
          <w:w w:val="114"/>
        </w:rPr>
        <w:t>e</w:t>
      </w:r>
      <w:r>
        <w:rPr>
          <w:w w:val="118"/>
        </w:rPr>
        <w:t>d</w:t>
      </w:r>
      <w:r>
        <w:t xml:space="preserve"> </w:t>
      </w:r>
      <w:r>
        <w:rPr>
          <w:spacing w:val="-17"/>
        </w:rPr>
        <w:t xml:space="preserve"> </w:t>
      </w:r>
      <w:r>
        <w:rPr>
          <w:spacing w:val="1"/>
          <w:w w:val="98"/>
        </w:rPr>
        <w:t>f</w:t>
      </w:r>
      <w:r>
        <w:rPr>
          <w:spacing w:val="-2"/>
          <w:w w:val="126"/>
        </w:rPr>
        <w:t>r</w:t>
      </w:r>
      <w:r>
        <w:rPr>
          <w:w w:val="117"/>
        </w:rPr>
        <w:t>om</w:t>
      </w:r>
      <w:r>
        <w:t xml:space="preserve"> </w:t>
      </w:r>
      <w:r>
        <w:rPr>
          <w:spacing w:val="-17"/>
        </w:rPr>
        <w:t xml:space="preserve"> </w:t>
      </w:r>
      <w:r>
        <w:rPr>
          <w:spacing w:val="-11"/>
          <w:w w:val="102"/>
        </w:rPr>
        <w:t>K</w:t>
      </w:r>
      <w:r>
        <w:rPr>
          <w:w w:val="113"/>
        </w:rPr>
        <w:t>yo</w:t>
      </w:r>
      <w:r>
        <w:rPr>
          <w:spacing w:val="-2"/>
          <w:w w:val="113"/>
        </w:rPr>
        <w:t>t</w:t>
      </w:r>
      <w:r>
        <w:rPr>
          <w:w w:val="115"/>
        </w:rPr>
        <w:t>o</w:t>
      </w:r>
      <w:r>
        <w:t xml:space="preserve"> </w:t>
      </w:r>
      <w:r>
        <w:rPr>
          <w:spacing w:val="-17"/>
        </w:rPr>
        <w:t xml:space="preserve"> </w:t>
      </w:r>
      <w:r>
        <w:rPr>
          <w:spacing w:val="-3"/>
          <w:w w:val="111"/>
        </w:rPr>
        <w:t>U</w:t>
      </w:r>
      <w:r>
        <w:rPr>
          <w:w w:val="112"/>
        </w:rPr>
        <w:t>niversit</w:t>
      </w:r>
      <w:r>
        <w:rPr>
          <w:spacing w:val="6"/>
          <w:w w:val="112"/>
        </w:rPr>
        <w:t>y</w:t>
      </w:r>
      <w:r>
        <w:rPr>
          <w:spacing w:val="-13"/>
          <w:w w:val="21"/>
        </w:rPr>
        <w:t>’</w:t>
      </w:r>
      <w:r>
        <w:rPr>
          <w:w w:val="109"/>
        </w:rPr>
        <w:t>s</w:t>
      </w:r>
      <w:r>
        <w:t xml:space="preserve"> </w:t>
      </w:r>
      <w:r>
        <w:rPr>
          <w:spacing w:val="-17"/>
        </w:rPr>
        <w:t xml:space="preserve"> </w:t>
      </w:r>
      <w:r>
        <w:rPr>
          <w:spacing w:val="-4"/>
          <w:w w:val="101"/>
        </w:rPr>
        <w:t>E</w:t>
      </w:r>
      <w:r>
        <w:rPr>
          <w:spacing w:val="-2"/>
          <w:w w:val="131"/>
        </w:rPr>
        <w:t>t</w:t>
      </w:r>
      <w:r>
        <w:rPr>
          <w:w w:val="114"/>
        </w:rPr>
        <w:t>hi</w:t>
      </w:r>
      <w:r>
        <w:rPr>
          <w:spacing w:val="1"/>
          <w:w w:val="114"/>
        </w:rPr>
        <w:t>c</w:t>
      </w:r>
      <w:r>
        <w:rPr>
          <w:w w:val="109"/>
        </w:rPr>
        <w:t xml:space="preserve">s </w:t>
      </w:r>
      <w:r>
        <w:rPr>
          <w:w w:val="115"/>
        </w:rPr>
        <w:t>Committee</w:t>
      </w:r>
      <w:r>
        <w:rPr>
          <w:spacing w:val="-14"/>
          <w:w w:val="115"/>
        </w:rPr>
        <w:t xml:space="preserve"> </w:t>
      </w:r>
      <w:r>
        <w:rPr>
          <w:w w:val="115"/>
        </w:rPr>
        <w:t>in</w:t>
      </w:r>
      <w:r>
        <w:rPr>
          <w:spacing w:val="-13"/>
          <w:w w:val="115"/>
        </w:rPr>
        <w:t xml:space="preserve"> </w:t>
      </w:r>
      <w:r>
        <w:rPr>
          <w:spacing w:val="-3"/>
          <w:w w:val="115"/>
        </w:rPr>
        <w:t>Kyoto,</w:t>
      </w:r>
      <w:r>
        <w:rPr>
          <w:spacing w:val="-13"/>
          <w:w w:val="115"/>
        </w:rPr>
        <w:t xml:space="preserve"> </w:t>
      </w:r>
      <w:r>
        <w:rPr>
          <w:w w:val="115"/>
        </w:rPr>
        <w:t>Japan</w:t>
      </w:r>
      <w:r>
        <w:rPr>
          <w:spacing w:val="-13"/>
          <w:w w:val="115"/>
        </w:rPr>
        <w:t xml:space="preserve"> </w:t>
      </w:r>
      <w:r>
        <w:rPr>
          <w:w w:val="115"/>
        </w:rPr>
        <w:t>(E2322).</w:t>
      </w:r>
    </w:p>
    <w:p w14:paraId="13DDB059" w14:textId="77777777" w:rsidR="003F01C2" w:rsidRDefault="003F01C2" w:rsidP="003F01C2">
      <w:pPr>
        <w:spacing w:line="213" w:lineRule="auto"/>
        <w:jc w:val="both"/>
        <w:sectPr w:rsidR="003F01C2">
          <w:type w:val="continuous"/>
          <w:pgSz w:w="11910" w:h="15820"/>
          <w:pgMar w:top="480" w:right="1020" w:bottom="280" w:left="980" w:header="720" w:footer="720" w:gutter="0"/>
          <w:cols w:num="2" w:space="720" w:equalWidth="0">
            <w:col w:w="4872" w:space="88"/>
            <w:col w:w="4950"/>
          </w:cols>
        </w:sectPr>
      </w:pPr>
    </w:p>
    <w:p w14:paraId="3AC2FF94" w14:textId="77777777" w:rsidR="003F01C2" w:rsidRDefault="003F01C2" w:rsidP="003F01C2">
      <w:pPr>
        <w:pStyle w:val="BodyText"/>
        <w:rPr>
          <w:sz w:val="20"/>
        </w:rPr>
      </w:pPr>
    </w:p>
    <w:p w14:paraId="65D3A1E9" w14:textId="77777777" w:rsidR="003F01C2" w:rsidRDefault="003F01C2" w:rsidP="003F01C2">
      <w:pPr>
        <w:pStyle w:val="BodyText"/>
        <w:rPr>
          <w:sz w:val="20"/>
        </w:rPr>
      </w:pPr>
    </w:p>
    <w:p w14:paraId="02F75CFC" w14:textId="77777777" w:rsidR="003F01C2" w:rsidRDefault="003F01C2" w:rsidP="003F01C2">
      <w:pPr>
        <w:pStyle w:val="BodyText"/>
        <w:spacing w:before="9"/>
        <w:rPr>
          <w:sz w:val="16"/>
        </w:rPr>
      </w:pPr>
    </w:p>
    <w:p w14:paraId="66B6F441" w14:textId="77777777" w:rsidR="003F01C2" w:rsidRDefault="003F01C2" w:rsidP="003F01C2">
      <w:pPr>
        <w:rPr>
          <w:sz w:val="16"/>
        </w:rPr>
        <w:sectPr w:rsidR="003F01C2">
          <w:pgSz w:w="11910" w:h="15820"/>
          <w:pgMar w:top="820" w:right="1020" w:bottom="280" w:left="980" w:header="634" w:footer="0" w:gutter="0"/>
          <w:cols w:space="720"/>
        </w:sectPr>
      </w:pPr>
    </w:p>
    <w:p w14:paraId="13C5511D" w14:textId="77777777" w:rsidR="003F01C2" w:rsidRDefault="003F01C2" w:rsidP="003F01C2">
      <w:pPr>
        <w:spacing w:before="109"/>
        <w:ind w:left="153"/>
        <w:rPr>
          <w:rFonts w:ascii="Calibri"/>
          <w:b/>
          <w:sz w:val="18"/>
        </w:rPr>
      </w:pPr>
      <w:bookmarkStart w:id="35" w:name="Measures"/>
      <w:bookmarkEnd w:id="35"/>
      <w:r>
        <w:rPr>
          <w:rFonts w:ascii="Calibri"/>
          <w:b/>
          <w:w w:val="105"/>
          <w:sz w:val="18"/>
        </w:rPr>
        <w:t>Measures</w:t>
      </w:r>
    </w:p>
    <w:p w14:paraId="13C57471" w14:textId="77777777" w:rsidR="003F01C2" w:rsidRDefault="003F01C2" w:rsidP="003F01C2">
      <w:pPr>
        <w:spacing w:before="20"/>
        <w:ind w:left="153"/>
        <w:rPr>
          <w:rFonts w:ascii="Calibri"/>
          <w:b/>
          <w:i/>
          <w:sz w:val="18"/>
        </w:rPr>
      </w:pPr>
      <w:bookmarkStart w:id="36" w:name="Marital_relationship_(predictors)"/>
      <w:bookmarkEnd w:id="36"/>
      <w:r>
        <w:rPr>
          <w:rFonts w:ascii="Calibri"/>
          <w:b/>
          <w:i/>
          <w:sz w:val="18"/>
        </w:rPr>
        <w:t>Marital relationship (predictors)</w:t>
      </w:r>
    </w:p>
    <w:p w14:paraId="1910E1A7" w14:textId="77777777" w:rsidR="003F01C2" w:rsidRDefault="003F01C2" w:rsidP="003F01C2">
      <w:pPr>
        <w:pStyle w:val="BodyText"/>
        <w:spacing w:before="21" w:line="216" w:lineRule="auto"/>
        <w:ind w:left="153" w:right="38"/>
        <w:jc w:val="both"/>
      </w:pPr>
      <w:r>
        <w:rPr>
          <w:w w:val="115"/>
        </w:rPr>
        <w:t>The Quality of Co-parental Communication Scale (</w:t>
      </w:r>
      <w:r>
        <w:rPr>
          <w:spacing w:val="4"/>
          <w:w w:val="115"/>
        </w:rPr>
        <w:t>Q</w:t>
      </w:r>
      <w:r>
        <w:rPr>
          <w:spacing w:val="1"/>
          <w:w w:val="113"/>
        </w:rPr>
        <w:t>CC</w:t>
      </w:r>
      <w:r>
        <w:rPr>
          <w:w w:val="103"/>
        </w:rPr>
        <w:t>S)</w:t>
      </w:r>
      <w:r>
        <w:rPr>
          <w:spacing w:val="-7"/>
        </w:rPr>
        <w:t xml:space="preserve"> </w:t>
      </w:r>
      <w:r>
        <w:rPr>
          <w:w w:val="106"/>
        </w:rPr>
        <w:t>i</w:t>
      </w:r>
      <w:r>
        <w:rPr>
          <w:w w:val="109"/>
        </w:rPr>
        <w:t>s</w:t>
      </w:r>
      <w:r>
        <w:rPr>
          <w:spacing w:val="-7"/>
        </w:rPr>
        <w:t xml:space="preserve"> </w:t>
      </w:r>
      <w:r>
        <w:rPr>
          <w:w w:val="112"/>
        </w:rPr>
        <w:t>a</w:t>
      </w:r>
      <w:r>
        <w:rPr>
          <w:spacing w:val="-7"/>
        </w:rPr>
        <w:t xml:space="preserve"> </w:t>
      </w:r>
      <w:r>
        <w:rPr>
          <w:w w:val="114"/>
        </w:rPr>
        <w:t>10-i</w:t>
      </w:r>
      <w:r>
        <w:rPr>
          <w:spacing w:val="-2"/>
          <w:w w:val="114"/>
        </w:rPr>
        <w:t>t</w:t>
      </w:r>
      <w:r>
        <w:rPr>
          <w:w w:val="116"/>
        </w:rPr>
        <w:t>em</w:t>
      </w:r>
      <w:r>
        <w:rPr>
          <w:spacing w:val="-7"/>
        </w:rPr>
        <w:t xml:space="preserve"> </w:t>
      </w:r>
      <w:r>
        <w:rPr>
          <w:spacing w:val="1"/>
          <w:w w:val="109"/>
        </w:rPr>
        <w:t>s</w:t>
      </w:r>
      <w:r>
        <w:rPr>
          <w:spacing w:val="-2"/>
          <w:w w:val="112"/>
        </w:rPr>
        <w:t>e</w:t>
      </w:r>
      <w:r>
        <w:t>lf</w:t>
      </w:r>
      <w:r>
        <w:rPr>
          <w:w w:val="123"/>
        </w:rPr>
        <w:t>-</w:t>
      </w:r>
      <w:r>
        <w:rPr>
          <w:spacing w:val="-2"/>
          <w:w w:val="123"/>
        </w:rPr>
        <w:t>r</w:t>
      </w:r>
      <w:r>
        <w:rPr>
          <w:spacing w:val="1"/>
          <w:w w:val="112"/>
        </w:rPr>
        <w:t>e</w:t>
      </w:r>
      <w:r>
        <w:rPr>
          <w:spacing w:val="2"/>
          <w:w w:val="118"/>
        </w:rPr>
        <w:t>p</w:t>
      </w:r>
      <w:r>
        <w:rPr>
          <w:w w:val="119"/>
        </w:rPr>
        <w:t>o</w:t>
      </w:r>
      <w:r>
        <w:rPr>
          <w:spacing w:val="2"/>
          <w:w w:val="119"/>
        </w:rPr>
        <w:t>r</w:t>
      </w:r>
      <w:r>
        <w:rPr>
          <w:w w:val="131"/>
        </w:rPr>
        <w:t>t</w:t>
      </w:r>
      <w:r>
        <w:rPr>
          <w:spacing w:val="-7"/>
        </w:rPr>
        <w:t xml:space="preserve"> </w:t>
      </w:r>
      <w:r>
        <w:rPr>
          <w:w w:val="116"/>
        </w:rPr>
        <w:t>m</w:t>
      </w:r>
      <w:r>
        <w:rPr>
          <w:spacing w:val="1"/>
          <w:w w:val="116"/>
        </w:rPr>
        <w:t>e</w:t>
      </w:r>
      <w:r>
        <w:rPr>
          <w:spacing w:val="2"/>
          <w:w w:val="112"/>
        </w:rPr>
        <w:t>a</w:t>
      </w:r>
      <w:r>
        <w:rPr>
          <w:w w:val="118"/>
        </w:rPr>
        <w:t>su</w:t>
      </w:r>
      <w:r>
        <w:rPr>
          <w:spacing w:val="-2"/>
          <w:w w:val="118"/>
        </w:rPr>
        <w:t>r</w:t>
      </w:r>
      <w:r>
        <w:rPr>
          <w:w w:val="112"/>
        </w:rPr>
        <w:t>e</w:t>
      </w:r>
      <w:r>
        <w:rPr>
          <w:spacing w:val="-7"/>
        </w:rPr>
        <w:t xml:space="preserve"> </w:t>
      </w:r>
      <w:r>
        <w:rPr>
          <w:w w:val="108"/>
        </w:rPr>
        <w:t>of</w:t>
      </w:r>
      <w:r>
        <w:rPr>
          <w:spacing w:val="-7"/>
        </w:rPr>
        <w:t xml:space="preserve"> </w:t>
      </w:r>
      <w:r>
        <w:rPr>
          <w:spacing w:val="1"/>
          <w:w w:val="112"/>
        </w:rPr>
        <w:t>e</w:t>
      </w:r>
      <w:r>
        <w:rPr>
          <w:w w:val="112"/>
        </w:rPr>
        <w:t>a</w:t>
      </w:r>
      <w:r>
        <w:rPr>
          <w:spacing w:val="-1"/>
          <w:w w:val="112"/>
        </w:rPr>
        <w:t>c</w:t>
      </w:r>
      <w:r>
        <w:rPr>
          <w:w w:val="121"/>
        </w:rPr>
        <w:t>h</w:t>
      </w:r>
      <w:r>
        <w:rPr>
          <w:spacing w:val="-7"/>
        </w:rPr>
        <w:t xml:space="preserve"> </w:t>
      </w:r>
      <w:r>
        <w:rPr>
          <w:spacing w:val="1"/>
          <w:w w:val="118"/>
        </w:rPr>
        <w:t>p</w:t>
      </w:r>
      <w:r>
        <w:rPr>
          <w:w w:val="118"/>
        </w:rPr>
        <w:t>a</w:t>
      </w:r>
      <w:r>
        <w:rPr>
          <w:spacing w:val="2"/>
          <w:w w:val="118"/>
        </w:rPr>
        <w:t>r</w:t>
      </w:r>
      <w:r>
        <w:rPr>
          <w:w w:val="121"/>
        </w:rPr>
        <w:t>tne</w:t>
      </w:r>
      <w:r>
        <w:rPr>
          <w:spacing w:val="4"/>
          <w:w w:val="121"/>
        </w:rPr>
        <w:t>r</w:t>
      </w:r>
      <w:r>
        <w:rPr>
          <w:spacing w:val="-13"/>
          <w:w w:val="21"/>
        </w:rPr>
        <w:t>’</w:t>
      </w:r>
      <w:r>
        <w:rPr>
          <w:w w:val="109"/>
        </w:rPr>
        <w:t xml:space="preserve">s </w:t>
      </w:r>
      <w:r>
        <w:rPr>
          <w:w w:val="115"/>
        </w:rPr>
        <w:t>feelings or behaviors in the co-parenting relationship [</w:t>
      </w:r>
      <w:hyperlink w:anchor="_bookmark27" w:history="1">
        <w:r>
          <w:rPr>
            <w:color w:val="0000FF"/>
            <w:w w:val="115"/>
          </w:rPr>
          <w:t>23</w:t>
        </w:r>
      </w:hyperlink>
      <w:r>
        <w:rPr>
          <w:w w:val="115"/>
        </w:rPr>
        <w:t xml:space="preserve">]. </w:t>
      </w:r>
      <w:r>
        <w:rPr>
          <w:spacing w:val="-3"/>
          <w:w w:val="115"/>
        </w:rPr>
        <w:t xml:space="preserve">It </w:t>
      </w:r>
      <w:r>
        <w:rPr>
          <w:w w:val="115"/>
        </w:rPr>
        <w:t>has two subscales: Co-parental conflict (4 items reflecting conflict, hostility, tension, and disagreements) and Co-parental support (6 items reflecting</w:t>
      </w:r>
      <w:r>
        <w:rPr>
          <w:spacing w:val="-23"/>
          <w:w w:val="115"/>
        </w:rPr>
        <w:t xml:space="preserve"> </w:t>
      </w:r>
      <w:r>
        <w:rPr>
          <w:w w:val="115"/>
        </w:rPr>
        <w:t xml:space="preserve">accommoda- tion, helpfulness, and resourcefulness). Items are rated on a 5-point scale ranging from 1 (never) to 5 (always). </w:t>
      </w:r>
      <w:r>
        <w:rPr>
          <w:w w:val="110"/>
        </w:rPr>
        <w:t>The</w:t>
      </w:r>
      <w:r>
        <w:t xml:space="preserve"> </w:t>
      </w:r>
      <w:r>
        <w:rPr>
          <w:spacing w:val="-17"/>
        </w:rPr>
        <w:t xml:space="preserve"> </w:t>
      </w:r>
      <w:r>
        <w:rPr>
          <w:spacing w:val="-2"/>
          <w:w w:val="112"/>
        </w:rPr>
        <w:t>c</w:t>
      </w:r>
      <w:r>
        <w:rPr>
          <w:w w:val="110"/>
        </w:rPr>
        <w:t>onfli</w:t>
      </w:r>
      <w:r>
        <w:rPr>
          <w:spacing w:val="1"/>
          <w:w w:val="110"/>
        </w:rPr>
        <w:t>c</w:t>
      </w:r>
      <w:r>
        <w:rPr>
          <w:w w:val="131"/>
        </w:rPr>
        <w:t>t</w:t>
      </w:r>
      <w:r>
        <w:t xml:space="preserve"> </w:t>
      </w:r>
      <w:r>
        <w:rPr>
          <w:spacing w:val="-17"/>
        </w:rPr>
        <w:t xml:space="preserve"> </w:t>
      </w:r>
      <w:r>
        <w:rPr>
          <w:w w:val="117"/>
        </w:rPr>
        <w:t>and</w:t>
      </w:r>
      <w:r>
        <w:t xml:space="preserve"> </w:t>
      </w:r>
      <w:r>
        <w:rPr>
          <w:spacing w:val="-17"/>
        </w:rPr>
        <w:t xml:space="preserve"> </w:t>
      </w:r>
      <w:r>
        <w:rPr>
          <w:w w:val="116"/>
        </w:rPr>
        <w:t>sup</w:t>
      </w:r>
      <w:r>
        <w:rPr>
          <w:spacing w:val="2"/>
          <w:w w:val="116"/>
        </w:rPr>
        <w:t>p</w:t>
      </w:r>
      <w:r>
        <w:rPr>
          <w:w w:val="119"/>
        </w:rPr>
        <w:t>o</w:t>
      </w:r>
      <w:r>
        <w:rPr>
          <w:spacing w:val="2"/>
          <w:w w:val="119"/>
        </w:rPr>
        <w:t>r</w:t>
      </w:r>
      <w:r>
        <w:rPr>
          <w:w w:val="131"/>
        </w:rPr>
        <w:t>t</w:t>
      </w:r>
      <w:r>
        <w:t xml:space="preserve"> </w:t>
      </w:r>
      <w:r>
        <w:rPr>
          <w:spacing w:val="-17"/>
        </w:rPr>
        <w:t xml:space="preserve"> </w:t>
      </w:r>
      <w:r>
        <w:rPr>
          <w:w w:val="115"/>
        </w:rPr>
        <w:t>su</w:t>
      </w:r>
      <w:r>
        <w:rPr>
          <w:spacing w:val="1"/>
          <w:w w:val="115"/>
        </w:rPr>
        <w:t>b</w:t>
      </w:r>
      <w:r>
        <w:rPr>
          <w:spacing w:val="1"/>
          <w:w w:val="109"/>
        </w:rPr>
        <w:t>s</w:t>
      </w:r>
      <w:r>
        <w:rPr>
          <w:spacing w:val="1"/>
          <w:w w:val="112"/>
        </w:rPr>
        <w:t>c</w:t>
      </w:r>
      <w:r>
        <w:rPr>
          <w:w w:val="110"/>
        </w:rPr>
        <w:t>al</w:t>
      </w:r>
      <w:r>
        <w:rPr>
          <w:spacing w:val="1"/>
          <w:w w:val="110"/>
        </w:rPr>
        <w:t>e</w:t>
      </w:r>
      <w:r>
        <w:rPr>
          <w:w w:val="109"/>
        </w:rPr>
        <w:t>s</w:t>
      </w:r>
      <w:r>
        <w:t xml:space="preserve"> </w:t>
      </w:r>
      <w:r>
        <w:rPr>
          <w:spacing w:val="-17"/>
        </w:rPr>
        <w:t xml:space="preserve"> </w:t>
      </w:r>
      <w:r>
        <w:rPr>
          <w:spacing w:val="2"/>
          <w:w w:val="112"/>
        </w:rPr>
        <w:t>a</w:t>
      </w:r>
      <w:r>
        <w:rPr>
          <w:w w:val="109"/>
        </w:rPr>
        <w:t>s</w:t>
      </w:r>
      <w:r>
        <w:rPr>
          <w:spacing w:val="1"/>
          <w:w w:val="109"/>
        </w:rPr>
        <w:t>s</w:t>
      </w:r>
      <w:r>
        <w:rPr>
          <w:spacing w:val="1"/>
          <w:w w:val="112"/>
        </w:rPr>
        <w:t>e</w:t>
      </w:r>
      <w:r>
        <w:rPr>
          <w:w w:val="109"/>
        </w:rPr>
        <w:t>ss</w:t>
      </w:r>
      <w:r>
        <w:t xml:space="preserve"> </w:t>
      </w:r>
      <w:r>
        <w:rPr>
          <w:spacing w:val="-17"/>
        </w:rPr>
        <w:t xml:space="preserve"> </w:t>
      </w:r>
      <w:r>
        <w:rPr>
          <w:spacing w:val="1"/>
          <w:w w:val="118"/>
        </w:rPr>
        <w:t>p</w:t>
      </w:r>
      <w:r>
        <w:rPr>
          <w:w w:val="118"/>
        </w:rPr>
        <w:t>a</w:t>
      </w:r>
      <w:r>
        <w:rPr>
          <w:spacing w:val="-2"/>
          <w:w w:val="118"/>
        </w:rPr>
        <w:t>r</w:t>
      </w:r>
      <w:r>
        <w:rPr>
          <w:w w:val="117"/>
        </w:rPr>
        <w:t>e</w:t>
      </w:r>
      <w:r>
        <w:rPr>
          <w:spacing w:val="-2"/>
          <w:w w:val="117"/>
        </w:rPr>
        <w:t>n</w:t>
      </w:r>
      <w:r>
        <w:rPr>
          <w:spacing w:val="2"/>
          <w:w w:val="131"/>
        </w:rPr>
        <w:t>t</w:t>
      </w:r>
      <w:r>
        <w:rPr>
          <w:w w:val="44"/>
        </w:rPr>
        <w:t>s’</w:t>
      </w:r>
      <w:r>
        <w:t xml:space="preserve"> </w:t>
      </w:r>
      <w:r>
        <w:rPr>
          <w:spacing w:val="-17"/>
        </w:rPr>
        <w:t xml:space="preserve"> </w:t>
      </w:r>
      <w:r>
        <w:rPr>
          <w:spacing w:val="2"/>
          <w:w w:val="118"/>
        </w:rPr>
        <w:t>p</w:t>
      </w:r>
      <w:r>
        <w:rPr>
          <w:w w:val="118"/>
        </w:rPr>
        <w:t>e</w:t>
      </w:r>
      <w:r>
        <w:rPr>
          <w:spacing w:val="-6"/>
          <w:w w:val="118"/>
        </w:rPr>
        <w:t>r</w:t>
      </w:r>
      <w:r>
        <w:rPr>
          <w:w w:val="120"/>
        </w:rPr>
        <w:t xml:space="preserve">- </w:t>
      </w:r>
      <w:r>
        <w:rPr>
          <w:w w:val="115"/>
        </w:rPr>
        <w:t>ceptions of the co-parenting relationship, with higher conflict scores indicating higher co-parental conflictive communication</w:t>
      </w:r>
      <w:r>
        <w:rPr>
          <w:spacing w:val="-9"/>
          <w:w w:val="115"/>
        </w:rPr>
        <w:t xml:space="preserve"> </w:t>
      </w:r>
      <w:r>
        <w:rPr>
          <w:w w:val="115"/>
        </w:rPr>
        <w:t>(destructive</w:t>
      </w:r>
      <w:r>
        <w:rPr>
          <w:spacing w:val="-9"/>
          <w:w w:val="115"/>
        </w:rPr>
        <w:t xml:space="preserve"> </w:t>
      </w:r>
      <w:r>
        <w:rPr>
          <w:w w:val="115"/>
        </w:rPr>
        <w:t>conflict),</w:t>
      </w:r>
      <w:r>
        <w:rPr>
          <w:spacing w:val="-9"/>
          <w:w w:val="115"/>
        </w:rPr>
        <w:t xml:space="preserve"> </w:t>
      </w:r>
      <w:r>
        <w:rPr>
          <w:w w:val="115"/>
        </w:rPr>
        <w:t>and</w:t>
      </w:r>
      <w:r>
        <w:rPr>
          <w:spacing w:val="-9"/>
          <w:w w:val="115"/>
        </w:rPr>
        <w:t xml:space="preserve"> </w:t>
      </w:r>
      <w:r>
        <w:rPr>
          <w:w w:val="115"/>
        </w:rPr>
        <w:t>higher</w:t>
      </w:r>
      <w:r>
        <w:rPr>
          <w:spacing w:val="-9"/>
          <w:w w:val="115"/>
        </w:rPr>
        <w:t xml:space="preserve"> </w:t>
      </w:r>
      <w:r>
        <w:rPr>
          <w:w w:val="115"/>
        </w:rPr>
        <w:t>support scores indicating higher co-parental supportive commu- nication</w:t>
      </w:r>
      <w:r>
        <w:rPr>
          <w:spacing w:val="-13"/>
          <w:w w:val="115"/>
        </w:rPr>
        <w:t xml:space="preserve"> </w:t>
      </w:r>
      <w:r>
        <w:rPr>
          <w:w w:val="115"/>
        </w:rPr>
        <w:t>(constructive</w:t>
      </w:r>
      <w:r>
        <w:rPr>
          <w:spacing w:val="-13"/>
          <w:w w:val="115"/>
        </w:rPr>
        <w:t xml:space="preserve"> </w:t>
      </w:r>
      <w:r>
        <w:rPr>
          <w:w w:val="115"/>
        </w:rPr>
        <w:t>conflict).</w:t>
      </w:r>
      <w:r>
        <w:rPr>
          <w:spacing w:val="-13"/>
          <w:w w:val="115"/>
        </w:rPr>
        <w:t xml:space="preserve"> </w:t>
      </w:r>
      <w:r>
        <w:rPr>
          <w:w w:val="115"/>
        </w:rPr>
        <w:t>The</w:t>
      </w:r>
      <w:r>
        <w:rPr>
          <w:spacing w:val="-12"/>
          <w:w w:val="115"/>
        </w:rPr>
        <w:t xml:space="preserve"> </w:t>
      </w:r>
      <w:r>
        <w:rPr>
          <w:w w:val="115"/>
        </w:rPr>
        <w:t>scales</w:t>
      </w:r>
      <w:r>
        <w:rPr>
          <w:spacing w:val="-13"/>
          <w:w w:val="115"/>
        </w:rPr>
        <w:t xml:space="preserve"> </w:t>
      </w:r>
      <w:r>
        <w:rPr>
          <w:w w:val="115"/>
        </w:rPr>
        <w:t>have</w:t>
      </w:r>
      <w:r>
        <w:rPr>
          <w:spacing w:val="-13"/>
          <w:w w:val="115"/>
        </w:rPr>
        <w:t xml:space="preserve"> </w:t>
      </w:r>
      <w:r>
        <w:rPr>
          <w:w w:val="115"/>
        </w:rPr>
        <w:t>adequate internal consistency and construct validity [</w:t>
      </w:r>
      <w:hyperlink w:anchor="_bookmark27" w:history="1">
        <w:r>
          <w:rPr>
            <w:color w:val="0000FF"/>
            <w:w w:val="115"/>
          </w:rPr>
          <w:t>23</w:t>
        </w:r>
      </w:hyperlink>
      <w:r>
        <w:rPr>
          <w:w w:val="115"/>
        </w:rPr>
        <w:t>–</w:t>
      </w:r>
      <w:hyperlink w:anchor="_bookmark28" w:history="1">
        <w:r>
          <w:rPr>
            <w:color w:val="0000FF"/>
            <w:w w:val="115"/>
          </w:rPr>
          <w:t>25</w:t>
        </w:r>
      </w:hyperlink>
      <w:r>
        <w:rPr>
          <w:w w:val="115"/>
        </w:rPr>
        <w:t>]: the internal consistency is 0.88 for conflict and 0.74 for</w:t>
      </w:r>
      <w:r>
        <w:rPr>
          <w:spacing w:val="-40"/>
          <w:w w:val="115"/>
        </w:rPr>
        <w:t xml:space="preserve"> </w:t>
      </w:r>
      <w:r>
        <w:rPr>
          <w:w w:val="115"/>
        </w:rPr>
        <w:t>sup- port [</w:t>
      </w:r>
      <w:hyperlink w:anchor="_bookmark27" w:history="1">
        <w:r>
          <w:rPr>
            <w:color w:val="0000FF"/>
            <w:w w:val="115"/>
          </w:rPr>
          <w:t>23</w:t>
        </w:r>
      </w:hyperlink>
      <w:r>
        <w:rPr>
          <w:w w:val="115"/>
        </w:rPr>
        <w:t>]. This study had internal consistencies of 0.79 for</w:t>
      </w:r>
      <w:r>
        <w:rPr>
          <w:spacing w:val="-14"/>
          <w:w w:val="115"/>
        </w:rPr>
        <w:t xml:space="preserve"> </w:t>
      </w:r>
      <w:r>
        <w:rPr>
          <w:w w:val="115"/>
        </w:rPr>
        <w:t>the</w:t>
      </w:r>
      <w:r>
        <w:rPr>
          <w:spacing w:val="-14"/>
          <w:w w:val="115"/>
        </w:rPr>
        <w:t xml:space="preserve"> </w:t>
      </w:r>
      <w:r>
        <w:rPr>
          <w:w w:val="115"/>
        </w:rPr>
        <w:t>Conflict</w:t>
      </w:r>
      <w:r>
        <w:rPr>
          <w:spacing w:val="-14"/>
          <w:w w:val="115"/>
        </w:rPr>
        <w:t xml:space="preserve"> </w:t>
      </w:r>
      <w:r>
        <w:rPr>
          <w:w w:val="115"/>
        </w:rPr>
        <w:t>scale</w:t>
      </w:r>
      <w:r>
        <w:rPr>
          <w:spacing w:val="-14"/>
          <w:w w:val="115"/>
        </w:rPr>
        <w:t xml:space="preserve"> </w:t>
      </w:r>
      <w:r>
        <w:rPr>
          <w:w w:val="115"/>
        </w:rPr>
        <w:t>and</w:t>
      </w:r>
      <w:r>
        <w:rPr>
          <w:spacing w:val="-14"/>
          <w:w w:val="115"/>
        </w:rPr>
        <w:t xml:space="preserve"> </w:t>
      </w:r>
      <w:r>
        <w:rPr>
          <w:w w:val="115"/>
        </w:rPr>
        <w:t>0.87</w:t>
      </w:r>
      <w:r>
        <w:rPr>
          <w:spacing w:val="-14"/>
          <w:w w:val="115"/>
        </w:rPr>
        <w:t xml:space="preserve"> </w:t>
      </w:r>
      <w:r>
        <w:rPr>
          <w:w w:val="115"/>
        </w:rPr>
        <w:t>for</w:t>
      </w:r>
      <w:r>
        <w:rPr>
          <w:spacing w:val="-14"/>
          <w:w w:val="115"/>
        </w:rPr>
        <w:t xml:space="preserve"> </w:t>
      </w:r>
      <w:r>
        <w:rPr>
          <w:w w:val="115"/>
        </w:rPr>
        <w:t>the</w:t>
      </w:r>
      <w:r>
        <w:rPr>
          <w:spacing w:val="-14"/>
          <w:w w:val="115"/>
        </w:rPr>
        <w:t xml:space="preserve"> </w:t>
      </w:r>
      <w:r>
        <w:rPr>
          <w:w w:val="115"/>
        </w:rPr>
        <w:t>Support</w:t>
      </w:r>
      <w:r>
        <w:rPr>
          <w:spacing w:val="-14"/>
          <w:w w:val="115"/>
        </w:rPr>
        <w:t xml:space="preserve"> </w:t>
      </w:r>
      <w:r>
        <w:rPr>
          <w:w w:val="115"/>
        </w:rPr>
        <w:t>scale.</w:t>
      </w:r>
      <w:r>
        <w:rPr>
          <w:spacing w:val="-14"/>
          <w:w w:val="115"/>
        </w:rPr>
        <w:t xml:space="preserve"> </w:t>
      </w:r>
      <w:r>
        <w:rPr>
          <w:w w:val="115"/>
        </w:rPr>
        <w:t>Each QCCS</w:t>
      </w:r>
      <w:r>
        <w:rPr>
          <w:spacing w:val="-13"/>
          <w:w w:val="115"/>
        </w:rPr>
        <w:t xml:space="preserve"> </w:t>
      </w:r>
      <w:r>
        <w:rPr>
          <w:w w:val="115"/>
        </w:rPr>
        <w:t>total</w:t>
      </w:r>
      <w:r>
        <w:rPr>
          <w:spacing w:val="-12"/>
          <w:w w:val="115"/>
        </w:rPr>
        <w:t xml:space="preserve"> </w:t>
      </w:r>
      <w:r>
        <w:rPr>
          <w:w w:val="115"/>
        </w:rPr>
        <w:t>score</w:t>
      </w:r>
      <w:r>
        <w:rPr>
          <w:spacing w:val="-12"/>
          <w:w w:val="115"/>
        </w:rPr>
        <w:t xml:space="preserve"> </w:t>
      </w:r>
      <w:r>
        <w:rPr>
          <w:w w:val="115"/>
        </w:rPr>
        <w:t>was</w:t>
      </w:r>
      <w:r>
        <w:rPr>
          <w:spacing w:val="-12"/>
          <w:w w:val="115"/>
        </w:rPr>
        <w:t xml:space="preserve"> </w:t>
      </w:r>
      <w:r>
        <w:rPr>
          <w:w w:val="115"/>
        </w:rPr>
        <w:t>converted</w:t>
      </w:r>
      <w:r>
        <w:rPr>
          <w:spacing w:val="-12"/>
          <w:w w:val="115"/>
        </w:rPr>
        <w:t xml:space="preserve"> </w:t>
      </w:r>
      <w:r>
        <w:rPr>
          <w:w w:val="115"/>
        </w:rPr>
        <w:t>to</w:t>
      </w:r>
      <w:r>
        <w:rPr>
          <w:spacing w:val="-12"/>
          <w:w w:val="115"/>
        </w:rPr>
        <w:t xml:space="preserve"> </w:t>
      </w:r>
      <w:r>
        <w:rPr>
          <w:w w:val="115"/>
        </w:rPr>
        <w:t>a</w:t>
      </w:r>
      <w:r>
        <w:rPr>
          <w:spacing w:val="-12"/>
          <w:w w:val="115"/>
        </w:rPr>
        <w:t xml:space="preserve"> </w:t>
      </w:r>
      <w:r>
        <w:rPr>
          <w:w w:val="115"/>
        </w:rPr>
        <w:t>z</w:t>
      </w:r>
      <w:r>
        <w:rPr>
          <w:spacing w:val="-12"/>
          <w:w w:val="115"/>
        </w:rPr>
        <w:t xml:space="preserve"> </w:t>
      </w:r>
      <w:r>
        <w:rPr>
          <w:w w:val="115"/>
        </w:rPr>
        <w:t>score.</w:t>
      </w:r>
    </w:p>
    <w:p w14:paraId="37AD8BE6" w14:textId="77777777" w:rsidR="003F01C2" w:rsidRDefault="003F01C2" w:rsidP="003F01C2">
      <w:pPr>
        <w:pStyle w:val="BodyText"/>
        <w:spacing w:before="4"/>
        <w:rPr>
          <w:sz w:val="18"/>
        </w:rPr>
      </w:pPr>
    </w:p>
    <w:p w14:paraId="17DCD44B" w14:textId="77777777" w:rsidR="003F01C2" w:rsidRDefault="003F01C2" w:rsidP="003F01C2">
      <w:pPr>
        <w:ind w:left="153"/>
        <w:rPr>
          <w:rFonts w:ascii="Calibri"/>
          <w:b/>
          <w:i/>
          <w:sz w:val="18"/>
        </w:rPr>
      </w:pPr>
      <w:bookmarkStart w:id="37" w:name="Parenting_practices_(mediators)"/>
      <w:bookmarkEnd w:id="37"/>
      <w:r>
        <w:rPr>
          <w:rFonts w:ascii="Calibri"/>
          <w:b/>
          <w:i/>
          <w:w w:val="105"/>
          <w:sz w:val="18"/>
        </w:rPr>
        <w:t>Parenting practices (mediators)</w:t>
      </w:r>
    </w:p>
    <w:p w14:paraId="0DC8FDA4" w14:textId="77777777" w:rsidR="003F01C2" w:rsidRDefault="003F01C2" w:rsidP="003F01C2">
      <w:pPr>
        <w:pStyle w:val="BodyText"/>
        <w:spacing w:before="21" w:line="216" w:lineRule="auto"/>
        <w:ind w:left="153" w:right="38"/>
        <w:jc w:val="both"/>
      </w:pPr>
      <w:r>
        <w:rPr>
          <w:w w:val="115"/>
        </w:rPr>
        <w:t>The Alabama Parenting Questionnaire (APQ) is a 42-item self-report measure of parenting behavior with five subscales [</w:t>
      </w:r>
      <w:hyperlink w:anchor="_bookmark29" w:history="1">
        <w:r>
          <w:rPr>
            <w:color w:val="0000FF"/>
            <w:w w:val="115"/>
          </w:rPr>
          <w:t>26</w:t>
        </w:r>
      </w:hyperlink>
      <w:r>
        <w:rPr>
          <w:w w:val="115"/>
        </w:rPr>
        <w:t xml:space="preserve">]: Poor monitoring/supervision, Incon- sistent discipline, Corporal punishment, Positive parent- ing, and Involvement. Items are rated on a 5-point scale ranging from 1 (never) to 5 (always). The questionnaire has adequate internal consistency and construct valid- </w:t>
      </w:r>
      <w:r>
        <w:rPr>
          <w:spacing w:val="-3"/>
          <w:w w:val="115"/>
        </w:rPr>
        <w:t>ity.</w:t>
      </w:r>
      <w:r>
        <w:rPr>
          <w:spacing w:val="-11"/>
          <w:w w:val="115"/>
        </w:rPr>
        <w:t xml:space="preserve"> </w:t>
      </w:r>
      <w:r>
        <w:rPr>
          <w:w w:val="115"/>
        </w:rPr>
        <w:t>The</w:t>
      </w:r>
      <w:r>
        <w:rPr>
          <w:spacing w:val="-10"/>
          <w:w w:val="115"/>
        </w:rPr>
        <w:t xml:space="preserve"> </w:t>
      </w:r>
      <w:r>
        <w:rPr>
          <w:w w:val="115"/>
        </w:rPr>
        <w:t>internal</w:t>
      </w:r>
      <w:r>
        <w:rPr>
          <w:spacing w:val="-10"/>
          <w:w w:val="115"/>
        </w:rPr>
        <w:t xml:space="preserve"> </w:t>
      </w:r>
      <w:r>
        <w:rPr>
          <w:w w:val="115"/>
        </w:rPr>
        <w:t>consistency</w:t>
      </w:r>
      <w:r>
        <w:rPr>
          <w:spacing w:val="-11"/>
          <w:w w:val="115"/>
        </w:rPr>
        <w:t xml:space="preserve"> </w:t>
      </w:r>
      <w:r>
        <w:rPr>
          <w:w w:val="115"/>
        </w:rPr>
        <w:t>of</w:t>
      </w:r>
      <w:r>
        <w:rPr>
          <w:spacing w:val="-10"/>
          <w:w w:val="115"/>
        </w:rPr>
        <w:t xml:space="preserve"> </w:t>
      </w:r>
      <w:r>
        <w:rPr>
          <w:w w:val="115"/>
        </w:rPr>
        <w:t>the</w:t>
      </w:r>
      <w:r>
        <w:rPr>
          <w:spacing w:val="-10"/>
          <w:w w:val="115"/>
        </w:rPr>
        <w:t xml:space="preserve"> </w:t>
      </w:r>
      <w:r>
        <w:rPr>
          <w:w w:val="115"/>
        </w:rPr>
        <w:t>subscales</w:t>
      </w:r>
      <w:r>
        <w:rPr>
          <w:spacing w:val="-10"/>
          <w:w w:val="115"/>
        </w:rPr>
        <w:t xml:space="preserve"> </w:t>
      </w:r>
      <w:r>
        <w:rPr>
          <w:w w:val="115"/>
        </w:rPr>
        <w:t>ranges</w:t>
      </w:r>
      <w:r>
        <w:rPr>
          <w:spacing w:val="-11"/>
          <w:w w:val="115"/>
        </w:rPr>
        <w:t xml:space="preserve"> </w:t>
      </w:r>
      <w:r>
        <w:rPr>
          <w:w w:val="115"/>
        </w:rPr>
        <w:t>from</w:t>
      </w:r>
    </w:p>
    <w:p w14:paraId="72B73F7C" w14:textId="77777777" w:rsidR="003F01C2" w:rsidRDefault="003F01C2" w:rsidP="003F01C2">
      <w:pPr>
        <w:pStyle w:val="BodyText"/>
        <w:spacing w:before="7" w:line="216" w:lineRule="auto"/>
        <w:ind w:left="153" w:right="38"/>
        <w:jc w:val="both"/>
      </w:pPr>
      <w:r>
        <w:rPr>
          <w:w w:val="108"/>
        </w:rPr>
        <w:t>0.46</w:t>
      </w:r>
      <w:r>
        <w:t xml:space="preserve"> </w:t>
      </w:r>
      <w:r>
        <w:rPr>
          <w:spacing w:val="-9"/>
        </w:rPr>
        <w:t xml:space="preserve"> </w:t>
      </w:r>
      <w:r>
        <w:rPr>
          <w:spacing w:val="-2"/>
          <w:w w:val="131"/>
        </w:rPr>
        <w:t>t</w:t>
      </w:r>
      <w:r>
        <w:rPr>
          <w:w w:val="115"/>
        </w:rPr>
        <w:t>o</w:t>
      </w:r>
      <w:r>
        <w:t xml:space="preserve"> </w:t>
      </w:r>
      <w:r>
        <w:rPr>
          <w:spacing w:val="-9"/>
        </w:rPr>
        <w:t xml:space="preserve"> </w:t>
      </w:r>
      <w:r>
        <w:rPr>
          <w:w w:val="108"/>
        </w:rPr>
        <w:t>0.80</w:t>
      </w:r>
      <w:r>
        <w:t xml:space="preserve"> </w:t>
      </w:r>
      <w:r>
        <w:rPr>
          <w:spacing w:val="-9"/>
        </w:rPr>
        <w:t xml:space="preserve"> </w:t>
      </w:r>
      <w:r>
        <w:rPr>
          <w:w w:val="107"/>
        </w:rPr>
        <w:t>[</w:t>
      </w:r>
      <w:hyperlink w:anchor="_bookmark29" w:history="1">
        <w:r>
          <w:rPr>
            <w:color w:val="0000FF"/>
            <w:w w:val="110"/>
          </w:rPr>
          <w:t>26</w:t>
        </w:r>
      </w:hyperlink>
      <w:r>
        <w:rPr>
          <w:w w:val="104"/>
        </w:rPr>
        <w:t>].</w:t>
      </w:r>
      <w:r>
        <w:t xml:space="preserve"> </w:t>
      </w:r>
      <w:r>
        <w:rPr>
          <w:spacing w:val="-10"/>
        </w:rPr>
        <w:t xml:space="preserve"> </w:t>
      </w:r>
      <w:r>
        <w:rPr>
          <w:w w:val="117"/>
        </w:rPr>
        <w:t>In</w:t>
      </w:r>
      <w:r>
        <w:t xml:space="preserve"> </w:t>
      </w:r>
      <w:r>
        <w:rPr>
          <w:spacing w:val="-9"/>
        </w:rPr>
        <w:t xml:space="preserve"> </w:t>
      </w:r>
      <w:r>
        <w:rPr>
          <w:spacing w:val="-2"/>
          <w:w w:val="131"/>
        </w:rPr>
        <w:t>t</w:t>
      </w:r>
      <w:r>
        <w:rPr>
          <w:w w:val="115"/>
        </w:rPr>
        <w:t>hi</w:t>
      </w:r>
      <w:r>
        <w:rPr>
          <w:w w:val="109"/>
        </w:rPr>
        <w:t>s</w:t>
      </w:r>
      <w:r>
        <w:t xml:space="preserve"> </w:t>
      </w:r>
      <w:r>
        <w:rPr>
          <w:spacing w:val="-9"/>
        </w:rPr>
        <w:t xml:space="preserve"> </w:t>
      </w:r>
      <w:r>
        <w:rPr>
          <w:w w:val="118"/>
        </w:rPr>
        <w:t>s</w:t>
      </w:r>
      <w:r>
        <w:rPr>
          <w:spacing w:val="-2"/>
          <w:w w:val="118"/>
        </w:rPr>
        <w:t>t</w:t>
      </w:r>
      <w:r>
        <w:rPr>
          <w:w w:val="112"/>
        </w:rPr>
        <w:t>ud</w:t>
      </w:r>
      <w:r>
        <w:rPr>
          <w:spacing w:val="-10"/>
          <w:w w:val="112"/>
        </w:rPr>
        <w:t>y</w:t>
      </w:r>
      <w:r>
        <w:rPr>
          <w:w w:val="99"/>
        </w:rPr>
        <w:t>,</w:t>
      </w:r>
      <w:r>
        <w:t xml:space="preserve"> </w:t>
      </w:r>
      <w:r>
        <w:rPr>
          <w:spacing w:val="-9"/>
        </w:rPr>
        <w:t xml:space="preserve"> </w:t>
      </w:r>
      <w:r>
        <w:rPr>
          <w:spacing w:val="-2"/>
          <w:w w:val="131"/>
        </w:rPr>
        <w:t>t</w:t>
      </w:r>
      <w:r>
        <w:rPr>
          <w:w w:val="116"/>
        </w:rPr>
        <w:t>he</w:t>
      </w:r>
      <w:r>
        <w:t xml:space="preserve"> </w:t>
      </w:r>
      <w:r>
        <w:rPr>
          <w:spacing w:val="-9"/>
        </w:rPr>
        <w:t xml:space="preserve"> </w:t>
      </w:r>
      <w:r>
        <w:rPr>
          <w:w w:val="115"/>
        </w:rPr>
        <w:t>su</w:t>
      </w:r>
      <w:r>
        <w:rPr>
          <w:spacing w:val="1"/>
          <w:w w:val="115"/>
        </w:rPr>
        <w:t>b</w:t>
      </w:r>
      <w:r>
        <w:rPr>
          <w:spacing w:val="1"/>
          <w:w w:val="109"/>
        </w:rPr>
        <w:t>s</w:t>
      </w:r>
      <w:r>
        <w:rPr>
          <w:spacing w:val="1"/>
          <w:w w:val="112"/>
        </w:rPr>
        <w:t>c</w:t>
      </w:r>
      <w:r>
        <w:rPr>
          <w:w w:val="110"/>
        </w:rPr>
        <w:t>al</w:t>
      </w:r>
      <w:r>
        <w:rPr>
          <w:spacing w:val="1"/>
          <w:w w:val="110"/>
        </w:rPr>
        <w:t>e</w:t>
      </w:r>
      <w:r>
        <w:rPr>
          <w:w w:val="44"/>
        </w:rPr>
        <w:t>s’</w:t>
      </w:r>
      <w:r>
        <w:t xml:space="preserve"> </w:t>
      </w:r>
      <w:r>
        <w:rPr>
          <w:spacing w:val="-9"/>
        </w:rPr>
        <w:t xml:space="preserve"> </w:t>
      </w:r>
      <w:r>
        <w:rPr>
          <w:w w:val="116"/>
        </w:rPr>
        <w:t>i</w:t>
      </w:r>
      <w:r>
        <w:rPr>
          <w:spacing w:val="-2"/>
          <w:w w:val="116"/>
        </w:rPr>
        <w:t>n</w:t>
      </w:r>
      <w:r>
        <w:rPr>
          <w:spacing w:val="-2"/>
          <w:w w:val="131"/>
        </w:rPr>
        <w:t>t</w:t>
      </w:r>
      <w:r>
        <w:rPr>
          <w:w w:val="118"/>
        </w:rPr>
        <w:t>e</w:t>
      </w:r>
      <w:r>
        <w:rPr>
          <w:spacing w:val="1"/>
          <w:w w:val="118"/>
        </w:rPr>
        <w:t>r</w:t>
      </w:r>
      <w:r>
        <w:rPr>
          <w:w w:val="114"/>
        </w:rPr>
        <w:t xml:space="preserve">nal </w:t>
      </w:r>
      <w:r>
        <w:rPr>
          <w:w w:val="115"/>
        </w:rPr>
        <w:t>consistency ranged from 0.70 to 0.77. A Negative par- enting composite score was calculated by converting the Poor monitoring/supervision, Inconsistent discipline, and Corporal punishment subscales to z scores and</w:t>
      </w:r>
      <w:r>
        <w:rPr>
          <w:spacing w:val="-28"/>
          <w:w w:val="115"/>
        </w:rPr>
        <w:t xml:space="preserve"> </w:t>
      </w:r>
      <w:r>
        <w:rPr>
          <w:w w:val="115"/>
        </w:rPr>
        <w:t>aver- aging</w:t>
      </w:r>
      <w:r>
        <w:rPr>
          <w:spacing w:val="-8"/>
          <w:w w:val="115"/>
        </w:rPr>
        <w:t xml:space="preserve"> </w:t>
      </w:r>
      <w:r>
        <w:rPr>
          <w:w w:val="115"/>
        </w:rPr>
        <w:t>the</w:t>
      </w:r>
      <w:r>
        <w:rPr>
          <w:spacing w:val="-8"/>
          <w:w w:val="115"/>
        </w:rPr>
        <w:t xml:space="preserve"> </w:t>
      </w:r>
      <w:r>
        <w:rPr>
          <w:w w:val="115"/>
        </w:rPr>
        <w:t>z</w:t>
      </w:r>
      <w:r>
        <w:rPr>
          <w:spacing w:val="-8"/>
          <w:w w:val="115"/>
        </w:rPr>
        <w:t xml:space="preserve"> </w:t>
      </w:r>
      <w:r>
        <w:rPr>
          <w:w w:val="115"/>
        </w:rPr>
        <w:t>scores;</w:t>
      </w:r>
      <w:r>
        <w:rPr>
          <w:spacing w:val="-8"/>
          <w:w w:val="115"/>
        </w:rPr>
        <w:t xml:space="preserve"> </w:t>
      </w:r>
      <w:r>
        <w:rPr>
          <w:w w:val="115"/>
        </w:rPr>
        <w:t>higher</w:t>
      </w:r>
      <w:r>
        <w:rPr>
          <w:spacing w:val="-8"/>
          <w:w w:val="115"/>
        </w:rPr>
        <w:t xml:space="preserve"> </w:t>
      </w:r>
      <w:r>
        <w:rPr>
          <w:w w:val="115"/>
        </w:rPr>
        <w:t>scores</w:t>
      </w:r>
      <w:r>
        <w:rPr>
          <w:spacing w:val="-8"/>
          <w:w w:val="115"/>
        </w:rPr>
        <w:t xml:space="preserve"> </w:t>
      </w:r>
      <w:r>
        <w:rPr>
          <w:w w:val="115"/>
        </w:rPr>
        <w:t>indicate</w:t>
      </w:r>
      <w:r>
        <w:rPr>
          <w:spacing w:val="-7"/>
          <w:w w:val="115"/>
        </w:rPr>
        <w:t xml:space="preserve"> </w:t>
      </w:r>
      <w:r>
        <w:rPr>
          <w:w w:val="115"/>
        </w:rPr>
        <w:t>higher</w:t>
      </w:r>
      <w:r>
        <w:rPr>
          <w:spacing w:val="-8"/>
          <w:w w:val="115"/>
        </w:rPr>
        <w:t xml:space="preserve"> </w:t>
      </w:r>
      <w:r>
        <w:rPr>
          <w:w w:val="115"/>
        </w:rPr>
        <w:t>negative parenting.</w:t>
      </w:r>
      <w:r>
        <w:rPr>
          <w:spacing w:val="-7"/>
          <w:w w:val="115"/>
        </w:rPr>
        <w:t xml:space="preserve"> </w:t>
      </w:r>
      <w:r>
        <w:rPr>
          <w:w w:val="115"/>
        </w:rPr>
        <w:t>A</w:t>
      </w:r>
      <w:r>
        <w:rPr>
          <w:spacing w:val="-6"/>
          <w:w w:val="115"/>
        </w:rPr>
        <w:t xml:space="preserve"> </w:t>
      </w:r>
      <w:r>
        <w:rPr>
          <w:w w:val="115"/>
        </w:rPr>
        <w:t>Positive</w:t>
      </w:r>
      <w:r>
        <w:rPr>
          <w:spacing w:val="-6"/>
          <w:w w:val="115"/>
        </w:rPr>
        <w:t xml:space="preserve"> </w:t>
      </w:r>
      <w:r>
        <w:rPr>
          <w:w w:val="115"/>
        </w:rPr>
        <w:t>parenting</w:t>
      </w:r>
      <w:r>
        <w:rPr>
          <w:spacing w:val="-7"/>
          <w:w w:val="115"/>
        </w:rPr>
        <w:t xml:space="preserve"> </w:t>
      </w:r>
      <w:r>
        <w:rPr>
          <w:w w:val="115"/>
        </w:rPr>
        <w:t>composite</w:t>
      </w:r>
      <w:r>
        <w:rPr>
          <w:spacing w:val="-6"/>
          <w:w w:val="115"/>
        </w:rPr>
        <w:t xml:space="preserve"> </w:t>
      </w:r>
      <w:r>
        <w:rPr>
          <w:w w:val="115"/>
        </w:rPr>
        <w:t>score</w:t>
      </w:r>
      <w:r>
        <w:rPr>
          <w:spacing w:val="-6"/>
          <w:w w:val="115"/>
        </w:rPr>
        <w:t xml:space="preserve"> </w:t>
      </w:r>
      <w:r>
        <w:rPr>
          <w:w w:val="115"/>
        </w:rPr>
        <w:t>was</w:t>
      </w:r>
      <w:r>
        <w:rPr>
          <w:spacing w:val="-7"/>
          <w:w w:val="115"/>
        </w:rPr>
        <w:t xml:space="preserve"> </w:t>
      </w:r>
      <w:r>
        <w:rPr>
          <w:w w:val="115"/>
        </w:rPr>
        <w:t>cal- culated using the same method for the Positive</w:t>
      </w:r>
      <w:r>
        <w:rPr>
          <w:spacing w:val="-40"/>
          <w:w w:val="115"/>
        </w:rPr>
        <w:t xml:space="preserve"> </w:t>
      </w:r>
      <w:r>
        <w:rPr>
          <w:w w:val="115"/>
        </w:rPr>
        <w:t>parenting and</w:t>
      </w:r>
      <w:r>
        <w:rPr>
          <w:spacing w:val="-10"/>
          <w:w w:val="115"/>
        </w:rPr>
        <w:t xml:space="preserve"> </w:t>
      </w:r>
      <w:r>
        <w:rPr>
          <w:w w:val="115"/>
        </w:rPr>
        <w:t>Involvement</w:t>
      </w:r>
      <w:r>
        <w:rPr>
          <w:spacing w:val="-10"/>
          <w:w w:val="115"/>
        </w:rPr>
        <w:t xml:space="preserve"> </w:t>
      </w:r>
      <w:r>
        <w:rPr>
          <w:w w:val="115"/>
        </w:rPr>
        <w:t>subscales,</w:t>
      </w:r>
      <w:r>
        <w:rPr>
          <w:spacing w:val="-10"/>
          <w:w w:val="115"/>
        </w:rPr>
        <w:t xml:space="preserve"> </w:t>
      </w:r>
      <w:r>
        <w:rPr>
          <w:w w:val="115"/>
        </w:rPr>
        <w:t>with</w:t>
      </w:r>
      <w:r>
        <w:rPr>
          <w:spacing w:val="-10"/>
          <w:w w:val="115"/>
        </w:rPr>
        <w:t xml:space="preserve"> </w:t>
      </w:r>
      <w:r>
        <w:rPr>
          <w:w w:val="115"/>
        </w:rPr>
        <w:t>higher</w:t>
      </w:r>
      <w:r>
        <w:rPr>
          <w:spacing w:val="-9"/>
          <w:w w:val="115"/>
        </w:rPr>
        <w:t xml:space="preserve"> </w:t>
      </w:r>
      <w:r>
        <w:rPr>
          <w:w w:val="115"/>
        </w:rPr>
        <w:t>scores</w:t>
      </w:r>
      <w:r>
        <w:rPr>
          <w:spacing w:val="-10"/>
          <w:w w:val="115"/>
        </w:rPr>
        <w:t xml:space="preserve"> </w:t>
      </w:r>
      <w:r>
        <w:rPr>
          <w:w w:val="115"/>
        </w:rPr>
        <w:t>indicating higher positive</w:t>
      </w:r>
      <w:r>
        <w:rPr>
          <w:spacing w:val="-23"/>
          <w:w w:val="115"/>
        </w:rPr>
        <w:t xml:space="preserve"> </w:t>
      </w:r>
      <w:r>
        <w:rPr>
          <w:w w:val="115"/>
        </w:rPr>
        <w:t>parenting.</w:t>
      </w:r>
    </w:p>
    <w:p w14:paraId="7B0B801D" w14:textId="77777777" w:rsidR="003F01C2" w:rsidRDefault="003F01C2" w:rsidP="003F01C2">
      <w:pPr>
        <w:spacing w:before="248"/>
        <w:ind w:left="153"/>
        <w:rPr>
          <w:rFonts w:ascii="Calibri" w:hAnsi="Calibri"/>
          <w:b/>
          <w:i/>
          <w:sz w:val="18"/>
        </w:rPr>
      </w:pPr>
      <w:bookmarkStart w:id="38" w:name="Child’s_social_skills_(criterion_variabl"/>
      <w:bookmarkEnd w:id="38"/>
      <w:r>
        <w:rPr>
          <w:rFonts w:ascii="Calibri" w:hAnsi="Calibri"/>
          <w:b/>
          <w:i/>
          <w:w w:val="105"/>
          <w:sz w:val="18"/>
        </w:rPr>
        <w:t>Child’s social skills (criterion variables)</w:t>
      </w:r>
    </w:p>
    <w:p w14:paraId="033ED359" w14:textId="77777777" w:rsidR="003F01C2" w:rsidRDefault="003F01C2" w:rsidP="003F01C2">
      <w:pPr>
        <w:pStyle w:val="BodyText"/>
        <w:spacing w:before="21" w:line="216" w:lineRule="auto"/>
        <w:ind w:left="153" w:right="38"/>
        <w:jc w:val="both"/>
      </w:pPr>
      <w:r>
        <w:rPr>
          <w:w w:val="110"/>
        </w:rPr>
        <w:t xml:space="preserve">The Social Skills Scale (SSS) is a 24-item measure of chil- </w:t>
      </w:r>
      <w:r>
        <w:rPr>
          <w:spacing w:val="-1"/>
          <w:w w:val="121"/>
        </w:rPr>
        <w:t>d</w:t>
      </w:r>
      <w:r>
        <w:rPr>
          <w:spacing w:val="-3"/>
          <w:w w:val="121"/>
        </w:rPr>
        <w:t>r</w:t>
      </w:r>
      <w:r>
        <w:rPr>
          <w:spacing w:val="-1"/>
          <w:w w:val="117"/>
        </w:rPr>
        <w:t>e</w:t>
      </w:r>
      <w:r>
        <w:rPr>
          <w:spacing w:val="-9"/>
          <w:w w:val="117"/>
        </w:rPr>
        <w:t>n</w:t>
      </w:r>
      <w:r>
        <w:rPr>
          <w:spacing w:val="-14"/>
          <w:w w:val="21"/>
        </w:rPr>
        <w:t>’</w:t>
      </w:r>
      <w:r>
        <w:rPr>
          <w:w w:val="109"/>
        </w:rPr>
        <w:t>s</w:t>
      </w:r>
      <w:r>
        <w:t xml:space="preserve"> </w:t>
      </w:r>
      <w:r>
        <w:rPr>
          <w:spacing w:val="-17"/>
        </w:rPr>
        <w:t xml:space="preserve"> </w:t>
      </w:r>
      <w:r>
        <w:rPr>
          <w:w w:val="109"/>
        </w:rPr>
        <w:t>s</w:t>
      </w:r>
      <w:r>
        <w:rPr>
          <w:spacing w:val="1"/>
          <w:w w:val="115"/>
        </w:rPr>
        <w:t>o</w:t>
      </w:r>
      <w:r>
        <w:rPr>
          <w:w w:val="112"/>
        </w:rPr>
        <w:t>c</w:t>
      </w:r>
      <w:r>
        <w:rPr>
          <w:w w:val="106"/>
        </w:rPr>
        <w:t>i</w:t>
      </w:r>
      <w:r>
        <w:rPr>
          <w:spacing w:val="-1"/>
          <w:w w:val="108"/>
        </w:rPr>
        <w:t>a</w:t>
      </w:r>
      <w:r>
        <w:rPr>
          <w:w w:val="108"/>
        </w:rPr>
        <w:t>l</w:t>
      </w:r>
      <w:r>
        <w:t xml:space="preserve"> </w:t>
      </w:r>
      <w:r>
        <w:rPr>
          <w:spacing w:val="-17"/>
        </w:rPr>
        <w:t xml:space="preserve"> </w:t>
      </w:r>
      <w:r>
        <w:rPr>
          <w:spacing w:val="-3"/>
          <w:w w:val="112"/>
        </w:rPr>
        <w:t>c</w:t>
      </w:r>
      <w:r>
        <w:rPr>
          <w:spacing w:val="-1"/>
          <w:w w:val="117"/>
        </w:rPr>
        <w:t>o</w:t>
      </w:r>
      <w:r>
        <w:rPr>
          <w:spacing w:val="-3"/>
          <w:w w:val="117"/>
        </w:rPr>
        <w:t>m</w:t>
      </w:r>
      <w:r>
        <w:rPr>
          <w:spacing w:val="1"/>
          <w:w w:val="118"/>
        </w:rPr>
        <w:t>p</w:t>
      </w:r>
      <w:r>
        <w:rPr>
          <w:w w:val="112"/>
        </w:rPr>
        <w:t>e</w:t>
      </w:r>
      <w:r>
        <w:rPr>
          <w:spacing w:val="-3"/>
          <w:w w:val="131"/>
        </w:rPr>
        <w:t>t</w:t>
      </w:r>
      <w:r>
        <w:rPr>
          <w:spacing w:val="-1"/>
          <w:w w:val="115"/>
        </w:rPr>
        <w:t>en</w:t>
      </w:r>
      <w:r>
        <w:rPr>
          <w:spacing w:val="-3"/>
          <w:w w:val="115"/>
        </w:rPr>
        <w:t>c</w:t>
      </w:r>
      <w:r>
        <w:rPr>
          <w:w w:val="112"/>
        </w:rPr>
        <w:t>e</w:t>
      </w:r>
      <w:r>
        <w:t xml:space="preserve"> </w:t>
      </w:r>
      <w:r>
        <w:rPr>
          <w:spacing w:val="-17"/>
        </w:rPr>
        <w:t xml:space="preserve"> </w:t>
      </w:r>
      <w:r>
        <w:rPr>
          <w:spacing w:val="-1"/>
          <w:w w:val="116"/>
        </w:rPr>
        <w:t>i</w:t>
      </w:r>
      <w:r>
        <w:rPr>
          <w:w w:val="116"/>
        </w:rPr>
        <w:t>n</w:t>
      </w:r>
      <w:r>
        <w:t xml:space="preserve"> </w:t>
      </w:r>
      <w:r>
        <w:rPr>
          <w:spacing w:val="-17"/>
        </w:rPr>
        <w:t xml:space="preserve"> </w:t>
      </w:r>
      <w:r>
        <w:rPr>
          <w:spacing w:val="-15"/>
          <w:w w:val="38"/>
        </w:rPr>
        <w:t>“</w:t>
      </w:r>
      <w:r>
        <w:rPr>
          <w:spacing w:val="-3"/>
          <w:w w:val="112"/>
        </w:rPr>
        <w:t>c</w:t>
      </w:r>
      <w:r>
        <w:rPr>
          <w:spacing w:val="1"/>
          <w:w w:val="115"/>
        </w:rPr>
        <w:t>o</w:t>
      </w:r>
      <w:r>
        <w:rPr>
          <w:spacing w:val="-1"/>
          <w:w w:val="116"/>
        </w:rPr>
        <w:t>o</w:t>
      </w:r>
      <w:r>
        <w:rPr>
          <w:spacing w:val="1"/>
          <w:w w:val="116"/>
        </w:rPr>
        <w:t>p</w:t>
      </w:r>
      <w:r>
        <w:rPr>
          <w:spacing w:val="-1"/>
          <w:w w:val="116"/>
        </w:rPr>
        <w:t>er</w:t>
      </w:r>
      <w:r>
        <w:rPr>
          <w:spacing w:val="-3"/>
          <w:w w:val="116"/>
        </w:rPr>
        <w:t>a</w:t>
      </w:r>
      <w:r>
        <w:rPr>
          <w:spacing w:val="-1"/>
          <w:w w:val="118"/>
        </w:rPr>
        <w:t>tion</w:t>
      </w:r>
      <w:r>
        <w:rPr>
          <w:spacing w:val="-31"/>
          <w:w w:val="99"/>
        </w:rPr>
        <w:t>,</w:t>
      </w:r>
      <w:r>
        <w:rPr>
          <w:w w:val="38"/>
        </w:rPr>
        <w:t>”</w:t>
      </w:r>
      <w:r>
        <w:t xml:space="preserve"> </w:t>
      </w:r>
      <w:r>
        <w:rPr>
          <w:spacing w:val="-17"/>
        </w:rPr>
        <w:t xml:space="preserve"> </w:t>
      </w:r>
      <w:r>
        <w:rPr>
          <w:spacing w:val="-10"/>
          <w:w w:val="38"/>
        </w:rPr>
        <w:t>“</w:t>
      </w:r>
      <w:r>
        <w:rPr>
          <w:w w:val="109"/>
        </w:rPr>
        <w:t>s</w:t>
      </w:r>
      <w:r>
        <w:rPr>
          <w:spacing w:val="-3"/>
          <w:w w:val="112"/>
        </w:rPr>
        <w:t>e</w:t>
      </w:r>
      <w:r>
        <w:rPr>
          <w:spacing w:val="-1"/>
        </w:rPr>
        <w:t>l</w:t>
      </w:r>
      <w:r>
        <w:t>f</w:t>
      </w:r>
      <w:r>
        <w:rPr>
          <w:spacing w:val="-1"/>
          <w:w w:val="115"/>
        </w:rPr>
        <w:t>-</w:t>
      </w:r>
      <w:r>
        <w:rPr>
          <w:spacing w:val="-3"/>
          <w:w w:val="115"/>
        </w:rPr>
        <w:t>c</w:t>
      </w:r>
      <w:r>
        <w:rPr>
          <w:spacing w:val="-1"/>
          <w:w w:val="118"/>
        </w:rPr>
        <w:t>o</w:t>
      </w:r>
      <w:r>
        <w:rPr>
          <w:spacing w:val="-3"/>
          <w:w w:val="118"/>
        </w:rPr>
        <w:t>n</w:t>
      </w:r>
      <w:r>
        <w:rPr>
          <w:spacing w:val="-1"/>
          <w:w w:val="128"/>
        </w:rPr>
        <w:t>t</w:t>
      </w:r>
      <w:r>
        <w:rPr>
          <w:spacing w:val="-3"/>
          <w:w w:val="128"/>
        </w:rPr>
        <w:t>r</w:t>
      </w:r>
      <w:r>
        <w:rPr>
          <w:spacing w:val="-1"/>
          <w:w w:val="111"/>
        </w:rPr>
        <w:t>ol</w:t>
      </w:r>
      <w:r>
        <w:rPr>
          <w:spacing w:val="-31"/>
          <w:w w:val="99"/>
        </w:rPr>
        <w:t>,</w:t>
      </w:r>
      <w:r>
        <w:rPr>
          <w:w w:val="38"/>
        </w:rPr>
        <w:t xml:space="preserve">” </w:t>
      </w:r>
      <w:r>
        <w:rPr>
          <w:spacing w:val="-1"/>
          <w:w w:val="117"/>
        </w:rPr>
        <w:t>an</w:t>
      </w:r>
      <w:r>
        <w:rPr>
          <w:w w:val="117"/>
        </w:rPr>
        <w:t>d</w:t>
      </w:r>
      <w:r>
        <w:rPr>
          <w:spacing w:val="19"/>
        </w:rPr>
        <w:t xml:space="preserve"> </w:t>
      </w:r>
      <w:r>
        <w:rPr>
          <w:spacing w:val="-8"/>
          <w:w w:val="38"/>
        </w:rPr>
        <w:t>“</w:t>
      </w:r>
      <w:r>
        <w:rPr>
          <w:spacing w:val="1"/>
          <w:w w:val="112"/>
        </w:rPr>
        <w:t>a</w:t>
      </w:r>
      <w:r>
        <w:rPr>
          <w:spacing w:val="-1"/>
          <w:w w:val="109"/>
        </w:rPr>
        <w:t>s</w:t>
      </w:r>
      <w:r>
        <w:rPr>
          <w:w w:val="109"/>
        </w:rPr>
        <w:t>s</w:t>
      </w:r>
      <w:r>
        <w:rPr>
          <w:spacing w:val="-1"/>
          <w:w w:val="118"/>
        </w:rPr>
        <w:t>e</w:t>
      </w:r>
      <w:r>
        <w:rPr>
          <w:spacing w:val="1"/>
          <w:w w:val="118"/>
        </w:rPr>
        <w:t>r</w:t>
      </w:r>
      <w:r>
        <w:rPr>
          <w:spacing w:val="-1"/>
          <w:w w:val="118"/>
        </w:rPr>
        <w:t>tio</w:t>
      </w:r>
      <w:r>
        <w:rPr>
          <w:spacing w:val="-9"/>
          <w:w w:val="118"/>
        </w:rPr>
        <w:t>n</w:t>
      </w:r>
      <w:r>
        <w:rPr>
          <w:w w:val="38"/>
        </w:rPr>
        <w:t>”</w:t>
      </w:r>
      <w:r>
        <w:rPr>
          <w:spacing w:val="19"/>
        </w:rPr>
        <w:t xml:space="preserve"> </w:t>
      </w:r>
      <w:r>
        <w:rPr>
          <w:spacing w:val="-1"/>
          <w:w w:val="107"/>
        </w:rPr>
        <w:t>[</w:t>
      </w:r>
      <w:hyperlink w:anchor="_bookmark30" w:history="1">
        <w:r>
          <w:rPr>
            <w:color w:val="0000FF"/>
            <w:spacing w:val="-1"/>
            <w:w w:val="110"/>
          </w:rPr>
          <w:t>27</w:t>
        </w:r>
      </w:hyperlink>
      <w:r>
        <w:rPr>
          <w:spacing w:val="-1"/>
          <w:w w:val="62"/>
        </w:rPr>
        <w:t>–</w:t>
      </w:r>
      <w:hyperlink w:anchor="_bookmark31" w:history="1">
        <w:r>
          <w:rPr>
            <w:color w:val="0000FF"/>
            <w:spacing w:val="-1"/>
            <w:w w:val="110"/>
          </w:rPr>
          <w:t>29</w:t>
        </w:r>
      </w:hyperlink>
      <w:r>
        <w:rPr>
          <w:spacing w:val="-1"/>
          <w:w w:val="104"/>
        </w:rPr>
        <w:t>]</w:t>
      </w:r>
      <w:r>
        <w:rPr>
          <w:w w:val="104"/>
        </w:rPr>
        <w:t>,</w:t>
      </w:r>
      <w:r>
        <w:rPr>
          <w:spacing w:val="19"/>
        </w:rPr>
        <w:t xml:space="preserve"> </w:t>
      </w:r>
      <w:r>
        <w:rPr>
          <w:w w:val="98"/>
        </w:rPr>
        <w:t>f</w:t>
      </w:r>
      <w:r>
        <w:rPr>
          <w:spacing w:val="-1"/>
          <w:w w:val="112"/>
        </w:rPr>
        <w:t>a</w:t>
      </w:r>
      <w:r>
        <w:rPr>
          <w:w w:val="112"/>
        </w:rPr>
        <w:t>c</w:t>
      </w:r>
      <w:r>
        <w:rPr>
          <w:spacing w:val="-3"/>
          <w:w w:val="131"/>
        </w:rPr>
        <w:t>t</w:t>
      </w:r>
      <w:r>
        <w:rPr>
          <w:spacing w:val="-1"/>
          <w:w w:val="116"/>
        </w:rPr>
        <w:t>or</w:t>
      </w:r>
      <w:r>
        <w:rPr>
          <w:w w:val="116"/>
        </w:rPr>
        <w:t>s</w:t>
      </w:r>
      <w:r>
        <w:rPr>
          <w:spacing w:val="19"/>
        </w:rPr>
        <w:t xml:space="preserve"> </w:t>
      </w:r>
      <w:r>
        <w:rPr>
          <w:spacing w:val="-1"/>
          <w:w w:val="102"/>
        </w:rPr>
        <w:t>af</w:t>
      </w:r>
      <w:r>
        <w:rPr>
          <w:spacing w:val="-3"/>
          <w:w w:val="102"/>
        </w:rPr>
        <w:t>f</w:t>
      </w:r>
      <w:r>
        <w:rPr>
          <w:spacing w:val="1"/>
          <w:w w:val="112"/>
        </w:rPr>
        <w:t>e</w:t>
      </w:r>
      <w:r>
        <w:rPr>
          <w:w w:val="112"/>
        </w:rPr>
        <w:t>c</w:t>
      </w:r>
      <w:r>
        <w:rPr>
          <w:spacing w:val="-1"/>
          <w:w w:val="115"/>
        </w:rPr>
        <w:t>tin</w:t>
      </w:r>
      <w:r>
        <w:rPr>
          <w:w w:val="115"/>
        </w:rPr>
        <w:t>g</w:t>
      </w:r>
      <w:r>
        <w:rPr>
          <w:spacing w:val="19"/>
        </w:rPr>
        <w:t xml:space="preserve"> </w:t>
      </w:r>
      <w:r>
        <w:rPr>
          <w:w w:val="109"/>
        </w:rPr>
        <w:t>s</w:t>
      </w:r>
      <w:r>
        <w:rPr>
          <w:spacing w:val="1"/>
          <w:w w:val="115"/>
        </w:rPr>
        <w:t>o</w:t>
      </w:r>
      <w:r>
        <w:rPr>
          <w:w w:val="112"/>
        </w:rPr>
        <w:t>c</w:t>
      </w:r>
      <w:r>
        <w:rPr>
          <w:w w:val="106"/>
        </w:rPr>
        <w:t>i</w:t>
      </w:r>
      <w:r>
        <w:rPr>
          <w:spacing w:val="-1"/>
          <w:w w:val="108"/>
        </w:rPr>
        <w:t>a</w:t>
      </w:r>
      <w:r>
        <w:rPr>
          <w:w w:val="108"/>
        </w:rPr>
        <w:t>l</w:t>
      </w:r>
      <w:r>
        <w:rPr>
          <w:spacing w:val="19"/>
        </w:rPr>
        <w:t xml:space="preserve"> </w:t>
      </w:r>
      <w:r>
        <w:rPr>
          <w:spacing w:val="-1"/>
          <w:w w:val="115"/>
        </w:rPr>
        <w:t>a</w:t>
      </w:r>
      <w:r>
        <w:rPr>
          <w:w w:val="115"/>
        </w:rPr>
        <w:t>d</w:t>
      </w:r>
      <w:r>
        <w:rPr>
          <w:spacing w:val="-3"/>
          <w:w w:val="112"/>
        </w:rPr>
        <w:t>a</w:t>
      </w:r>
      <w:r>
        <w:rPr>
          <w:spacing w:val="-1"/>
          <w:w w:val="118"/>
        </w:rPr>
        <w:t xml:space="preserve">ption </w:t>
      </w:r>
      <w:r>
        <w:rPr>
          <w:spacing w:val="-1"/>
          <w:w w:val="116"/>
        </w:rPr>
        <w:t>i</w:t>
      </w:r>
      <w:r>
        <w:rPr>
          <w:w w:val="116"/>
        </w:rPr>
        <w:t>n</w:t>
      </w:r>
      <w:r>
        <w:rPr>
          <w:spacing w:val="23"/>
        </w:rPr>
        <w:t xml:space="preserve"> </w:t>
      </w:r>
      <w:r>
        <w:rPr>
          <w:w w:val="103"/>
        </w:rPr>
        <w:t>l</w:t>
      </w:r>
      <w:r>
        <w:rPr>
          <w:spacing w:val="-3"/>
          <w:w w:val="112"/>
        </w:rPr>
        <w:t>a</w:t>
      </w:r>
      <w:r>
        <w:rPr>
          <w:spacing w:val="-3"/>
          <w:w w:val="131"/>
        </w:rPr>
        <w:t>t</w:t>
      </w:r>
      <w:r>
        <w:rPr>
          <w:spacing w:val="-1"/>
          <w:w w:val="118"/>
        </w:rPr>
        <w:t>e</w:t>
      </w:r>
      <w:r>
        <w:rPr>
          <w:w w:val="118"/>
        </w:rPr>
        <w:t>r</w:t>
      </w:r>
      <w:r>
        <w:rPr>
          <w:spacing w:val="23"/>
        </w:rPr>
        <w:t xml:space="preserve"> </w:t>
      </w:r>
      <w:r>
        <w:rPr>
          <w:spacing w:val="-1"/>
          <w:w w:val="102"/>
        </w:rPr>
        <w:t>li</w:t>
      </w:r>
      <w:r>
        <w:rPr>
          <w:spacing w:val="-3"/>
          <w:w w:val="102"/>
        </w:rPr>
        <w:t>f</w:t>
      </w:r>
      <w:r>
        <w:rPr>
          <w:w w:val="112"/>
        </w:rPr>
        <w:t>e</w:t>
      </w:r>
      <w:r>
        <w:rPr>
          <w:spacing w:val="23"/>
        </w:rPr>
        <w:t xml:space="preserve"> </w:t>
      </w:r>
      <w:r>
        <w:rPr>
          <w:spacing w:val="-1"/>
          <w:w w:val="107"/>
        </w:rPr>
        <w:t>[</w:t>
      </w:r>
      <w:hyperlink w:anchor="_bookmark18" w:history="1">
        <w:r>
          <w:rPr>
            <w:color w:val="0000FF"/>
            <w:spacing w:val="-1"/>
            <w:w w:val="110"/>
          </w:rPr>
          <w:t>14</w:t>
        </w:r>
      </w:hyperlink>
      <w:r>
        <w:rPr>
          <w:spacing w:val="-1"/>
          <w:w w:val="104"/>
        </w:rPr>
        <w:t>]</w:t>
      </w:r>
      <w:r>
        <w:rPr>
          <w:w w:val="104"/>
        </w:rPr>
        <w:t>.</w:t>
      </w:r>
      <w:r>
        <w:rPr>
          <w:spacing w:val="23"/>
        </w:rPr>
        <w:t xml:space="preserve"> </w:t>
      </w:r>
      <w:r>
        <w:rPr>
          <w:spacing w:val="-1"/>
          <w:w w:val="117"/>
        </w:rPr>
        <w:t>I</w:t>
      </w:r>
      <w:r>
        <w:rPr>
          <w:w w:val="117"/>
        </w:rPr>
        <w:t>n</w:t>
      </w:r>
      <w:r>
        <w:rPr>
          <w:spacing w:val="23"/>
        </w:rPr>
        <w:t xml:space="preserve"> </w:t>
      </w:r>
      <w:r>
        <w:rPr>
          <w:spacing w:val="-3"/>
          <w:w w:val="131"/>
        </w:rPr>
        <w:t>t</w:t>
      </w:r>
      <w:r>
        <w:rPr>
          <w:spacing w:val="-1"/>
          <w:w w:val="115"/>
        </w:rPr>
        <w:t>h</w:t>
      </w:r>
      <w:r>
        <w:rPr>
          <w:w w:val="115"/>
        </w:rPr>
        <w:t>i</w:t>
      </w:r>
      <w:r>
        <w:rPr>
          <w:w w:val="109"/>
        </w:rPr>
        <w:t>s</w:t>
      </w:r>
      <w:r>
        <w:rPr>
          <w:spacing w:val="23"/>
        </w:rPr>
        <w:t xml:space="preserve"> </w:t>
      </w:r>
      <w:r>
        <w:rPr>
          <w:spacing w:val="-1"/>
          <w:w w:val="118"/>
        </w:rPr>
        <w:t>s</w:t>
      </w:r>
      <w:r>
        <w:rPr>
          <w:spacing w:val="-3"/>
          <w:w w:val="118"/>
        </w:rPr>
        <w:t>t</w:t>
      </w:r>
      <w:r>
        <w:rPr>
          <w:spacing w:val="-1"/>
          <w:w w:val="112"/>
        </w:rPr>
        <w:t>ud</w:t>
      </w:r>
      <w:r>
        <w:rPr>
          <w:spacing w:val="-11"/>
          <w:w w:val="112"/>
        </w:rPr>
        <w:t>y</w:t>
      </w:r>
      <w:r>
        <w:rPr>
          <w:w w:val="99"/>
        </w:rPr>
        <w:t>,</w:t>
      </w:r>
      <w:r>
        <w:rPr>
          <w:spacing w:val="23"/>
        </w:rPr>
        <w:t xml:space="preserve"> </w:t>
      </w:r>
      <w:r>
        <w:rPr>
          <w:spacing w:val="-2"/>
          <w:w w:val="112"/>
        </w:rPr>
        <w:t>c</w:t>
      </w:r>
      <w:r>
        <w:rPr>
          <w:spacing w:val="-1"/>
          <w:w w:val="116"/>
        </w:rPr>
        <w:t>hild</w:t>
      </w:r>
      <w:r>
        <w:rPr>
          <w:spacing w:val="-3"/>
          <w:w w:val="116"/>
        </w:rPr>
        <w:t>r</w:t>
      </w:r>
      <w:r>
        <w:rPr>
          <w:spacing w:val="-1"/>
          <w:w w:val="117"/>
        </w:rPr>
        <w:t>e</w:t>
      </w:r>
      <w:r>
        <w:rPr>
          <w:spacing w:val="-9"/>
          <w:w w:val="117"/>
        </w:rPr>
        <w:t>n</w:t>
      </w:r>
      <w:r>
        <w:rPr>
          <w:spacing w:val="-14"/>
          <w:w w:val="21"/>
        </w:rPr>
        <w:t>’</w:t>
      </w:r>
      <w:r>
        <w:rPr>
          <w:w w:val="109"/>
        </w:rPr>
        <w:t>s</w:t>
      </w:r>
      <w:r>
        <w:rPr>
          <w:spacing w:val="23"/>
        </w:rPr>
        <w:t xml:space="preserve"> </w:t>
      </w:r>
      <w:r>
        <w:rPr>
          <w:spacing w:val="-3"/>
          <w:w w:val="131"/>
        </w:rPr>
        <w:t>t</w:t>
      </w:r>
      <w:r>
        <w:rPr>
          <w:w w:val="112"/>
        </w:rPr>
        <w:t>e</w:t>
      </w:r>
      <w:r>
        <w:rPr>
          <w:spacing w:val="-1"/>
          <w:w w:val="112"/>
        </w:rPr>
        <w:t>a</w:t>
      </w:r>
      <w:r>
        <w:rPr>
          <w:spacing w:val="-2"/>
          <w:w w:val="112"/>
        </w:rPr>
        <w:t>c</w:t>
      </w:r>
      <w:r>
        <w:rPr>
          <w:spacing w:val="-1"/>
          <w:w w:val="117"/>
        </w:rPr>
        <w:t>her</w:t>
      </w:r>
      <w:r>
        <w:rPr>
          <w:w w:val="117"/>
        </w:rPr>
        <w:t>s</w:t>
      </w:r>
      <w:r>
        <w:rPr>
          <w:spacing w:val="23"/>
        </w:rPr>
        <w:t xml:space="preserve"> </w:t>
      </w:r>
      <w:r>
        <w:rPr>
          <w:spacing w:val="2"/>
          <w:w w:val="112"/>
        </w:rPr>
        <w:t>e</w:t>
      </w:r>
      <w:r>
        <w:rPr>
          <w:w w:val="102"/>
        </w:rPr>
        <w:t>v</w:t>
      </w:r>
      <w:r>
        <w:rPr>
          <w:spacing w:val="-1"/>
          <w:w w:val="113"/>
        </w:rPr>
        <w:t>al</w:t>
      </w:r>
      <w:r>
        <w:rPr>
          <w:spacing w:val="-2"/>
          <w:w w:val="113"/>
        </w:rPr>
        <w:t>u</w:t>
      </w:r>
      <w:r>
        <w:rPr>
          <w:w w:val="120"/>
        </w:rPr>
        <w:t xml:space="preserve">- </w:t>
      </w:r>
      <w:r>
        <w:rPr>
          <w:w w:val="110"/>
        </w:rPr>
        <w:t xml:space="preserve">ated their social skills using this </w:t>
      </w:r>
      <w:r>
        <w:rPr>
          <w:spacing w:val="-3"/>
          <w:w w:val="110"/>
        </w:rPr>
        <w:t xml:space="preserve">scale’s </w:t>
      </w:r>
      <w:r>
        <w:rPr>
          <w:w w:val="110"/>
        </w:rPr>
        <w:t xml:space="preserve">three subscales: Cooperation (8 items e.g. “Helps friends when asked”), Self-control (8 items e.g. “Postpones gratification when </w:t>
      </w:r>
      <w:r>
        <w:rPr>
          <w:spacing w:val="-3"/>
          <w:w w:val="126"/>
        </w:rPr>
        <w:t>r</w:t>
      </w:r>
      <w:r>
        <w:rPr>
          <w:spacing w:val="1"/>
          <w:w w:val="112"/>
        </w:rPr>
        <w:t>e</w:t>
      </w:r>
      <w:r>
        <w:rPr>
          <w:spacing w:val="-1"/>
          <w:w w:val="116"/>
        </w:rPr>
        <w:t>qu</w:t>
      </w:r>
      <w:r>
        <w:rPr>
          <w:w w:val="116"/>
        </w:rPr>
        <w:t>e</w:t>
      </w:r>
      <w:r>
        <w:rPr>
          <w:spacing w:val="-1"/>
          <w:w w:val="118"/>
        </w:rPr>
        <w:t>s</w:t>
      </w:r>
      <w:r>
        <w:rPr>
          <w:spacing w:val="-3"/>
          <w:w w:val="118"/>
        </w:rPr>
        <w:t>t</w:t>
      </w:r>
      <w:r>
        <w:rPr>
          <w:spacing w:val="1"/>
          <w:w w:val="112"/>
        </w:rPr>
        <w:t>e</w:t>
      </w:r>
      <w:r>
        <w:rPr>
          <w:spacing w:val="-3"/>
          <w:w w:val="118"/>
        </w:rPr>
        <w:t>d</w:t>
      </w:r>
      <w:r>
        <w:rPr>
          <w:spacing w:val="-1"/>
          <w:w w:val="61"/>
        </w:rPr>
        <w:t>”)</w:t>
      </w:r>
      <w:r>
        <w:rPr>
          <w:w w:val="61"/>
        </w:rPr>
        <w:t>,</w:t>
      </w:r>
      <w:r>
        <w:rPr>
          <w:spacing w:val="-2"/>
        </w:rPr>
        <w:t xml:space="preserve"> </w:t>
      </w:r>
      <w:r>
        <w:rPr>
          <w:spacing w:val="-1"/>
          <w:w w:val="117"/>
        </w:rPr>
        <w:t>an</w:t>
      </w:r>
      <w:r>
        <w:rPr>
          <w:w w:val="117"/>
        </w:rPr>
        <w:t>d</w:t>
      </w:r>
      <w:r>
        <w:rPr>
          <w:spacing w:val="-2"/>
        </w:rPr>
        <w:t xml:space="preserve"> </w:t>
      </w:r>
      <w:r>
        <w:rPr>
          <w:spacing w:val="1"/>
          <w:w w:val="108"/>
        </w:rPr>
        <w:t>A</w:t>
      </w:r>
      <w:r>
        <w:rPr>
          <w:spacing w:val="-1"/>
          <w:w w:val="109"/>
        </w:rPr>
        <w:t>s</w:t>
      </w:r>
      <w:r>
        <w:rPr>
          <w:w w:val="109"/>
        </w:rPr>
        <w:t>s</w:t>
      </w:r>
      <w:r>
        <w:rPr>
          <w:spacing w:val="-1"/>
          <w:w w:val="118"/>
        </w:rPr>
        <w:t>e</w:t>
      </w:r>
      <w:r>
        <w:rPr>
          <w:spacing w:val="1"/>
          <w:w w:val="118"/>
        </w:rPr>
        <w:t>r</w:t>
      </w:r>
      <w:r>
        <w:rPr>
          <w:spacing w:val="-1"/>
          <w:w w:val="118"/>
        </w:rPr>
        <w:t>tio</w:t>
      </w:r>
      <w:r>
        <w:rPr>
          <w:w w:val="118"/>
        </w:rPr>
        <w:t>n</w:t>
      </w:r>
      <w:r>
        <w:rPr>
          <w:spacing w:val="-2"/>
        </w:rPr>
        <w:t xml:space="preserve"> </w:t>
      </w:r>
      <w:r>
        <w:rPr>
          <w:spacing w:val="-1"/>
          <w:w w:val="109"/>
        </w:rPr>
        <w:t>(</w:t>
      </w:r>
      <w:r>
        <w:rPr>
          <w:w w:val="109"/>
        </w:rPr>
        <w:t>8</w:t>
      </w:r>
      <w:r>
        <w:rPr>
          <w:spacing w:val="-2"/>
        </w:rPr>
        <w:t xml:space="preserve"> </w:t>
      </w:r>
      <w:r>
        <w:rPr>
          <w:spacing w:val="-1"/>
          <w:w w:val="118"/>
        </w:rPr>
        <w:t>i</w:t>
      </w:r>
      <w:r>
        <w:rPr>
          <w:spacing w:val="-3"/>
          <w:w w:val="118"/>
        </w:rPr>
        <w:t>t</w:t>
      </w:r>
      <w:r>
        <w:rPr>
          <w:spacing w:val="-1"/>
          <w:w w:val="114"/>
        </w:rPr>
        <w:t>em</w:t>
      </w:r>
      <w:r>
        <w:rPr>
          <w:w w:val="114"/>
        </w:rPr>
        <w:t>s</w:t>
      </w:r>
      <w:r>
        <w:rPr>
          <w:spacing w:val="-2"/>
        </w:rPr>
        <w:t xml:space="preserve"> </w:t>
      </w:r>
      <w:r>
        <w:rPr>
          <w:spacing w:val="-1"/>
          <w:w w:val="106"/>
        </w:rPr>
        <w:t>e.</w:t>
      </w:r>
      <w:r>
        <w:rPr>
          <w:spacing w:val="4"/>
          <w:w w:val="106"/>
        </w:rPr>
        <w:t>g</w:t>
      </w:r>
      <w:r>
        <w:rPr>
          <w:w w:val="99"/>
        </w:rPr>
        <w:t>.</w:t>
      </w:r>
      <w:r>
        <w:rPr>
          <w:spacing w:val="-2"/>
        </w:rPr>
        <w:t xml:space="preserve"> </w:t>
      </w:r>
      <w:r>
        <w:rPr>
          <w:spacing w:val="-1"/>
          <w:w w:val="61"/>
        </w:rPr>
        <w:t>“</w:t>
      </w:r>
      <w:r>
        <w:rPr>
          <w:w w:val="61"/>
        </w:rPr>
        <w:t>E</w:t>
      </w:r>
      <w:r>
        <w:rPr>
          <w:spacing w:val="-3"/>
          <w:w w:val="107"/>
        </w:rPr>
        <w:t>x</w:t>
      </w:r>
      <w:r>
        <w:rPr>
          <w:spacing w:val="-1"/>
          <w:w w:val="121"/>
        </w:rPr>
        <w:t>p</w:t>
      </w:r>
      <w:r>
        <w:rPr>
          <w:spacing w:val="-3"/>
          <w:w w:val="121"/>
        </w:rPr>
        <w:t>r</w:t>
      </w:r>
      <w:r>
        <w:rPr>
          <w:w w:val="112"/>
        </w:rPr>
        <w:t>e</w:t>
      </w:r>
      <w:r>
        <w:rPr>
          <w:spacing w:val="-1"/>
          <w:w w:val="109"/>
        </w:rPr>
        <w:t>s</w:t>
      </w:r>
      <w:r>
        <w:rPr>
          <w:w w:val="109"/>
        </w:rPr>
        <w:t>s</w:t>
      </w:r>
      <w:r>
        <w:rPr>
          <w:w w:val="112"/>
        </w:rPr>
        <w:t>e</w:t>
      </w:r>
      <w:r>
        <w:rPr>
          <w:w w:val="109"/>
        </w:rPr>
        <w:t>s</w:t>
      </w:r>
      <w:r>
        <w:rPr>
          <w:spacing w:val="-2"/>
        </w:rPr>
        <w:t xml:space="preserve"> </w:t>
      </w:r>
      <w:r>
        <w:rPr>
          <w:spacing w:val="-3"/>
          <w:w w:val="112"/>
        </w:rPr>
        <w:t>a</w:t>
      </w:r>
      <w:r>
        <w:rPr>
          <w:spacing w:val="-1"/>
          <w:w w:val="120"/>
        </w:rPr>
        <w:t>pp</w:t>
      </w:r>
      <w:r>
        <w:rPr>
          <w:spacing w:val="-3"/>
          <w:w w:val="120"/>
        </w:rPr>
        <w:t>r</w:t>
      </w:r>
      <w:r>
        <w:rPr>
          <w:spacing w:val="-2"/>
          <w:w w:val="115"/>
        </w:rPr>
        <w:t>o</w:t>
      </w:r>
      <w:r>
        <w:rPr>
          <w:w w:val="120"/>
        </w:rPr>
        <w:t xml:space="preserve">- </w:t>
      </w:r>
      <w:r>
        <w:rPr>
          <w:w w:val="110"/>
        </w:rPr>
        <w:t xml:space="preserve">priate greetings to others”). These factors positively </w:t>
      </w:r>
      <w:r>
        <w:rPr>
          <w:spacing w:val="-3"/>
          <w:w w:val="110"/>
        </w:rPr>
        <w:t xml:space="preserve">cor- </w:t>
      </w:r>
      <w:r>
        <w:rPr>
          <w:w w:val="110"/>
        </w:rPr>
        <w:t>related</w:t>
      </w:r>
      <w:r>
        <w:rPr>
          <w:spacing w:val="39"/>
          <w:w w:val="110"/>
        </w:rPr>
        <w:t xml:space="preserve"> </w:t>
      </w:r>
      <w:r>
        <w:rPr>
          <w:w w:val="110"/>
        </w:rPr>
        <w:t>with</w:t>
      </w:r>
      <w:r>
        <w:rPr>
          <w:spacing w:val="40"/>
          <w:w w:val="110"/>
        </w:rPr>
        <w:t xml:space="preserve"> </w:t>
      </w:r>
      <w:r>
        <w:rPr>
          <w:w w:val="110"/>
        </w:rPr>
        <w:t>the</w:t>
      </w:r>
      <w:r>
        <w:rPr>
          <w:spacing w:val="39"/>
          <w:w w:val="110"/>
        </w:rPr>
        <w:t xml:space="preserve"> </w:t>
      </w:r>
      <w:r>
        <w:rPr>
          <w:w w:val="110"/>
        </w:rPr>
        <w:t>child</w:t>
      </w:r>
      <w:r>
        <w:rPr>
          <w:spacing w:val="40"/>
          <w:w w:val="110"/>
        </w:rPr>
        <w:t xml:space="preserve"> </w:t>
      </w:r>
      <w:r>
        <w:rPr>
          <w:w w:val="110"/>
        </w:rPr>
        <w:t>development</w:t>
      </w:r>
      <w:r>
        <w:rPr>
          <w:spacing w:val="40"/>
          <w:w w:val="110"/>
        </w:rPr>
        <w:t xml:space="preserve"> </w:t>
      </w:r>
      <w:r>
        <w:rPr>
          <w:w w:val="110"/>
        </w:rPr>
        <w:t>scale</w:t>
      </w:r>
      <w:r>
        <w:rPr>
          <w:spacing w:val="39"/>
          <w:w w:val="110"/>
        </w:rPr>
        <w:t xml:space="preserve"> </w:t>
      </w:r>
      <w:r>
        <w:rPr>
          <w:w w:val="110"/>
        </w:rPr>
        <w:t>[</w:t>
      </w:r>
      <w:hyperlink w:anchor="_bookmark30" w:history="1">
        <w:r>
          <w:rPr>
            <w:color w:val="0000FF"/>
            <w:w w:val="110"/>
          </w:rPr>
          <w:t>27</w:t>
        </w:r>
      </w:hyperlink>
      <w:r>
        <w:rPr>
          <w:w w:val="110"/>
        </w:rPr>
        <w:t>],</w:t>
      </w:r>
      <w:r>
        <w:rPr>
          <w:spacing w:val="40"/>
          <w:w w:val="110"/>
        </w:rPr>
        <w:t xml:space="preserve"> </w:t>
      </w:r>
      <w:r>
        <w:rPr>
          <w:w w:val="110"/>
        </w:rPr>
        <w:t>which</w:t>
      </w:r>
      <w:r>
        <w:rPr>
          <w:spacing w:val="39"/>
          <w:w w:val="110"/>
        </w:rPr>
        <w:t xml:space="preserve"> </w:t>
      </w:r>
      <w:r>
        <w:rPr>
          <w:w w:val="110"/>
        </w:rPr>
        <w:t>is</w:t>
      </w:r>
    </w:p>
    <w:p w14:paraId="1C3EA5B9" w14:textId="77777777" w:rsidR="003F01C2" w:rsidRDefault="003F01C2" w:rsidP="003F01C2">
      <w:pPr>
        <w:pStyle w:val="BodyText"/>
        <w:spacing w:before="115" w:line="216" w:lineRule="auto"/>
        <w:ind w:left="153" w:right="111"/>
        <w:jc w:val="both"/>
      </w:pPr>
      <w:r>
        <w:br w:type="column"/>
      </w:r>
      <w:r>
        <w:rPr>
          <w:w w:val="115"/>
        </w:rPr>
        <w:t>based</w:t>
      </w:r>
      <w:r>
        <w:rPr>
          <w:spacing w:val="-29"/>
          <w:w w:val="115"/>
        </w:rPr>
        <w:t xml:space="preserve"> </w:t>
      </w:r>
      <w:r>
        <w:rPr>
          <w:w w:val="115"/>
        </w:rPr>
        <w:t>on</w:t>
      </w:r>
      <w:r>
        <w:rPr>
          <w:spacing w:val="-28"/>
          <w:w w:val="115"/>
        </w:rPr>
        <w:t xml:space="preserve"> </w:t>
      </w:r>
      <w:r>
        <w:rPr>
          <w:w w:val="115"/>
        </w:rPr>
        <w:t>the</w:t>
      </w:r>
      <w:r>
        <w:rPr>
          <w:spacing w:val="-28"/>
          <w:w w:val="115"/>
        </w:rPr>
        <w:t xml:space="preserve"> </w:t>
      </w:r>
      <w:r>
        <w:rPr>
          <w:w w:val="115"/>
        </w:rPr>
        <w:t>social</w:t>
      </w:r>
      <w:r>
        <w:rPr>
          <w:spacing w:val="-29"/>
          <w:w w:val="115"/>
        </w:rPr>
        <w:t xml:space="preserve"> </w:t>
      </w:r>
      <w:r>
        <w:rPr>
          <w:w w:val="115"/>
        </w:rPr>
        <w:t>skills</w:t>
      </w:r>
      <w:r>
        <w:rPr>
          <w:spacing w:val="-28"/>
          <w:w w:val="115"/>
        </w:rPr>
        <w:t xml:space="preserve"> </w:t>
      </w:r>
      <w:r>
        <w:rPr>
          <w:w w:val="115"/>
        </w:rPr>
        <w:t>rating</w:t>
      </w:r>
      <w:r>
        <w:rPr>
          <w:spacing w:val="-28"/>
          <w:w w:val="115"/>
        </w:rPr>
        <w:t xml:space="preserve"> </w:t>
      </w:r>
      <w:r>
        <w:rPr>
          <w:w w:val="115"/>
        </w:rPr>
        <w:t>systems</w:t>
      </w:r>
      <w:r>
        <w:rPr>
          <w:spacing w:val="-28"/>
          <w:w w:val="115"/>
        </w:rPr>
        <w:t xml:space="preserve"> </w:t>
      </w:r>
      <w:r>
        <w:rPr>
          <w:w w:val="115"/>
        </w:rPr>
        <w:t>(SSRS)</w:t>
      </w:r>
      <w:r>
        <w:rPr>
          <w:spacing w:val="-29"/>
          <w:w w:val="115"/>
        </w:rPr>
        <w:t xml:space="preserve"> </w:t>
      </w:r>
      <w:r>
        <w:rPr>
          <w:w w:val="115"/>
        </w:rPr>
        <w:t>[</w:t>
      </w:r>
      <w:hyperlink w:anchor="_bookmark18" w:history="1">
        <w:r>
          <w:rPr>
            <w:color w:val="0000FF"/>
            <w:w w:val="115"/>
          </w:rPr>
          <w:t>14</w:t>
        </w:r>
      </w:hyperlink>
      <w:r>
        <w:rPr>
          <w:w w:val="115"/>
        </w:rPr>
        <w:t>].</w:t>
      </w:r>
      <w:r>
        <w:rPr>
          <w:spacing w:val="-28"/>
          <w:w w:val="115"/>
        </w:rPr>
        <w:t xml:space="preserve"> </w:t>
      </w:r>
      <w:r>
        <w:rPr>
          <w:spacing w:val="-3"/>
          <w:w w:val="115"/>
        </w:rPr>
        <w:t xml:space="preserve">Items </w:t>
      </w:r>
      <w:r>
        <w:rPr>
          <w:w w:val="115"/>
        </w:rPr>
        <w:t xml:space="preserve">are rated on a 3-point scale ranging from 0 (not at all) to 2 (often), and total scores for cooperation, self-control, and assertion are obtained, with higher scores indicating higher social skills. The measure has adequate internal </w:t>
      </w:r>
      <w:r>
        <w:rPr>
          <w:spacing w:val="-3"/>
          <w:w w:val="112"/>
        </w:rPr>
        <w:t>c</w:t>
      </w:r>
      <w:r>
        <w:rPr>
          <w:spacing w:val="-1"/>
          <w:w w:val="114"/>
        </w:rPr>
        <w:t>ons</w:t>
      </w:r>
      <w:r>
        <w:rPr>
          <w:w w:val="114"/>
        </w:rPr>
        <w:t>i</w:t>
      </w:r>
      <w:r>
        <w:rPr>
          <w:spacing w:val="-1"/>
          <w:w w:val="118"/>
        </w:rPr>
        <w:t>s</w:t>
      </w:r>
      <w:r>
        <w:rPr>
          <w:spacing w:val="-3"/>
          <w:w w:val="118"/>
        </w:rPr>
        <w:t>t</w:t>
      </w:r>
      <w:r>
        <w:rPr>
          <w:spacing w:val="-1"/>
          <w:w w:val="115"/>
        </w:rPr>
        <w:t>en</w:t>
      </w:r>
      <w:r>
        <w:rPr>
          <w:spacing w:val="4"/>
          <w:w w:val="115"/>
        </w:rPr>
        <w:t>c</w:t>
      </w:r>
      <w:r>
        <w:t>y</w:t>
      </w:r>
      <w:r>
        <w:rPr>
          <w:spacing w:val="6"/>
        </w:rPr>
        <w:t xml:space="preserve"> </w:t>
      </w:r>
      <w:r>
        <w:rPr>
          <w:spacing w:val="-1"/>
          <w:w w:val="117"/>
        </w:rPr>
        <w:t>an</w:t>
      </w:r>
      <w:r>
        <w:rPr>
          <w:w w:val="117"/>
        </w:rPr>
        <w:t>d</w:t>
      </w:r>
      <w:r>
        <w:rPr>
          <w:spacing w:val="6"/>
        </w:rPr>
        <w:t xml:space="preserve"> </w:t>
      </w:r>
      <w:r>
        <w:rPr>
          <w:spacing w:val="-3"/>
          <w:w w:val="112"/>
        </w:rPr>
        <w:t>c</w:t>
      </w:r>
      <w:r>
        <w:rPr>
          <w:spacing w:val="-1"/>
          <w:w w:val="119"/>
        </w:rPr>
        <w:t>onst</w:t>
      </w:r>
      <w:r>
        <w:rPr>
          <w:spacing w:val="1"/>
          <w:w w:val="119"/>
        </w:rPr>
        <w:t>r</w:t>
      </w:r>
      <w:r>
        <w:rPr>
          <w:spacing w:val="-1"/>
          <w:w w:val="115"/>
        </w:rPr>
        <w:t>u</w:t>
      </w:r>
      <w:r>
        <w:rPr>
          <w:w w:val="115"/>
        </w:rPr>
        <w:t>c</w:t>
      </w:r>
      <w:r>
        <w:rPr>
          <w:w w:val="131"/>
        </w:rPr>
        <w:t>t</w:t>
      </w:r>
      <w:r>
        <w:rPr>
          <w:spacing w:val="6"/>
        </w:rPr>
        <w:t xml:space="preserve"> </w:t>
      </w:r>
      <w:r>
        <w:rPr>
          <w:w w:val="102"/>
        </w:rPr>
        <w:t>v</w:t>
      </w:r>
      <w:r>
        <w:rPr>
          <w:spacing w:val="-1"/>
          <w:w w:val="110"/>
        </w:rPr>
        <w:t>alidit</w:t>
      </w:r>
      <w:r>
        <w:rPr>
          <w:spacing w:val="4"/>
          <w:w w:val="110"/>
        </w:rPr>
        <w:t>y</w:t>
      </w:r>
      <w:r>
        <w:rPr>
          <w:w w:val="89"/>
        </w:rPr>
        <w:t>;</w:t>
      </w:r>
      <w:r>
        <w:rPr>
          <w:spacing w:val="6"/>
        </w:rPr>
        <w:t xml:space="preserve"> </w:t>
      </w:r>
      <w:r>
        <w:rPr>
          <w:spacing w:val="-3"/>
          <w:w w:val="131"/>
        </w:rPr>
        <w:t>t</w:t>
      </w:r>
      <w:r>
        <w:rPr>
          <w:spacing w:val="-1"/>
          <w:w w:val="116"/>
        </w:rPr>
        <w:t>h</w:t>
      </w:r>
      <w:r>
        <w:rPr>
          <w:w w:val="116"/>
        </w:rPr>
        <w:t>e</w:t>
      </w:r>
      <w:r>
        <w:rPr>
          <w:spacing w:val="6"/>
        </w:rPr>
        <w:t xml:space="preserve"> </w:t>
      </w:r>
      <w:r>
        <w:rPr>
          <w:spacing w:val="-1"/>
          <w:w w:val="115"/>
        </w:rPr>
        <w:t>su</w:t>
      </w:r>
      <w:r>
        <w:rPr>
          <w:w w:val="115"/>
        </w:rPr>
        <w:t>b</w:t>
      </w:r>
      <w:r>
        <w:rPr>
          <w:w w:val="109"/>
        </w:rPr>
        <w:t>s</w:t>
      </w:r>
      <w:r>
        <w:rPr>
          <w:w w:val="112"/>
        </w:rPr>
        <w:t>c</w:t>
      </w:r>
      <w:r>
        <w:rPr>
          <w:spacing w:val="-1"/>
          <w:w w:val="110"/>
        </w:rPr>
        <w:t>al</w:t>
      </w:r>
      <w:r>
        <w:rPr>
          <w:w w:val="110"/>
        </w:rPr>
        <w:t>e</w:t>
      </w:r>
      <w:r>
        <w:rPr>
          <w:spacing w:val="-1"/>
          <w:w w:val="44"/>
        </w:rPr>
        <w:t>s</w:t>
      </w:r>
      <w:r>
        <w:rPr>
          <w:w w:val="44"/>
        </w:rPr>
        <w:t>’</w:t>
      </w:r>
      <w:r>
        <w:rPr>
          <w:spacing w:val="6"/>
        </w:rPr>
        <w:t xml:space="preserve"> </w:t>
      </w:r>
      <w:r>
        <w:rPr>
          <w:spacing w:val="-1"/>
          <w:w w:val="116"/>
        </w:rPr>
        <w:t>i</w:t>
      </w:r>
      <w:r>
        <w:rPr>
          <w:spacing w:val="-3"/>
          <w:w w:val="116"/>
        </w:rPr>
        <w:t>n</w:t>
      </w:r>
      <w:r>
        <w:rPr>
          <w:spacing w:val="-3"/>
          <w:w w:val="131"/>
        </w:rPr>
        <w:t>t</w:t>
      </w:r>
      <w:r>
        <w:rPr>
          <w:spacing w:val="-1"/>
          <w:w w:val="118"/>
        </w:rPr>
        <w:t>e</w:t>
      </w:r>
      <w:r>
        <w:rPr>
          <w:w w:val="118"/>
        </w:rPr>
        <w:t>r</w:t>
      </w:r>
      <w:r>
        <w:rPr>
          <w:spacing w:val="-1"/>
          <w:w w:val="114"/>
        </w:rPr>
        <w:t xml:space="preserve">nal </w:t>
      </w:r>
      <w:r>
        <w:rPr>
          <w:w w:val="115"/>
        </w:rPr>
        <w:t>consistency ranged from 0.91 to 0.93 [</w:t>
      </w:r>
      <w:hyperlink w:anchor="_bookmark30" w:history="1">
        <w:r>
          <w:rPr>
            <w:color w:val="0000FF"/>
            <w:w w:val="115"/>
          </w:rPr>
          <w:t>27</w:t>
        </w:r>
      </w:hyperlink>
      <w:r>
        <w:rPr>
          <w:w w:val="115"/>
        </w:rPr>
        <w:t xml:space="preserve">]. In this </w:t>
      </w:r>
      <w:r>
        <w:rPr>
          <w:spacing w:val="-3"/>
          <w:w w:val="115"/>
        </w:rPr>
        <w:t xml:space="preserve">study, </w:t>
      </w:r>
      <w:r>
        <w:rPr>
          <w:spacing w:val="-3"/>
          <w:w w:val="131"/>
        </w:rPr>
        <w:t>t</w:t>
      </w:r>
      <w:r>
        <w:rPr>
          <w:spacing w:val="-1"/>
          <w:w w:val="116"/>
        </w:rPr>
        <w:t>h</w:t>
      </w:r>
      <w:r>
        <w:rPr>
          <w:w w:val="116"/>
        </w:rPr>
        <w:t>e</w:t>
      </w:r>
      <w:r>
        <w:t xml:space="preserve"> </w:t>
      </w:r>
      <w:r>
        <w:rPr>
          <w:spacing w:val="-15"/>
        </w:rPr>
        <w:t xml:space="preserve"> </w:t>
      </w:r>
      <w:r>
        <w:rPr>
          <w:spacing w:val="-1"/>
          <w:w w:val="115"/>
        </w:rPr>
        <w:t>su</w:t>
      </w:r>
      <w:r>
        <w:rPr>
          <w:w w:val="115"/>
        </w:rPr>
        <w:t>b</w:t>
      </w:r>
      <w:r>
        <w:rPr>
          <w:w w:val="109"/>
        </w:rPr>
        <w:t>s</w:t>
      </w:r>
      <w:r>
        <w:rPr>
          <w:w w:val="112"/>
        </w:rPr>
        <w:t>c</w:t>
      </w:r>
      <w:r>
        <w:rPr>
          <w:spacing w:val="-1"/>
          <w:w w:val="110"/>
        </w:rPr>
        <w:t>al</w:t>
      </w:r>
      <w:r>
        <w:rPr>
          <w:w w:val="110"/>
        </w:rPr>
        <w:t>e</w:t>
      </w:r>
      <w:r>
        <w:rPr>
          <w:spacing w:val="-1"/>
          <w:w w:val="44"/>
        </w:rPr>
        <w:t>s</w:t>
      </w:r>
      <w:r>
        <w:rPr>
          <w:w w:val="44"/>
        </w:rPr>
        <w:t>’</w:t>
      </w:r>
      <w:r>
        <w:t xml:space="preserve"> </w:t>
      </w:r>
      <w:r>
        <w:rPr>
          <w:spacing w:val="-15"/>
        </w:rPr>
        <w:t xml:space="preserve"> </w:t>
      </w:r>
      <w:r>
        <w:rPr>
          <w:spacing w:val="-1"/>
          <w:w w:val="116"/>
        </w:rPr>
        <w:t>i</w:t>
      </w:r>
      <w:r>
        <w:rPr>
          <w:spacing w:val="-3"/>
          <w:w w:val="116"/>
        </w:rPr>
        <w:t>n</w:t>
      </w:r>
      <w:r>
        <w:rPr>
          <w:spacing w:val="-3"/>
          <w:w w:val="131"/>
        </w:rPr>
        <w:t>t</w:t>
      </w:r>
      <w:r>
        <w:rPr>
          <w:spacing w:val="-1"/>
          <w:w w:val="118"/>
        </w:rPr>
        <w:t>e</w:t>
      </w:r>
      <w:r>
        <w:rPr>
          <w:w w:val="118"/>
        </w:rPr>
        <w:t>r</w:t>
      </w:r>
      <w:r>
        <w:rPr>
          <w:spacing w:val="-1"/>
          <w:w w:val="114"/>
        </w:rPr>
        <w:t>na</w:t>
      </w:r>
      <w:r>
        <w:rPr>
          <w:w w:val="114"/>
        </w:rPr>
        <w:t>l</w:t>
      </w:r>
      <w:r>
        <w:t xml:space="preserve"> </w:t>
      </w:r>
      <w:r>
        <w:rPr>
          <w:spacing w:val="-15"/>
        </w:rPr>
        <w:t xml:space="preserve"> </w:t>
      </w:r>
      <w:r>
        <w:rPr>
          <w:spacing w:val="-3"/>
          <w:w w:val="112"/>
        </w:rPr>
        <w:t>c</w:t>
      </w:r>
      <w:r>
        <w:rPr>
          <w:spacing w:val="-1"/>
          <w:w w:val="114"/>
        </w:rPr>
        <w:t>ons</w:t>
      </w:r>
      <w:r>
        <w:rPr>
          <w:w w:val="114"/>
        </w:rPr>
        <w:t>i</w:t>
      </w:r>
      <w:r>
        <w:rPr>
          <w:spacing w:val="-1"/>
          <w:w w:val="118"/>
        </w:rPr>
        <w:t>s</w:t>
      </w:r>
      <w:r>
        <w:rPr>
          <w:spacing w:val="-3"/>
          <w:w w:val="118"/>
        </w:rPr>
        <w:t>t</w:t>
      </w:r>
      <w:r>
        <w:rPr>
          <w:spacing w:val="-1"/>
          <w:w w:val="115"/>
        </w:rPr>
        <w:t>en</w:t>
      </w:r>
      <w:r>
        <w:rPr>
          <w:spacing w:val="4"/>
          <w:w w:val="115"/>
        </w:rPr>
        <w:t>c</w:t>
      </w:r>
      <w:r>
        <w:t xml:space="preserve">y </w:t>
      </w:r>
      <w:r>
        <w:rPr>
          <w:spacing w:val="-15"/>
        </w:rPr>
        <w:t xml:space="preserve"> </w:t>
      </w:r>
      <w:r>
        <w:rPr>
          <w:spacing w:val="-1"/>
          <w:w w:val="115"/>
        </w:rPr>
        <w:t>rang</w:t>
      </w:r>
      <w:r>
        <w:rPr>
          <w:spacing w:val="1"/>
          <w:w w:val="115"/>
        </w:rPr>
        <w:t>e</w:t>
      </w:r>
      <w:r>
        <w:rPr>
          <w:w w:val="118"/>
        </w:rPr>
        <w:t>d</w:t>
      </w:r>
      <w:r>
        <w:t xml:space="preserve"> </w:t>
      </w:r>
      <w:r>
        <w:rPr>
          <w:spacing w:val="-15"/>
        </w:rPr>
        <w:t xml:space="preserve"> </w:t>
      </w:r>
      <w:r>
        <w:rPr>
          <w:w w:val="98"/>
        </w:rPr>
        <w:t>f</w:t>
      </w:r>
      <w:r>
        <w:rPr>
          <w:spacing w:val="-3"/>
          <w:w w:val="126"/>
        </w:rPr>
        <w:t>r</w:t>
      </w:r>
      <w:r>
        <w:rPr>
          <w:spacing w:val="-1"/>
          <w:w w:val="117"/>
        </w:rPr>
        <w:t>o</w:t>
      </w:r>
      <w:r>
        <w:rPr>
          <w:w w:val="117"/>
        </w:rPr>
        <w:t>m</w:t>
      </w:r>
      <w:r>
        <w:t xml:space="preserve"> </w:t>
      </w:r>
      <w:r>
        <w:rPr>
          <w:spacing w:val="-15"/>
        </w:rPr>
        <w:t xml:space="preserve"> </w:t>
      </w:r>
      <w:r>
        <w:rPr>
          <w:spacing w:val="-1"/>
          <w:w w:val="108"/>
        </w:rPr>
        <w:t>0.8</w:t>
      </w:r>
      <w:r>
        <w:rPr>
          <w:w w:val="108"/>
        </w:rPr>
        <w:t>3</w:t>
      </w:r>
      <w:r>
        <w:t xml:space="preserve"> </w:t>
      </w:r>
      <w:r>
        <w:rPr>
          <w:spacing w:val="-15"/>
        </w:rPr>
        <w:t xml:space="preserve"> </w:t>
      </w:r>
      <w:r>
        <w:rPr>
          <w:spacing w:val="-3"/>
          <w:w w:val="131"/>
        </w:rPr>
        <w:t>t</w:t>
      </w:r>
      <w:r>
        <w:rPr>
          <w:w w:val="115"/>
        </w:rPr>
        <w:t>o</w:t>
      </w:r>
    </w:p>
    <w:p w14:paraId="2A685A04" w14:textId="77777777" w:rsidR="003F01C2" w:rsidRDefault="003F01C2" w:rsidP="003F01C2">
      <w:pPr>
        <w:pStyle w:val="BodyText"/>
        <w:spacing w:line="253" w:lineRule="exact"/>
        <w:ind w:left="153"/>
        <w:jc w:val="both"/>
      </w:pPr>
      <w:r>
        <w:rPr>
          <w:w w:val="110"/>
        </w:rPr>
        <w:t>0.93. Each SSS T-score was used in this study.</w:t>
      </w:r>
    </w:p>
    <w:p w14:paraId="00521197" w14:textId="77777777" w:rsidR="003F01C2" w:rsidRDefault="003F01C2" w:rsidP="003F01C2">
      <w:pPr>
        <w:spacing w:before="234"/>
        <w:ind w:left="153"/>
        <w:rPr>
          <w:rFonts w:ascii="Calibri"/>
          <w:b/>
          <w:sz w:val="18"/>
        </w:rPr>
      </w:pPr>
      <w:bookmarkStart w:id="39" w:name="Procedure"/>
      <w:bookmarkEnd w:id="39"/>
      <w:r>
        <w:rPr>
          <w:rFonts w:ascii="Calibri"/>
          <w:b/>
          <w:w w:val="105"/>
          <w:sz w:val="18"/>
        </w:rPr>
        <w:t>Procedure</w:t>
      </w:r>
    </w:p>
    <w:p w14:paraId="677981EE" w14:textId="77777777" w:rsidR="003F01C2" w:rsidRDefault="003F01C2" w:rsidP="003F01C2">
      <w:pPr>
        <w:pStyle w:val="BodyText"/>
        <w:spacing w:before="21" w:line="216" w:lineRule="auto"/>
        <w:ind w:left="153" w:right="111"/>
        <w:jc w:val="both"/>
      </w:pPr>
      <w:r>
        <w:rPr>
          <w:w w:val="115"/>
        </w:rPr>
        <w:t>Participants were from 52 kindergartens and 78 nursery schools.</w:t>
      </w:r>
      <w:r>
        <w:rPr>
          <w:spacing w:val="-14"/>
          <w:w w:val="115"/>
        </w:rPr>
        <w:t xml:space="preserve"> </w:t>
      </w:r>
      <w:r>
        <w:rPr>
          <w:w w:val="115"/>
        </w:rPr>
        <w:t>The</w:t>
      </w:r>
      <w:r>
        <w:rPr>
          <w:spacing w:val="-13"/>
          <w:w w:val="115"/>
        </w:rPr>
        <w:t xml:space="preserve"> </w:t>
      </w:r>
      <w:r>
        <w:rPr>
          <w:w w:val="115"/>
        </w:rPr>
        <w:t>principal</w:t>
      </w:r>
      <w:r>
        <w:rPr>
          <w:spacing w:val="-14"/>
          <w:w w:val="115"/>
        </w:rPr>
        <w:t xml:space="preserve"> </w:t>
      </w:r>
      <w:r>
        <w:rPr>
          <w:w w:val="115"/>
        </w:rPr>
        <w:t>of</w:t>
      </w:r>
      <w:r>
        <w:rPr>
          <w:spacing w:val="-13"/>
          <w:w w:val="115"/>
        </w:rPr>
        <w:t xml:space="preserve"> </w:t>
      </w:r>
      <w:r>
        <w:rPr>
          <w:w w:val="115"/>
        </w:rPr>
        <w:t>each</w:t>
      </w:r>
      <w:r>
        <w:rPr>
          <w:spacing w:val="-14"/>
          <w:w w:val="115"/>
        </w:rPr>
        <w:t xml:space="preserve"> </w:t>
      </w:r>
      <w:r>
        <w:rPr>
          <w:w w:val="115"/>
        </w:rPr>
        <w:t>facility</w:t>
      </w:r>
      <w:r>
        <w:rPr>
          <w:spacing w:val="-13"/>
          <w:w w:val="115"/>
        </w:rPr>
        <w:t xml:space="preserve"> </w:t>
      </w:r>
      <w:r>
        <w:rPr>
          <w:w w:val="115"/>
        </w:rPr>
        <w:t>granted</w:t>
      </w:r>
      <w:r>
        <w:rPr>
          <w:spacing w:val="-14"/>
          <w:w w:val="115"/>
        </w:rPr>
        <w:t xml:space="preserve"> </w:t>
      </w:r>
      <w:r>
        <w:rPr>
          <w:w w:val="115"/>
        </w:rPr>
        <w:t xml:space="preserve">permission to contact parents. The researcher contacted the parents and distributed an information sheet and a questionnaire </w:t>
      </w:r>
      <w:r>
        <w:rPr>
          <w:spacing w:val="1"/>
          <w:w w:val="118"/>
        </w:rPr>
        <w:t>p</w:t>
      </w:r>
      <w:r>
        <w:rPr>
          <w:w w:val="112"/>
        </w:rPr>
        <w:t>a</w:t>
      </w:r>
      <w:r>
        <w:rPr>
          <w:spacing w:val="-1"/>
          <w:w w:val="112"/>
        </w:rPr>
        <w:t>c</w:t>
      </w:r>
      <w:r>
        <w:rPr>
          <w:spacing w:val="7"/>
          <w:w w:val="109"/>
        </w:rPr>
        <w:t>k</w:t>
      </w:r>
      <w:r>
        <w:rPr>
          <w:w w:val="99"/>
        </w:rPr>
        <w:t>,</w:t>
      </w:r>
      <w:r>
        <w:t xml:space="preserve"> </w:t>
      </w:r>
      <w:r>
        <w:rPr>
          <w:spacing w:val="-24"/>
        </w:rPr>
        <w:t xml:space="preserve"> </w:t>
      </w:r>
      <w:r>
        <w:rPr>
          <w:w w:val="111"/>
        </w:rPr>
        <w:t>whi</w:t>
      </w:r>
      <w:r>
        <w:rPr>
          <w:spacing w:val="-1"/>
          <w:w w:val="111"/>
        </w:rPr>
        <w:t>c</w:t>
      </w:r>
      <w:r>
        <w:rPr>
          <w:w w:val="121"/>
        </w:rPr>
        <w:t>h</w:t>
      </w:r>
      <w:r>
        <w:t xml:space="preserve"> </w:t>
      </w:r>
      <w:r>
        <w:rPr>
          <w:spacing w:val="-24"/>
        </w:rPr>
        <w:t xml:space="preserve"> </w:t>
      </w:r>
      <w:r>
        <w:rPr>
          <w:w w:val="113"/>
        </w:rPr>
        <w:t>we</w:t>
      </w:r>
      <w:r>
        <w:rPr>
          <w:spacing w:val="-2"/>
          <w:w w:val="113"/>
        </w:rPr>
        <w:t>r</w:t>
      </w:r>
      <w:r>
        <w:rPr>
          <w:w w:val="112"/>
        </w:rPr>
        <w:t>e</w:t>
      </w:r>
      <w:r>
        <w:t xml:space="preserve"> </w:t>
      </w:r>
      <w:r>
        <w:rPr>
          <w:spacing w:val="-24"/>
        </w:rPr>
        <w:t xml:space="preserve"> </w:t>
      </w:r>
      <w:r>
        <w:rPr>
          <w:w w:val="115"/>
        </w:rPr>
        <w:t>ide</w:t>
      </w:r>
      <w:r>
        <w:rPr>
          <w:spacing w:val="-2"/>
          <w:w w:val="115"/>
        </w:rPr>
        <w:t>n</w:t>
      </w:r>
      <w:r>
        <w:rPr>
          <w:w w:val="109"/>
        </w:rPr>
        <w:t>tifi</w:t>
      </w:r>
      <w:r>
        <w:rPr>
          <w:spacing w:val="2"/>
          <w:w w:val="109"/>
        </w:rPr>
        <w:t>e</w:t>
      </w:r>
      <w:r>
        <w:rPr>
          <w:w w:val="118"/>
        </w:rPr>
        <w:t>d</w:t>
      </w:r>
      <w:r>
        <w:t xml:space="preserve"> </w:t>
      </w:r>
      <w:r>
        <w:rPr>
          <w:spacing w:val="-24"/>
        </w:rPr>
        <w:t xml:space="preserve"> </w:t>
      </w:r>
      <w:r>
        <w:rPr>
          <w:w w:val="108"/>
        </w:rPr>
        <w:t>by</w:t>
      </w:r>
      <w:r>
        <w:t xml:space="preserve"> </w:t>
      </w:r>
      <w:r>
        <w:rPr>
          <w:spacing w:val="-24"/>
        </w:rPr>
        <w:t xml:space="preserve"> </w:t>
      </w:r>
      <w:r>
        <w:rPr>
          <w:spacing w:val="-2"/>
          <w:w w:val="131"/>
        </w:rPr>
        <w:t>t</w:t>
      </w:r>
      <w:r>
        <w:rPr>
          <w:w w:val="116"/>
        </w:rPr>
        <w:t>heir</w:t>
      </w:r>
      <w:r>
        <w:t xml:space="preserve"> </w:t>
      </w:r>
      <w:r>
        <w:rPr>
          <w:spacing w:val="-24"/>
        </w:rPr>
        <w:t xml:space="preserve"> </w:t>
      </w:r>
      <w:r>
        <w:rPr>
          <w:spacing w:val="-1"/>
          <w:w w:val="112"/>
        </w:rPr>
        <w:t>c</w:t>
      </w:r>
      <w:r>
        <w:rPr>
          <w:w w:val="114"/>
        </w:rPr>
        <w:t>hil</w:t>
      </w:r>
      <w:r>
        <w:rPr>
          <w:spacing w:val="-2"/>
          <w:w w:val="114"/>
        </w:rPr>
        <w:t>d</w:t>
      </w:r>
      <w:r>
        <w:rPr>
          <w:spacing w:val="-13"/>
          <w:w w:val="21"/>
        </w:rPr>
        <w:t>’</w:t>
      </w:r>
      <w:r>
        <w:rPr>
          <w:w w:val="109"/>
        </w:rPr>
        <w:t>s</w:t>
      </w:r>
      <w:r>
        <w:t xml:space="preserve"> </w:t>
      </w:r>
      <w:r>
        <w:rPr>
          <w:spacing w:val="-24"/>
        </w:rPr>
        <w:t xml:space="preserve"> </w:t>
      </w:r>
      <w:r>
        <w:rPr>
          <w:w w:val="110"/>
        </w:rPr>
        <w:t>I</w:t>
      </w:r>
      <w:r>
        <w:rPr>
          <w:w w:val="111"/>
        </w:rPr>
        <w:t>D</w:t>
      </w:r>
      <w:r>
        <w:t xml:space="preserve"> </w:t>
      </w:r>
      <w:r>
        <w:rPr>
          <w:spacing w:val="-24"/>
        </w:rPr>
        <w:t xml:space="preserve"> </w:t>
      </w:r>
      <w:r>
        <w:rPr>
          <w:spacing w:val="-2"/>
          <w:w w:val="122"/>
        </w:rPr>
        <w:t>n</w:t>
      </w:r>
      <w:r>
        <w:rPr>
          <w:w w:val="117"/>
        </w:rPr>
        <w:t>um</w:t>
      </w:r>
      <w:r>
        <w:rPr>
          <w:spacing w:val="2"/>
          <w:w w:val="117"/>
        </w:rPr>
        <w:t>b</w:t>
      </w:r>
      <w:r>
        <w:rPr>
          <w:w w:val="118"/>
        </w:rPr>
        <w:t>e</w:t>
      </w:r>
      <w:r>
        <w:rPr>
          <w:spacing w:val="-15"/>
          <w:w w:val="118"/>
        </w:rPr>
        <w:t>r</w:t>
      </w:r>
      <w:r>
        <w:rPr>
          <w:w w:val="99"/>
        </w:rPr>
        <w:t xml:space="preserve">. </w:t>
      </w:r>
      <w:r>
        <w:rPr>
          <w:w w:val="115"/>
        </w:rPr>
        <w:t xml:space="preserve">Parents completed the questionnaires and returned them in sealed envelopes via the participating facilities. Then, </w:t>
      </w:r>
      <w:r>
        <w:rPr>
          <w:spacing w:val="-2"/>
          <w:w w:val="131"/>
        </w:rPr>
        <w:t>t</w:t>
      </w:r>
      <w:r>
        <w:rPr>
          <w:w w:val="116"/>
        </w:rPr>
        <w:t>he</w:t>
      </w:r>
      <w:r>
        <w:t xml:space="preserve"> </w:t>
      </w:r>
      <w:r>
        <w:rPr>
          <w:spacing w:val="-1"/>
          <w:w w:val="112"/>
        </w:rPr>
        <w:t>c</w:t>
      </w:r>
      <w:r>
        <w:rPr>
          <w:w w:val="114"/>
        </w:rPr>
        <w:t>hil</w:t>
      </w:r>
      <w:r>
        <w:rPr>
          <w:spacing w:val="-2"/>
          <w:w w:val="114"/>
        </w:rPr>
        <w:t>d</w:t>
      </w:r>
      <w:r>
        <w:rPr>
          <w:spacing w:val="-13"/>
          <w:w w:val="21"/>
        </w:rPr>
        <w:t>’</w:t>
      </w:r>
      <w:r>
        <w:rPr>
          <w:w w:val="109"/>
        </w:rPr>
        <w:t>s</w:t>
      </w:r>
      <w:r>
        <w:t xml:space="preserve"> </w:t>
      </w:r>
      <w:r>
        <w:rPr>
          <w:spacing w:val="-2"/>
          <w:w w:val="131"/>
        </w:rPr>
        <w:t>t</w:t>
      </w:r>
      <w:r>
        <w:rPr>
          <w:spacing w:val="1"/>
          <w:w w:val="112"/>
        </w:rPr>
        <w:t>e</w:t>
      </w:r>
      <w:r>
        <w:rPr>
          <w:w w:val="112"/>
        </w:rPr>
        <w:t>a</w:t>
      </w:r>
      <w:r>
        <w:rPr>
          <w:spacing w:val="-1"/>
          <w:w w:val="112"/>
        </w:rPr>
        <w:t>c</w:t>
      </w:r>
      <w:r>
        <w:rPr>
          <w:w w:val="119"/>
        </w:rPr>
        <w:t>her</w:t>
      </w:r>
      <w:r>
        <w:t xml:space="preserve"> </w:t>
      </w:r>
      <w:r>
        <w:rPr>
          <w:spacing w:val="-1"/>
          <w:w w:val="112"/>
        </w:rPr>
        <w:t>c</w:t>
      </w:r>
      <w:r>
        <w:rPr>
          <w:w w:val="116"/>
        </w:rPr>
        <w:t>h</w:t>
      </w:r>
      <w:r>
        <w:rPr>
          <w:spacing w:val="2"/>
          <w:w w:val="116"/>
        </w:rPr>
        <w:t>e</w:t>
      </w:r>
      <w:r>
        <w:rPr>
          <w:spacing w:val="-1"/>
          <w:w w:val="112"/>
        </w:rPr>
        <w:t>c</w:t>
      </w:r>
      <w:r>
        <w:rPr>
          <w:spacing w:val="-1"/>
          <w:w w:val="109"/>
        </w:rPr>
        <w:t>k</w:t>
      </w:r>
      <w:r>
        <w:rPr>
          <w:spacing w:val="2"/>
          <w:w w:val="112"/>
        </w:rPr>
        <w:t>e</w:t>
      </w:r>
      <w:r>
        <w:rPr>
          <w:w w:val="118"/>
        </w:rPr>
        <w:t>d</w:t>
      </w:r>
      <w:r>
        <w:t xml:space="preserve"> </w:t>
      </w:r>
      <w:r>
        <w:rPr>
          <w:spacing w:val="-2"/>
          <w:w w:val="131"/>
        </w:rPr>
        <w:t>t</w:t>
      </w:r>
      <w:r>
        <w:rPr>
          <w:w w:val="116"/>
        </w:rPr>
        <w:t>he</w:t>
      </w:r>
      <w:r>
        <w:t xml:space="preserve"> </w:t>
      </w:r>
      <w:r>
        <w:rPr>
          <w:w w:val="110"/>
        </w:rPr>
        <w:t>I</w:t>
      </w:r>
      <w:r>
        <w:rPr>
          <w:w w:val="111"/>
        </w:rPr>
        <w:t>D</w:t>
      </w:r>
      <w:r>
        <w:t xml:space="preserve"> </w:t>
      </w:r>
      <w:r>
        <w:rPr>
          <w:spacing w:val="-2"/>
          <w:w w:val="122"/>
        </w:rPr>
        <w:t>n</w:t>
      </w:r>
      <w:r>
        <w:rPr>
          <w:w w:val="117"/>
        </w:rPr>
        <w:t>um</w:t>
      </w:r>
      <w:r>
        <w:rPr>
          <w:spacing w:val="2"/>
          <w:w w:val="117"/>
        </w:rPr>
        <w:t>b</w:t>
      </w:r>
      <w:r>
        <w:rPr>
          <w:w w:val="118"/>
        </w:rPr>
        <w:t>e</w:t>
      </w:r>
      <w:r>
        <w:rPr>
          <w:spacing w:val="-15"/>
          <w:w w:val="118"/>
        </w:rPr>
        <w:t>r</w:t>
      </w:r>
      <w:r>
        <w:rPr>
          <w:w w:val="99"/>
        </w:rPr>
        <w:t>,</w:t>
      </w:r>
      <w:r>
        <w:t xml:space="preserve"> </w:t>
      </w:r>
      <w:r>
        <w:rPr>
          <w:w w:val="117"/>
        </w:rPr>
        <w:t>and</w:t>
      </w:r>
      <w:r>
        <w:t xml:space="preserve"> </w:t>
      </w:r>
      <w:r>
        <w:rPr>
          <w:spacing w:val="3"/>
          <w:w w:val="112"/>
        </w:rPr>
        <w:t>e</w:t>
      </w:r>
      <w:r>
        <w:rPr>
          <w:spacing w:val="1"/>
          <w:w w:val="102"/>
        </w:rPr>
        <w:t>v</w:t>
      </w:r>
      <w:r>
        <w:rPr>
          <w:w w:val="113"/>
        </w:rPr>
        <w:t>alu</w:t>
      </w:r>
      <w:r>
        <w:rPr>
          <w:spacing w:val="-2"/>
          <w:w w:val="112"/>
        </w:rPr>
        <w:t>a</w:t>
      </w:r>
      <w:r>
        <w:rPr>
          <w:spacing w:val="-2"/>
          <w:w w:val="131"/>
        </w:rPr>
        <w:t>t</w:t>
      </w:r>
      <w:r>
        <w:rPr>
          <w:spacing w:val="2"/>
          <w:w w:val="112"/>
        </w:rPr>
        <w:t>e</w:t>
      </w:r>
      <w:r>
        <w:rPr>
          <w:w w:val="118"/>
        </w:rPr>
        <w:t xml:space="preserve">d </w:t>
      </w:r>
      <w:r>
        <w:rPr>
          <w:spacing w:val="-2"/>
          <w:w w:val="131"/>
        </w:rPr>
        <w:t>t</w:t>
      </w:r>
      <w:r>
        <w:rPr>
          <w:w w:val="116"/>
        </w:rPr>
        <w:t>he</w:t>
      </w:r>
      <w:r>
        <w:rPr>
          <w:spacing w:val="-4"/>
        </w:rPr>
        <w:t xml:space="preserve"> </w:t>
      </w:r>
      <w:r>
        <w:rPr>
          <w:spacing w:val="-1"/>
          <w:w w:val="112"/>
        </w:rPr>
        <w:t>c</w:t>
      </w:r>
      <w:r>
        <w:rPr>
          <w:w w:val="114"/>
        </w:rPr>
        <w:t>hil</w:t>
      </w:r>
      <w:r>
        <w:rPr>
          <w:spacing w:val="-2"/>
          <w:w w:val="114"/>
        </w:rPr>
        <w:t>d</w:t>
      </w:r>
      <w:r>
        <w:rPr>
          <w:spacing w:val="-13"/>
          <w:w w:val="21"/>
        </w:rPr>
        <w:t>’</w:t>
      </w:r>
      <w:r>
        <w:rPr>
          <w:w w:val="109"/>
        </w:rPr>
        <w:t>s</w:t>
      </w:r>
      <w:r>
        <w:rPr>
          <w:spacing w:val="-4"/>
        </w:rPr>
        <w:t xml:space="preserve"> </w:t>
      </w:r>
      <w:r>
        <w:rPr>
          <w:spacing w:val="1"/>
          <w:w w:val="109"/>
        </w:rPr>
        <w:t>s</w:t>
      </w:r>
      <w:r>
        <w:rPr>
          <w:spacing w:val="2"/>
          <w:w w:val="115"/>
        </w:rPr>
        <w:t>o</w:t>
      </w:r>
      <w:r>
        <w:rPr>
          <w:w w:val="112"/>
        </w:rPr>
        <w:t>c</w:t>
      </w:r>
      <w:r>
        <w:rPr>
          <w:w w:val="106"/>
        </w:rPr>
        <w:t>i</w:t>
      </w:r>
      <w:r>
        <w:rPr>
          <w:w w:val="108"/>
        </w:rPr>
        <w:t>al</w:t>
      </w:r>
      <w:r>
        <w:rPr>
          <w:spacing w:val="-4"/>
        </w:rPr>
        <w:t xml:space="preserve"> </w:t>
      </w:r>
      <w:r>
        <w:rPr>
          <w:spacing w:val="-1"/>
          <w:w w:val="109"/>
        </w:rPr>
        <w:t>s</w:t>
      </w:r>
      <w:r>
        <w:rPr>
          <w:spacing w:val="1"/>
          <w:w w:val="109"/>
        </w:rPr>
        <w:t>k</w:t>
      </w:r>
      <w:r>
        <w:rPr>
          <w:w w:val="104"/>
        </w:rPr>
        <w:t>ill</w:t>
      </w:r>
      <w:r>
        <w:rPr>
          <w:w w:val="109"/>
        </w:rPr>
        <w:t>s</w:t>
      </w:r>
      <w:r>
        <w:rPr>
          <w:spacing w:val="-4"/>
        </w:rPr>
        <w:t xml:space="preserve"> </w:t>
      </w:r>
      <w:r>
        <w:rPr>
          <w:w w:val="119"/>
        </w:rPr>
        <w:t>u</w:t>
      </w:r>
      <w:r>
        <w:rPr>
          <w:w w:val="111"/>
        </w:rPr>
        <w:t>sing</w:t>
      </w:r>
      <w:r>
        <w:rPr>
          <w:spacing w:val="-4"/>
        </w:rPr>
        <w:t xml:space="preserve"> </w:t>
      </w:r>
      <w:r>
        <w:rPr>
          <w:spacing w:val="-2"/>
          <w:w w:val="131"/>
        </w:rPr>
        <w:t>t</w:t>
      </w:r>
      <w:r>
        <w:rPr>
          <w:w w:val="116"/>
        </w:rPr>
        <w:t>he</w:t>
      </w:r>
      <w:r>
        <w:rPr>
          <w:spacing w:val="-4"/>
        </w:rPr>
        <w:t xml:space="preserve"> </w:t>
      </w:r>
      <w:r>
        <w:rPr>
          <w:w w:val="101"/>
        </w:rPr>
        <w:t>SS</w:t>
      </w:r>
      <w:r>
        <w:rPr>
          <w:spacing w:val="2"/>
          <w:w w:val="101"/>
        </w:rPr>
        <w:t>S</w:t>
      </w:r>
      <w:r>
        <w:rPr>
          <w:w w:val="99"/>
        </w:rPr>
        <w:t>.</w:t>
      </w:r>
    </w:p>
    <w:p w14:paraId="3B7A6A85" w14:textId="77777777" w:rsidR="003F01C2" w:rsidRDefault="003F01C2" w:rsidP="003F01C2">
      <w:pPr>
        <w:spacing w:before="247"/>
        <w:ind w:left="153"/>
        <w:rPr>
          <w:rFonts w:ascii="Calibri"/>
          <w:b/>
          <w:sz w:val="18"/>
        </w:rPr>
      </w:pPr>
      <w:bookmarkStart w:id="40" w:name="Data_analyses"/>
      <w:bookmarkEnd w:id="40"/>
      <w:r>
        <w:rPr>
          <w:rFonts w:ascii="Calibri"/>
          <w:b/>
          <w:w w:val="105"/>
          <w:sz w:val="18"/>
        </w:rPr>
        <w:t>Data analyses</w:t>
      </w:r>
    </w:p>
    <w:p w14:paraId="6255371F" w14:textId="77777777" w:rsidR="003F01C2" w:rsidRDefault="003F01C2" w:rsidP="003F01C2">
      <w:pPr>
        <w:pStyle w:val="BodyText"/>
        <w:spacing w:before="21" w:line="216" w:lineRule="auto"/>
        <w:ind w:left="153" w:right="111"/>
        <w:jc w:val="both"/>
      </w:pPr>
      <w:r>
        <w:rPr>
          <w:w w:val="115"/>
        </w:rPr>
        <w:t>Correlations were performed to measure associations between marital relationship (destructive and construc- tive marital conflict), parenting practices (negative and positive parenting practices), social skills (cooperation, self-control, assertion), and demographic characteris- ti</w:t>
      </w:r>
      <w:r>
        <w:rPr>
          <w:spacing w:val="1"/>
          <w:w w:val="115"/>
        </w:rPr>
        <w:t>c</w:t>
      </w:r>
      <w:r>
        <w:rPr>
          <w:w w:val="109"/>
        </w:rPr>
        <w:t>s</w:t>
      </w:r>
      <w:r>
        <w:rPr>
          <w:spacing w:val="23"/>
        </w:rPr>
        <w:t xml:space="preserve"> </w:t>
      </w:r>
      <w:r>
        <w:rPr>
          <w:spacing w:val="-4"/>
          <w:w w:val="107"/>
        </w:rPr>
        <w:t>(</w:t>
      </w:r>
      <w:r>
        <w:rPr>
          <w:spacing w:val="-1"/>
          <w:w w:val="112"/>
        </w:rPr>
        <w:t>c</w:t>
      </w:r>
      <w:r>
        <w:rPr>
          <w:w w:val="114"/>
        </w:rPr>
        <w:t>hil</w:t>
      </w:r>
      <w:r>
        <w:rPr>
          <w:spacing w:val="-2"/>
          <w:w w:val="114"/>
        </w:rPr>
        <w:t>d</w:t>
      </w:r>
      <w:r>
        <w:rPr>
          <w:spacing w:val="-13"/>
          <w:w w:val="21"/>
        </w:rPr>
        <w:t>’</w:t>
      </w:r>
      <w:r>
        <w:rPr>
          <w:w w:val="109"/>
        </w:rPr>
        <w:t>s</w:t>
      </w:r>
      <w:r>
        <w:rPr>
          <w:spacing w:val="23"/>
        </w:rPr>
        <w:t xml:space="preserve"> </w:t>
      </w:r>
      <w:r>
        <w:rPr>
          <w:spacing w:val="1"/>
          <w:w w:val="109"/>
        </w:rPr>
        <w:t>s</w:t>
      </w:r>
      <w:r>
        <w:rPr>
          <w:spacing w:val="-2"/>
          <w:w w:val="112"/>
        </w:rPr>
        <w:t>e</w:t>
      </w:r>
      <w:r>
        <w:rPr>
          <w:w w:val="107"/>
        </w:rPr>
        <w:t>x</w:t>
      </w:r>
      <w:r>
        <w:rPr>
          <w:spacing w:val="23"/>
        </w:rPr>
        <w:t xml:space="preserve"> </w:t>
      </w:r>
      <w:r>
        <w:rPr>
          <w:w w:val="117"/>
        </w:rPr>
        <w:t>and</w:t>
      </w:r>
      <w:r>
        <w:rPr>
          <w:spacing w:val="23"/>
        </w:rPr>
        <w:t xml:space="preserve"> </w:t>
      </w:r>
      <w:r>
        <w:rPr>
          <w:w w:val="108"/>
        </w:rPr>
        <w:t>age).</w:t>
      </w:r>
      <w:r>
        <w:rPr>
          <w:spacing w:val="23"/>
        </w:rPr>
        <w:t xml:space="preserve"> </w:t>
      </w:r>
      <w:r>
        <w:rPr>
          <w:spacing w:val="-1"/>
          <w:w w:val="112"/>
        </w:rPr>
        <w:t>P</w:t>
      </w:r>
      <w:r>
        <w:rPr>
          <w:spacing w:val="-2"/>
          <w:w w:val="112"/>
        </w:rPr>
        <w:t>a</w:t>
      </w:r>
      <w:r>
        <w:rPr>
          <w:spacing w:val="-2"/>
          <w:w w:val="131"/>
        </w:rPr>
        <w:t>t</w:t>
      </w:r>
      <w:r>
        <w:rPr>
          <w:w w:val="121"/>
        </w:rPr>
        <w:t>h</w:t>
      </w:r>
      <w:r>
        <w:rPr>
          <w:spacing w:val="23"/>
        </w:rPr>
        <w:t xml:space="preserve"> </w:t>
      </w:r>
      <w:r>
        <w:rPr>
          <w:w w:val="110"/>
        </w:rPr>
        <w:t>analy</w:t>
      </w:r>
      <w:r>
        <w:rPr>
          <w:spacing w:val="1"/>
          <w:w w:val="109"/>
        </w:rPr>
        <w:t>s</w:t>
      </w:r>
      <w:r>
        <w:rPr>
          <w:spacing w:val="1"/>
          <w:w w:val="112"/>
        </w:rPr>
        <w:t>e</w:t>
      </w:r>
      <w:r>
        <w:rPr>
          <w:w w:val="109"/>
        </w:rPr>
        <w:t>s</w:t>
      </w:r>
      <w:r>
        <w:rPr>
          <w:spacing w:val="23"/>
        </w:rPr>
        <w:t xml:space="preserve"> </w:t>
      </w:r>
      <w:r>
        <w:rPr>
          <w:w w:val="113"/>
        </w:rPr>
        <w:t>we</w:t>
      </w:r>
      <w:r>
        <w:rPr>
          <w:spacing w:val="-2"/>
          <w:w w:val="113"/>
        </w:rPr>
        <w:t>r</w:t>
      </w:r>
      <w:r>
        <w:rPr>
          <w:w w:val="112"/>
        </w:rPr>
        <w:t>e</w:t>
      </w:r>
      <w:r>
        <w:rPr>
          <w:spacing w:val="23"/>
        </w:rPr>
        <w:t xml:space="preserve"> </w:t>
      </w:r>
      <w:r>
        <w:rPr>
          <w:spacing w:val="-2"/>
          <w:w w:val="112"/>
        </w:rPr>
        <w:t>c</w:t>
      </w:r>
      <w:r>
        <w:rPr>
          <w:w w:val="117"/>
        </w:rPr>
        <w:t>ondu</w:t>
      </w:r>
      <w:r>
        <w:rPr>
          <w:spacing w:val="1"/>
          <w:w w:val="117"/>
        </w:rPr>
        <w:t>c</w:t>
      </w:r>
      <w:r>
        <w:rPr>
          <w:spacing w:val="-2"/>
          <w:w w:val="131"/>
        </w:rPr>
        <w:t>t</w:t>
      </w:r>
      <w:r>
        <w:rPr>
          <w:spacing w:val="2"/>
          <w:w w:val="112"/>
        </w:rPr>
        <w:t>e</w:t>
      </w:r>
      <w:r>
        <w:rPr>
          <w:w w:val="118"/>
        </w:rPr>
        <w:t xml:space="preserve">d </w:t>
      </w:r>
      <w:r>
        <w:rPr>
          <w:w w:val="115"/>
        </w:rPr>
        <w:t xml:space="preserve">to estimate direct and indirect paths between destruc- tive marital conflict, constructive marital conflict, nega- tive parenting practices, positive parenting practices, </w:t>
      </w:r>
      <w:r>
        <w:rPr>
          <w:w w:val="117"/>
        </w:rPr>
        <w:t>and</w:t>
      </w:r>
      <w:r>
        <w:t xml:space="preserve"> </w:t>
      </w:r>
      <w:r>
        <w:rPr>
          <w:spacing w:val="-22"/>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t xml:space="preserve"> </w:t>
      </w:r>
      <w:r>
        <w:rPr>
          <w:spacing w:val="-22"/>
        </w:rPr>
        <w:t xml:space="preserve"> </w:t>
      </w:r>
      <w:r>
        <w:rPr>
          <w:spacing w:val="1"/>
          <w:w w:val="109"/>
        </w:rPr>
        <w:t>s</w:t>
      </w:r>
      <w:r>
        <w:rPr>
          <w:spacing w:val="2"/>
          <w:w w:val="115"/>
        </w:rPr>
        <w:t>o</w:t>
      </w:r>
      <w:r>
        <w:rPr>
          <w:w w:val="112"/>
        </w:rPr>
        <w:t>c</w:t>
      </w:r>
      <w:r>
        <w:rPr>
          <w:w w:val="106"/>
        </w:rPr>
        <w:t>i</w:t>
      </w:r>
      <w:r>
        <w:rPr>
          <w:w w:val="108"/>
        </w:rPr>
        <w:t>al</w:t>
      </w:r>
      <w:r>
        <w:t xml:space="preserve"> </w:t>
      </w:r>
      <w:r>
        <w:rPr>
          <w:spacing w:val="-22"/>
        </w:rPr>
        <w:t xml:space="preserve"> </w:t>
      </w:r>
      <w:r>
        <w:rPr>
          <w:spacing w:val="-1"/>
          <w:w w:val="109"/>
        </w:rPr>
        <w:t>s</w:t>
      </w:r>
      <w:r>
        <w:rPr>
          <w:spacing w:val="1"/>
          <w:w w:val="109"/>
        </w:rPr>
        <w:t>k</w:t>
      </w:r>
      <w:r>
        <w:rPr>
          <w:w w:val="104"/>
        </w:rPr>
        <w:t>ill</w:t>
      </w:r>
      <w:r>
        <w:rPr>
          <w:spacing w:val="4"/>
          <w:w w:val="109"/>
        </w:rPr>
        <w:t>s</w:t>
      </w:r>
      <w:r>
        <w:rPr>
          <w:w w:val="99"/>
        </w:rPr>
        <w:t>.</w:t>
      </w:r>
      <w:r>
        <w:t xml:space="preserve"> </w:t>
      </w:r>
      <w:r>
        <w:rPr>
          <w:spacing w:val="-22"/>
        </w:rPr>
        <w:t xml:space="preserve"> </w:t>
      </w:r>
      <w:r>
        <w:rPr>
          <w:w w:val="117"/>
        </w:rPr>
        <w:t>In</w:t>
      </w:r>
      <w:r>
        <w:t xml:space="preserve"> </w:t>
      </w:r>
      <w:r>
        <w:rPr>
          <w:spacing w:val="-22"/>
        </w:rPr>
        <w:t xml:space="preserve"> </w:t>
      </w:r>
      <w:r>
        <w:rPr>
          <w:spacing w:val="-2"/>
          <w:w w:val="131"/>
        </w:rPr>
        <w:t>t</w:t>
      </w:r>
      <w:r>
        <w:rPr>
          <w:w w:val="116"/>
        </w:rPr>
        <w:t>he</w:t>
      </w:r>
      <w:r>
        <w:t xml:space="preserve"> </w:t>
      </w:r>
      <w:r>
        <w:rPr>
          <w:spacing w:val="-22"/>
        </w:rPr>
        <w:t xml:space="preserve"> </w:t>
      </w:r>
      <w:r>
        <w:rPr>
          <w:w w:val="117"/>
        </w:rPr>
        <w:t>m</w:t>
      </w:r>
      <w:r>
        <w:rPr>
          <w:spacing w:val="2"/>
          <w:w w:val="117"/>
        </w:rPr>
        <w:t>o</w:t>
      </w:r>
      <w:r>
        <w:rPr>
          <w:w w:val="115"/>
        </w:rPr>
        <w:t>d</w:t>
      </w:r>
      <w:r>
        <w:rPr>
          <w:spacing w:val="-2"/>
          <w:w w:val="115"/>
        </w:rPr>
        <w:t>e</w:t>
      </w:r>
      <w:r>
        <w:rPr>
          <w:w w:val="103"/>
        </w:rPr>
        <w:t>l</w:t>
      </w:r>
      <w:r>
        <w:rPr>
          <w:spacing w:val="4"/>
          <w:w w:val="109"/>
        </w:rPr>
        <w:t>s</w:t>
      </w:r>
      <w:r>
        <w:rPr>
          <w:w w:val="99"/>
        </w:rPr>
        <w:t>,</w:t>
      </w:r>
      <w:r>
        <w:t xml:space="preserve"> </w:t>
      </w:r>
      <w:r>
        <w:rPr>
          <w:spacing w:val="-22"/>
        </w:rPr>
        <w:t xml:space="preserve"> </w:t>
      </w:r>
      <w:r>
        <w:rPr>
          <w:w w:val="117"/>
        </w:rPr>
        <w:t>n</w:t>
      </w:r>
      <w:r>
        <w:rPr>
          <w:spacing w:val="1"/>
          <w:w w:val="117"/>
        </w:rPr>
        <w:t>e</w:t>
      </w:r>
      <w:r>
        <w:rPr>
          <w:spacing w:val="1"/>
          <w:w w:val="105"/>
        </w:rPr>
        <w:t>g</w:t>
      </w:r>
      <w:r>
        <w:rPr>
          <w:spacing w:val="-2"/>
          <w:w w:val="112"/>
        </w:rPr>
        <w:t>a</w:t>
      </w:r>
      <w:r>
        <w:rPr>
          <w:w w:val="111"/>
        </w:rPr>
        <w:t>tive</w:t>
      </w:r>
      <w:r>
        <w:t xml:space="preserve"> </w:t>
      </w:r>
      <w:r>
        <w:rPr>
          <w:spacing w:val="-22"/>
        </w:rPr>
        <w:t xml:space="preserve"> </w:t>
      </w:r>
      <w:r>
        <w:rPr>
          <w:w w:val="117"/>
        </w:rPr>
        <w:t xml:space="preserve">and </w:t>
      </w:r>
      <w:r>
        <w:rPr>
          <w:w w:val="115"/>
        </w:rPr>
        <w:t>positive</w:t>
      </w:r>
      <w:r>
        <w:rPr>
          <w:spacing w:val="-15"/>
          <w:w w:val="115"/>
        </w:rPr>
        <w:t xml:space="preserve"> </w:t>
      </w:r>
      <w:r>
        <w:rPr>
          <w:w w:val="115"/>
        </w:rPr>
        <w:t>marital</w:t>
      </w:r>
      <w:r>
        <w:rPr>
          <w:spacing w:val="-15"/>
          <w:w w:val="115"/>
        </w:rPr>
        <w:t xml:space="preserve"> </w:t>
      </w:r>
      <w:r>
        <w:rPr>
          <w:w w:val="115"/>
        </w:rPr>
        <w:t>relationships</w:t>
      </w:r>
      <w:r>
        <w:rPr>
          <w:spacing w:val="-14"/>
          <w:w w:val="115"/>
        </w:rPr>
        <w:t xml:space="preserve"> </w:t>
      </w:r>
      <w:r>
        <w:rPr>
          <w:w w:val="115"/>
        </w:rPr>
        <w:t>were</w:t>
      </w:r>
      <w:r>
        <w:rPr>
          <w:spacing w:val="-15"/>
          <w:w w:val="115"/>
        </w:rPr>
        <w:t xml:space="preserve"> </w:t>
      </w:r>
      <w:r>
        <w:rPr>
          <w:w w:val="115"/>
        </w:rPr>
        <w:t>specified</w:t>
      </w:r>
      <w:r>
        <w:rPr>
          <w:spacing w:val="-14"/>
          <w:w w:val="115"/>
        </w:rPr>
        <w:t xml:space="preserve"> </w:t>
      </w:r>
      <w:r>
        <w:rPr>
          <w:w w:val="115"/>
        </w:rPr>
        <w:t>as</w:t>
      </w:r>
      <w:r>
        <w:rPr>
          <w:spacing w:val="-15"/>
          <w:w w:val="115"/>
        </w:rPr>
        <w:t xml:space="preserve"> </w:t>
      </w:r>
      <w:r>
        <w:rPr>
          <w:w w:val="115"/>
        </w:rPr>
        <w:t xml:space="preserve">predictors of (a) negative and positive parenting practices, and (b)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12"/>
        </w:rPr>
        <w:t xml:space="preserve"> </w:t>
      </w:r>
      <w:r>
        <w:rPr>
          <w:spacing w:val="1"/>
          <w:w w:val="109"/>
        </w:rPr>
        <w:t>s</w:t>
      </w:r>
      <w:r>
        <w:rPr>
          <w:spacing w:val="2"/>
          <w:w w:val="115"/>
        </w:rPr>
        <w:t>o</w:t>
      </w:r>
      <w:r>
        <w:rPr>
          <w:w w:val="112"/>
        </w:rPr>
        <w:t>c</w:t>
      </w:r>
      <w:r>
        <w:rPr>
          <w:w w:val="106"/>
        </w:rPr>
        <w:t>i</w:t>
      </w:r>
      <w:r>
        <w:rPr>
          <w:w w:val="108"/>
        </w:rPr>
        <w:t>al</w:t>
      </w:r>
      <w:r>
        <w:rPr>
          <w:spacing w:val="12"/>
        </w:rPr>
        <w:t xml:space="preserve"> </w:t>
      </w:r>
      <w:r>
        <w:rPr>
          <w:spacing w:val="-1"/>
          <w:w w:val="109"/>
        </w:rPr>
        <w:t>s</w:t>
      </w:r>
      <w:r>
        <w:rPr>
          <w:spacing w:val="1"/>
          <w:w w:val="109"/>
        </w:rPr>
        <w:t>k</w:t>
      </w:r>
      <w:r>
        <w:rPr>
          <w:w w:val="104"/>
        </w:rPr>
        <w:t>ill</w:t>
      </w:r>
      <w:r>
        <w:rPr>
          <w:spacing w:val="4"/>
          <w:w w:val="109"/>
        </w:rPr>
        <w:t>s</w:t>
      </w:r>
      <w:r>
        <w:rPr>
          <w:w w:val="99"/>
        </w:rPr>
        <w:t>.</w:t>
      </w:r>
      <w:r>
        <w:rPr>
          <w:spacing w:val="12"/>
        </w:rPr>
        <w:t xml:space="preserve"> </w:t>
      </w:r>
      <w:r>
        <w:rPr>
          <w:w w:val="117"/>
        </w:rPr>
        <w:t>P</w:t>
      </w:r>
      <w:r>
        <w:rPr>
          <w:spacing w:val="1"/>
          <w:w w:val="117"/>
        </w:rPr>
        <w:t>r</w:t>
      </w:r>
      <w:r>
        <w:rPr>
          <w:w w:val="116"/>
        </w:rPr>
        <w:t>ior</w:t>
      </w:r>
      <w:r>
        <w:rPr>
          <w:spacing w:val="12"/>
        </w:rPr>
        <w:t xml:space="preserve"> </w:t>
      </w:r>
      <w:r>
        <w:rPr>
          <w:spacing w:val="-2"/>
          <w:w w:val="131"/>
        </w:rPr>
        <w:t>t</w:t>
      </w:r>
      <w:r>
        <w:rPr>
          <w:w w:val="115"/>
        </w:rPr>
        <w:t>o</w:t>
      </w:r>
      <w:r>
        <w:rPr>
          <w:spacing w:val="12"/>
        </w:rPr>
        <w:t xml:space="preserve"> </w:t>
      </w:r>
      <w:r>
        <w:rPr>
          <w:spacing w:val="1"/>
          <w:w w:val="112"/>
        </w:rPr>
        <w:t>e</w:t>
      </w:r>
      <w:r>
        <w:rPr>
          <w:w w:val="115"/>
        </w:rPr>
        <w:t>stim</w:t>
      </w:r>
      <w:r>
        <w:rPr>
          <w:spacing w:val="-2"/>
          <w:w w:val="115"/>
        </w:rPr>
        <w:t>a</w:t>
      </w:r>
      <w:r>
        <w:rPr>
          <w:w w:val="115"/>
        </w:rPr>
        <w:t>ting</w:t>
      </w:r>
      <w:r>
        <w:rPr>
          <w:spacing w:val="12"/>
        </w:rPr>
        <w:t xml:space="preserve"> </w:t>
      </w:r>
      <w:r>
        <w:rPr>
          <w:spacing w:val="-2"/>
          <w:w w:val="131"/>
        </w:rPr>
        <w:t>t</w:t>
      </w:r>
      <w:r>
        <w:rPr>
          <w:w w:val="116"/>
        </w:rPr>
        <w:t>he</w:t>
      </w:r>
      <w:r>
        <w:rPr>
          <w:spacing w:val="12"/>
        </w:rPr>
        <w:t xml:space="preserve"> </w:t>
      </w:r>
      <w:r>
        <w:rPr>
          <w:spacing w:val="2"/>
          <w:w w:val="98"/>
        </w:rPr>
        <w:t>f</w:t>
      </w:r>
      <w:r>
        <w:rPr>
          <w:w w:val="110"/>
        </w:rPr>
        <w:t>ull</w:t>
      </w:r>
      <w:r>
        <w:rPr>
          <w:spacing w:val="12"/>
        </w:rPr>
        <w:t xml:space="preserve"> </w:t>
      </w:r>
      <w:r>
        <w:rPr>
          <w:w w:val="117"/>
        </w:rPr>
        <w:t>m</w:t>
      </w:r>
      <w:r>
        <w:rPr>
          <w:spacing w:val="2"/>
          <w:w w:val="117"/>
        </w:rPr>
        <w:t>o</w:t>
      </w:r>
      <w:r>
        <w:rPr>
          <w:w w:val="115"/>
        </w:rPr>
        <w:t>d</w:t>
      </w:r>
      <w:r>
        <w:rPr>
          <w:spacing w:val="-2"/>
          <w:w w:val="115"/>
        </w:rPr>
        <w:t>e</w:t>
      </w:r>
      <w:r>
        <w:rPr>
          <w:w w:val="103"/>
        </w:rPr>
        <w:t xml:space="preserve">l </w:t>
      </w:r>
      <w:r>
        <w:rPr>
          <w:w w:val="115"/>
        </w:rPr>
        <w:t>(Fig.</w:t>
      </w:r>
      <w:r>
        <w:rPr>
          <w:spacing w:val="-18"/>
          <w:w w:val="115"/>
        </w:rPr>
        <w:t xml:space="preserve"> </w:t>
      </w:r>
      <w:hyperlink w:anchor="_bookmark0" w:history="1">
        <w:r>
          <w:rPr>
            <w:color w:val="0000FF"/>
            <w:w w:val="115"/>
          </w:rPr>
          <w:t>1</w:t>
        </w:r>
      </w:hyperlink>
      <w:r>
        <w:rPr>
          <w:w w:val="115"/>
        </w:rPr>
        <w:t>)</w:t>
      </w:r>
      <w:r>
        <w:rPr>
          <w:spacing w:val="-17"/>
          <w:w w:val="115"/>
        </w:rPr>
        <w:t xml:space="preserve"> </w:t>
      </w:r>
      <w:r>
        <w:rPr>
          <w:w w:val="115"/>
        </w:rPr>
        <w:t>to</w:t>
      </w:r>
      <w:r>
        <w:rPr>
          <w:spacing w:val="-17"/>
          <w:w w:val="115"/>
        </w:rPr>
        <w:t xml:space="preserve"> </w:t>
      </w:r>
      <w:r>
        <w:rPr>
          <w:w w:val="115"/>
        </w:rPr>
        <w:t>test</w:t>
      </w:r>
      <w:r>
        <w:rPr>
          <w:spacing w:val="-17"/>
          <w:w w:val="115"/>
        </w:rPr>
        <w:t xml:space="preserve"> </w:t>
      </w:r>
      <w:r>
        <w:rPr>
          <w:w w:val="115"/>
        </w:rPr>
        <w:t>the</w:t>
      </w:r>
      <w:r>
        <w:rPr>
          <w:spacing w:val="-16"/>
          <w:w w:val="115"/>
        </w:rPr>
        <w:t xml:space="preserve"> </w:t>
      </w:r>
      <w:r>
        <w:rPr>
          <w:w w:val="115"/>
        </w:rPr>
        <w:t>effects</w:t>
      </w:r>
      <w:r>
        <w:rPr>
          <w:spacing w:val="-17"/>
          <w:w w:val="115"/>
        </w:rPr>
        <w:t xml:space="preserve"> </w:t>
      </w:r>
      <w:r>
        <w:rPr>
          <w:w w:val="115"/>
        </w:rPr>
        <w:t>of</w:t>
      </w:r>
      <w:r>
        <w:rPr>
          <w:spacing w:val="-17"/>
          <w:w w:val="115"/>
        </w:rPr>
        <w:t xml:space="preserve"> </w:t>
      </w:r>
      <w:r>
        <w:rPr>
          <w:w w:val="115"/>
        </w:rPr>
        <w:t>a</w:t>
      </w:r>
      <w:r>
        <w:rPr>
          <w:spacing w:val="-17"/>
          <w:w w:val="115"/>
        </w:rPr>
        <w:t xml:space="preserve"> </w:t>
      </w:r>
      <w:r>
        <w:rPr>
          <w:w w:val="115"/>
        </w:rPr>
        <w:t>positive</w:t>
      </w:r>
      <w:r>
        <w:rPr>
          <w:spacing w:val="-17"/>
          <w:w w:val="115"/>
        </w:rPr>
        <w:t xml:space="preserve"> </w:t>
      </w:r>
      <w:r>
        <w:rPr>
          <w:w w:val="115"/>
        </w:rPr>
        <w:t>marital</w:t>
      </w:r>
      <w:r>
        <w:rPr>
          <w:spacing w:val="-16"/>
          <w:w w:val="115"/>
        </w:rPr>
        <w:t xml:space="preserve"> </w:t>
      </w:r>
      <w:r>
        <w:rPr>
          <w:w w:val="115"/>
        </w:rPr>
        <w:t>relationship and positive parenting practices, a reduced model that did</w:t>
      </w:r>
      <w:r>
        <w:rPr>
          <w:spacing w:val="-12"/>
          <w:w w:val="115"/>
        </w:rPr>
        <w:t xml:space="preserve"> </w:t>
      </w:r>
      <w:r>
        <w:rPr>
          <w:w w:val="115"/>
        </w:rPr>
        <w:t>not</w:t>
      </w:r>
      <w:r>
        <w:rPr>
          <w:spacing w:val="-12"/>
          <w:w w:val="115"/>
        </w:rPr>
        <w:t xml:space="preserve"> </w:t>
      </w:r>
      <w:r>
        <w:rPr>
          <w:w w:val="115"/>
        </w:rPr>
        <w:t>include</w:t>
      </w:r>
      <w:r>
        <w:rPr>
          <w:spacing w:val="-12"/>
          <w:w w:val="115"/>
        </w:rPr>
        <w:t xml:space="preserve"> </w:t>
      </w:r>
      <w:r>
        <w:rPr>
          <w:w w:val="115"/>
        </w:rPr>
        <w:t>these</w:t>
      </w:r>
      <w:r>
        <w:rPr>
          <w:spacing w:val="-12"/>
          <w:w w:val="115"/>
        </w:rPr>
        <w:t xml:space="preserve"> </w:t>
      </w:r>
      <w:r>
        <w:rPr>
          <w:w w:val="115"/>
        </w:rPr>
        <w:t>variables</w:t>
      </w:r>
      <w:r>
        <w:rPr>
          <w:spacing w:val="-12"/>
          <w:w w:val="115"/>
        </w:rPr>
        <w:t xml:space="preserve"> </w:t>
      </w:r>
      <w:r>
        <w:rPr>
          <w:w w:val="115"/>
        </w:rPr>
        <w:t>was</w:t>
      </w:r>
      <w:r>
        <w:rPr>
          <w:spacing w:val="-12"/>
          <w:w w:val="115"/>
        </w:rPr>
        <w:t xml:space="preserve"> </w:t>
      </w:r>
      <w:r>
        <w:rPr>
          <w:w w:val="115"/>
        </w:rPr>
        <w:t>estimated.</w:t>
      </w:r>
    </w:p>
    <w:p w14:paraId="7A30930C" w14:textId="77777777" w:rsidR="003F01C2" w:rsidRDefault="003F01C2" w:rsidP="003F01C2">
      <w:pPr>
        <w:pStyle w:val="BodyText"/>
        <w:spacing w:before="13" w:line="216" w:lineRule="auto"/>
        <w:ind w:left="153" w:right="111" w:firstLine="159"/>
        <w:jc w:val="both"/>
      </w:pPr>
      <w:r>
        <w:rPr>
          <w:spacing w:val="-11"/>
          <w:w w:val="115"/>
        </w:rPr>
        <w:t xml:space="preserve">To </w:t>
      </w:r>
      <w:r>
        <w:rPr>
          <w:w w:val="115"/>
        </w:rPr>
        <w:t>assess fit, we used the comparative fit index (CFI) [</w:t>
      </w:r>
      <w:hyperlink w:anchor="_bookmark32" w:history="1">
        <w:r>
          <w:rPr>
            <w:color w:val="0000FF"/>
            <w:w w:val="115"/>
          </w:rPr>
          <w:t>30</w:t>
        </w:r>
      </w:hyperlink>
      <w:r>
        <w:rPr>
          <w:w w:val="115"/>
        </w:rPr>
        <w:t>], the incremental fit index (IFI) [</w:t>
      </w:r>
      <w:hyperlink w:anchor="_bookmark33" w:history="1">
        <w:r>
          <w:rPr>
            <w:color w:val="0000FF"/>
            <w:w w:val="115"/>
          </w:rPr>
          <w:t>31</w:t>
        </w:r>
      </w:hyperlink>
      <w:r>
        <w:rPr>
          <w:w w:val="115"/>
        </w:rPr>
        <w:t>], and the root mean square error of approximation (RMSEA) [</w:t>
      </w:r>
      <w:hyperlink w:anchor="_bookmark34" w:history="1">
        <w:r>
          <w:rPr>
            <w:color w:val="0000FF"/>
            <w:w w:val="115"/>
          </w:rPr>
          <w:t>32</w:t>
        </w:r>
      </w:hyperlink>
      <w:r>
        <w:rPr>
          <w:w w:val="115"/>
        </w:rPr>
        <w:t>]. Good model fit is reflected in CFI and IFI values</w:t>
      </w:r>
      <w:r>
        <w:rPr>
          <w:spacing w:val="47"/>
          <w:w w:val="115"/>
        </w:rPr>
        <w:t xml:space="preserve"> </w:t>
      </w:r>
      <w:r>
        <w:rPr>
          <w:w w:val="115"/>
        </w:rPr>
        <w:t>above</w:t>
      </w:r>
    </w:p>
    <w:p w14:paraId="34863E0D" w14:textId="77777777" w:rsidR="003F01C2" w:rsidRDefault="003F01C2" w:rsidP="003F01C2">
      <w:pPr>
        <w:pStyle w:val="BodyText"/>
        <w:spacing w:before="3" w:line="216" w:lineRule="auto"/>
        <w:ind w:left="153" w:right="111"/>
        <w:jc w:val="both"/>
      </w:pPr>
      <w:r>
        <w:rPr>
          <w:w w:val="110"/>
        </w:rPr>
        <w:t>0.90 [</w:t>
      </w:r>
      <w:hyperlink w:anchor="_bookmark32" w:history="1">
        <w:r>
          <w:rPr>
            <w:color w:val="0000FF"/>
            <w:w w:val="110"/>
          </w:rPr>
          <w:t>30</w:t>
        </w:r>
      </w:hyperlink>
      <w:r>
        <w:rPr>
          <w:w w:val="110"/>
        </w:rPr>
        <w:t xml:space="preserve">, </w:t>
      </w:r>
      <w:hyperlink w:anchor="_bookmark33" w:history="1">
        <w:r>
          <w:rPr>
            <w:color w:val="0000FF"/>
            <w:w w:val="110"/>
          </w:rPr>
          <w:t>31</w:t>
        </w:r>
      </w:hyperlink>
      <w:r>
        <w:rPr>
          <w:w w:val="110"/>
        </w:rPr>
        <w:t>] and RMSEA values of 0.08 or less [</w:t>
      </w:r>
      <w:hyperlink w:anchor="_bookmark35" w:history="1">
        <w:r>
          <w:rPr>
            <w:color w:val="0000FF"/>
            <w:w w:val="110"/>
          </w:rPr>
          <w:t>33</w:t>
        </w:r>
      </w:hyperlink>
      <w:r>
        <w:rPr>
          <w:w w:val="110"/>
        </w:rPr>
        <w:t>]. All statistical  analyses  were  conducted  using  SPSS</w:t>
      </w:r>
      <w:r>
        <w:rPr>
          <w:spacing w:val="33"/>
          <w:w w:val="110"/>
        </w:rPr>
        <w:t xml:space="preserve"> </w:t>
      </w:r>
      <w:r>
        <w:rPr>
          <w:w w:val="110"/>
        </w:rPr>
        <w:t>version</w:t>
      </w:r>
    </w:p>
    <w:p w14:paraId="1D075AF5" w14:textId="77777777" w:rsidR="003F01C2" w:rsidRDefault="003F01C2" w:rsidP="003F01C2">
      <w:pPr>
        <w:pStyle w:val="BodyText"/>
        <w:spacing w:line="248" w:lineRule="exact"/>
        <w:ind w:left="153"/>
        <w:jc w:val="both"/>
      </w:pPr>
      <w:r>
        <w:rPr>
          <w:w w:val="115"/>
        </w:rPr>
        <w:t>22.0 and Amos version 23.0.</w:t>
      </w:r>
    </w:p>
    <w:p w14:paraId="3E392180" w14:textId="77777777" w:rsidR="003F01C2" w:rsidRDefault="003F01C2" w:rsidP="003F01C2">
      <w:pPr>
        <w:pStyle w:val="Heading2"/>
        <w:spacing w:before="215"/>
      </w:pPr>
      <w:bookmarkStart w:id="41" w:name="Results"/>
      <w:bookmarkStart w:id="42" w:name="Descriptive_statistics"/>
      <w:bookmarkEnd w:id="41"/>
      <w:bookmarkEnd w:id="42"/>
      <w:r>
        <w:rPr>
          <w:w w:val="110"/>
        </w:rPr>
        <w:t>Results</w:t>
      </w:r>
    </w:p>
    <w:p w14:paraId="30C703B1" w14:textId="77777777" w:rsidR="003F01C2" w:rsidRDefault="003F01C2" w:rsidP="003F01C2">
      <w:pPr>
        <w:spacing w:before="15"/>
        <w:ind w:left="153"/>
        <w:rPr>
          <w:rFonts w:ascii="Calibri"/>
          <w:b/>
          <w:sz w:val="18"/>
        </w:rPr>
      </w:pPr>
      <w:r>
        <w:rPr>
          <w:rFonts w:ascii="Calibri"/>
          <w:b/>
          <w:w w:val="105"/>
          <w:sz w:val="18"/>
        </w:rPr>
        <w:t>Descriptive statistics</w:t>
      </w:r>
    </w:p>
    <w:p w14:paraId="5DE56F1F" w14:textId="77777777" w:rsidR="003F01C2" w:rsidRDefault="003F01C2" w:rsidP="003F01C2">
      <w:pPr>
        <w:pStyle w:val="BodyText"/>
        <w:spacing w:before="21" w:line="216" w:lineRule="auto"/>
        <w:ind w:left="153" w:right="111"/>
        <w:jc w:val="both"/>
      </w:pPr>
      <w:r>
        <w:rPr>
          <w:w w:val="115"/>
        </w:rPr>
        <w:t>Of the 3273 mothers who completed questionnaires, data from 2931, which met the inclusion criteria, were analyzed.</w:t>
      </w:r>
      <w:r>
        <w:rPr>
          <w:spacing w:val="-8"/>
          <w:w w:val="115"/>
        </w:rPr>
        <w:t xml:space="preserve"> </w:t>
      </w:r>
      <w:r>
        <w:rPr>
          <w:w w:val="115"/>
        </w:rPr>
        <w:t>The</w:t>
      </w:r>
      <w:r>
        <w:rPr>
          <w:spacing w:val="-7"/>
          <w:w w:val="115"/>
        </w:rPr>
        <w:t xml:space="preserve"> </w:t>
      </w:r>
      <w:r>
        <w:rPr>
          <w:w w:val="115"/>
        </w:rPr>
        <w:t>children</w:t>
      </w:r>
      <w:r>
        <w:rPr>
          <w:spacing w:val="-7"/>
          <w:w w:val="115"/>
        </w:rPr>
        <w:t xml:space="preserve"> </w:t>
      </w:r>
      <w:r>
        <w:rPr>
          <w:w w:val="115"/>
        </w:rPr>
        <w:t>included</w:t>
      </w:r>
      <w:r>
        <w:rPr>
          <w:spacing w:val="-8"/>
          <w:w w:val="115"/>
        </w:rPr>
        <w:t xml:space="preserve"> </w:t>
      </w:r>
      <w:r>
        <w:rPr>
          <w:w w:val="115"/>
        </w:rPr>
        <w:t>1476</w:t>
      </w:r>
      <w:r>
        <w:rPr>
          <w:spacing w:val="-7"/>
          <w:w w:val="115"/>
        </w:rPr>
        <w:t xml:space="preserve"> </w:t>
      </w:r>
      <w:r>
        <w:rPr>
          <w:w w:val="115"/>
        </w:rPr>
        <w:t>males</w:t>
      </w:r>
      <w:r>
        <w:rPr>
          <w:spacing w:val="-7"/>
          <w:w w:val="115"/>
        </w:rPr>
        <w:t xml:space="preserve"> </w:t>
      </w:r>
      <w:r>
        <w:rPr>
          <w:w w:val="115"/>
        </w:rPr>
        <w:t>(50.4%)</w:t>
      </w:r>
      <w:r>
        <w:rPr>
          <w:spacing w:val="-8"/>
          <w:w w:val="115"/>
        </w:rPr>
        <w:t xml:space="preserve"> </w:t>
      </w:r>
      <w:r>
        <w:rPr>
          <w:spacing w:val="-4"/>
          <w:w w:val="115"/>
        </w:rPr>
        <w:t xml:space="preserve">and </w:t>
      </w:r>
      <w:r>
        <w:rPr>
          <w:w w:val="115"/>
        </w:rPr>
        <w:t>1455</w:t>
      </w:r>
      <w:r>
        <w:rPr>
          <w:spacing w:val="-24"/>
          <w:w w:val="115"/>
        </w:rPr>
        <w:t xml:space="preserve"> </w:t>
      </w:r>
      <w:r>
        <w:rPr>
          <w:w w:val="115"/>
        </w:rPr>
        <w:t>females</w:t>
      </w:r>
      <w:r>
        <w:rPr>
          <w:spacing w:val="-24"/>
          <w:w w:val="115"/>
        </w:rPr>
        <w:t xml:space="preserve"> </w:t>
      </w:r>
      <w:r>
        <w:rPr>
          <w:w w:val="115"/>
        </w:rPr>
        <w:t>(49.6%).</w:t>
      </w:r>
      <w:r>
        <w:rPr>
          <w:spacing w:val="-23"/>
          <w:w w:val="115"/>
        </w:rPr>
        <w:t xml:space="preserve"> </w:t>
      </w:r>
      <w:r>
        <w:rPr>
          <w:w w:val="115"/>
        </w:rPr>
        <w:t>Their</w:t>
      </w:r>
      <w:r>
        <w:rPr>
          <w:spacing w:val="-24"/>
          <w:w w:val="115"/>
        </w:rPr>
        <w:t xml:space="preserve"> </w:t>
      </w:r>
      <w:r>
        <w:rPr>
          <w:w w:val="115"/>
        </w:rPr>
        <w:t>ages</w:t>
      </w:r>
      <w:r>
        <w:rPr>
          <w:spacing w:val="-23"/>
          <w:w w:val="115"/>
        </w:rPr>
        <w:t xml:space="preserve"> </w:t>
      </w:r>
      <w:r>
        <w:rPr>
          <w:w w:val="115"/>
        </w:rPr>
        <w:t>ranged</w:t>
      </w:r>
      <w:r>
        <w:rPr>
          <w:spacing w:val="-24"/>
          <w:w w:val="115"/>
        </w:rPr>
        <w:t xml:space="preserve"> </w:t>
      </w:r>
      <w:r>
        <w:rPr>
          <w:w w:val="115"/>
        </w:rPr>
        <w:t>from</w:t>
      </w:r>
      <w:r>
        <w:rPr>
          <w:spacing w:val="-23"/>
          <w:w w:val="115"/>
        </w:rPr>
        <w:t xml:space="preserve"> </w:t>
      </w:r>
      <w:r>
        <w:rPr>
          <w:w w:val="115"/>
        </w:rPr>
        <w:t>5</w:t>
      </w:r>
      <w:r>
        <w:rPr>
          <w:spacing w:val="-24"/>
          <w:w w:val="115"/>
        </w:rPr>
        <w:t xml:space="preserve"> </w:t>
      </w:r>
      <w:r>
        <w:rPr>
          <w:w w:val="115"/>
        </w:rPr>
        <w:t>to</w:t>
      </w:r>
      <w:r>
        <w:rPr>
          <w:spacing w:val="-23"/>
          <w:w w:val="115"/>
        </w:rPr>
        <w:t xml:space="preserve"> </w:t>
      </w:r>
      <w:r>
        <w:rPr>
          <w:w w:val="115"/>
        </w:rPr>
        <w:t>6</w:t>
      </w:r>
      <w:r>
        <w:rPr>
          <w:spacing w:val="-24"/>
          <w:w w:val="115"/>
        </w:rPr>
        <w:t xml:space="preserve"> </w:t>
      </w:r>
      <w:r>
        <w:rPr>
          <w:w w:val="115"/>
        </w:rPr>
        <w:t>years</w:t>
      </w:r>
    </w:p>
    <w:p w14:paraId="45E4DF96" w14:textId="77777777" w:rsidR="003F01C2" w:rsidRDefault="003F01C2" w:rsidP="003F01C2">
      <w:pPr>
        <w:pStyle w:val="BodyText"/>
        <w:spacing w:line="258" w:lineRule="exact"/>
        <w:ind w:left="153"/>
      </w:pPr>
      <w:r>
        <w:rPr>
          <w:w w:val="110"/>
        </w:rPr>
        <w:t xml:space="preserve">(M </w:t>
      </w:r>
      <w:r>
        <w:rPr>
          <w:rFonts w:ascii="Lucida Sans Unicode" w:hAnsi="Lucida Sans Unicode"/>
          <w:w w:val="110"/>
        </w:rPr>
        <w:t xml:space="preserve">= </w:t>
      </w:r>
      <w:r>
        <w:rPr>
          <w:w w:val="110"/>
        </w:rPr>
        <w:t xml:space="preserve">6.10, SD </w:t>
      </w:r>
      <w:r>
        <w:rPr>
          <w:rFonts w:ascii="Lucida Sans Unicode" w:hAnsi="Lucida Sans Unicode"/>
          <w:w w:val="110"/>
        </w:rPr>
        <w:t>=</w:t>
      </w:r>
      <w:r>
        <w:rPr>
          <w:rFonts w:ascii="Lucida Sans Unicode" w:hAnsi="Lucida Sans Unicode"/>
          <w:spacing w:val="-43"/>
          <w:w w:val="110"/>
        </w:rPr>
        <w:t xml:space="preserve"> </w:t>
      </w:r>
      <w:r>
        <w:rPr>
          <w:w w:val="110"/>
        </w:rPr>
        <w:t>0.29), the mothers’ ages from 20 to 55</w:t>
      </w:r>
    </w:p>
    <w:p w14:paraId="786269D6" w14:textId="77777777" w:rsidR="003F01C2" w:rsidRDefault="003F01C2" w:rsidP="003F01C2">
      <w:pPr>
        <w:spacing w:line="258" w:lineRule="exact"/>
        <w:sectPr w:rsidR="003F01C2">
          <w:type w:val="continuous"/>
          <w:pgSz w:w="11910" w:h="15820"/>
          <w:pgMar w:top="480" w:right="1020" w:bottom="280" w:left="980" w:header="720" w:footer="720" w:gutter="0"/>
          <w:cols w:num="2" w:space="720" w:equalWidth="0">
            <w:col w:w="4872" w:space="88"/>
            <w:col w:w="4950"/>
          </w:cols>
        </w:sectPr>
      </w:pPr>
    </w:p>
    <w:p w14:paraId="7283299B" w14:textId="77777777" w:rsidR="003F01C2" w:rsidRDefault="003F01C2" w:rsidP="003F01C2">
      <w:pPr>
        <w:pStyle w:val="BodyText"/>
        <w:rPr>
          <w:sz w:val="20"/>
        </w:rPr>
      </w:pPr>
    </w:p>
    <w:p w14:paraId="2CE00AAF" w14:textId="77777777" w:rsidR="003F01C2" w:rsidRDefault="003F01C2" w:rsidP="003F01C2">
      <w:pPr>
        <w:pStyle w:val="BodyText"/>
        <w:rPr>
          <w:sz w:val="20"/>
        </w:rPr>
      </w:pPr>
    </w:p>
    <w:p w14:paraId="2A069A4A" w14:textId="77777777" w:rsidR="003F01C2" w:rsidRDefault="003F01C2" w:rsidP="003F01C2">
      <w:pPr>
        <w:pStyle w:val="BodyText"/>
        <w:spacing w:before="2"/>
        <w:rPr>
          <w:sz w:val="27"/>
        </w:rPr>
      </w:pPr>
    </w:p>
    <w:p w14:paraId="5A59E3FF" w14:textId="3229D1AE" w:rsidR="003F01C2" w:rsidRDefault="003F01C2" w:rsidP="003F01C2">
      <w:pPr>
        <w:pStyle w:val="BodyText"/>
        <w:ind w:left="158"/>
        <w:rPr>
          <w:sz w:val="20"/>
        </w:rPr>
      </w:pPr>
      <w:r>
        <w:rPr>
          <w:noProof/>
          <w:sz w:val="20"/>
          <w:lang w:val="en-ID" w:eastAsia="en-ID"/>
        </w:rPr>
        <mc:AlternateContent>
          <mc:Choice Requires="wpg">
            <w:drawing>
              <wp:inline distT="0" distB="0" distL="0" distR="0" wp14:anchorId="2E1DDE8E" wp14:editId="1FB3073F">
                <wp:extent cx="6123305" cy="3223260"/>
                <wp:effectExtent l="8255" t="10795" r="2540" b="4445"/>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3223260"/>
                          <a:chOff x="0" y="0"/>
                          <a:chExt cx="9643" cy="5076"/>
                        </a:xfrm>
                      </wpg:grpSpPr>
                      <wps:wsp>
                        <wps:cNvPr id="667" name="AutoShape 559"/>
                        <wps:cNvSpPr>
                          <a:spLocks/>
                        </wps:cNvSpPr>
                        <wps:spPr bwMode="auto">
                          <a:xfrm>
                            <a:off x="8432" y="1364"/>
                            <a:ext cx="741" cy="117"/>
                          </a:xfrm>
                          <a:custGeom>
                            <a:avLst/>
                            <a:gdLst>
                              <a:gd name="T0" fmla="+- 0 9166 8433"/>
                              <a:gd name="T1" fmla="*/ T0 w 741"/>
                              <a:gd name="T2" fmla="+- 0 1395 1365"/>
                              <a:gd name="T3" fmla="*/ 1395 h 117"/>
                              <a:gd name="T4" fmla="+- 0 9161 8433"/>
                              <a:gd name="T5" fmla="*/ T4 w 741"/>
                              <a:gd name="T6" fmla="+- 0 1381 1365"/>
                              <a:gd name="T7" fmla="*/ 1381 h 117"/>
                              <a:gd name="T8" fmla="+- 0 9137 8433"/>
                              <a:gd name="T9" fmla="*/ T8 w 741"/>
                              <a:gd name="T10" fmla="+- 0 1382 1365"/>
                              <a:gd name="T11" fmla="*/ 1382 h 117"/>
                              <a:gd name="T12" fmla="+- 0 9130 8433"/>
                              <a:gd name="T13" fmla="*/ T12 w 741"/>
                              <a:gd name="T14" fmla="+- 0 1367 1365"/>
                              <a:gd name="T15" fmla="*/ 1367 h 117"/>
                              <a:gd name="T16" fmla="+- 0 9143 8433"/>
                              <a:gd name="T17" fmla="*/ T16 w 741"/>
                              <a:gd name="T18" fmla="+- 0 1376 1365"/>
                              <a:gd name="T19" fmla="*/ 1376 h 117"/>
                              <a:gd name="T20" fmla="+- 0 9119 8433"/>
                              <a:gd name="T21" fmla="*/ T20 w 741"/>
                              <a:gd name="T22" fmla="+- 0 1454 1365"/>
                              <a:gd name="T23" fmla="*/ 1454 h 117"/>
                              <a:gd name="T24" fmla="+- 0 9080 8433"/>
                              <a:gd name="T25" fmla="*/ T24 w 741"/>
                              <a:gd name="T26" fmla="+- 0 1451 1365"/>
                              <a:gd name="T27" fmla="*/ 1451 h 117"/>
                              <a:gd name="T28" fmla="+- 0 9100 8433"/>
                              <a:gd name="T29" fmla="*/ T28 w 741"/>
                              <a:gd name="T30" fmla="+- 0 1411 1365"/>
                              <a:gd name="T31" fmla="*/ 1411 h 117"/>
                              <a:gd name="T32" fmla="+- 0 9110 8433"/>
                              <a:gd name="T33" fmla="*/ T32 w 741"/>
                              <a:gd name="T34" fmla="+- 0 1407 1365"/>
                              <a:gd name="T35" fmla="*/ 1407 h 117"/>
                              <a:gd name="T36" fmla="+- 0 9099 8433"/>
                              <a:gd name="T37" fmla="*/ T36 w 741"/>
                              <a:gd name="T38" fmla="+- 0 1395 1365"/>
                              <a:gd name="T39" fmla="*/ 1395 h 117"/>
                              <a:gd name="T40" fmla="+- 0 9002 8433"/>
                              <a:gd name="T41" fmla="*/ T40 w 741"/>
                              <a:gd name="T42" fmla="+- 0 1405 1365"/>
                              <a:gd name="T43" fmla="*/ 1405 h 117"/>
                              <a:gd name="T44" fmla="+- 0 9007 8433"/>
                              <a:gd name="T45" fmla="*/ T44 w 741"/>
                              <a:gd name="T46" fmla="+- 0 1429 1365"/>
                              <a:gd name="T47" fmla="*/ 1429 h 117"/>
                              <a:gd name="T48" fmla="+- 0 9037 8433"/>
                              <a:gd name="T49" fmla="*/ T48 w 741"/>
                              <a:gd name="T50" fmla="+- 0 1411 1365"/>
                              <a:gd name="T51" fmla="*/ 1411 h 117"/>
                              <a:gd name="T52" fmla="+- 0 9040 8433"/>
                              <a:gd name="T53" fmla="*/ T52 w 741"/>
                              <a:gd name="T54" fmla="+- 0 1399 1365"/>
                              <a:gd name="T55" fmla="*/ 1399 h 117"/>
                              <a:gd name="T56" fmla="+- 0 8981 8433"/>
                              <a:gd name="T57" fmla="*/ T56 w 741"/>
                              <a:gd name="T58" fmla="+- 0 1373 1365"/>
                              <a:gd name="T59" fmla="*/ 1373 h 117"/>
                              <a:gd name="T60" fmla="+- 0 8968 8433"/>
                              <a:gd name="T61" fmla="*/ T60 w 741"/>
                              <a:gd name="T62" fmla="+- 0 1404 1365"/>
                              <a:gd name="T63" fmla="*/ 1404 h 117"/>
                              <a:gd name="T64" fmla="+- 0 8980 8433"/>
                              <a:gd name="T65" fmla="*/ T64 w 741"/>
                              <a:gd name="T66" fmla="+- 0 1447 1365"/>
                              <a:gd name="T67" fmla="*/ 1447 h 117"/>
                              <a:gd name="T68" fmla="+- 0 8931 8433"/>
                              <a:gd name="T69" fmla="*/ T68 w 741"/>
                              <a:gd name="T70" fmla="+- 0 1444 1365"/>
                              <a:gd name="T71" fmla="*/ 1444 h 117"/>
                              <a:gd name="T72" fmla="+- 0 8941 8433"/>
                              <a:gd name="T73" fmla="*/ T72 w 741"/>
                              <a:gd name="T74" fmla="+- 0 1444 1365"/>
                              <a:gd name="T75" fmla="*/ 1444 h 117"/>
                              <a:gd name="T76" fmla="+- 0 8939 8433"/>
                              <a:gd name="T77" fmla="*/ T76 w 741"/>
                              <a:gd name="T78" fmla="+- 0 1378 1365"/>
                              <a:gd name="T79" fmla="*/ 1378 h 117"/>
                              <a:gd name="T80" fmla="+- 0 8906 8433"/>
                              <a:gd name="T81" fmla="*/ T80 w 741"/>
                              <a:gd name="T82" fmla="+- 0 1399 1365"/>
                              <a:gd name="T83" fmla="*/ 1399 h 117"/>
                              <a:gd name="T84" fmla="+- 0 8869 8433"/>
                              <a:gd name="T85" fmla="*/ T84 w 741"/>
                              <a:gd name="T86" fmla="+- 0 1448 1365"/>
                              <a:gd name="T87" fmla="*/ 1448 h 117"/>
                              <a:gd name="T88" fmla="+- 0 8879 8433"/>
                              <a:gd name="T89" fmla="*/ T88 w 741"/>
                              <a:gd name="T90" fmla="+- 0 1433 1365"/>
                              <a:gd name="T91" fmla="*/ 1433 h 117"/>
                              <a:gd name="T92" fmla="+- 0 8900 8433"/>
                              <a:gd name="T93" fmla="*/ T92 w 741"/>
                              <a:gd name="T94" fmla="+- 0 1446 1365"/>
                              <a:gd name="T95" fmla="*/ 1446 h 117"/>
                              <a:gd name="T96" fmla="+- 0 8900 8433"/>
                              <a:gd name="T97" fmla="*/ T96 w 741"/>
                              <a:gd name="T98" fmla="+- 0 1420 1365"/>
                              <a:gd name="T99" fmla="*/ 1420 h 117"/>
                              <a:gd name="T100" fmla="+- 0 8914 8433"/>
                              <a:gd name="T101" fmla="*/ T100 w 741"/>
                              <a:gd name="T102" fmla="+- 0 1447 1365"/>
                              <a:gd name="T103" fmla="*/ 1447 h 117"/>
                              <a:gd name="T104" fmla="+- 0 8874 8433"/>
                              <a:gd name="T105" fmla="*/ T104 w 741"/>
                              <a:gd name="T106" fmla="+- 0 1415 1365"/>
                              <a:gd name="T107" fmla="*/ 1415 h 117"/>
                              <a:gd name="T108" fmla="+- 0 8822 8433"/>
                              <a:gd name="T109" fmla="*/ T108 w 741"/>
                              <a:gd name="T110" fmla="+- 0 1452 1365"/>
                              <a:gd name="T111" fmla="*/ 1452 h 117"/>
                              <a:gd name="T112" fmla="+- 0 8827 8433"/>
                              <a:gd name="T113" fmla="*/ T112 w 741"/>
                              <a:gd name="T114" fmla="+- 0 1451 1365"/>
                              <a:gd name="T115" fmla="*/ 1451 h 117"/>
                              <a:gd name="T116" fmla="+- 0 8858 8433"/>
                              <a:gd name="T117" fmla="*/ T116 w 741"/>
                              <a:gd name="T118" fmla="+- 0 1395 1365"/>
                              <a:gd name="T119" fmla="*/ 1395 h 117"/>
                              <a:gd name="T120" fmla="+- 0 8864 8433"/>
                              <a:gd name="T121" fmla="*/ T120 w 741"/>
                              <a:gd name="T122" fmla="+- 0 1403 1365"/>
                              <a:gd name="T123" fmla="*/ 1403 h 117"/>
                              <a:gd name="T124" fmla="+- 0 8822 8433"/>
                              <a:gd name="T125" fmla="*/ T124 w 741"/>
                              <a:gd name="T126" fmla="+- 0 1404 1365"/>
                              <a:gd name="T127" fmla="*/ 1404 h 117"/>
                              <a:gd name="T128" fmla="+- 0 8786 8433"/>
                              <a:gd name="T129" fmla="*/ T128 w 741"/>
                              <a:gd name="T130" fmla="+- 0 1456 1365"/>
                              <a:gd name="T131" fmla="*/ 1456 h 117"/>
                              <a:gd name="T132" fmla="+- 0 8779 8433"/>
                              <a:gd name="T133" fmla="*/ T132 w 741"/>
                              <a:gd name="T134" fmla="+- 0 1406 1365"/>
                              <a:gd name="T135" fmla="*/ 1406 h 117"/>
                              <a:gd name="T136" fmla="+- 0 8816 8433"/>
                              <a:gd name="T137" fmla="*/ T136 w 741"/>
                              <a:gd name="T138" fmla="+- 0 1439 1365"/>
                              <a:gd name="T139" fmla="*/ 1439 h 117"/>
                              <a:gd name="T140" fmla="+- 0 8815 8433"/>
                              <a:gd name="T141" fmla="*/ T140 w 741"/>
                              <a:gd name="T142" fmla="+- 0 1405 1365"/>
                              <a:gd name="T143" fmla="*/ 1405 h 117"/>
                              <a:gd name="T144" fmla="+- 0 8709 8433"/>
                              <a:gd name="T145" fmla="*/ T144 w 741"/>
                              <a:gd name="T146" fmla="+- 0 1407 1365"/>
                              <a:gd name="T147" fmla="*/ 1407 h 117"/>
                              <a:gd name="T148" fmla="+- 0 8719 8433"/>
                              <a:gd name="T149" fmla="*/ T148 w 741"/>
                              <a:gd name="T150" fmla="+- 0 1474 1365"/>
                              <a:gd name="T151" fmla="*/ 1474 h 117"/>
                              <a:gd name="T152" fmla="+- 0 8721 8433"/>
                              <a:gd name="T153" fmla="*/ T152 w 741"/>
                              <a:gd name="T154" fmla="+- 0 1452 1365"/>
                              <a:gd name="T155" fmla="*/ 1452 h 117"/>
                              <a:gd name="T156" fmla="+- 0 8746 8433"/>
                              <a:gd name="T157" fmla="*/ T156 w 741"/>
                              <a:gd name="T158" fmla="+- 0 1413 1365"/>
                              <a:gd name="T159" fmla="*/ 1413 h 117"/>
                              <a:gd name="T160" fmla="+- 0 8734 8433"/>
                              <a:gd name="T161" fmla="*/ T160 w 741"/>
                              <a:gd name="T162" fmla="+- 0 1395 1365"/>
                              <a:gd name="T163" fmla="*/ 1395 h 117"/>
                              <a:gd name="T164" fmla="+- 0 8717 8433"/>
                              <a:gd name="T165" fmla="*/ T164 w 741"/>
                              <a:gd name="T166" fmla="+- 0 1395 1365"/>
                              <a:gd name="T167" fmla="*/ 1395 h 117"/>
                              <a:gd name="T168" fmla="+- 0 8639 8433"/>
                              <a:gd name="T169" fmla="*/ T168 w 741"/>
                              <a:gd name="T170" fmla="+- 0 1420 1365"/>
                              <a:gd name="T171" fmla="*/ 1420 h 117"/>
                              <a:gd name="T172" fmla="+- 0 8652 8433"/>
                              <a:gd name="T173" fmla="*/ T172 w 741"/>
                              <a:gd name="T174" fmla="+- 0 1411 1365"/>
                              <a:gd name="T175" fmla="*/ 1411 h 117"/>
                              <a:gd name="T176" fmla="+- 0 8683 8433"/>
                              <a:gd name="T177" fmla="*/ T176 w 741"/>
                              <a:gd name="T178" fmla="+- 0 1419 1365"/>
                              <a:gd name="T179" fmla="*/ 1419 h 117"/>
                              <a:gd name="T180" fmla="+- 0 8612 8433"/>
                              <a:gd name="T181" fmla="*/ T180 w 741"/>
                              <a:gd name="T182" fmla="+- 0 1395 1365"/>
                              <a:gd name="T183" fmla="*/ 1395 h 117"/>
                              <a:gd name="T184" fmla="+- 0 8618 8433"/>
                              <a:gd name="T185" fmla="*/ T184 w 741"/>
                              <a:gd name="T186" fmla="+- 0 1451 1365"/>
                              <a:gd name="T187" fmla="*/ 1451 h 117"/>
                              <a:gd name="T188" fmla="+- 0 8612 8433"/>
                              <a:gd name="T189" fmla="*/ T188 w 741"/>
                              <a:gd name="T190" fmla="+- 0 1395 1365"/>
                              <a:gd name="T191" fmla="*/ 1395 h 117"/>
                              <a:gd name="T192" fmla="+- 0 8625 8433"/>
                              <a:gd name="T193" fmla="*/ T192 w 741"/>
                              <a:gd name="T194" fmla="+- 0 1445 1365"/>
                              <a:gd name="T195" fmla="*/ 1445 h 117"/>
                              <a:gd name="T196" fmla="+- 0 8490 8433"/>
                              <a:gd name="T197" fmla="*/ T196 w 741"/>
                              <a:gd name="T198" fmla="+- 0 1423 1365"/>
                              <a:gd name="T199" fmla="*/ 1423 h 117"/>
                              <a:gd name="T200" fmla="+- 0 8504 8433"/>
                              <a:gd name="T201" fmla="*/ T200 w 741"/>
                              <a:gd name="T202" fmla="+- 0 1403 1365"/>
                              <a:gd name="T203" fmla="*/ 1403 h 117"/>
                              <a:gd name="T204" fmla="+- 0 8542 8433"/>
                              <a:gd name="T205" fmla="*/ T204 w 741"/>
                              <a:gd name="T206" fmla="+- 0 1450 1365"/>
                              <a:gd name="T207" fmla="*/ 1450 h 117"/>
                              <a:gd name="T208" fmla="+- 0 8563 8433"/>
                              <a:gd name="T209" fmla="*/ T208 w 741"/>
                              <a:gd name="T210" fmla="+- 0 1373 1365"/>
                              <a:gd name="T211" fmla="*/ 1373 h 117"/>
                              <a:gd name="T212" fmla="+- 0 8479 8433"/>
                              <a:gd name="T213" fmla="*/ T212 w 741"/>
                              <a:gd name="T214" fmla="+- 0 1367 1365"/>
                              <a:gd name="T215" fmla="*/ 1367 h 117"/>
                              <a:gd name="T216" fmla="+- 0 8482 8433"/>
                              <a:gd name="T217" fmla="*/ T216 w 741"/>
                              <a:gd name="T218" fmla="+- 0 1390 1365"/>
                              <a:gd name="T219" fmla="*/ 1390 h 117"/>
                              <a:gd name="T220" fmla="+- 0 8477 8433"/>
                              <a:gd name="T221" fmla="*/ T220 w 741"/>
                              <a:gd name="T222" fmla="+- 0 1385 1365"/>
                              <a:gd name="T223" fmla="*/ 1385 h 117"/>
                              <a:gd name="T224" fmla="+- 0 8433 8433"/>
                              <a:gd name="T225" fmla="*/ T224 w 741"/>
                              <a:gd name="T226" fmla="+- 0 1390 1365"/>
                              <a:gd name="T227" fmla="*/ 1390 h 117"/>
                              <a:gd name="T228" fmla="+- 0 8439 8433"/>
                              <a:gd name="T229" fmla="*/ T228 w 741"/>
                              <a:gd name="T230" fmla="+- 0 1385 1365"/>
                              <a:gd name="T231" fmla="*/ 1385 h 117"/>
                              <a:gd name="T232" fmla="+- 0 8441 8433"/>
                              <a:gd name="T233" fmla="*/ T232 w 741"/>
                              <a:gd name="T234" fmla="+- 0 1386 1365"/>
                              <a:gd name="T235" fmla="*/ 138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41" h="117">
                                <a:moveTo>
                                  <a:pt x="740" y="15"/>
                                </a:moveTo>
                                <a:lnTo>
                                  <a:pt x="733" y="15"/>
                                </a:lnTo>
                                <a:lnTo>
                                  <a:pt x="734" y="16"/>
                                </a:lnTo>
                                <a:lnTo>
                                  <a:pt x="734" y="17"/>
                                </a:lnTo>
                                <a:lnTo>
                                  <a:pt x="734" y="21"/>
                                </a:lnTo>
                                <a:lnTo>
                                  <a:pt x="733" y="24"/>
                                </a:lnTo>
                                <a:lnTo>
                                  <a:pt x="730" y="28"/>
                                </a:lnTo>
                                <a:lnTo>
                                  <a:pt x="727" y="30"/>
                                </a:lnTo>
                                <a:lnTo>
                                  <a:pt x="724" y="32"/>
                                </a:lnTo>
                                <a:lnTo>
                                  <a:pt x="724" y="34"/>
                                </a:lnTo>
                                <a:lnTo>
                                  <a:pt x="729" y="33"/>
                                </a:lnTo>
                                <a:lnTo>
                                  <a:pt x="733" y="30"/>
                                </a:lnTo>
                                <a:lnTo>
                                  <a:pt x="739" y="23"/>
                                </a:lnTo>
                                <a:lnTo>
                                  <a:pt x="740" y="19"/>
                                </a:lnTo>
                                <a:lnTo>
                                  <a:pt x="740" y="15"/>
                                </a:lnTo>
                                <a:close/>
                                <a:moveTo>
                                  <a:pt x="732" y="2"/>
                                </a:moveTo>
                                <a:lnTo>
                                  <a:pt x="727" y="2"/>
                                </a:lnTo>
                                <a:lnTo>
                                  <a:pt x="725" y="3"/>
                                </a:lnTo>
                                <a:lnTo>
                                  <a:pt x="722" y="6"/>
                                </a:lnTo>
                                <a:lnTo>
                                  <a:pt x="721" y="7"/>
                                </a:lnTo>
                                <a:lnTo>
                                  <a:pt x="721" y="11"/>
                                </a:lnTo>
                                <a:lnTo>
                                  <a:pt x="722" y="13"/>
                                </a:lnTo>
                                <a:lnTo>
                                  <a:pt x="724" y="15"/>
                                </a:lnTo>
                                <a:lnTo>
                                  <a:pt x="726" y="16"/>
                                </a:lnTo>
                                <a:lnTo>
                                  <a:pt x="728" y="16"/>
                                </a:lnTo>
                                <a:lnTo>
                                  <a:pt x="729" y="16"/>
                                </a:lnTo>
                                <a:lnTo>
                                  <a:pt x="731" y="15"/>
                                </a:lnTo>
                                <a:lnTo>
                                  <a:pt x="732" y="15"/>
                                </a:lnTo>
                                <a:lnTo>
                                  <a:pt x="740" y="15"/>
                                </a:lnTo>
                                <a:lnTo>
                                  <a:pt x="740" y="11"/>
                                </a:lnTo>
                                <a:lnTo>
                                  <a:pt x="739" y="8"/>
                                </a:lnTo>
                                <a:lnTo>
                                  <a:pt x="734" y="3"/>
                                </a:lnTo>
                                <a:lnTo>
                                  <a:pt x="732" y="2"/>
                                </a:lnTo>
                                <a:close/>
                                <a:moveTo>
                                  <a:pt x="710" y="15"/>
                                </a:moveTo>
                                <a:lnTo>
                                  <a:pt x="703" y="15"/>
                                </a:lnTo>
                                <a:lnTo>
                                  <a:pt x="704" y="16"/>
                                </a:lnTo>
                                <a:lnTo>
                                  <a:pt x="704" y="17"/>
                                </a:lnTo>
                                <a:lnTo>
                                  <a:pt x="704" y="21"/>
                                </a:lnTo>
                                <a:lnTo>
                                  <a:pt x="704" y="23"/>
                                </a:lnTo>
                                <a:lnTo>
                                  <a:pt x="701" y="27"/>
                                </a:lnTo>
                                <a:lnTo>
                                  <a:pt x="698" y="29"/>
                                </a:lnTo>
                                <a:lnTo>
                                  <a:pt x="694" y="32"/>
                                </a:lnTo>
                                <a:lnTo>
                                  <a:pt x="694" y="34"/>
                                </a:lnTo>
                                <a:lnTo>
                                  <a:pt x="699" y="33"/>
                                </a:lnTo>
                                <a:lnTo>
                                  <a:pt x="703" y="30"/>
                                </a:lnTo>
                                <a:lnTo>
                                  <a:pt x="709" y="23"/>
                                </a:lnTo>
                                <a:lnTo>
                                  <a:pt x="710" y="19"/>
                                </a:lnTo>
                                <a:lnTo>
                                  <a:pt x="710" y="15"/>
                                </a:lnTo>
                                <a:close/>
                                <a:moveTo>
                                  <a:pt x="702" y="2"/>
                                </a:moveTo>
                                <a:lnTo>
                                  <a:pt x="697" y="2"/>
                                </a:lnTo>
                                <a:lnTo>
                                  <a:pt x="695" y="3"/>
                                </a:lnTo>
                                <a:lnTo>
                                  <a:pt x="692" y="6"/>
                                </a:lnTo>
                                <a:lnTo>
                                  <a:pt x="691" y="7"/>
                                </a:lnTo>
                                <a:lnTo>
                                  <a:pt x="691" y="11"/>
                                </a:lnTo>
                                <a:lnTo>
                                  <a:pt x="692" y="13"/>
                                </a:lnTo>
                                <a:lnTo>
                                  <a:pt x="694" y="15"/>
                                </a:lnTo>
                                <a:lnTo>
                                  <a:pt x="696" y="16"/>
                                </a:lnTo>
                                <a:lnTo>
                                  <a:pt x="698" y="16"/>
                                </a:lnTo>
                                <a:lnTo>
                                  <a:pt x="699" y="16"/>
                                </a:lnTo>
                                <a:lnTo>
                                  <a:pt x="701" y="15"/>
                                </a:lnTo>
                                <a:lnTo>
                                  <a:pt x="702" y="15"/>
                                </a:lnTo>
                                <a:lnTo>
                                  <a:pt x="710" y="15"/>
                                </a:lnTo>
                                <a:lnTo>
                                  <a:pt x="710" y="11"/>
                                </a:lnTo>
                                <a:lnTo>
                                  <a:pt x="709" y="8"/>
                                </a:lnTo>
                                <a:lnTo>
                                  <a:pt x="707" y="5"/>
                                </a:lnTo>
                                <a:lnTo>
                                  <a:pt x="704" y="3"/>
                                </a:lnTo>
                                <a:lnTo>
                                  <a:pt x="702" y="2"/>
                                </a:lnTo>
                                <a:close/>
                                <a:moveTo>
                                  <a:pt x="653" y="87"/>
                                </a:moveTo>
                                <a:lnTo>
                                  <a:pt x="624" y="87"/>
                                </a:lnTo>
                                <a:lnTo>
                                  <a:pt x="624" y="89"/>
                                </a:lnTo>
                                <a:lnTo>
                                  <a:pt x="653" y="89"/>
                                </a:lnTo>
                                <a:lnTo>
                                  <a:pt x="653" y="87"/>
                                </a:lnTo>
                                <a:close/>
                                <a:moveTo>
                                  <a:pt x="686" y="87"/>
                                </a:moveTo>
                                <a:lnTo>
                                  <a:pt x="658" y="87"/>
                                </a:lnTo>
                                <a:lnTo>
                                  <a:pt x="658" y="89"/>
                                </a:lnTo>
                                <a:lnTo>
                                  <a:pt x="686" y="89"/>
                                </a:lnTo>
                                <a:lnTo>
                                  <a:pt x="686" y="87"/>
                                </a:lnTo>
                                <a:close/>
                                <a:moveTo>
                                  <a:pt x="643" y="38"/>
                                </a:moveTo>
                                <a:lnTo>
                                  <a:pt x="630" y="38"/>
                                </a:lnTo>
                                <a:lnTo>
                                  <a:pt x="632" y="39"/>
                                </a:lnTo>
                                <a:lnTo>
                                  <a:pt x="632" y="40"/>
                                </a:lnTo>
                                <a:lnTo>
                                  <a:pt x="633" y="43"/>
                                </a:lnTo>
                                <a:lnTo>
                                  <a:pt x="633" y="81"/>
                                </a:lnTo>
                                <a:lnTo>
                                  <a:pt x="632" y="83"/>
                                </a:lnTo>
                                <a:lnTo>
                                  <a:pt x="630" y="86"/>
                                </a:lnTo>
                                <a:lnTo>
                                  <a:pt x="628" y="87"/>
                                </a:lnTo>
                                <a:lnTo>
                                  <a:pt x="650" y="87"/>
                                </a:lnTo>
                                <a:lnTo>
                                  <a:pt x="647" y="86"/>
                                </a:lnTo>
                                <a:lnTo>
                                  <a:pt x="645" y="85"/>
                                </a:lnTo>
                                <a:lnTo>
                                  <a:pt x="645" y="84"/>
                                </a:lnTo>
                                <a:lnTo>
                                  <a:pt x="644" y="82"/>
                                </a:lnTo>
                                <a:lnTo>
                                  <a:pt x="643" y="80"/>
                                </a:lnTo>
                                <a:lnTo>
                                  <a:pt x="643" y="46"/>
                                </a:lnTo>
                                <a:lnTo>
                                  <a:pt x="647" y="42"/>
                                </a:lnTo>
                                <a:lnTo>
                                  <a:pt x="643" y="42"/>
                                </a:lnTo>
                                <a:lnTo>
                                  <a:pt x="643" y="38"/>
                                </a:lnTo>
                                <a:close/>
                                <a:moveTo>
                                  <a:pt x="675" y="37"/>
                                </a:moveTo>
                                <a:lnTo>
                                  <a:pt x="661" y="37"/>
                                </a:lnTo>
                                <a:lnTo>
                                  <a:pt x="664" y="39"/>
                                </a:lnTo>
                                <a:lnTo>
                                  <a:pt x="666" y="43"/>
                                </a:lnTo>
                                <a:lnTo>
                                  <a:pt x="667" y="46"/>
                                </a:lnTo>
                                <a:lnTo>
                                  <a:pt x="667" y="81"/>
                                </a:lnTo>
                                <a:lnTo>
                                  <a:pt x="666" y="83"/>
                                </a:lnTo>
                                <a:lnTo>
                                  <a:pt x="666" y="85"/>
                                </a:lnTo>
                                <a:lnTo>
                                  <a:pt x="664" y="86"/>
                                </a:lnTo>
                                <a:lnTo>
                                  <a:pt x="662" y="87"/>
                                </a:lnTo>
                                <a:lnTo>
                                  <a:pt x="683" y="87"/>
                                </a:lnTo>
                                <a:lnTo>
                                  <a:pt x="682" y="86"/>
                                </a:lnTo>
                                <a:lnTo>
                                  <a:pt x="679" y="85"/>
                                </a:lnTo>
                                <a:lnTo>
                                  <a:pt x="679" y="84"/>
                                </a:lnTo>
                                <a:lnTo>
                                  <a:pt x="678" y="82"/>
                                </a:lnTo>
                                <a:lnTo>
                                  <a:pt x="678" y="81"/>
                                </a:lnTo>
                                <a:lnTo>
                                  <a:pt x="677" y="46"/>
                                </a:lnTo>
                                <a:lnTo>
                                  <a:pt x="677" y="42"/>
                                </a:lnTo>
                                <a:lnTo>
                                  <a:pt x="675" y="37"/>
                                </a:lnTo>
                                <a:close/>
                                <a:moveTo>
                                  <a:pt x="666" y="30"/>
                                </a:moveTo>
                                <a:lnTo>
                                  <a:pt x="656" y="30"/>
                                </a:lnTo>
                                <a:lnTo>
                                  <a:pt x="650" y="34"/>
                                </a:lnTo>
                                <a:lnTo>
                                  <a:pt x="643" y="42"/>
                                </a:lnTo>
                                <a:lnTo>
                                  <a:pt x="647" y="42"/>
                                </a:lnTo>
                                <a:lnTo>
                                  <a:pt x="648" y="40"/>
                                </a:lnTo>
                                <a:lnTo>
                                  <a:pt x="653" y="37"/>
                                </a:lnTo>
                                <a:lnTo>
                                  <a:pt x="675" y="37"/>
                                </a:lnTo>
                                <a:lnTo>
                                  <a:pt x="675" y="36"/>
                                </a:lnTo>
                                <a:lnTo>
                                  <a:pt x="673" y="34"/>
                                </a:lnTo>
                                <a:lnTo>
                                  <a:pt x="668" y="31"/>
                                </a:lnTo>
                                <a:lnTo>
                                  <a:pt x="666" y="30"/>
                                </a:lnTo>
                                <a:close/>
                                <a:moveTo>
                                  <a:pt x="643" y="30"/>
                                </a:moveTo>
                                <a:lnTo>
                                  <a:pt x="641" y="30"/>
                                </a:lnTo>
                                <a:lnTo>
                                  <a:pt x="623" y="37"/>
                                </a:lnTo>
                                <a:lnTo>
                                  <a:pt x="624" y="39"/>
                                </a:lnTo>
                                <a:lnTo>
                                  <a:pt x="626" y="38"/>
                                </a:lnTo>
                                <a:lnTo>
                                  <a:pt x="627" y="38"/>
                                </a:lnTo>
                                <a:lnTo>
                                  <a:pt x="643" y="38"/>
                                </a:lnTo>
                                <a:lnTo>
                                  <a:pt x="643" y="30"/>
                                </a:lnTo>
                                <a:close/>
                                <a:moveTo>
                                  <a:pt x="599" y="30"/>
                                </a:moveTo>
                                <a:lnTo>
                                  <a:pt x="586" y="30"/>
                                </a:lnTo>
                                <a:lnTo>
                                  <a:pt x="581" y="31"/>
                                </a:lnTo>
                                <a:lnTo>
                                  <a:pt x="573" y="36"/>
                                </a:lnTo>
                                <a:lnTo>
                                  <a:pt x="569" y="40"/>
                                </a:lnTo>
                                <a:lnTo>
                                  <a:pt x="564" y="50"/>
                                </a:lnTo>
                                <a:lnTo>
                                  <a:pt x="563" y="55"/>
                                </a:lnTo>
                                <a:lnTo>
                                  <a:pt x="563" y="68"/>
                                </a:lnTo>
                                <a:lnTo>
                                  <a:pt x="565" y="74"/>
                                </a:lnTo>
                                <a:lnTo>
                                  <a:pt x="574" y="87"/>
                                </a:lnTo>
                                <a:lnTo>
                                  <a:pt x="581" y="91"/>
                                </a:lnTo>
                                <a:lnTo>
                                  <a:pt x="595" y="91"/>
                                </a:lnTo>
                                <a:lnTo>
                                  <a:pt x="600" y="89"/>
                                </a:lnTo>
                                <a:lnTo>
                                  <a:pt x="605" y="86"/>
                                </a:lnTo>
                                <a:lnTo>
                                  <a:pt x="587" y="86"/>
                                </a:lnTo>
                                <a:lnTo>
                                  <a:pt x="583" y="83"/>
                                </a:lnTo>
                                <a:lnTo>
                                  <a:pt x="576" y="71"/>
                                </a:lnTo>
                                <a:lnTo>
                                  <a:pt x="574" y="64"/>
                                </a:lnTo>
                                <a:lnTo>
                                  <a:pt x="574" y="50"/>
                                </a:lnTo>
                                <a:lnTo>
                                  <a:pt x="575" y="46"/>
                                </a:lnTo>
                                <a:lnTo>
                                  <a:pt x="578" y="39"/>
                                </a:lnTo>
                                <a:lnTo>
                                  <a:pt x="580" y="37"/>
                                </a:lnTo>
                                <a:lnTo>
                                  <a:pt x="584" y="34"/>
                                </a:lnTo>
                                <a:lnTo>
                                  <a:pt x="586" y="34"/>
                                </a:lnTo>
                                <a:lnTo>
                                  <a:pt x="607" y="34"/>
                                </a:lnTo>
                                <a:lnTo>
                                  <a:pt x="606" y="33"/>
                                </a:lnTo>
                                <a:lnTo>
                                  <a:pt x="599" y="30"/>
                                </a:lnTo>
                                <a:close/>
                                <a:moveTo>
                                  <a:pt x="607" y="34"/>
                                </a:moveTo>
                                <a:lnTo>
                                  <a:pt x="593" y="34"/>
                                </a:lnTo>
                                <a:lnTo>
                                  <a:pt x="597" y="36"/>
                                </a:lnTo>
                                <a:lnTo>
                                  <a:pt x="604" y="46"/>
                                </a:lnTo>
                                <a:lnTo>
                                  <a:pt x="606" y="54"/>
                                </a:lnTo>
                                <a:lnTo>
                                  <a:pt x="606" y="72"/>
                                </a:lnTo>
                                <a:lnTo>
                                  <a:pt x="605" y="78"/>
                                </a:lnTo>
                                <a:lnTo>
                                  <a:pt x="600" y="84"/>
                                </a:lnTo>
                                <a:lnTo>
                                  <a:pt x="597" y="86"/>
                                </a:lnTo>
                                <a:lnTo>
                                  <a:pt x="605" y="86"/>
                                </a:lnTo>
                                <a:lnTo>
                                  <a:pt x="609" y="84"/>
                                </a:lnTo>
                                <a:lnTo>
                                  <a:pt x="612" y="80"/>
                                </a:lnTo>
                                <a:lnTo>
                                  <a:pt x="617" y="69"/>
                                </a:lnTo>
                                <a:lnTo>
                                  <a:pt x="618" y="64"/>
                                </a:lnTo>
                                <a:lnTo>
                                  <a:pt x="618" y="52"/>
                                </a:lnTo>
                                <a:lnTo>
                                  <a:pt x="616" y="45"/>
                                </a:lnTo>
                                <a:lnTo>
                                  <a:pt x="607" y="34"/>
                                </a:lnTo>
                                <a:close/>
                                <a:moveTo>
                                  <a:pt x="543" y="0"/>
                                </a:moveTo>
                                <a:lnTo>
                                  <a:pt x="540" y="0"/>
                                </a:lnTo>
                                <a:lnTo>
                                  <a:pt x="538" y="0"/>
                                </a:lnTo>
                                <a:lnTo>
                                  <a:pt x="536" y="3"/>
                                </a:lnTo>
                                <a:lnTo>
                                  <a:pt x="535" y="4"/>
                                </a:lnTo>
                                <a:lnTo>
                                  <a:pt x="535" y="8"/>
                                </a:lnTo>
                                <a:lnTo>
                                  <a:pt x="536" y="9"/>
                                </a:lnTo>
                                <a:lnTo>
                                  <a:pt x="538" y="12"/>
                                </a:lnTo>
                                <a:lnTo>
                                  <a:pt x="540" y="12"/>
                                </a:lnTo>
                                <a:lnTo>
                                  <a:pt x="543" y="12"/>
                                </a:lnTo>
                                <a:lnTo>
                                  <a:pt x="545" y="12"/>
                                </a:lnTo>
                                <a:lnTo>
                                  <a:pt x="547" y="9"/>
                                </a:lnTo>
                                <a:lnTo>
                                  <a:pt x="548" y="8"/>
                                </a:lnTo>
                                <a:lnTo>
                                  <a:pt x="548" y="4"/>
                                </a:lnTo>
                                <a:lnTo>
                                  <a:pt x="547" y="3"/>
                                </a:lnTo>
                                <a:lnTo>
                                  <a:pt x="545" y="0"/>
                                </a:lnTo>
                                <a:lnTo>
                                  <a:pt x="543" y="0"/>
                                </a:lnTo>
                                <a:close/>
                                <a:moveTo>
                                  <a:pt x="555" y="87"/>
                                </a:moveTo>
                                <a:lnTo>
                                  <a:pt x="527" y="87"/>
                                </a:lnTo>
                                <a:lnTo>
                                  <a:pt x="527" y="89"/>
                                </a:lnTo>
                                <a:lnTo>
                                  <a:pt x="555" y="89"/>
                                </a:lnTo>
                                <a:lnTo>
                                  <a:pt x="555" y="87"/>
                                </a:lnTo>
                                <a:close/>
                                <a:moveTo>
                                  <a:pt x="547" y="38"/>
                                </a:moveTo>
                                <a:lnTo>
                                  <a:pt x="533" y="38"/>
                                </a:lnTo>
                                <a:lnTo>
                                  <a:pt x="534" y="38"/>
                                </a:lnTo>
                                <a:lnTo>
                                  <a:pt x="535" y="39"/>
                                </a:lnTo>
                                <a:lnTo>
                                  <a:pt x="535" y="40"/>
                                </a:lnTo>
                                <a:lnTo>
                                  <a:pt x="536" y="43"/>
                                </a:lnTo>
                                <a:lnTo>
                                  <a:pt x="536" y="79"/>
                                </a:lnTo>
                                <a:lnTo>
                                  <a:pt x="536" y="82"/>
                                </a:lnTo>
                                <a:lnTo>
                                  <a:pt x="535" y="84"/>
                                </a:lnTo>
                                <a:lnTo>
                                  <a:pt x="534" y="85"/>
                                </a:lnTo>
                                <a:lnTo>
                                  <a:pt x="532" y="86"/>
                                </a:lnTo>
                                <a:lnTo>
                                  <a:pt x="530" y="87"/>
                                </a:lnTo>
                                <a:lnTo>
                                  <a:pt x="553" y="87"/>
                                </a:lnTo>
                                <a:lnTo>
                                  <a:pt x="551" y="86"/>
                                </a:lnTo>
                                <a:lnTo>
                                  <a:pt x="549" y="85"/>
                                </a:lnTo>
                                <a:lnTo>
                                  <a:pt x="548" y="84"/>
                                </a:lnTo>
                                <a:lnTo>
                                  <a:pt x="547" y="82"/>
                                </a:lnTo>
                                <a:lnTo>
                                  <a:pt x="547" y="79"/>
                                </a:lnTo>
                                <a:lnTo>
                                  <a:pt x="547" y="38"/>
                                </a:lnTo>
                                <a:close/>
                                <a:moveTo>
                                  <a:pt x="547" y="30"/>
                                </a:moveTo>
                                <a:lnTo>
                                  <a:pt x="544" y="30"/>
                                </a:lnTo>
                                <a:lnTo>
                                  <a:pt x="527" y="37"/>
                                </a:lnTo>
                                <a:lnTo>
                                  <a:pt x="527" y="39"/>
                                </a:lnTo>
                                <a:lnTo>
                                  <a:pt x="529" y="38"/>
                                </a:lnTo>
                                <a:lnTo>
                                  <a:pt x="530" y="38"/>
                                </a:lnTo>
                                <a:lnTo>
                                  <a:pt x="547" y="38"/>
                                </a:lnTo>
                                <a:lnTo>
                                  <a:pt x="547" y="30"/>
                                </a:lnTo>
                                <a:close/>
                                <a:moveTo>
                                  <a:pt x="508" y="36"/>
                                </a:moveTo>
                                <a:lnTo>
                                  <a:pt x="497" y="36"/>
                                </a:lnTo>
                                <a:lnTo>
                                  <a:pt x="498" y="79"/>
                                </a:lnTo>
                                <a:lnTo>
                                  <a:pt x="498" y="82"/>
                                </a:lnTo>
                                <a:lnTo>
                                  <a:pt x="498" y="83"/>
                                </a:lnTo>
                                <a:lnTo>
                                  <a:pt x="500" y="86"/>
                                </a:lnTo>
                                <a:lnTo>
                                  <a:pt x="501" y="87"/>
                                </a:lnTo>
                                <a:lnTo>
                                  <a:pt x="505" y="89"/>
                                </a:lnTo>
                                <a:lnTo>
                                  <a:pt x="507" y="90"/>
                                </a:lnTo>
                                <a:lnTo>
                                  <a:pt x="511" y="90"/>
                                </a:lnTo>
                                <a:lnTo>
                                  <a:pt x="514" y="89"/>
                                </a:lnTo>
                                <a:lnTo>
                                  <a:pt x="519" y="85"/>
                                </a:lnTo>
                                <a:lnTo>
                                  <a:pt x="521" y="83"/>
                                </a:lnTo>
                                <a:lnTo>
                                  <a:pt x="512" y="83"/>
                                </a:lnTo>
                                <a:lnTo>
                                  <a:pt x="510" y="82"/>
                                </a:lnTo>
                                <a:lnTo>
                                  <a:pt x="508" y="79"/>
                                </a:lnTo>
                                <a:lnTo>
                                  <a:pt x="508" y="77"/>
                                </a:lnTo>
                                <a:lnTo>
                                  <a:pt x="508" y="36"/>
                                </a:lnTo>
                                <a:close/>
                                <a:moveTo>
                                  <a:pt x="523" y="77"/>
                                </a:moveTo>
                                <a:lnTo>
                                  <a:pt x="521" y="77"/>
                                </a:lnTo>
                                <a:lnTo>
                                  <a:pt x="520" y="79"/>
                                </a:lnTo>
                                <a:lnTo>
                                  <a:pt x="519" y="80"/>
                                </a:lnTo>
                                <a:lnTo>
                                  <a:pt x="516" y="82"/>
                                </a:lnTo>
                                <a:lnTo>
                                  <a:pt x="515" y="83"/>
                                </a:lnTo>
                                <a:lnTo>
                                  <a:pt x="521" y="83"/>
                                </a:lnTo>
                                <a:lnTo>
                                  <a:pt x="522" y="82"/>
                                </a:lnTo>
                                <a:lnTo>
                                  <a:pt x="523" y="77"/>
                                </a:lnTo>
                                <a:close/>
                                <a:moveTo>
                                  <a:pt x="508" y="13"/>
                                </a:moveTo>
                                <a:lnTo>
                                  <a:pt x="506" y="13"/>
                                </a:lnTo>
                                <a:lnTo>
                                  <a:pt x="504" y="17"/>
                                </a:lnTo>
                                <a:lnTo>
                                  <a:pt x="503" y="20"/>
                                </a:lnTo>
                                <a:lnTo>
                                  <a:pt x="500" y="24"/>
                                </a:lnTo>
                                <a:lnTo>
                                  <a:pt x="498" y="27"/>
                                </a:lnTo>
                                <a:lnTo>
                                  <a:pt x="493" y="31"/>
                                </a:lnTo>
                                <a:lnTo>
                                  <a:pt x="491" y="33"/>
                                </a:lnTo>
                                <a:lnTo>
                                  <a:pt x="488" y="34"/>
                                </a:lnTo>
                                <a:lnTo>
                                  <a:pt x="488" y="36"/>
                                </a:lnTo>
                                <a:lnTo>
                                  <a:pt x="521" y="36"/>
                                </a:lnTo>
                                <a:lnTo>
                                  <a:pt x="521" y="31"/>
                                </a:lnTo>
                                <a:lnTo>
                                  <a:pt x="508" y="31"/>
                                </a:lnTo>
                                <a:lnTo>
                                  <a:pt x="508" y="13"/>
                                </a:lnTo>
                                <a:close/>
                                <a:moveTo>
                                  <a:pt x="473" y="34"/>
                                </a:moveTo>
                                <a:lnTo>
                                  <a:pt x="460" y="34"/>
                                </a:lnTo>
                                <a:lnTo>
                                  <a:pt x="462" y="35"/>
                                </a:lnTo>
                                <a:lnTo>
                                  <a:pt x="466" y="39"/>
                                </a:lnTo>
                                <a:lnTo>
                                  <a:pt x="467" y="43"/>
                                </a:lnTo>
                                <a:lnTo>
                                  <a:pt x="467" y="51"/>
                                </a:lnTo>
                                <a:lnTo>
                                  <a:pt x="457" y="54"/>
                                </a:lnTo>
                                <a:lnTo>
                                  <a:pt x="450" y="57"/>
                                </a:lnTo>
                                <a:lnTo>
                                  <a:pt x="441" y="62"/>
                                </a:lnTo>
                                <a:lnTo>
                                  <a:pt x="438" y="65"/>
                                </a:lnTo>
                                <a:lnTo>
                                  <a:pt x="435" y="70"/>
                                </a:lnTo>
                                <a:lnTo>
                                  <a:pt x="435" y="72"/>
                                </a:lnTo>
                                <a:lnTo>
                                  <a:pt x="435" y="80"/>
                                </a:lnTo>
                                <a:lnTo>
                                  <a:pt x="436" y="83"/>
                                </a:lnTo>
                                <a:lnTo>
                                  <a:pt x="441" y="89"/>
                                </a:lnTo>
                                <a:lnTo>
                                  <a:pt x="444" y="90"/>
                                </a:lnTo>
                                <a:lnTo>
                                  <a:pt x="451" y="90"/>
                                </a:lnTo>
                                <a:lnTo>
                                  <a:pt x="453" y="90"/>
                                </a:lnTo>
                                <a:lnTo>
                                  <a:pt x="457" y="88"/>
                                </a:lnTo>
                                <a:lnTo>
                                  <a:pt x="461" y="85"/>
                                </a:lnTo>
                                <a:lnTo>
                                  <a:pt x="464" y="83"/>
                                </a:lnTo>
                                <a:lnTo>
                                  <a:pt x="452" y="83"/>
                                </a:lnTo>
                                <a:lnTo>
                                  <a:pt x="450" y="82"/>
                                </a:lnTo>
                                <a:lnTo>
                                  <a:pt x="446" y="78"/>
                                </a:lnTo>
                                <a:lnTo>
                                  <a:pt x="445" y="75"/>
                                </a:lnTo>
                                <a:lnTo>
                                  <a:pt x="445" y="70"/>
                                </a:lnTo>
                                <a:lnTo>
                                  <a:pt x="446" y="68"/>
                                </a:lnTo>
                                <a:lnTo>
                                  <a:pt x="449" y="64"/>
                                </a:lnTo>
                                <a:lnTo>
                                  <a:pt x="451" y="62"/>
                                </a:lnTo>
                                <a:lnTo>
                                  <a:pt x="456" y="59"/>
                                </a:lnTo>
                                <a:lnTo>
                                  <a:pt x="460" y="57"/>
                                </a:lnTo>
                                <a:lnTo>
                                  <a:pt x="467" y="55"/>
                                </a:lnTo>
                                <a:lnTo>
                                  <a:pt x="477" y="55"/>
                                </a:lnTo>
                                <a:lnTo>
                                  <a:pt x="477" y="43"/>
                                </a:lnTo>
                                <a:lnTo>
                                  <a:pt x="477" y="40"/>
                                </a:lnTo>
                                <a:lnTo>
                                  <a:pt x="475" y="36"/>
                                </a:lnTo>
                                <a:lnTo>
                                  <a:pt x="473" y="34"/>
                                </a:lnTo>
                                <a:close/>
                                <a:moveTo>
                                  <a:pt x="478" y="81"/>
                                </a:moveTo>
                                <a:lnTo>
                                  <a:pt x="467" y="81"/>
                                </a:lnTo>
                                <a:lnTo>
                                  <a:pt x="467" y="84"/>
                                </a:lnTo>
                                <a:lnTo>
                                  <a:pt x="467" y="86"/>
                                </a:lnTo>
                                <a:lnTo>
                                  <a:pt x="470" y="89"/>
                                </a:lnTo>
                                <a:lnTo>
                                  <a:pt x="471" y="90"/>
                                </a:lnTo>
                                <a:lnTo>
                                  <a:pt x="478" y="90"/>
                                </a:lnTo>
                                <a:lnTo>
                                  <a:pt x="482" y="87"/>
                                </a:lnTo>
                                <a:lnTo>
                                  <a:pt x="486" y="82"/>
                                </a:lnTo>
                                <a:lnTo>
                                  <a:pt x="479" y="82"/>
                                </a:lnTo>
                                <a:lnTo>
                                  <a:pt x="478" y="81"/>
                                </a:lnTo>
                                <a:close/>
                                <a:moveTo>
                                  <a:pt x="477" y="55"/>
                                </a:moveTo>
                                <a:lnTo>
                                  <a:pt x="467" y="55"/>
                                </a:lnTo>
                                <a:lnTo>
                                  <a:pt x="467" y="77"/>
                                </a:lnTo>
                                <a:lnTo>
                                  <a:pt x="462" y="81"/>
                                </a:lnTo>
                                <a:lnTo>
                                  <a:pt x="457" y="83"/>
                                </a:lnTo>
                                <a:lnTo>
                                  <a:pt x="464" y="83"/>
                                </a:lnTo>
                                <a:lnTo>
                                  <a:pt x="467" y="81"/>
                                </a:lnTo>
                                <a:lnTo>
                                  <a:pt x="478" y="81"/>
                                </a:lnTo>
                                <a:lnTo>
                                  <a:pt x="478" y="80"/>
                                </a:lnTo>
                                <a:lnTo>
                                  <a:pt x="477" y="78"/>
                                </a:lnTo>
                                <a:lnTo>
                                  <a:pt x="477" y="55"/>
                                </a:lnTo>
                                <a:close/>
                                <a:moveTo>
                                  <a:pt x="487" y="77"/>
                                </a:moveTo>
                                <a:lnTo>
                                  <a:pt x="484" y="80"/>
                                </a:lnTo>
                                <a:lnTo>
                                  <a:pt x="483" y="81"/>
                                </a:lnTo>
                                <a:lnTo>
                                  <a:pt x="481" y="82"/>
                                </a:lnTo>
                                <a:lnTo>
                                  <a:pt x="486" y="82"/>
                                </a:lnTo>
                                <a:lnTo>
                                  <a:pt x="487" y="81"/>
                                </a:lnTo>
                                <a:lnTo>
                                  <a:pt x="487" y="77"/>
                                </a:lnTo>
                                <a:close/>
                                <a:moveTo>
                                  <a:pt x="463" y="30"/>
                                </a:moveTo>
                                <a:lnTo>
                                  <a:pt x="451" y="30"/>
                                </a:lnTo>
                                <a:lnTo>
                                  <a:pt x="446" y="31"/>
                                </a:lnTo>
                                <a:lnTo>
                                  <a:pt x="439" y="37"/>
                                </a:lnTo>
                                <a:lnTo>
                                  <a:pt x="437" y="40"/>
                                </a:lnTo>
                                <a:lnTo>
                                  <a:pt x="437" y="46"/>
                                </a:lnTo>
                                <a:lnTo>
                                  <a:pt x="437" y="48"/>
                                </a:lnTo>
                                <a:lnTo>
                                  <a:pt x="439" y="50"/>
                                </a:lnTo>
                                <a:lnTo>
                                  <a:pt x="441" y="50"/>
                                </a:lnTo>
                                <a:lnTo>
                                  <a:pt x="444" y="50"/>
                                </a:lnTo>
                                <a:lnTo>
                                  <a:pt x="445" y="50"/>
                                </a:lnTo>
                                <a:lnTo>
                                  <a:pt x="447" y="48"/>
                                </a:lnTo>
                                <a:lnTo>
                                  <a:pt x="448" y="46"/>
                                </a:lnTo>
                                <a:lnTo>
                                  <a:pt x="447" y="39"/>
                                </a:lnTo>
                                <a:lnTo>
                                  <a:pt x="448" y="37"/>
                                </a:lnTo>
                                <a:lnTo>
                                  <a:pt x="451" y="34"/>
                                </a:lnTo>
                                <a:lnTo>
                                  <a:pt x="453" y="34"/>
                                </a:lnTo>
                                <a:lnTo>
                                  <a:pt x="473" y="34"/>
                                </a:lnTo>
                                <a:lnTo>
                                  <a:pt x="467" y="31"/>
                                </a:lnTo>
                                <a:lnTo>
                                  <a:pt x="463" y="30"/>
                                </a:lnTo>
                                <a:close/>
                                <a:moveTo>
                                  <a:pt x="418" y="87"/>
                                </a:moveTo>
                                <a:lnTo>
                                  <a:pt x="389" y="87"/>
                                </a:lnTo>
                                <a:lnTo>
                                  <a:pt x="389" y="89"/>
                                </a:lnTo>
                                <a:lnTo>
                                  <a:pt x="418" y="89"/>
                                </a:lnTo>
                                <a:lnTo>
                                  <a:pt x="418" y="87"/>
                                </a:lnTo>
                                <a:close/>
                                <a:moveTo>
                                  <a:pt x="408" y="38"/>
                                </a:moveTo>
                                <a:lnTo>
                                  <a:pt x="394" y="38"/>
                                </a:lnTo>
                                <a:lnTo>
                                  <a:pt x="395" y="38"/>
                                </a:lnTo>
                                <a:lnTo>
                                  <a:pt x="397" y="40"/>
                                </a:lnTo>
                                <a:lnTo>
                                  <a:pt x="398" y="43"/>
                                </a:lnTo>
                                <a:lnTo>
                                  <a:pt x="398" y="81"/>
                                </a:lnTo>
                                <a:lnTo>
                                  <a:pt x="397" y="83"/>
                                </a:lnTo>
                                <a:lnTo>
                                  <a:pt x="396" y="85"/>
                                </a:lnTo>
                                <a:lnTo>
                                  <a:pt x="394" y="86"/>
                                </a:lnTo>
                                <a:lnTo>
                                  <a:pt x="392" y="87"/>
                                </a:lnTo>
                                <a:lnTo>
                                  <a:pt x="416" y="87"/>
                                </a:lnTo>
                                <a:lnTo>
                                  <a:pt x="414" y="86"/>
                                </a:lnTo>
                                <a:lnTo>
                                  <a:pt x="411" y="85"/>
                                </a:lnTo>
                                <a:lnTo>
                                  <a:pt x="410" y="84"/>
                                </a:lnTo>
                                <a:lnTo>
                                  <a:pt x="409" y="81"/>
                                </a:lnTo>
                                <a:lnTo>
                                  <a:pt x="408" y="79"/>
                                </a:lnTo>
                                <a:lnTo>
                                  <a:pt x="408" y="48"/>
                                </a:lnTo>
                                <a:lnTo>
                                  <a:pt x="410" y="44"/>
                                </a:lnTo>
                                <a:lnTo>
                                  <a:pt x="411" y="43"/>
                                </a:lnTo>
                                <a:lnTo>
                                  <a:pt x="408" y="43"/>
                                </a:lnTo>
                                <a:lnTo>
                                  <a:pt x="408" y="38"/>
                                </a:lnTo>
                                <a:close/>
                                <a:moveTo>
                                  <a:pt x="425" y="30"/>
                                </a:moveTo>
                                <a:lnTo>
                                  <a:pt x="418" y="30"/>
                                </a:lnTo>
                                <a:lnTo>
                                  <a:pt x="413" y="34"/>
                                </a:lnTo>
                                <a:lnTo>
                                  <a:pt x="408" y="43"/>
                                </a:lnTo>
                                <a:lnTo>
                                  <a:pt x="411" y="43"/>
                                </a:lnTo>
                                <a:lnTo>
                                  <a:pt x="412" y="41"/>
                                </a:lnTo>
                                <a:lnTo>
                                  <a:pt x="415" y="39"/>
                                </a:lnTo>
                                <a:lnTo>
                                  <a:pt x="416" y="38"/>
                                </a:lnTo>
                                <a:lnTo>
                                  <a:pt x="431" y="38"/>
                                </a:lnTo>
                                <a:lnTo>
                                  <a:pt x="431" y="35"/>
                                </a:lnTo>
                                <a:lnTo>
                                  <a:pt x="430" y="33"/>
                                </a:lnTo>
                                <a:lnTo>
                                  <a:pt x="427" y="30"/>
                                </a:lnTo>
                                <a:lnTo>
                                  <a:pt x="425" y="30"/>
                                </a:lnTo>
                                <a:close/>
                                <a:moveTo>
                                  <a:pt x="431" y="38"/>
                                </a:moveTo>
                                <a:lnTo>
                                  <a:pt x="417" y="38"/>
                                </a:lnTo>
                                <a:lnTo>
                                  <a:pt x="419" y="39"/>
                                </a:lnTo>
                                <a:lnTo>
                                  <a:pt x="422" y="42"/>
                                </a:lnTo>
                                <a:lnTo>
                                  <a:pt x="424" y="43"/>
                                </a:lnTo>
                                <a:lnTo>
                                  <a:pt x="427" y="43"/>
                                </a:lnTo>
                                <a:lnTo>
                                  <a:pt x="428" y="42"/>
                                </a:lnTo>
                                <a:lnTo>
                                  <a:pt x="430" y="40"/>
                                </a:lnTo>
                                <a:lnTo>
                                  <a:pt x="431" y="39"/>
                                </a:lnTo>
                                <a:lnTo>
                                  <a:pt x="431" y="38"/>
                                </a:lnTo>
                                <a:close/>
                                <a:moveTo>
                                  <a:pt x="408" y="30"/>
                                </a:moveTo>
                                <a:lnTo>
                                  <a:pt x="406" y="30"/>
                                </a:lnTo>
                                <a:lnTo>
                                  <a:pt x="388" y="37"/>
                                </a:lnTo>
                                <a:lnTo>
                                  <a:pt x="389" y="39"/>
                                </a:lnTo>
                                <a:lnTo>
                                  <a:pt x="390" y="38"/>
                                </a:lnTo>
                                <a:lnTo>
                                  <a:pt x="392" y="38"/>
                                </a:lnTo>
                                <a:lnTo>
                                  <a:pt x="408" y="38"/>
                                </a:lnTo>
                                <a:lnTo>
                                  <a:pt x="408" y="30"/>
                                </a:lnTo>
                                <a:close/>
                                <a:moveTo>
                                  <a:pt x="368" y="30"/>
                                </a:moveTo>
                                <a:lnTo>
                                  <a:pt x="354" y="30"/>
                                </a:lnTo>
                                <a:lnTo>
                                  <a:pt x="348" y="32"/>
                                </a:lnTo>
                                <a:lnTo>
                                  <a:pt x="338" y="43"/>
                                </a:lnTo>
                                <a:lnTo>
                                  <a:pt x="335" y="51"/>
                                </a:lnTo>
                                <a:lnTo>
                                  <a:pt x="335" y="70"/>
                                </a:lnTo>
                                <a:lnTo>
                                  <a:pt x="338" y="77"/>
                                </a:lnTo>
                                <a:lnTo>
                                  <a:pt x="348" y="88"/>
                                </a:lnTo>
                                <a:lnTo>
                                  <a:pt x="353" y="91"/>
                                </a:lnTo>
                                <a:lnTo>
                                  <a:pt x="367" y="91"/>
                                </a:lnTo>
                                <a:lnTo>
                                  <a:pt x="372" y="88"/>
                                </a:lnTo>
                                <a:lnTo>
                                  <a:pt x="379" y="80"/>
                                </a:lnTo>
                                <a:lnTo>
                                  <a:pt x="359" y="80"/>
                                </a:lnTo>
                                <a:lnTo>
                                  <a:pt x="355" y="78"/>
                                </a:lnTo>
                                <a:lnTo>
                                  <a:pt x="346" y="68"/>
                                </a:lnTo>
                                <a:lnTo>
                                  <a:pt x="344" y="62"/>
                                </a:lnTo>
                                <a:lnTo>
                                  <a:pt x="344" y="53"/>
                                </a:lnTo>
                                <a:lnTo>
                                  <a:pt x="384" y="53"/>
                                </a:lnTo>
                                <a:lnTo>
                                  <a:pt x="384" y="49"/>
                                </a:lnTo>
                                <a:lnTo>
                                  <a:pt x="344" y="49"/>
                                </a:lnTo>
                                <a:lnTo>
                                  <a:pt x="345" y="45"/>
                                </a:lnTo>
                                <a:lnTo>
                                  <a:pt x="346" y="41"/>
                                </a:lnTo>
                                <a:lnTo>
                                  <a:pt x="352" y="35"/>
                                </a:lnTo>
                                <a:lnTo>
                                  <a:pt x="355" y="34"/>
                                </a:lnTo>
                                <a:lnTo>
                                  <a:pt x="376" y="34"/>
                                </a:lnTo>
                                <a:lnTo>
                                  <a:pt x="373" y="32"/>
                                </a:lnTo>
                                <a:lnTo>
                                  <a:pt x="368" y="30"/>
                                </a:lnTo>
                                <a:close/>
                                <a:moveTo>
                                  <a:pt x="382" y="67"/>
                                </a:moveTo>
                                <a:lnTo>
                                  <a:pt x="380" y="72"/>
                                </a:lnTo>
                                <a:lnTo>
                                  <a:pt x="378" y="75"/>
                                </a:lnTo>
                                <a:lnTo>
                                  <a:pt x="372" y="79"/>
                                </a:lnTo>
                                <a:lnTo>
                                  <a:pt x="369" y="80"/>
                                </a:lnTo>
                                <a:lnTo>
                                  <a:pt x="379" y="80"/>
                                </a:lnTo>
                                <a:lnTo>
                                  <a:pt x="380" y="79"/>
                                </a:lnTo>
                                <a:lnTo>
                                  <a:pt x="383" y="74"/>
                                </a:lnTo>
                                <a:lnTo>
                                  <a:pt x="384" y="68"/>
                                </a:lnTo>
                                <a:lnTo>
                                  <a:pt x="382" y="67"/>
                                </a:lnTo>
                                <a:close/>
                                <a:moveTo>
                                  <a:pt x="376" y="34"/>
                                </a:moveTo>
                                <a:lnTo>
                                  <a:pt x="360" y="34"/>
                                </a:lnTo>
                                <a:lnTo>
                                  <a:pt x="363" y="35"/>
                                </a:lnTo>
                                <a:lnTo>
                                  <a:pt x="367" y="37"/>
                                </a:lnTo>
                                <a:lnTo>
                                  <a:pt x="368" y="39"/>
                                </a:lnTo>
                                <a:lnTo>
                                  <a:pt x="370" y="43"/>
                                </a:lnTo>
                                <a:lnTo>
                                  <a:pt x="370" y="46"/>
                                </a:lnTo>
                                <a:lnTo>
                                  <a:pt x="371" y="49"/>
                                </a:lnTo>
                                <a:lnTo>
                                  <a:pt x="384" y="49"/>
                                </a:lnTo>
                                <a:lnTo>
                                  <a:pt x="384" y="46"/>
                                </a:lnTo>
                                <a:lnTo>
                                  <a:pt x="382" y="40"/>
                                </a:lnTo>
                                <a:lnTo>
                                  <a:pt x="376" y="34"/>
                                </a:lnTo>
                                <a:close/>
                                <a:moveTo>
                                  <a:pt x="266" y="114"/>
                                </a:moveTo>
                                <a:lnTo>
                                  <a:pt x="266" y="116"/>
                                </a:lnTo>
                                <a:lnTo>
                                  <a:pt x="296" y="116"/>
                                </a:lnTo>
                                <a:lnTo>
                                  <a:pt x="296" y="114"/>
                                </a:lnTo>
                                <a:lnTo>
                                  <a:pt x="270" y="114"/>
                                </a:lnTo>
                                <a:lnTo>
                                  <a:pt x="266" y="114"/>
                                </a:lnTo>
                                <a:close/>
                                <a:moveTo>
                                  <a:pt x="286" y="38"/>
                                </a:moveTo>
                                <a:lnTo>
                                  <a:pt x="272" y="38"/>
                                </a:lnTo>
                                <a:lnTo>
                                  <a:pt x="273" y="39"/>
                                </a:lnTo>
                                <a:lnTo>
                                  <a:pt x="274" y="40"/>
                                </a:lnTo>
                                <a:lnTo>
                                  <a:pt x="275" y="40"/>
                                </a:lnTo>
                                <a:lnTo>
                                  <a:pt x="276" y="42"/>
                                </a:lnTo>
                                <a:lnTo>
                                  <a:pt x="276" y="107"/>
                                </a:lnTo>
                                <a:lnTo>
                                  <a:pt x="276" y="109"/>
                                </a:lnTo>
                                <a:lnTo>
                                  <a:pt x="275" y="111"/>
                                </a:lnTo>
                                <a:lnTo>
                                  <a:pt x="274" y="112"/>
                                </a:lnTo>
                                <a:lnTo>
                                  <a:pt x="272" y="114"/>
                                </a:lnTo>
                                <a:lnTo>
                                  <a:pt x="270" y="114"/>
                                </a:lnTo>
                                <a:lnTo>
                                  <a:pt x="296" y="114"/>
                                </a:lnTo>
                                <a:lnTo>
                                  <a:pt x="293" y="114"/>
                                </a:lnTo>
                                <a:lnTo>
                                  <a:pt x="291" y="114"/>
                                </a:lnTo>
                                <a:lnTo>
                                  <a:pt x="288" y="112"/>
                                </a:lnTo>
                                <a:lnTo>
                                  <a:pt x="287" y="112"/>
                                </a:lnTo>
                                <a:lnTo>
                                  <a:pt x="286" y="109"/>
                                </a:lnTo>
                                <a:lnTo>
                                  <a:pt x="286" y="107"/>
                                </a:lnTo>
                                <a:lnTo>
                                  <a:pt x="286" y="86"/>
                                </a:lnTo>
                                <a:lnTo>
                                  <a:pt x="293" y="86"/>
                                </a:lnTo>
                                <a:lnTo>
                                  <a:pt x="289" y="82"/>
                                </a:lnTo>
                                <a:lnTo>
                                  <a:pt x="287" y="80"/>
                                </a:lnTo>
                                <a:lnTo>
                                  <a:pt x="286" y="76"/>
                                </a:lnTo>
                                <a:lnTo>
                                  <a:pt x="286" y="47"/>
                                </a:lnTo>
                                <a:lnTo>
                                  <a:pt x="290" y="43"/>
                                </a:lnTo>
                                <a:lnTo>
                                  <a:pt x="286" y="43"/>
                                </a:lnTo>
                                <a:lnTo>
                                  <a:pt x="286" y="38"/>
                                </a:lnTo>
                                <a:close/>
                                <a:moveTo>
                                  <a:pt x="293" y="86"/>
                                </a:moveTo>
                                <a:lnTo>
                                  <a:pt x="286" y="86"/>
                                </a:lnTo>
                                <a:lnTo>
                                  <a:pt x="288" y="87"/>
                                </a:lnTo>
                                <a:lnTo>
                                  <a:pt x="290" y="89"/>
                                </a:lnTo>
                                <a:lnTo>
                                  <a:pt x="294" y="90"/>
                                </a:lnTo>
                                <a:lnTo>
                                  <a:pt x="297" y="91"/>
                                </a:lnTo>
                                <a:lnTo>
                                  <a:pt x="307" y="91"/>
                                </a:lnTo>
                                <a:lnTo>
                                  <a:pt x="313" y="88"/>
                                </a:lnTo>
                                <a:lnTo>
                                  <a:pt x="314" y="87"/>
                                </a:lnTo>
                                <a:lnTo>
                                  <a:pt x="296" y="87"/>
                                </a:lnTo>
                                <a:lnTo>
                                  <a:pt x="293" y="86"/>
                                </a:lnTo>
                                <a:close/>
                                <a:moveTo>
                                  <a:pt x="321" y="39"/>
                                </a:moveTo>
                                <a:lnTo>
                                  <a:pt x="303" y="39"/>
                                </a:lnTo>
                                <a:lnTo>
                                  <a:pt x="306" y="40"/>
                                </a:lnTo>
                                <a:lnTo>
                                  <a:pt x="313" y="48"/>
                                </a:lnTo>
                                <a:lnTo>
                                  <a:pt x="315" y="55"/>
                                </a:lnTo>
                                <a:lnTo>
                                  <a:pt x="315" y="72"/>
                                </a:lnTo>
                                <a:lnTo>
                                  <a:pt x="313" y="78"/>
                                </a:lnTo>
                                <a:lnTo>
                                  <a:pt x="307" y="85"/>
                                </a:lnTo>
                                <a:lnTo>
                                  <a:pt x="304" y="87"/>
                                </a:lnTo>
                                <a:lnTo>
                                  <a:pt x="314" y="87"/>
                                </a:lnTo>
                                <a:lnTo>
                                  <a:pt x="323" y="76"/>
                                </a:lnTo>
                                <a:lnTo>
                                  <a:pt x="326" y="68"/>
                                </a:lnTo>
                                <a:lnTo>
                                  <a:pt x="326" y="49"/>
                                </a:lnTo>
                                <a:lnTo>
                                  <a:pt x="324" y="42"/>
                                </a:lnTo>
                                <a:lnTo>
                                  <a:pt x="321" y="39"/>
                                </a:lnTo>
                                <a:close/>
                                <a:moveTo>
                                  <a:pt x="310" y="30"/>
                                </a:moveTo>
                                <a:lnTo>
                                  <a:pt x="301" y="30"/>
                                </a:lnTo>
                                <a:lnTo>
                                  <a:pt x="298" y="31"/>
                                </a:lnTo>
                                <a:lnTo>
                                  <a:pt x="292" y="35"/>
                                </a:lnTo>
                                <a:lnTo>
                                  <a:pt x="289" y="38"/>
                                </a:lnTo>
                                <a:lnTo>
                                  <a:pt x="286" y="43"/>
                                </a:lnTo>
                                <a:lnTo>
                                  <a:pt x="290" y="43"/>
                                </a:lnTo>
                                <a:lnTo>
                                  <a:pt x="292" y="41"/>
                                </a:lnTo>
                                <a:lnTo>
                                  <a:pt x="296" y="39"/>
                                </a:lnTo>
                                <a:lnTo>
                                  <a:pt x="298" y="39"/>
                                </a:lnTo>
                                <a:lnTo>
                                  <a:pt x="321" y="39"/>
                                </a:lnTo>
                                <a:lnTo>
                                  <a:pt x="315" y="32"/>
                                </a:lnTo>
                                <a:lnTo>
                                  <a:pt x="310" y="30"/>
                                </a:lnTo>
                                <a:close/>
                                <a:moveTo>
                                  <a:pt x="286" y="30"/>
                                </a:moveTo>
                                <a:lnTo>
                                  <a:pt x="284" y="30"/>
                                </a:lnTo>
                                <a:lnTo>
                                  <a:pt x="266" y="37"/>
                                </a:lnTo>
                                <a:lnTo>
                                  <a:pt x="267" y="39"/>
                                </a:lnTo>
                                <a:lnTo>
                                  <a:pt x="268" y="39"/>
                                </a:lnTo>
                                <a:lnTo>
                                  <a:pt x="270" y="38"/>
                                </a:lnTo>
                                <a:lnTo>
                                  <a:pt x="286" y="38"/>
                                </a:lnTo>
                                <a:lnTo>
                                  <a:pt x="286" y="30"/>
                                </a:lnTo>
                                <a:close/>
                                <a:moveTo>
                                  <a:pt x="243" y="30"/>
                                </a:moveTo>
                                <a:lnTo>
                                  <a:pt x="229" y="30"/>
                                </a:lnTo>
                                <a:lnTo>
                                  <a:pt x="225" y="31"/>
                                </a:lnTo>
                                <a:lnTo>
                                  <a:pt x="216" y="36"/>
                                </a:lnTo>
                                <a:lnTo>
                                  <a:pt x="213" y="40"/>
                                </a:lnTo>
                                <a:lnTo>
                                  <a:pt x="208" y="50"/>
                                </a:lnTo>
                                <a:lnTo>
                                  <a:pt x="206" y="55"/>
                                </a:lnTo>
                                <a:lnTo>
                                  <a:pt x="206" y="68"/>
                                </a:lnTo>
                                <a:lnTo>
                                  <a:pt x="209" y="74"/>
                                </a:lnTo>
                                <a:lnTo>
                                  <a:pt x="218" y="87"/>
                                </a:lnTo>
                                <a:lnTo>
                                  <a:pt x="225" y="91"/>
                                </a:lnTo>
                                <a:lnTo>
                                  <a:pt x="239" y="91"/>
                                </a:lnTo>
                                <a:lnTo>
                                  <a:pt x="244" y="89"/>
                                </a:lnTo>
                                <a:lnTo>
                                  <a:pt x="249" y="86"/>
                                </a:lnTo>
                                <a:lnTo>
                                  <a:pt x="231" y="86"/>
                                </a:lnTo>
                                <a:lnTo>
                                  <a:pt x="226" y="83"/>
                                </a:lnTo>
                                <a:lnTo>
                                  <a:pt x="220" y="71"/>
                                </a:lnTo>
                                <a:lnTo>
                                  <a:pt x="218" y="64"/>
                                </a:lnTo>
                                <a:lnTo>
                                  <a:pt x="218" y="50"/>
                                </a:lnTo>
                                <a:lnTo>
                                  <a:pt x="219" y="46"/>
                                </a:lnTo>
                                <a:lnTo>
                                  <a:pt x="222" y="39"/>
                                </a:lnTo>
                                <a:lnTo>
                                  <a:pt x="223" y="37"/>
                                </a:lnTo>
                                <a:lnTo>
                                  <a:pt x="228" y="34"/>
                                </a:lnTo>
                                <a:lnTo>
                                  <a:pt x="230" y="34"/>
                                </a:lnTo>
                                <a:lnTo>
                                  <a:pt x="251" y="34"/>
                                </a:lnTo>
                                <a:lnTo>
                                  <a:pt x="250" y="33"/>
                                </a:lnTo>
                                <a:lnTo>
                                  <a:pt x="243" y="30"/>
                                </a:lnTo>
                                <a:close/>
                                <a:moveTo>
                                  <a:pt x="251" y="34"/>
                                </a:moveTo>
                                <a:lnTo>
                                  <a:pt x="237" y="34"/>
                                </a:lnTo>
                                <a:lnTo>
                                  <a:pt x="241" y="36"/>
                                </a:lnTo>
                                <a:lnTo>
                                  <a:pt x="244" y="40"/>
                                </a:lnTo>
                                <a:lnTo>
                                  <a:pt x="248" y="46"/>
                                </a:lnTo>
                                <a:lnTo>
                                  <a:pt x="250" y="54"/>
                                </a:lnTo>
                                <a:lnTo>
                                  <a:pt x="250" y="72"/>
                                </a:lnTo>
                                <a:lnTo>
                                  <a:pt x="249" y="78"/>
                                </a:lnTo>
                                <a:lnTo>
                                  <a:pt x="244" y="84"/>
                                </a:lnTo>
                                <a:lnTo>
                                  <a:pt x="240" y="86"/>
                                </a:lnTo>
                                <a:lnTo>
                                  <a:pt x="249" y="86"/>
                                </a:lnTo>
                                <a:lnTo>
                                  <a:pt x="252" y="84"/>
                                </a:lnTo>
                                <a:lnTo>
                                  <a:pt x="256" y="80"/>
                                </a:lnTo>
                                <a:lnTo>
                                  <a:pt x="261" y="69"/>
                                </a:lnTo>
                                <a:lnTo>
                                  <a:pt x="262" y="64"/>
                                </a:lnTo>
                                <a:lnTo>
                                  <a:pt x="262" y="52"/>
                                </a:lnTo>
                                <a:lnTo>
                                  <a:pt x="260" y="45"/>
                                </a:lnTo>
                                <a:lnTo>
                                  <a:pt x="251" y="34"/>
                                </a:lnTo>
                                <a:close/>
                                <a:moveTo>
                                  <a:pt x="179" y="30"/>
                                </a:moveTo>
                                <a:lnTo>
                                  <a:pt x="165" y="30"/>
                                </a:lnTo>
                                <a:lnTo>
                                  <a:pt x="161" y="31"/>
                                </a:lnTo>
                                <a:lnTo>
                                  <a:pt x="152" y="36"/>
                                </a:lnTo>
                                <a:lnTo>
                                  <a:pt x="149" y="40"/>
                                </a:lnTo>
                                <a:lnTo>
                                  <a:pt x="144" y="50"/>
                                </a:lnTo>
                                <a:lnTo>
                                  <a:pt x="142" y="55"/>
                                </a:lnTo>
                                <a:lnTo>
                                  <a:pt x="142" y="68"/>
                                </a:lnTo>
                                <a:lnTo>
                                  <a:pt x="144" y="74"/>
                                </a:lnTo>
                                <a:lnTo>
                                  <a:pt x="154" y="87"/>
                                </a:lnTo>
                                <a:lnTo>
                                  <a:pt x="161" y="91"/>
                                </a:lnTo>
                                <a:lnTo>
                                  <a:pt x="175" y="91"/>
                                </a:lnTo>
                                <a:lnTo>
                                  <a:pt x="179" y="89"/>
                                </a:lnTo>
                                <a:lnTo>
                                  <a:pt x="185" y="86"/>
                                </a:lnTo>
                                <a:lnTo>
                                  <a:pt x="167" y="86"/>
                                </a:lnTo>
                                <a:lnTo>
                                  <a:pt x="162" y="83"/>
                                </a:lnTo>
                                <a:lnTo>
                                  <a:pt x="156" y="71"/>
                                </a:lnTo>
                                <a:lnTo>
                                  <a:pt x="154" y="64"/>
                                </a:lnTo>
                                <a:lnTo>
                                  <a:pt x="154" y="50"/>
                                </a:lnTo>
                                <a:lnTo>
                                  <a:pt x="155" y="46"/>
                                </a:lnTo>
                                <a:lnTo>
                                  <a:pt x="157" y="39"/>
                                </a:lnTo>
                                <a:lnTo>
                                  <a:pt x="159" y="37"/>
                                </a:lnTo>
                                <a:lnTo>
                                  <a:pt x="164" y="34"/>
                                </a:lnTo>
                                <a:lnTo>
                                  <a:pt x="166" y="34"/>
                                </a:lnTo>
                                <a:lnTo>
                                  <a:pt x="186" y="34"/>
                                </a:lnTo>
                                <a:lnTo>
                                  <a:pt x="186" y="33"/>
                                </a:lnTo>
                                <a:lnTo>
                                  <a:pt x="179" y="30"/>
                                </a:lnTo>
                                <a:close/>
                                <a:moveTo>
                                  <a:pt x="186" y="34"/>
                                </a:moveTo>
                                <a:lnTo>
                                  <a:pt x="173" y="34"/>
                                </a:lnTo>
                                <a:lnTo>
                                  <a:pt x="176" y="36"/>
                                </a:lnTo>
                                <a:lnTo>
                                  <a:pt x="179" y="40"/>
                                </a:lnTo>
                                <a:lnTo>
                                  <a:pt x="184" y="46"/>
                                </a:lnTo>
                                <a:lnTo>
                                  <a:pt x="186" y="54"/>
                                </a:lnTo>
                                <a:lnTo>
                                  <a:pt x="186" y="72"/>
                                </a:lnTo>
                                <a:lnTo>
                                  <a:pt x="185" y="78"/>
                                </a:lnTo>
                                <a:lnTo>
                                  <a:pt x="179" y="84"/>
                                </a:lnTo>
                                <a:lnTo>
                                  <a:pt x="176" y="86"/>
                                </a:lnTo>
                                <a:lnTo>
                                  <a:pt x="185" y="86"/>
                                </a:lnTo>
                                <a:lnTo>
                                  <a:pt x="188" y="84"/>
                                </a:lnTo>
                                <a:lnTo>
                                  <a:pt x="192" y="80"/>
                                </a:lnTo>
                                <a:lnTo>
                                  <a:pt x="196" y="69"/>
                                </a:lnTo>
                                <a:lnTo>
                                  <a:pt x="198" y="64"/>
                                </a:lnTo>
                                <a:lnTo>
                                  <a:pt x="198" y="52"/>
                                </a:lnTo>
                                <a:lnTo>
                                  <a:pt x="195" y="45"/>
                                </a:lnTo>
                                <a:lnTo>
                                  <a:pt x="186" y="34"/>
                                </a:lnTo>
                                <a:close/>
                                <a:moveTo>
                                  <a:pt x="106" y="2"/>
                                </a:moveTo>
                                <a:lnTo>
                                  <a:pt x="92" y="2"/>
                                </a:lnTo>
                                <a:lnTo>
                                  <a:pt x="85" y="4"/>
                                </a:lnTo>
                                <a:lnTo>
                                  <a:pt x="72" y="12"/>
                                </a:lnTo>
                                <a:lnTo>
                                  <a:pt x="67" y="17"/>
                                </a:lnTo>
                                <a:lnTo>
                                  <a:pt x="59" y="31"/>
                                </a:lnTo>
                                <a:lnTo>
                                  <a:pt x="57" y="38"/>
                                </a:lnTo>
                                <a:lnTo>
                                  <a:pt x="57" y="58"/>
                                </a:lnTo>
                                <a:lnTo>
                                  <a:pt x="60" y="67"/>
                                </a:lnTo>
                                <a:lnTo>
                                  <a:pt x="73" y="86"/>
                                </a:lnTo>
                                <a:lnTo>
                                  <a:pt x="84" y="91"/>
                                </a:lnTo>
                                <a:lnTo>
                                  <a:pt x="106" y="91"/>
                                </a:lnTo>
                                <a:lnTo>
                                  <a:pt x="113" y="89"/>
                                </a:lnTo>
                                <a:lnTo>
                                  <a:pt x="119" y="85"/>
                                </a:lnTo>
                                <a:lnTo>
                                  <a:pt x="97" y="85"/>
                                </a:lnTo>
                                <a:lnTo>
                                  <a:pt x="91" y="84"/>
                                </a:lnTo>
                                <a:lnTo>
                                  <a:pt x="81" y="78"/>
                                </a:lnTo>
                                <a:lnTo>
                                  <a:pt x="77" y="73"/>
                                </a:lnTo>
                                <a:lnTo>
                                  <a:pt x="73" y="62"/>
                                </a:lnTo>
                                <a:lnTo>
                                  <a:pt x="71" y="55"/>
                                </a:lnTo>
                                <a:lnTo>
                                  <a:pt x="71" y="38"/>
                                </a:lnTo>
                                <a:lnTo>
                                  <a:pt x="73" y="31"/>
                                </a:lnTo>
                                <a:lnTo>
                                  <a:pt x="78" y="18"/>
                                </a:lnTo>
                                <a:lnTo>
                                  <a:pt x="81" y="14"/>
                                </a:lnTo>
                                <a:lnTo>
                                  <a:pt x="91" y="8"/>
                                </a:lnTo>
                                <a:lnTo>
                                  <a:pt x="96" y="6"/>
                                </a:lnTo>
                                <a:lnTo>
                                  <a:pt x="118" y="6"/>
                                </a:lnTo>
                                <a:lnTo>
                                  <a:pt x="112" y="3"/>
                                </a:lnTo>
                                <a:lnTo>
                                  <a:pt x="106" y="2"/>
                                </a:lnTo>
                                <a:close/>
                                <a:moveTo>
                                  <a:pt x="132" y="68"/>
                                </a:moveTo>
                                <a:lnTo>
                                  <a:pt x="127" y="75"/>
                                </a:lnTo>
                                <a:lnTo>
                                  <a:pt x="122" y="79"/>
                                </a:lnTo>
                                <a:lnTo>
                                  <a:pt x="113" y="84"/>
                                </a:lnTo>
                                <a:lnTo>
                                  <a:pt x="109" y="85"/>
                                </a:lnTo>
                                <a:lnTo>
                                  <a:pt x="119" y="85"/>
                                </a:lnTo>
                                <a:lnTo>
                                  <a:pt x="124" y="82"/>
                                </a:lnTo>
                                <a:lnTo>
                                  <a:pt x="129" y="76"/>
                                </a:lnTo>
                                <a:lnTo>
                                  <a:pt x="134" y="69"/>
                                </a:lnTo>
                                <a:lnTo>
                                  <a:pt x="132" y="68"/>
                                </a:lnTo>
                                <a:close/>
                                <a:moveTo>
                                  <a:pt x="118" y="6"/>
                                </a:moveTo>
                                <a:lnTo>
                                  <a:pt x="108" y="6"/>
                                </a:lnTo>
                                <a:lnTo>
                                  <a:pt x="114" y="8"/>
                                </a:lnTo>
                                <a:lnTo>
                                  <a:pt x="123" y="16"/>
                                </a:lnTo>
                                <a:lnTo>
                                  <a:pt x="127" y="22"/>
                                </a:lnTo>
                                <a:lnTo>
                                  <a:pt x="130" y="31"/>
                                </a:lnTo>
                                <a:lnTo>
                                  <a:pt x="132" y="31"/>
                                </a:lnTo>
                                <a:lnTo>
                                  <a:pt x="130" y="8"/>
                                </a:lnTo>
                                <a:lnTo>
                                  <a:pt x="121" y="8"/>
                                </a:lnTo>
                                <a:lnTo>
                                  <a:pt x="120" y="7"/>
                                </a:lnTo>
                                <a:lnTo>
                                  <a:pt x="118" y="6"/>
                                </a:lnTo>
                                <a:close/>
                                <a:moveTo>
                                  <a:pt x="130" y="2"/>
                                </a:moveTo>
                                <a:lnTo>
                                  <a:pt x="127" y="2"/>
                                </a:lnTo>
                                <a:lnTo>
                                  <a:pt x="127" y="4"/>
                                </a:lnTo>
                                <a:lnTo>
                                  <a:pt x="126" y="5"/>
                                </a:lnTo>
                                <a:lnTo>
                                  <a:pt x="125" y="7"/>
                                </a:lnTo>
                                <a:lnTo>
                                  <a:pt x="124" y="7"/>
                                </a:lnTo>
                                <a:lnTo>
                                  <a:pt x="123" y="8"/>
                                </a:lnTo>
                                <a:lnTo>
                                  <a:pt x="130" y="8"/>
                                </a:lnTo>
                                <a:lnTo>
                                  <a:pt x="130" y="2"/>
                                </a:lnTo>
                                <a:close/>
                                <a:moveTo>
                                  <a:pt x="46" y="2"/>
                                </a:moveTo>
                                <a:lnTo>
                                  <a:pt x="41" y="4"/>
                                </a:lnTo>
                                <a:lnTo>
                                  <a:pt x="37" y="6"/>
                                </a:lnTo>
                                <a:lnTo>
                                  <a:pt x="31" y="13"/>
                                </a:lnTo>
                                <a:lnTo>
                                  <a:pt x="30" y="17"/>
                                </a:lnTo>
                                <a:lnTo>
                                  <a:pt x="30" y="25"/>
                                </a:lnTo>
                                <a:lnTo>
                                  <a:pt x="31" y="28"/>
                                </a:lnTo>
                                <a:lnTo>
                                  <a:pt x="35" y="33"/>
                                </a:lnTo>
                                <a:lnTo>
                                  <a:pt x="38" y="34"/>
                                </a:lnTo>
                                <a:lnTo>
                                  <a:pt x="43" y="34"/>
                                </a:lnTo>
                                <a:lnTo>
                                  <a:pt x="45" y="34"/>
                                </a:lnTo>
                                <a:lnTo>
                                  <a:pt x="48" y="31"/>
                                </a:lnTo>
                                <a:lnTo>
                                  <a:pt x="49" y="29"/>
                                </a:lnTo>
                                <a:lnTo>
                                  <a:pt x="49" y="25"/>
                                </a:lnTo>
                                <a:lnTo>
                                  <a:pt x="48" y="23"/>
                                </a:lnTo>
                                <a:lnTo>
                                  <a:pt x="46" y="21"/>
                                </a:lnTo>
                                <a:lnTo>
                                  <a:pt x="37" y="21"/>
                                </a:lnTo>
                                <a:lnTo>
                                  <a:pt x="36" y="20"/>
                                </a:lnTo>
                                <a:lnTo>
                                  <a:pt x="35" y="19"/>
                                </a:lnTo>
                                <a:lnTo>
                                  <a:pt x="35" y="15"/>
                                </a:lnTo>
                                <a:lnTo>
                                  <a:pt x="36" y="13"/>
                                </a:lnTo>
                                <a:lnTo>
                                  <a:pt x="39" y="9"/>
                                </a:lnTo>
                                <a:lnTo>
                                  <a:pt x="42" y="7"/>
                                </a:lnTo>
                                <a:lnTo>
                                  <a:pt x="46" y="5"/>
                                </a:lnTo>
                                <a:lnTo>
                                  <a:pt x="46" y="2"/>
                                </a:lnTo>
                                <a:close/>
                                <a:moveTo>
                                  <a:pt x="44" y="20"/>
                                </a:moveTo>
                                <a:lnTo>
                                  <a:pt x="41" y="20"/>
                                </a:lnTo>
                                <a:lnTo>
                                  <a:pt x="39" y="21"/>
                                </a:lnTo>
                                <a:lnTo>
                                  <a:pt x="38" y="21"/>
                                </a:lnTo>
                                <a:lnTo>
                                  <a:pt x="46" y="21"/>
                                </a:lnTo>
                                <a:lnTo>
                                  <a:pt x="44" y="20"/>
                                </a:lnTo>
                                <a:close/>
                                <a:moveTo>
                                  <a:pt x="16" y="2"/>
                                </a:moveTo>
                                <a:lnTo>
                                  <a:pt x="11" y="4"/>
                                </a:lnTo>
                                <a:lnTo>
                                  <a:pt x="7" y="6"/>
                                </a:lnTo>
                                <a:lnTo>
                                  <a:pt x="1" y="14"/>
                                </a:lnTo>
                                <a:lnTo>
                                  <a:pt x="0" y="17"/>
                                </a:lnTo>
                                <a:lnTo>
                                  <a:pt x="0" y="25"/>
                                </a:lnTo>
                                <a:lnTo>
                                  <a:pt x="1" y="28"/>
                                </a:lnTo>
                                <a:lnTo>
                                  <a:pt x="5" y="33"/>
                                </a:lnTo>
                                <a:lnTo>
                                  <a:pt x="8" y="34"/>
                                </a:lnTo>
                                <a:lnTo>
                                  <a:pt x="13" y="34"/>
                                </a:lnTo>
                                <a:lnTo>
                                  <a:pt x="15" y="33"/>
                                </a:lnTo>
                                <a:lnTo>
                                  <a:pt x="18" y="31"/>
                                </a:lnTo>
                                <a:lnTo>
                                  <a:pt x="19" y="29"/>
                                </a:lnTo>
                                <a:lnTo>
                                  <a:pt x="19" y="25"/>
                                </a:lnTo>
                                <a:lnTo>
                                  <a:pt x="18" y="23"/>
                                </a:lnTo>
                                <a:lnTo>
                                  <a:pt x="16" y="21"/>
                                </a:lnTo>
                                <a:lnTo>
                                  <a:pt x="7" y="21"/>
                                </a:lnTo>
                                <a:lnTo>
                                  <a:pt x="6" y="20"/>
                                </a:lnTo>
                                <a:lnTo>
                                  <a:pt x="6" y="19"/>
                                </a:lnTo>
                                <a:lnTo>
                                  <a:pt x="6" y="15"/>
                                </a:lnTo>
                                <a:lnTo>
                                  <a:pt x="6" y="13"/>
                                </a:lnTo>
                                <a:lnTo>
                                  <a:pt x="10" y="8"/>
                                </a:lnTo>
                                <a:lnTo>
                                  <a:pt x="12" y="6"/>
                                </a:lnTo>
                                <a:lnTo>
                                  <a:pt x="16" y="5"/>
                                </a:lnTo>
                                <a:lnTo>
                                  <a:pt x="16" y="2"/>
                                </a:lnTo>
                                <a:close/>
                                <a:moveTo>
                                  <a:pt x="14" y="20"/>
                                </a:moveTo>
                                <a:lnTo>
                                  <a:pt x="12" y="20"/>
                                </a:lnTo>
                                <a:lnTo>
                                  <a:pt x="11" y="20"/>
                                </a:lnTo>
                                <a:lnTo>
                                  <a:pt x="9" y="21"/>
                                </a:lnTo>
                                <a:lnTo>
                                  <a:pt x="8" y="21"/>
                                </a:lnTo>
                                <a:lnTo>
                                  <a:pt x="16" y="21"/>
                                </a:lnTo>
                                <a:lnTo>
                                  <a:pt x="15" y="21"/>
                                </a:lnTo>
                                <a:lnTo>
                                  <a:pt x="1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560"/>
                        <wps:cNvSpPr>
                          <a:spLocks/>
                        </wps:cNvSpPr>
                        <wps:spPr bwMode="auto">
                          <a:xfrm>
                            <a:off x="8443" y="2362"/>
                            <a:ext cx="720" cy="92"/>
                          </a:xfrm>
                          <a:custGeom>
                            <a:avLst/>
                            <a:gdLst>
                              <a:gd name="T0" fmla="+- 0 9146 8443"/>
                              <a:gd name="T1" fmla="*/ T0 w 720"/>
                              <a:gd name="T2" fmla="+- 0 2397 2363"/>
                              <a:gd name="T3" fmla="*/ 2397 h 92"/>
                              <a:gd name="T4" fmla="+- 0 9143 8443"/>
                              <a:gd name="T5" fmla="*/ T4 w 720"/>
                              <a:gd name="T6" fmla="+- 0 2374 2363"/>
                              <a:gd name="T7" fmla="*/ 2374 h 92"/>
                              <a:gd name="T8" fmla="+- 0 9154 8443"/>
                              <a:gd name="T9" fmla="*/ T8 w 720"/>
                              <a:gd name="T10" fmla="+- 0 2365 2363"/>
                              <a:gd name="T11" fmla="*/ 2365 h 92"/>
                              <a:gd name="T12" fmla="+- 0 9125 8443"/>
                              <a:gd name="T13" fmla="*/ T12 w 720"/>
                              <a:gd name="T14" fmla="+- 0 2393 2363"/>
                              <a:gd name="T15" fmla="*/ 2393 h 92"/>
                              <a:gd name="T16" fmla="+- 0 9116 8443"/>
                              <a:gd name="T17" fmla="*/ T16 w 720"/>
                              <a:gd name="T18" fmla="+- 0 2378 2363"/>
                              <a:gd name="T19" fmla="*/ 2378 h 92"/>
                              <a:gd name="T20" fmla="+- 0 9078 8443"/>
                              <a:gd name="T21" fmla="*/ T20 w 720"/>
                              <a:gd name="T22" fmla="+- 0 2450 2363"/>
                              <a:gd name="T23" fmla="*/ 2450 h 92"/>
                              <a:gd name="T24" fmla="+- 0 9085 8443"/>
                              <a:gd name="T25" fmla="*/ T24 w 720"/>
                              <a:gd name="T26" fmla="+- 0 2448 2363"/>
                              <a:gd name="T27" fmla="*/ 2448 h 92"/>
                              <a:gd name="T28" fmla="+- 0 9094 8443"/>
                              <a:gd name="T29" fmla="*/ T28 w 720"/>
                              <a:gd name="T30" fmla="+- 0 2363 2363"/>
                              <a:gd name="T31" fmla="*/ 2363 h 92"/>
                              <a:gd name="T32" fmla="+- 0 9015 8443"/>
                              <a:gd name="T33" fmla="*/ T32 w 720"/>
                              <a:gd name="T34" fmla="+- 0 2413 2363"/>
                              <a:gd name="T35" fmla="*/ 2413 h 92"/>
                              <a:gd name="T36" fmla="+- 0 9025 8443"/>
                              <a:gd name="T37" fmla="*/ T36 w 720"/>
                              <a:gd name="T38" fmla="+- 0 2427 2363"/>
                              <a:gd name="T39" fmla="*/ 2427 h 92"/>
                              <a:gd name="T40" fmla="+- 0 9048 8443"/>
                              <a:gd name="T41" fmla="*/ T40 w 720"/>
                              <a:gd name="T42" fmla="+- 0 2399 2363"/>
                              <a:gd name="T43" fmla="*/ 2399 h 92"/>
                              <a:gd name="T44" fmla="+- 0 9069 8443"/>
                              <a:gd name="T45" fmla="*/ T44 w 720"/>
                              <a:gd name="T46" fmla="+- 0 2427 2363"/>
                              <a:gd name="T47" fmla="*/ 2427 h 92"/>
                              <a:gd name="T48" fmla="+- 0 8976 8443"/>
                              <a:gd name="T49" fmla="*/ T48 w 720"/>
                              <a:gd name="T50" fmla="+- 0 2403 2363"/>
                              <a:gd name="T51" fmla="*/ 2403 h 92"/>
                              <a:gd name="T52" fmla="+- 0 8989 8443"/>
                              <a:gd name="T53" fmla="*/ T52 w 720"/>
                              <a:gd name="T54" fmla="+- 0 2447 2363"/>
                              <a:gd name="T55" fmla="*/ 2447 h 92"/>
                              <a:gd name="T56" fmla="+- 0 8990 8443"/>
                              <a:gd name="T57" fmla="*/ T56 w 720"/>
                              <a:gd name="T58" fmla="+- 0 2406 2363"/>
                              <a:gd name="T59" fmla="*/ 2406 h 92"/>
                              <a:gd name="T60" fmla="+- 0 9001 8443"/>
                              <a:gd name="T61" fmla="*/ T60 w 720"/>
                              <a:gd name="T62" fmla="+- 0 2405 2363"/>
                              <a:gd name="T63" fmla="*/ 2405 h 92"/>
                              <a:gd name="T64" fmla="+- 0 8971 8443"/>
                              <a:gd name="T65" fmla="*/ T64 w 720"/>
                              <a:gd name="T66" fmla="+- 0 2401 2363"/>
                              <a:gd name="T67" fmla="*/ 2401 h 92"/>
                              <a:gd name="T68" fmla="+- 0 8958 8443"/>
                              <a:gd name="T69" fmla="*/ T68 w 720"/>
                              <a:gd name="T70" fmla="+- 0 2452 2363"/>
                              <a:gd name="T71" fmla="*/ 2452 h 92"/>
                              <a:gd name="T72" fmla="+- 0 8963 8443"/>
                              <a:gd name="T73" fmla="*/ T72 w 720"/>
                              <a:gd name="T74" fmla="+- 0 2444 2363"/>
                              <a:gd name="T75" fmla="*/ 2444 h 92"/>
                              <a:gd name="T76" fmla="+- 0 8942 8443"/>
                              <a:gd name="T77" fmla="*/ T76 w 720"/>
                              <a:gd name="T78" fmla="+- 0 2390 2363"/>
                              <a:gd name="T79" fmla="*/ 2390 h 92"/>
                              <a:gd name="T80" fmla="+- 0 8897 8443"/>
                              <a:gd name="T81" fmla="*/ T80 w 720"/>
                              <a:gd name="T82" fmla="+- 0 2452 2363"/>
                              <a:gd name="T83" fmla="*/ 2452 h 92"/>
                              <a:gd name="T84" fmla="+- 0 8877 8443"/>
                              <a:gd name="T85" fmla="*/ T84 w 720"/>
                              <a:gd name="T86" fmla="+- 0 2407 2363"/>
                              <a:gd name="T87" fmla="*/ 2407 h 92"/>
                              <a:gd name="T88" fmla="+- 0 8891 8443"/>
                              <a:gd name="T89" fmla="*/ T88 w 720"/>
                              <a:gd name="T90" fmla="+- 0 2405 2363"/>
                              <a:gd name="T91" fmla="*/ 2405 h 92"/>
                              <a:gd name="T92" fmla="+- 0 8906 8443"/>
                              <a:gd name="T93" fmla="*/ T92 w 720"/>
                              <a:gd name="T94" fmla="+- 0 2450 2363"/>
                              <a:gd name="T95" fmla="*/ 2450 h 92"/>
                              <a:gd name="T96" fmla="+- 0 8894 8443"/>
                              <a:gd name="T97" fmla="*/ T96 w 720"/>
                              <a:gd name="T98" fmla="+- 0 2397 2363"/>
                              <a:gd name="T99" fmla="*/ 2397 h 92"/>
                              <a:gd name="T100" fmla="+- 0 8867 8443"/>
                              <a:gd name="T101" fmla="*/ T100 w 720"/>
                              <a:gd name="T102" fmla="+- 0 2400 2363"/>
                              <a:gd name="T103" fmla="*/ 2400 h 92"/>
                              <a:gd name="T104" fmla="+- 0 8807 8443"/>
                              <a:gd name="T105" fmla="*/ T104 w 720"/>
                              <a:gd name="T106" fmla="+- 0 2419 2363"/>
                              <a:gd name="T107" fmla="*/ 2419 h 92"/>
                              <a:gd name="T108" fmla="+- 0 8818 8443"/>
                              <a:gd name="T109" fmla="*/ T108 w 720"/>
                              <a:gd name="T110" fmla="+- 0 2413 2363"/>
                              <a:gd name="T111" fmla="*/ 2413 h 92"/>
                              <a:gd name="T112" fmla="+- 0 8848 8443"/>
                              <a:gd name="T113" fmla="*/ T112 w 720"/>
                              <a:gd name="T114" fmla="+- 0 2409 2363"/>
                              <a:gd name="T115" fmla="*/ 2409 h 92"/>
                              <a:gd name="T116" fmla="+- 0 8860 8443"/>
                              <a:gd name="T117" fmla="*/ T116 w 720"/>
                              <a:gd name="T118" fmla="+- 0 2408 2363"/>
                              <a:gd name="T119" fmla="*/ 2408 h 92"/>
                              <a:gd name="T120" fmla="+- 0 8785 8443"/>
                              <a:gd name="T121" fmla="*/ T120 w 720"/>
                              <a:gd name="T122" fmla="+- 0 2452 2363"/>
                              <a:gd name="T123" fmla="*/ 2452 h 92"/>
                              <a:gd name="T124" fmla="+- 0 8783 8443"/>
                              <a:gd name="T125" fmla="*/ T124 w 720"/>
                              <a:gd name="T126" fmla="+- 0 2393 2363"/>
                              <a:gd name="T127" fmla="*/ 2393 h 92"/>
                              <a:gd name="T128" fmla="+- 0 8778 8443"/>
                              <a:gd name="T129" fmla="*/ T128 w 720"/>
                              <a:gd name="T130" fmla="+- 0 2397 2363"/>
                              <a:gd name="T131" fmla="*/ 2397 h 92"/>
                              <a:gd name="T132" fmla="+- 0 8797 8443"/>
                              <a:gd name="T133" fmla="*/ T132 w 720"/>
                              <a:gd name="T134" fmla="+- 0 2403 2363"/>
                              <a:gd name="T135" fmla="*/ 2403 h 92"/>
                              <a:gd name="T136" fmla="+- 0 8675 8443"/>
                              <a:gd name="T137" fmla="*/ T136 w 720"/>
                              <a:gd name="T138" fmla="+- 0 2447 2363"/>
                              <a:gd name="T139" fmla="*/ 2447 h 92"/>
                              <a:gd name="T140" fmla="+- 0 8740 8443"/>
                              <a:gd name="T141" fmla="*/ T140 w 720"/>
                              <a:gd name="T142" fmla="+- 0 2428 2363"/>
                              <a:gd name="T143" fmla="*/ 2428 h 92"/>
                              <a:gd name="T144" fmla="+- 0 8677 8443"/>
                              <a:gd name="T145" fmla="*/ T144 w 720"/>
                              <a:gd name="T146" fmla="+- 0 2380 2363"/>
                              <a:gd name="T147" fmla="*/ 2380 h 92"/>
                              <a:gd name="T148" fmla="+- 0 8705 8443"/>
                              <a:gd name="T149" fmla="*/ T148 w 720"/>
                              <a:gd name="T150" fmla="+- 0 2363 2363"/>
                              <a:gd name="T151" fmla="*/ 2363 h 92"/>
                              <a:gd name="T152" fmla="+- 0 8715 8443"/>
                              <a:gd name="T153" fmla="*/ T152 w 720"/>
                              <a:gd name="T154" fmla="+- 0 2376 2363"/>
                              <a:gd name="T155" fmla="*/ 2376 h 92"/>
                              <a:gd name="T156" fmla="+- 0 8635 8443"/>
                              <a:gd name="T157" fmla="*/ T156 w 720"/>
                              <a:gd name="T158" fmla="+- 0 2371 2363"/>
                              <a:gd name="T159" fmla="*/ 2371 h 92"/>
                              <a:gd name="T160" fmla="+- 0 8651 8443"/>
                              <a:gd name="T161" fmla="*/ T160 w 720"/>
                              <a:gd name="T162" fmla="+- 0 2449 2363"/>
                              <a:gd name="T163" fmla="*/ 2449 h 92"/>
                              <a:gd name="T164" fmla="+- 0 8632 8443"/>
                              <a:gd name="T165" fmla="*/ T164 w 720"/>
                              <a:gd name="T166" fmla="+- 0 2371 2363"/>
                              <a:gd name="T167" fmla="*/ 2371 h 92"/>
                              <a:gd name="T168" fmla="+- 0 8604 8443"/>
                              <a:gd name="T169" fmla="*/ T168 w 720"/>
                              <a:gd name="T170" fmla="+- 0 2454 2363"/>
                              <a:gd name="T171" fmla="*/ 2454 h 92"/>
                              <a:gd name="T172" fmla="+- 0 8583 8443"/>
                              <a:gd name="T173" fmla="*/ T172 w 720"/>
                              <a:gd name="T174" fmla="+- 0 2404 2363"/>
                              <a:gd name="T175" fmla="*/ 2404 h 92"/>
                              <a:gd name="T176" fmla="+- 0 8617 8443"/>
                              <a:gd name="T177" fmla="*/ T176 w 720"/>
                              <a:gd name="T178" fmla="+- 0 2442 2363"/>
                              <a:gd name="T179" fmla="*/ 2442 h 92"/>
                              <a:gd name="T180" fmla="+- 0 8621 8443"/>
                              <a:gd name="T181" fmla="*/ T180 w 720"/>
                              <a:gd name="T182" fmla="+- 0 2413 2363"/>
                              <a:gd name="T183" fmla="*/ 2413 h 92"/>
                              <a:gd name="T184" fmla="+- 0 8510 8443"/>
                              <a:gd name="T185" fmla="*/ T184 w 720"/>
                              <a:gd name="T186" fmla="+- 0 2449 2363"/>
                              <a:gd name="T187" fmla="*/ 2449 h 92"/>
                              <a:gd name="T188" fmla="+- 0 8515 8443"/>
                              <a:gd name="T189" fmla="*/ T188 w 720"/>
                              <a:gd name="T190" fmla="+- 0 2450 2363"/>
                              <a:gd name="T191" fmla="*/ 2450 h 92"/>
                              <a:gd name="T192" fmla="+- 0 8504 8443"/>
                              <a:gd name="T193" fmla="*/ T192 w 720"/>
                              <a:gd name="T194" fmla="+- 0 2381 2363"/>
                              <a:gd name="T195" fmla="*/ 2381 h 92"/>
                              <a:gd name="T196" fmla="+- 0 8549 8443"/>
                              <a:gd name="T197" fmla="*/ T196 w 720"/>
                              <a:gd name="T198" fmla="+- 0 2433 2363"/>
                              <a:gd name="T199" fmla="*/ 2433 h 92"/>
                              <a:gd name="T200" fmla="+- 0 8549 8443"/>
                              <a:gd name="T201" fmla="*/ T200 w 720"/>
                              <a:gd name="T202" fmla="+- 0 2410 2363"/>
                              <a:gd name="T203" fmla="*/ 2410 h 92"/>
                              <a:gd name="T204" fmla="+- 0 8547 8443"/>
                              <a:gd name="T205" fmla="*/ T204 w 720"/>
                              <a:gd name="T206" fmla="+- 0 2370 2363"/>
                              <a:gd name="T207" fmla="*/ 2370 h 92"/>
                              <a:gd name="T208" fmla="+- 0 8555 8443"/>
                              <a:gd name="T209" fmla="*/ T208 w 720"/>
                              <a:gd name="T210" fmla="+- 0 2394 2363"/>
                              <a:gd name="T211" fmla="*/ 2394 h 92"/>
                              <a:gd name="T212" fmla="+- 0 8480 8443"/>
                              <a:gd name="T213" fmla="*/ T212 w 720"/>
                              <a:gd name="T214" fmla="+- 0 2369 2363"/>
                              <a:gd name="T215" fmla="*/ 2369 h 92"/>
                              <a:gd name="T216" fmla="+- 0 8492 8443"/>
                              <a:gd name="T217" fmla="*/ T216 w 720"/>
                              <a:gd name="T218" fmla="+- 0 2387 2363"/>
                              <a:gd name="T219" fmla="*/ 2387 h 92"/>
                              <a:gd name="T220" fmla="+- 0 8488 8443"/>
                              <a:gd name="T221" fmla="*/ T220 w 720"/>
                              <a:gd name="T222" fmla="+- 0 2383 2363"/>
                              <a:gd name="T223" fmla="*/ 2383 h 92"/>
                              <a:gd name="T224" fmla="+- 0 8443 8443"/>
                              <a:gd name="T225" fmla="*/ T224 w 720"/>
                              <a:gd name="T226" fmla="+- 0 2381 2363"/>
                              <a:gd name="T227" fmla="*/ 2381 h 92"/>
                              <a:gd name="T228" fmla="+- 0 8451 8443"/>
                              <a:gd name="T229" fmla="*/ T228 w 720"/>
                              <a:gd name="T230" fmla="+- 0 2384 2363"/>
                              <a:gd name="T231" fmla="*/ 2384 h 92"/>
                              <a:gd name="T232" fmla="+- 0 8454 8443"/>
                              <a:gd name="T233" fmla="*/ T232 w 720"/>
                              <a:gd name="T234" fmla="+- 0 2384 2363"/>
                              <a:gd name="T235" fmla="*/ 238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20" h="92">
                                <a:moveTo>
                                  <a:pt x="719" y="15"/>
                                </a:moveTo>
                                <a:lnTo>
                                  <a:pt x="712" y="15"/>
                                </a:lnTo>
                                <a:lnTo>
                                  <a:pt x="713" y="16"/>
                                </a:lnTo>
                                <a:lnTo>
                                  <a:pt x="713" y="17"/>
                                </a:lnTo>
                                <a:lnTo>
                                  <a:pt x="713" y="21"/>
                                </a:lnTo>
                                <a:lnTo>
                                  <a:pt x="713" y="24"/>
                                </a:lnTo>
                                <a:lnTo>
                                  <a:pt x="711" y="26"/>
                                </a:lnTo>
                                <a:lnTo>
                                  <a:pt x="709" y="28"/>
                                </a:lnTo>
                                <a:lnTo>
                                  <a:pt x="707" y="30"/>
                                </a:lnTo>
                                <a:lnTo>
                                  <a:pt x="703" y="32"/>
                                </a:lnTo>
                                <a:lnTo>
                                  <a:pt x="703" y="34"/>
                                </a:lnTo>
                                <a:lnTo>
                                  <a:pt x="708" y="33"/>
                                </a:lnTo>
                                <a:lnTo>
                                  <a:pt x="712" y="30"/>
                                </a:lnTo>
                                <a:lnTo>
                                  <a:pt x="718" y="23"/>
                                </a:lnTo>
                                <a:lnTo>
                                  <a:pt x="719" y="19"/>
                                </a:lnTo>
                                <a:lnTo>
                                  <a:pt x="719" y="15"/>
                                </a:lnTo>
                                <a:close/>
                                <a:moveTo>
                                  <a:pt x="711" y="2"/>
                                </a:moveTo>
                                <a:lnTo>
                                  <a:pt x="706" y="2"/>
                                </a:lnTo>
                                <a:lnTo>
                                  <a:pt x="704" y="3"/>
                                </a:lnTo>
                                <a:lnTo>
                                  <a:pt x="703" y="4"/>
                                </a:lnTo>
                                <a:lnTo>
                                  <a:pt x="701" y="6"/>
                                </a:lnTo>
                                <a:lnTo>
                                  <a:pt x="700" y="7"/>
                                </a:lnTo>
                                <a:lnTo>
                                  <a:pt x="700" y="11"/>
                                </a:lnTo>
                                <a:lnTo>
                                  <a:pt x="701" y="13"/>
                                </a:lnTo>
                                <a:lnTo>
                                  <a:pt x="703" y="15"/>
                                </a:lnTo>
                                <a:lnTo>
                                  <a:pt x="705" y="16"/>
                                </a:lnTo>
                                <a:lnTo>
                                  <a:pt x="707" y="16"/>
                                </a:lnTo>
                                <a:lnTo>
                                  <a:pt x="708" y="16"/>
                                </a:lnTo>
                                <a:lnTo>
                                  <a:pt x="710" y="15"/>
                                </a:lnTo>
                                <a:lnTo>
                                  <a:pt x="711" y="15"/>
                                </a:lnTo>
                                <a:lnTo>
                                  <a:pt x="719" y="15"/>
                                </a:lnTo>
                                <a:lnTo>
                                  <a:pt x="719" y="11"/>
                                </a:lnTo>
                                <a:lnTo>
                                  <a:pt x="718" y="8"/>
                                </a:lnTo>
                                <a:lnTo>
                                  <a:pt x="714" y="3"/>
                                </a:lnTo>
                                <a:lnTo>
                                  <a:pt x="711" y="2"/>
                                </a:lnTo>
                                <a:close/>
                                <a:moveTo>
                                  <a:pt x="689" y="15"/>
                                </a:moveTo>
                                <a:lnTo>
                                  <a:pt x="682" y="15"/>
                                </a:lnTo>
                                <a:lnTo>
                                  <a:pt x="683" y="17"/>
                                </a:lnTo>
                                <a:lnTo>
                                  <a:pt x="684" y="21"/>
                                </a:lnTo>
                                <a:lnTo>
                                  <a:pt x="683" y="23"/>
                                </a:lnTo>
                                <a:lnTo>
                                  <a:pt x="680" y="27"/>
                                </a:lnTo>
                                <a:lnTo>
                                  <a:pt x="677" y="29"/>
                                </a:lnTo>
                                <a:lnTo>
                                  <a:pt x="673" y="32"/>
                                </a:lnTo>
                                <a:lnTo>
                                  <a:pt x="673" y="34"/>
                                </a:lnTo>
                                <a:lnTo>
                                  <a:pt x="678" y="33"/>
                                </a:lnTo>
                                <a:lnTo>
                                  <a:pt x="682" y="30"/>
                                </a:lnTo>
                                <a:lnTo>
                                  <a:pt x="685" y="27"/>
                                </a:lnTo>
                                <a:lnTo>
                                  <a:pt x="688" y="23"/>
                                </a:lnTo>
                                <a:lnTo>
                                  <a:pt x="689" y="19"/>
                                </a:lnTo>
                                <a:lnTo>
                                  <a:pt x="689" y="15"/>
                                </a:lnTo>
                                <a:close/>
                                <a:moveTo>
                                  <a:pt x="681" y="2"/>
                                </a:moveTo>
                                <a:lnTo>
                                  <a:pt x="676" y="2"/>
                                </a:lnTo>
                                <a:lnTo>
                                  <a:pt x="674" y="3"/>
                                </a:lnTo>
                                <a:lnTo>
                                  <a:pt x="671" y="6"/>
                                </a:lnTo>
                                <a:lnTo>
                                  <a:pt x="670" y="8"/>
                                </a:lnTo>
                                <a:lnTo>
                                  <a:pt x="670" y="11"/>
                                </a:lnTo>
                                <a:lnTo>
                                  <a:pt x="671" y="13"/>
                                </a:lnTo>
                                <a:lnTo>
                                  <a:pt x="673" y="15"/>
                                </a:lnTo>
                                <a:lnTo>
                                  <a:pt x="675" y="16"/>
                                </a:lnTo>
                                <a:lnTo>
                                  <a:pt x="678" y="16"/>
                                </a:lnTo>
                                <a:lnTo>
                                  <a:pt x="680" y="15"/>
                                </a:lnTo>
                                <a:lnTo>
                                  <a:pt x="681" y="15"/>
                                </a:lnTo>
                                <a:lnTo>
                                  <a:pt x="689" y="15"/>
                                </a:lnTo>
                                <a:lnTo>
                                  <a:pt x="689" y="11"/>
                                </a:lnTo>
                                <a:lnTo>
                                  <a:pt x="688" y="8"/>
                                </a:lnTo>
                                <a:lnTo>
                                  <a:pt x="684" y="3"/>
                                </a:lnTo>
                                <a:lnTo>
                                  <a:pt x="681" y="2"/>
                                </a:lnTo>
                                <a:close/>
                                <a:moveTo>
                                  <a:pt x="663" y="87"/>
                                </a:moveTo>
                                <a:lnTo>
                                  <a:pt x="635" y="87"/>
                                </a:lnTo>
                                <a:lnTo>
                                  <a:pt x="635" y="89"/>
                                </a:lnTo>
                                <a:lnTo>
                                  <a:pt x="663" y="89"/>
                                </a:lnTo>
                                <a:lnTo>
                                  <a:pt x="663" y="87"/>
                                </a:lnTo>
                                <a:close/>
                                <a:moveTo>
                                  <a:pt x="654" y="8"/>
                                </a:moveTo>
                                <a:lnTo>
                                  <a:pt x="640" y="8"/>
                                </a:lnTo>
                                <a:lnTo>
                                  <a:pt x="641" y="8"/>
                                </a:lnTo>
                                <a:lnTo>
                                  <a:pt x="643" y="9"/>
                                </a:lnTo>
                                <a:lnTo>
                                  <a:pt x="643" y="10"/>
                                </a:lnTo>
                                <a:lnTo>
                                  <a:pt x="644" y="13"/>
                                </a:lnTo>
                                <a:lnTo>
                                  <a:pt x="644" y="80"/>
                                </a:lnTo>
                                <a:lnTo>
                                  <a:pt x="643" y="82"/>
                                </a:lnTo>
                                <a:lnTo>
                                  <a:pt x="642" y="85"/>
                                </a:lnTo>
                                <a:lnTo>
                                  <a:pt x="640" y="86"/>
                                </a:lnTo>
                                <a:lnTo>
                                  <a:pt x="638" y="87"/>
                                </a:lnTo>
                                <a:lnTo>
                                  <a:pt x="660" y="87"/>
                                </a:lnTo>
                                <a:lnTo>
                                  <a:pt x="658" y="86"/>
                                </a:lnTo>
                                <a:lnTo>
                                  <a:pt x="656" y="85"/>
                                </a:lnTo>
                                <a:lnTo>
                                  <a:pt x="655" y="84"/>
                                </a:lnTo>
                                <a:lnTo>
                                  <a:pt x="654" y="82"/>
                                </a:lnTo>
                                <a:lnTo>
                                  <a:pt x="654" y="80"/>
                                </a:lnTo>
                                <a:lnTo>
                                  <a:pt x="654" y="8"/>
                                </a:lnTo>
                                <a:close/>
                                <a:moveTo>
                                  <a:pt x="654" y="0"/>
                                </a:moveTo>
                                <a:lnTo>
                                  <a:pt x="651" y="0"/>
                                </a:lnTo>
                                <a:lnTo>
                                  <a:pt x="634" y="7"/>
                                </a:lnTo>
                                <a:lnTo>
                                  <a:pt x="635" y="9"/>
                                </a:lnTo>
                                <a:lnTo>
                                  <a:pt x="637" y="8"/>
                                </a:lnTo>
                                <a:lnTo>
                                  <a:pt x="638" y="8"/>
                                </a:lnTo>
                                <a:lnTo>
                                  <a:pt x="654" y="8"/>
                                </a:lnTo>
                                <a:lnTo>
                                  <a:pt x="654" y="0"/>
                                </a:lnTo>
                                <a:close/>
                                <a:moveTo>
                                  <a:pt x="607" y="30"/>
                                </a:moveTo>
                                <a:lnTo>
                                  <a:pt x="594" y="30"/>
                                </a:lnTo>
                                <a:lnTo>
                                  <a:pt x="589" y="31"/>
                                </a:lnTo>
                                <a:lnTo>
                                  <a:pt x="581" y="36"/>
                                </a:lnTo>
                                <a:lnTo>
                                  <a:pt x="577" y="40"/>
                                </a:lnTo>
                                <a:lnTo>
                                  <a:pt x="572" y="50"/>
                                </a:lnTo>
                                <a:lnTo>
                                  <a:pt x="571" y="56"/>
                                </a:lnTo>
                                <a:lnTo>
                                  <a:pt x="571" y="68"/>
                                </a:lnTo>
                                <a:lnTo>
                                  <a:pt x="573" y="75"/>
                                </a:lnTo>
                                <a:lnTo>
                                  <a:pt x="582" y="87"/>
                                </a:lnTo>
                                <a:lnTo>
                                  <a:pt x="589" y="91"/>
                                </a:lnTo>
                                <a:lnTo>
                                  <a:pt x="603" y="91"/>
                                </a:lnTo>
                                <a:lnTo>
                                  <a:pt x="608" y="89"/>
                                </a:lnTo>
                                <a:lnTo>
                                  <a:pt x="613" y="86"/>
                                </a:lnTo>
                                <a:lnTo>
                                  <a:pt x="595" y="86"/>
                                </a:lnTo>
                                <a:lnTo>
                                  <a:pt x="590" y="83"/>
                                </a:lnTo>
                                <a:lnTo>
                                  <a:pt x="584" y="71"/>
                                </a:lnTo>
                                <a:lnTo>
                                  <a:pt x="582" y="64"/>
                                </a:lnTo>
                                <a:lnTo>
                                  <a:pt x="582" y="50"/>
                                </a:lnTo>
                                <a:lnTo>
                                  <a:pt x="583" y="46"/>
                                </a:lnTo>
                                <a:lnTo>
                                  <a:pt x="586" y="40"/>
                                </a:lnTo>
                                <a:lnTo>
                                  <a:pt x="587" y="37"/>
                                </a:lnTo>
                                <a:lnTo>
                                  <a:pt x="592" y="35"/>
                                </a:lnTo>
                                <a:lnTo>
                                  <a:pt x="594" y="34"/>
                                </a:lnTo>
                                <a:lnTo>
                                  <a:pt x="615" y="34"/>
                                </a:lnTo>
                                <a:lnTo>
                                  <a:pt x="614" y="33"/>
                                </a:lnTo>
                                <a:lnTo>
                                  <a:pt x="607" y="30"/>
                                </a:lnTo>
                                <a:close/>
                                <a:moveTo>
                                  <a:pt x="615" y="34"/>
                                </a:moveTo>
                                <a:lnTo>
                                  <a:pt x="601" y="34"/>
                                </a:lnTo>
                                <a:lnTo>
                                  <a:pt x="605" y="36"/>
                                </a:lnTo>
                                <a:lnTo>
                                  <a:pt x="608" y="40"/>
                                </a:lnTo>
                                <a:lnTo>
                                  <a:pt x="612" y="46"/>
                                </a:lnTo>
                                <a:lnTo>
                                  <a:pt x="614" y="54"/>
                                </a:lnTo>
                                <a:lnTo>
                                  <a:pt x="614" y="72"/>
                                </a:lnTo>
                                <a:lnTo>
                                  <a:pt x="613" y="78"/>
                                </a:lnTo>
                                <a:lnTo>
                                  <a:pt x="608" y="85"/>
                                </a:lnTo>
                                <a:lnTo>
                                  <a:pt x="604" y="86"/>
                                </a:lnTo>
                                <a:lnTo>
                                  <a:pt x="613" y="86"/>
                                </a:lnTo>
                                <a:lnTo>
                                  <a:pt x="616" y="84"/>
                                </a:lnTo>
                                <a:lnTo>
                                  <a:pt x="620" y="80"/>
                                </a:lnTo>
                                <a:lnTo>
                                  <a:pt x="625" y="70"/>
                                </a:lnTo>
                                <a:lnTo>
                                  <a:pt x="626" y="64"/>
                                </a:lnTo>
                                <a:lnTo>
                                  <a:pt x="626" y="52"/>
                                </a:lnTo>
                                <a:lnTo>
                                  <a:pt x="624" y="45"/>
                                </a:lnTo>
                                <a:lnTo>
                                  <a:pt x="615" y="34"/>
                                </a:lnTo>
                                <a:close/>
                                <a:moveTo>
                                  <a:pt x="554" y="87"/>
                                </a:moveTo>
                                <a:lnTo>
                                  <a:pt x="525" y="87"/>
                                </a:lnTo>
                                <a:lnTo>
                                  <a:pt x="525" y="89"/>
                                </a:lnTo>
                                <a:lnTo>
                                  <a:pt x="554" y="89"/>
                                </a:lnTo>
                                <a:lnTo>
                                  <a:pt x="554" y="87"/>
                                </a:lnTo>
                                <a:close/>
                                <a:moveTo>
                                  <a:pt x="544" y="38"/>
                                </a:moveTo>
                                <a:lnTo>
                                  <a:pt x="530" y="38"/>
                                </a:lnTo>
                                <a:lnTo>
                                  <a:pt x="531" y="39"/>
                                </a:lnTo>
                                <a:lnTo>
                                  <a:pt x="533" y="40"/>
                                </a:lnTo>
                                <a:lnTo>
                                  <a:pt x="533" y="41"/>
                                </a:lnTo>
                                <a:lnTo>
                                  <a:pt x="534" y="43"/>
                                </a:lnTo>
                                <a:lnTo>
                                  <a:pt x="534" y="81"/>
                                </a:lnTo>
                                <a:lnTo>
                                  <a:pt x="533" y="84"/>
                                </a:lnTo>
                                <a:lnTo>
                                  <a:pt x="532" y="85"/>
                                </a:lnTo>
                                <a:lnTo>
                                  <a:pt x="530" y="86"/>
                                </a:lnTo>
                                <a:lnTo>
                                  <a:pt x="528" y="87"/>
                                </a:lnTo>
                                <a:lnTo>
                                  <a:pt x="552" y="87"/>
                                </a:lnTo>
                                <a:lnTo>
                                  <a:pt x="550" y="86"/>
                                </a:lnTo>
                                <a:lnTo>
                                  <a:pt x="547" y="85"/>
                                </a:lnTo>
                                <a:lnTo>
                                  <a:pt x="546" y="84"/>
                                </a:lnTo>
                                <a:lnTo>
                                  <a:pt x="545" y="81"/>
                                </a:lnTo>
                                <a:lnTo>
                                  <a:pt x="544" y="79"/>
                                </a:lnTo>
                                <a:lnTo>
                                  <a:pt x="544" y="48"/>
                                </a:lnTo>
                                <a:lnTo>
                                  <a:pt x="546" y="44"/>
                                </a:lnTo>
                                <a:lnTo>
                                  <a:pt x="547" y="43"/>
                                </a:lnTo>
                                <a:lnTo>
                                  <a:pt x="544" y="43"/>
                                </a:lnTo>
                                <a:lnTo>
                                  <a:pt x="544" y="38"/>
                                </a:lnTo>
                                <a:close/>
                                <a:moveTo>
                                  <a:pt x="561" y="30"/>
                                </a:moveTo>
                                <a:lnTo>
                                  <a:pt x="554" y="30"/>
                                </a:lnTo>
                                <a:lnTo>
                                  <a:pt x="549" y="34"/>
                                </a:lnTo>
                                <a:lnTo>
                                  <a:pt x="544" y="43"/>
                                </a:lnTo>
                                <a:lnTo>
                                  <a:pt x="547" y="43"/>
                                </a:lnTo>
                                <a:lnTo>
                                  <a:pt x="548" y="41"/>
                                </a:lnTo>
                                <a:lnTo>
                                  <a:pt x="551" y="39"/>
                                </a:lnTo>
                                <a:lnTo>
                                  <a:pt x="552" y="38"/>
                                </a:lnTo>
                                <a:lnTo>
                                  <a:pt x="567" y="38"/>
                                </a:lnTo>
                                <a:lnTo>
                                  <a:pt x="567" y="35"/>
                                </a:lnTo>
                                <a:lnTo>
                                  <a:pt x="566" y="33"/>
                                </a:lnTo>
                                <a:lnTo>
                                  <a:pt x="563" y="31"/>
                                </a:lnTo>
                                <a:lnTo>
                                  <a:pt x="561" y="30"/>
                                </a:lnTo>
                                <a:close/>
                                <a:moveTo>
                                  <a:pt x="567" y="38"/>
                                </a:moveTo>
                                <a:lnTo>
                                  <a:pt x="553" y="38"/>
                                </a:lnTo>
                                <a:lnTo>
                                  <a:pt x="555" y="39"/>
                                </a:lnTo>
                                <a:lnTo>
                                  <a:pt x="558" y="42"/>
                                </a:lnTo>
                                <a:lnTo>
                                  <a:pt x="560" y="43"/>
                                </a:lnTo>
                                <a:lnTo>
                                  <a:pt x="563" y="43"/>
                                </a:lnTo>
                                <a:lnTo>
                                  <a:pt x="564" y="42"/>
                                </a:lnTo>
                                <a:lnTo>
                                  <a:pt x="566" y="40"/>
                                </a:lnTo>
                                <a:lnTo>
                                  <a:pt x="567" y="39"/>
                                </a:lnTo>
                                <a:lnTo>
                                  <a:pt x="567" y="38"/>
                                </a:lnTo>
                                <a:close/>
                                <a:moveTo>
                                  <a:pt x="544" y="30"/>
                                </a:moveTo>
                                <a:lnTo>
                                  <a:pt x="542" y="30"/>
                                </a:lnTo>
                                <a:lnTo>
                                  <a:pt x="524" y="37"/>
                                </a:lnTo>
                                <a:lnTo>
                                  <a:pt x="525" y="39"/>
                                </a:lnTo>
                                <a:lnTo>
                                  <a:pt x="527" y="39"/>
                                </a:lnTo>
                                <a:lnTo>
                                  <a:pt x="528" y="38"/>
                                </a:lnTo>
                                <a:lnTo>
                                  <a:pt x="544" y="38"/>
                                </a:lnTo>
                                <a:lnTo>
                                  <a:pt x="544" y="30"/>
                                </a:lnTo>
                                <a:close/>
                                <a:moveTo>
                                  <a:pt x="508" y="36"/>
                                </a:moveTo>
                                <a:lnTo>
                                  <a:pt x="498" y="36"/>
                                </a:lnTo>
                                <a:lnTo>
                                  <a:pt x="498" y="79"/>
                                </a:lnTo>
                                <a:lnTo>
                                  <a:pt x="499" y="82"/>
                                </a:lnTo>
                                <a:lnTo>
                                  <a:pt x="500" y="86"/>
                                </a:lnTo>
                                <a:lnTo>
                                  <a:pt x="502" y="87"/>
                                </a:lnTo>
                                <a:lnTo>
                                  <a:pt x="505" y="89"/>
                                </a:lnTo>
                                <a:lnTo>
                                  <a:pt x="507" y="90"/>
                                </a:lnTo>
                                <a:lnTo>
                                  <a:pt x="512" y="90"/>
                                </a:lnTo>
                                <a:lnTo>
                                  <a:pt x="515" y="89"/>
                                </a:lnTo>
                                <a:lnTo>
                                  <a:pt x="517" y="87"/>
                                </a:lnTo>
                                <a:lnTo>
                                  <a:pt x="520" y="85"/>
                                </a:lnTo>
                                <a:lnTo>
                                  <a:pt x="522" y="83"/>
                                </a:lnTo>
                                <a:lnTo>
                                  <a:pt x="513" y="83"/>
                                </a:lnTo>
                                <a:lnTo>
                                  <a:pt x="511" y="82"/>
                                </a:lnTo>
                                <a:lnTo>
                                  <a:pt x="509" y="79"/>
                                </a:lnTo>
                                <a:lnTo>
                                  <a:pt x="509" y="78"/>
                                </a:lnTo>
                                <a:lnTo>
                                  <a:pt x="508" y="36"/>
                                </a:lnTo>
                                <a:close/>
                                <a:moveTo>
                                  <a:pt x="524" y="78"/>
                                </a:moveTo>
                                <a:lnTo>
                                  <a:pt x="521" y="78"/>
                                </a:lnTo>
                                <a:lnTo>
                                  <a:pt x="521" y="79"/>
                                </a:lnTo>
                                <a:lnTo>
                                  <a:pt x="520" y="81"/>
                                </a:lnTo>
                                <a:lnTo>
                                  <a:pt x="517" y="82"/>
                                </a:lnTo>
                                <a:lnTo>
                                  <a:pt x="516" y="83"/>
                                </a:lnTo>
                                <a:lnTo>
                                  <a:pt x="522" y="83"/>
                                </a:lnTo>
                                <a:lnTo>
                                  <a:pt x="522" y="82"/>
                                </a:lnTo>
                                <a:lnTo>
                                  <a:pt x="524" y="78"/>
                                </a:lnTo>
                                <a:close/>
                                <a:moveTo>
                                  <a:pt x="508" y="13"/>
                                </a:moveTo>
                                <a:lnTo>
                                  <a:pt x="507" y="13"/>
                                </a:lnTo>
                                <a:lnTo>
                                  <a:pt x="505" y="17"/>
                                </a:lnTo>
                                <a:lnTo>
                                  <a:pt x="504" y="20"/>
                                </a:lnTo>
                                <a:lnTo>
                                  <a:pt x="503" y="21"/>
                                </a:lnTo>
                                <a:lnTo>
                                  <a:pt x="501" y="24"/>
                                </a:lnTo>
                                <a:lnTo>
                                  <a:pt x="499" y="27"/>
                                </a:lnTo>
                                <a:lnTo>
                                  <a:pt x="494" y="31"/>
                                </a:lnTo>
                                <a:lnTo>
                                  <a:pt x="491" y="33"/>
                                </a:lnTo>
                                <a:lnTo>
                                  <a:pt x="489" y="34"/>
                                </a:lnTo>
                                <a:lnTo>
                                  <a:pt x="489" y="36"/>
                                </a:lnTo>
                                <a:lnTo>
                                  <a:pt x="522" y="36"/>
                                </a:lnTo>
                                <a:lnTo>
                                  <a:pt x="522" y="32"/>
                                </a:lnTo>
                                <a:lnTo>
                                  <a:pt x="508" y="32"/>
                                </a:lnTo>
                                <a:lnTo>
                                  <a:pt x="508" y="13"/>
                                </a:lnTo>
                                <a:close/>
                                <a:moveTo>
                                  <a:pt x="454" y="87"/>
                                </a:moveTo>
                                <a:lnTo>
                                  <a:pt x="425" y="87"/>
                                </a:lnTo>
                                <a:lnTo>
                                  <a:pt x="425" y="89"/>
                                </a:lnTo>
                                <a:lnTo>
                                  <a:pt x="454" y="89"/>
                                </a:lnTo>
                                <a:lnTo>
                                  <a:pt x="454" y="87"/>
                                </a:lnTo>
                                <a:close/>
                                <a:moveTo>
                                  <a:pt x="487" y="87"/>
                                </a:moveTo>
                                <a:lnTo>
                                  <a:pt x="459" y="87"/>
                                </a:lnTo>
                                <a:lnTo>
                                  <a:pt x="459" y="89"/>
                                </a:lnTo>
                                <a:lnTo>
                                  <a:pt x="487" y="89"/>
                                </a:lnTo>
                                <a:lnTo>
                                  <a:pt x="487" y="87"/>
                                </a:lnTo>
                                <a:close/>
                                <a:moveTo>
                                  <a:pt x="444" y="38"/>
                                </a:moveTo>
                                <a:lnTo>
                                  <a:pt x="431" y="38"/>
                                </a:lnTo>
                                <a:lnTo>
                                  <a:pt x="432" y="39"/>
                                </a:lnTo>
                                <a:lnTo>
                                  <a:pt x="433" y="40"/>
                                </a:lnTo>
                                <a:lnTo>
                                  <a:pt x="433" y="41"/>
                                </a:lnTo>
                                <a:lnTo>
                                  <a:pt x="434" y="44"/>
                                </a:lnTo>
                                <a:lnTo>
                                  <a:pt x="434" y="80"/>
                                </a:lnTo>
                                <a:lnTo>
                                  <a:pt x="434" y="83"/>
                                </a:lnTo>
                                <a:lnTo>
                                  <a:pt x="432" y="86"/>
                                </a:lnTo>
                                <a:lnTo>
                                  <a:pt x="430" y="87"/>
                                </a:lnTo>
                                <a:lnTo>
                                  <a:pt x="451" y="87"/>
                                </a:lnTo>
                                <a:lnTo>
                                  <a:pt x="449" y="86"/>
                                </a:lnTo>
                                <a:lnTo>
                                  <a:pt x="446" y="85"/>
                                </a:lnTo>
                                <a:lnTo>
                                  <a:pt x="446" y="84"/>
                                </a:lnTo>
                                <a:lnTo>
                                  <a:pt x="445" y="82"/>
                                </a:lnTo>
                                <a:lnTo>
                                  <a:pt x="444" y="80"/>
                                </a:lnTo>
                                <a:lnTo>
                                  <a:pt x="444" y="46"/>
                                </a:lnTo>
                                <a:lnTo>
                                  <a:pt x="448" y="42"/>
                                </a:lnTo>
                                <a:lnTo>
                                  <a:pt x="444" y="42"/>
                                </a:lnTo>
                                <a:lnTo>
                                  <a:pt x="444" y="38"/>
                                </a:lnTo>
                                <a:close/>
                                <a:moveTo>
                                  <a:pt x="476" y="38"/>
                                </a:moveTo>
                                <a:lnTo>
                                  <a:pt x="462" y="38"/>
                                </a:lnTo>
                                <a:lnTo>
                                  <a:pt x="465" y="39"/>
                                </a:lnTo>
                                <a:lnTo>
                                  <a:pt x="467" y="44"/>
                                </a:lnTo>
                                <a:lnTo>
                                  <a:pt x="468" y="46"/>
                                </a:lnTo>
                                <a:lnTo>
                                  <a:pt x="468" y="81"/>
                                </a:lnTo>
                                <a:lnTo>
                                  <a:pt x="467" y="84"/>
                                </a:lnTo>
                                <a:lnTo>
                                  <a:pt x="467" y="85"/>
                                </a:lnTo>
                                <a:lnTo>
                                  <a:pt x="465" y="86"/>
                                </a:lnTo>
                                <a:lnTo>
                                  <a:pt x="463" y="87"/>
                                </a:lnTo>
                                <a:lnTo>
                                  <a:pt x="485" y="87"/>
                                </a:lnTo>
                                <a:lnTo>
                                  <a:pt x="483" y="86"/>
                                </a:lnTo>
                                <a:lnTo>
                                  <a:pt x="481" y="85"/>
                                </a:lnTo>
                                <a:lnTo>
                                  <a:pt x="480" y="84"/>
                                </a:lnTo>
                                <a:lnTo>
                                  <a:pt x="479" y="82"/>
                                </a:lnTo>
                                <a:lnTo>
                                  <a:pt x="479" y="81"/>
                                </a:lnTo>
                                <a:lnTo>
                                  <a:pt x="478" y="46"/>
                                </a:lnTo>
                                <a:lnTo>
                                  <a:pt x="478" y="43"/>
                                </a:lnTo>
                                <a:lnTo>
                                  <a:pt x="476" y="38"/>
                                </a:lnTo>
                                <a:close/>
                                <a:moveTo>
                                  <a:pt x="467" y="30"/>
                                </a:moveTo>
                                <a:lnTo>
                                  <a:pt x="458" y="30"/>
                                </a:lnTo>
                                <a:lnTo>
                                  <a:pt x="451" y="34"/>
                                </a:lnTo>
                                <a:lnTo>
                                  <a:pt x="444" y="42"/>
                                </a:lnTo>
                                <a:lnTo>
                                  <a:pt x="448" y="42"/>
                                </a:lnTo>
                                <a:lnTo>
                                  <a:pt x="449" y="40"/>
                                </a:lnTo>
                                <a:lnTo>
                                  <a:pt x="454" y="38"/>
                                </a:lnTo>
                                <a:lnTo>
                                  <a:pt x="476" y="38"/>
                                </a:lnTo>
                                <a:lnTo>
                                  <a:pt x="476" y="36"/>
                                </a:lnTo>
                                <a:lnTo>
                                  <a:pt x="474" y="34"/>
                                </a:lnTo>
                                <a:lnTo>
                                  <a:pt x="469" y="31"/>
                                </a:lnTo>
                                <a:lnTo>
                                  <a:pt x="467" y="30"/>
                                </a:lnTo>
                                <a:close/>
                                <a:moveTo>
                                  <a:pt x="444" y="30"/>
                                </a:moveTo>
                                <a:lnTo>
                                  <a:pt x="442" y="30"/>
                                </a:lnTo>
                                <a:lnTo>
                                  <a:pt x="424" y="37"/>
                                </a:lnTo>
                                <a:lnTo>
                                  <a:pt x="425" y="39"/>
                                </a:lnTo>
                                <a:lnTo>
                                  <a:pt x="427" y="39"/>
                                </a:lnTo>
                                <a:lnTo>
                                  <a:pt x="428" y="38"/>
                                </a:lnTo>
                                <a:lnTo>
                                  <a:pt x="444" y="38"/>
                                </a:lnTo>
                                <a:lnTo>
                                  <a:pt x="444" y="30"/>
                                </a:lnTo>
                                <a:close/>
                                <a:moveTo>
                                  <a:pt x="400" y="30"/>
                                </a:moveTo>
                                <a:lnTo>
                                  <a:pt x="387" y="30"/>
                                </a:lnTo>
                                <a:lnTo>
                                  <a:pt x="382" y="31"/>
                                </a:lnTo>
                                <a:lnTo>
                                  <a:pt x="374" y="36"/>
                                </a:lnTo>
                                <a:lnTo>
                                  <a:pt x="370" y="40"/>
                                </a:lnTo>
                                <a:lnTo>
                                  <a:pt x="365" y="50"/>
                                </a:lnTo>
                                <a:lnTo>
                                  <a:pt x="364" y="56"/>
                                </a:lnTo>
                                <a:lnTo>
                                  <a:pt x="364" y="68"/>
                                </a:lnTo>
                                <a:lnTo>
                                  <a:pt x="366" y="75"/>
                                </a:lnTo>
                                <a:lnTo>
                                  <a:pt x="375" y="87"/>
                                </a:lnTo>
                                <a:lnTo>
                                  <a:pt x="382" y="91"/>
                                </a:lnTo>
                                <a:lnTo>
                                  <a:pt x="396" y="91"/>
                                </a:lnTo>
                                <a:lnTo>
                                  <a:pt x="401" y="89"/>
                                </a:lnTo>
                                <a:lnTo>
                                  <a:pt x="406" y="86"/>
                                </a:lnTo>
                                <a:lnTo>
                                  <a:pt x="388" y="86"/>
                                </a:lnTo>
                                <a:lnTo>
                                  <a:pt x="384" y="83"/>
                                </a:lnTo>
                                <a:lnTo>
                                  <a:pt x="377" y="71"/>
                                </a:lnTo>
                                <a:lnTo>
                                  <a:pt x="376" y="64"/>
                                </a:lnTo>
                                <a:lnTo>
                                  <a:pt x="375" y="50"/>
                                </a:lnTo>
                                <a:lnTo>
                                  <a:pt x="376" y="46"/>
                                </a:lnTo>
                                <a:lnTo>
                                  <a:pt x="379" y="40"/>
                                </a:lnTo>
                                <a:lnTo>
                                  <a:pt x="381" y="37"/>
                                </a:lnTo>
                                <a:lnTo>
                                  <a:pt x="385" y="35"/>
                                </a:lnTo>
                                <a:lnTo>
                                  <a:pt x="387" y="34"/>
                                </a:lnTo>
                                <a:lnTo>
                                  <a:pt x="408" y="34"/>
                                </a:lnTo>
                                <a:lnTo>
                                  <a:pt x="407" y="33"/>
                                </a:lnTo>
                                <a:lnTo>
                                  <a:pt x="400" y="30"/>
                                </a:lnTo>
                                <a:close/>
                                <a:moveTo>
                                  <a:pt x="408" y="34"/>
                                </a:moveTo>
                                <a:lnTo>
                                  <a:pt x="394" y="34"/>
                                </a:lnTo>
                                <a:lnTo>
                                  <a:pt x="398" y="36"/>
                                </a:lnTo>
                                <a:lnTo>
                                  <a:pt x="405" y="46"/>
                                </a:lnTo>
                                <a:lnTo>
                                  <a:pt x="408" y="54"/>
                                </a:lnTo>
                                <a:lnTo>
                                  <a:pt x="408" y="72"/>
                                </a:lnTo>
                                <a:lnTo>
                                  <a:pt x="406" y="78"/>
                                </a:lnTo>
                                <a:lnTo>
                                  <a:pt x="401" y="85"/>
                                </a:lnTo>
                                <a:lnTo>
                                  <a:pt x="398" y="86"/>
                                </a:lnTo>
                                <a:lnTo>
                                  <a:pt x="406" y="86"/>
                                </a:lnTo>
                                <a:lnTo>
                                  <a:pt x="410" y="84"/>
                                </a:lnTo>
                                <a:lnTo>
                                  <a:pt x="413" y="80"/>
                                </a:lnTo>
                                <a:lnTo>
                                  <a:pt x="418" y="70"/>
                                </a:lnTo>
                                <a:lnTo>
                                  <a:pt x="419" y="64"/>
                                </a:lnTo>
                                <a:lnTo>
                                  <a:pt x="419" y="52"/>
                                </a:lnTo>
                                <a:lnTo>
                                  <a:pt x="417" y="45"/>
                                </a:lnTo>
                                <a:lnTo>
                                  <a:pt x="408" y="34"/>
                                </a:lnTo>
                                <a:close/>
                                <a:moveTo>
                                  <a:pt x="340" y="30"/>
                                </a:moveTo>
                                <a:lnTo>
                                  <a:pt x="327" y="30"/>
                                </a:lnTo>
                                <a:lnTo>
                                  <a:pt x="320" y="33"/>
                                </a:lnTo>
                                <a:lnTo>
                                  <a:pt x="310" y="44"/>
                                </a:lnTo>
                                <a:lnTo>
                                  <a:pt x="307" y="51"/>
                                </a:lnTo>
                                <a:lnTo>
                                  <a:pt x="307" y="70"/>
                                </a:lnTo>
                                <a:lnTo>
                                  <a:pt x="309" y="77"/>
                                </a:lnTo>
                                <a:lnTo>
                                  <a:pt x="319" y="88"/>
                                </a:lnTo>
                                <a:lnTo>
                                  <a:pt x="325" y="91"/>
                                </a:lnTo>
                                <a:lnTo>
                                  <a:pt x="337" y="91"/>
                                </a:lnTo>
                                <a:lnTo>
                                  <a:pt x="342" y="89"/>
                                </a:lnTo>
                                <a:lnTo>
                                  <a:pt x="350" y="81"/>
                                </a:lnTo>
                                <a:lnTo>
                                  <a:pt x="330" y="81"/>
                                </a:lnTo>
                                <a:lnTo>
                                  <a:pt x="325" y="78"/>
                                </a:lnTo>
                                <a:lnTo>
                                  <a:pt x="319" y="68"/>
                                </a:lnTo>
                                <a:lnTo>
                                  <a:pt x="317" y="62"/>
                                </a:lnTo>
                                <a:lnTo>
                                  <a:pt x="317" y="48"/>
                                </a:lnTo>
                                <a:lnTo>
                                  <a:pt x="319" y="43"/>
                                </a:lnTo>
                                <a:lnTo>
                                  <a:pt x="325" y="36"/>
                                </a:lnTo>
                                <a:lnTo>
                                  <a:pt x="328" y="34"/>
                                </a:lnTo>
                                <a:lnTo>
                                  <a:pt x="348" y="34"/>
                                </a:lnTo>
                                <a:lnTo>
                                  <a:pt x="345" y="31"/>
                                </a:lnTo>
                                <a:lnTo>
                                  <a:pt x="340" y="30"/>
                                </a:lnTo>
                                <a:close/>
                                <a:moveTo>
                                  <a:pt x="353" y="66"/>
                                </a:moveTo>
                                <a:lnTo>
                                  <a:pt x="351" y="71"/>
                                </a:lnTo>
                                <a:lnTo>
                                  <a:pt x="349" y="75"/>
                                </a:lnTo>
                                <a:lnTo>
                                  <a:pt x="344" y="80"/>
                                </a:lnTo>
                                <a:lnTo>
                                  <a:pt x="340" y="81"/>
                                </a:lnTo>
                                <a:lnTo>
                                  <a:pt x="350" y="81"/>
                                </a:lnTo>
                                <a:lnTo>
                                  <a:pt x="351" y="81"/>
                                </a:lnTo>
                                <a:lnTo>
                                  <a:pt x="354" y="75"/>
                                </a:lnTo>
                                <a:lnTo>
                                  <a:pt x="355" y="67"/>
                                </a:lnTo>
                                <a:lnTo>
                                  <a:pt x="353" y="66"/>
                                </a:lnTo>
                                <a:close/>
                                <a:moveTo>
                                  <a:pt x="348" y="34"/>
                                </a:moveTo>
                                <a:lnTo>
                                  <a:pt x="335" y="34"/>
                                </a:lnTo>
                                <a:lnTo>
                                  <a:pt x="337" y="35"/>
                                </a:lnTo>
                                <a:lnTo>
                                  <a:pt x="340" y="37"/>
                                </a:lnTo>
                                <a:lnTo>
                                  <a:pt x="341" y="39"/>
                                </a:lnTo>
                                <a:lnTo>
                                  <a:pt x="341" y="44"/>
                                </a:lnTo>
                                <a:lnTo>
                                  <a:pt x="342" y="46"/>
                                </a:lnTo>
                                <a:lnTo>
                                  <a:pt x="344" y="48"/>
                                </a:lnTo>
                                <a:lnTo>
                                  <a:pt x="345" y="49"/>
                                </a:lnTo>
                                <a:lnTo>
                                  <a:pt x="350" y="49"/>
                                </a:lnTo>
                                <a:lnTo>
                                  <a:pt x="351" y="49"/>
                                </a:lnTo>
                                <a:lnTo>
                                  <a:pt x="353" y="47"/>
                                </a:lnTo>
                                <a:lnTo>
                                  <a:pt x="353" y="46"/>
                                </a:lnTo>
                                <a:lnTo>
                                  <a:pt x="354" y="40"/>
                                </a:lnTo>
                                <a:lnTo>
                                  <a:pt x="352" y="37"/>
                                </a:lnTo>
                                <a:lnTo>
                                  <a:pt x="348" y="34"/>
                                </a:lnTo>
                                <a:close/>
                                <a:moveTo>
                                  <a:pt x="257" y="87"/>
                                </a:moveTo>
                                <a:lnTo>
                                  <a:pt x="222" y="87"/>
                                </a:lnTo>
                                <a:lnTo>
                                  <a:pt x="222" y="89"/>
                                </a:lnTo>
                                <a:lnTo>
                                  <a:pt x="257" y="89"/>
                                </a:lnTo>
                                <a:lnTo>
                                  <a:pt x="257" y="87"/>
                                </a:lnTo>
                                <a:close/>
                                <a:moveTo>
                                  <a:pt x="243" y="36"/>
                                </a:moveTo>
                                <a:lnTo>
                                  <a:pt x="233" y="36"/>
                                </a:lnTo>
                                <a:lnTo>
                                  <a:pt x="233" y="79"/>
                                </a:lnTo>
                                <a:lnTo>
                                  <a:pt x="233" y="81"/>
                                </a:lnTo>
                                <a:lnTo>
                                  <a:pt x="232" y="84"/>
                                </a:lnTo>
                                <a:lnTo>
                                  <a:pt x="231" y="85"/>
                                </a:lnTo>
                                <a:lnTo>
                                  <a:pt x="228" y="86"/>
                                </a:lnTo>
                                <a:lnTo>
                                  <a:pt x="227" y="87"/>
                                </a:lnTo>
                                <a:lnTo>
                                  <a:pt x="249" y="87"/>
                                </a:lnTo>
                                <a:lnTo>
                                  <a:pt x="247" y="86"/>
                                </a:lnTo>
                                <a:lnTo>
                                  <a:pt x="244" y="83"/>
                                </a:lnTo>
                                <a:lnTo>
                                  <a:pt x="243" y="79"/>
                                </a:lnTo>
                                <a:lnTo>
                                  <a:pt x="243" y="36"/>
                                </a:lnTo>
                                <a:close/>
                                <a:moveTo>
                                  <a:pt x="297" y="55"/>
                                </a:moveTo>
                                <a:lnTo>
                                  <a:pt x="265" y="55"/>
                                </a:lnTo>
                                <a:lnTo>
                                  <a:pt x="265" y="65"/>
                                </a:lnTo>
                                <a:lnTo>
                                  <a:pt x="297" y="65"/>
                                </a:lnTo>
                                <a:lnTo>
                                  <a:pt x="297" y="55"/>
                                </a:lnTo>
                                <a:close/>
                                <a:moveTo>
                                  <a:pt x="258" y="32"/>
                                </a:moveTo>
                                <a:lnTo>
                                  <a:pt x="222" y="32"/>
                                </a:lnTo>
                                <a:lnTo>
                                  <a:pt x="222" y="36"/>
                                </a:lnTo>
                                <a:lnTo>
                                  <a:pt x="258" y="36"/>
                                </a:lnTo>
                                <a:lnTo>
                                  <a:pt x="258" y="32"/>
                                </a:lnTo>
                                <a:close/>
                                <a:moveTo>
                                  <a:pt x="262" y="0"/>
                                </a:moveTo>
                                <a:lnTo>
                                  <a:pt x="252" y="0"/>
                                </a:lnTo>
                                <a:lnTo>
                                  <a:pt x="248" y="1"/>
                                </a:lnTo>
                                <a:lnTo>
                                  <a:pt x="241" y="6"/>
                                </a:lnTo>
                                <a:lnTo>
                                  <a:pt x="238" y="9"/>
                                </a:lnTo>
                                <a:lnTo>
                                  <a:pt x="234" y="17"/>
                                </a:lnTo>
                                <a:lnTo>
                                  <a:pt x="233" y="22"/>
                                </a:lnTo>
                                <a:lnTo>
                                  <a:pt x="233" y="32"/>
                                </a:lnTo>
                                <a:lnTo>
                                  <a:pt x="243" y="32"/>
                                </a:lnTo>
                                <a:lnTo>
                                  <a:pt x="244" y="15"/>
                                </a:lnTo>
                                <a:lnTo>
                                  <a:pt x="244" y="13"/>
                                </a:lnTo>
                                <a:lnTo>
                                  <a:pt x="245" y="9"/>
                                </a:lnTo>
                                <a:lnTo>
                                  <a:pt x="246" y="7"/>
                                </a:lnTo>
                                <a:lnTo>
                                  <a:pt x="249" y="5"/>
                                </a:lnTo>
                                <a:lnTo>
                                  <a:pt x="250" y="5"/>
                                </a:lnTo>
                                <a:lnTo>
                                  <a:pt x="270" y="5"/>
                                </a:lnTo>
                                <a:lnTo>
                                  <a:pt x="266" y="1"/>
                                </a:lnTo>
                                <a:lnTo>
                                  <a:pt x="262" y="0"/>
                                </a:lnTo>
                                <a:close/>
                                <a:moveTo>
                                  <a:pt x="270" y="5"/>
                                </a:moveTo>
                                <a:lnTo>
                                  <a:pt x="254" y="5"/>
                                </a:lnTo>
                                <a:lnTo>
                                  <a:pt x="255" y="5"/>
                                </a:lnTo>
                                <a:lnTo>
                                  <a:pt x="258" y="7"/>
                                </a:lnTo>
                                <a:lnTo>
                                  <a:pt x="259" y="8"/>
                                </a:lnTo>
                                <a:lnTo>
                                  <a:pt x="262" y="13"/>
                                </a:lnTo>
                                <a:lnTo>
                                  <a:pt x="264" y="14"/>
                                </a:lnTo>
                                <a:lnTo>
                                  <a:pt x="266" y="15"/>
                                </a:lnTo>
                                <a:lnTo>
                                  <a:pt x="267" y="16"/>
                                </a:lnTo>
                                <a:lnTo>
                                  <a:pt x="269" y="16"/>
                                </a:lnTo>
                                <a:lnTo>
                                  <a:pt x="270" y="15"/>
                                </a:lnTo>
                                <a:lnTo>
                                  <a:pt x="272" y="13"/>
                                </a:lnTo>
                                <a:lnTo>
                                  <a:pt x="273" y="12"/>
                                </a:lnTo>
                                <a:lnTo>
                                  <a:pt x="273" y="8"/>
                                </a:lnTo>
                                <a:lnTo>
                                  <a:pt x="272" y="6"/>
                                </a:lnTo>
                                <a:lnTo>
                                  <a:pt x="270" y="5"/>
                                </a:lnTo>
                                <a:close/>
                                <a:moveTo>
                                  <a:pt x="214" y="87"/>
                                </a:moveTo>
                                <a:lnTo>
                                  <a:pt x="186" y="87"/>
                                </a:lnTo>
                                <a:lnTo>
                                  <a:pt x="186" y="89"/>
                                </a:lnTo>
                                <a:lnTo>
                                  <a:pt x="214" y="89"/>
                                </a:lnTo>
                                <a:lnTo>
                                  <a:pt x="214" y="87"/>
                                </a:lnTo>
                                <a:close/>
                                <a:moveTo>
                                  <a:pt x="205" y="8"/>
                                </a:moveTo>
                                <a:lnTo>
                                  <a:pt x="191" y="8"/>
                                </a:lnTo>
                                <a:lnTo>
                                  <a:pt x="192" y="8"/>
                                </a:lnTo>
                                <a:lnTo>
                                  <a:pt x="194" y="9"/>
                                </a:lnTo>
                                <a:lnTo>
                                  <a:pt x="194" y="10"/>
                                </a:lnTo>
                                <a:lnTo>
                                  <a:pt x="195" y="13"/>
                                </a:lnTo>
                                <a:lnTo>
                                  <a:pt x="195" y="80"/>
                                </a:lnTo>
                                <a:lnTo>
                                  <a:pt x="194" y="82"/>
                                </a:lnTo>
                                <a:lnTo>
                                  <a:pt x="193" y="85"/>
                                </a:lnTo>
                                <a:lnTo>
                                  <a:pt x="191" y="86"/>
                                </a:lnTo>
                                <a:lnTo>
                                  <a:pt x="189" y="87"/>
                                </a:lnTo>
                                <a:lnTo>
                                  <a:pt x="211" y="87"/>
                                </a:lnTo>
                                <a:lnTo>
                                  <a:pt x="209" y="86"/>
                                </a:lnTo>
                                <a:lnTo>
                                  <a:pt x="208" y="86"/>
                                </a:lnTo>
                                <a:lnTo>
                                  <a:pt x="207" y="85"/>
                                </a:lnTo>
                                <a:lnTo>
                                  <a:pt x="206" y="84"/>
                                </a:lnTo>
                                <a:lnTo>
                                  <a:pt x="206" y="83"/>
                                </a:lnTo>
                                <a:lnTo>
                                  <a:pt x="205" y="82"/>
                                </a:lnTo>
                                <a:lnTo>
                                  <a:pt x="205" y="80"/>
                                </a:lnTo>
                                <a:lnTo>
                                  <a:pt x="205" y="8"/>
                                </a:lnTo>
                                <a:close/>
                                <a:moveTo>
                                  <a:pt x="205" y="0"/>
                                </a:moveTo>
                                <a:lnTo>
                                  <a:pt x="202" y="0"/>
                                </a:lnTo>
                                <a:lnTo>
                                  <a:pt x="185" y="7"/>
                                </a:lnTo>
                                <a:lnTo>
                                  <a:pt x="186" y="9"/>
                                </a:lnTo>
                                <a:lnTo>
                                  <a:pt x="188" y="8"/>
                                </a:lnTo>
                                <a:lnTo>
                                  <a:pt x="189" y="8"/>
                                </a:lnTo>
                                <a:lnTo>
                                  <a:pt x="205" y="8"/>
                                </a:lnTo>
                                <a:lnTo>
                                  <a:pt x="205" y="0"/>
                                </a:lnTo>
                                <a:close/>
                                <a:moveTo>
                                  <a:pt x="162" y="30"/>
                                </a:moveTo>
                                <a:lnTo>
                                  <a:pt x="148" y="30"/>
                                </a:lnTo>
                                <a:lnTo>
                                  <a:pt x="142" y="33"/>
                                </a:lnTo>
                                <a:lnTo>
                                  <a:pt x="132" y="44"/>
                                </a:lnTo>
                                <a:lnTo>
                                  <a:pt x="129" y="51"/>
                                </a:lnTo>
                                <a:lnTo>
                                  <a:pt x="129" y="70"/>
                                </a:lnTo>
                                <a:lnTo>
                                  <a:pt x="132" y="77"/>
                                </a:lnTo>
                                <a:lnTo>
                                  <a:pt x="141" y="88"/>
                                </a:lnTo>
                                <a:lnTo>
                                  <a:pt x="147" y="91"/>
                                </a:lnTo>
                                <a:lnTo>
                                  <a:pt x="161" y="91"/>
                                </a:lnTo>
                                <a:lnTo>
                                  <a:pt x="166" y="88"/>
                                </a:lnTo>
                                <a:lnTo>
                                  <a:pt x="173" y="81"/>
                                </a:lnTo>
                                <a:lnTo>
                                  <a:pt x="153" y="81"/>
                                </a:lnTo>
                                <a:lnTo>
                                  <a:pt x="148" y="78"/>
                                </a:lnTo>
                                <a:lnTo>
                                  <a:pt x="140" y="68"/>
                                </a:lnTo>
                                <a:lnTo>
                                  <a:pt x="138" y="62"/>
                                </a:lnTo>
                                <a:lnTo>
                                  <a:pt x="138" y="53"/>
                                </a:lnTo>
                                <a:lnTo>
                                  <a:pt x="178" y="53"/>
                                </a:lnTo>
                                <a:lnTo>
                                  <a:pt x="178" y="50"/>
                                </a:lnTo>
                                <a:lnTo>
                                  <a:pt x="138" y="50"/>
                                </a:lnTo>
                                <a:lnTo>
                                  <a:pt x="139" y="45"/>
                                </a:lnTo>
                                <a:lnTo>
                                  <a:pt x="140" y="41"/>
                                </a:lnTo>
                                <a:lnTo>
                                  <a:pt x="146" y="36"/>
                                </a:lnTo>
                                <a:lnTo>
                                  <a:pt x="149" y="34"/>
                                </a:lnTo>
                                <a:lnTo>
                                  <a:pt x="170" y="34"/>
                                </a:lnTo>
                                <a:lnTo>
                                  <a:pt x="167" y="32"/>
                                </a:lnTo>
                                <a:lnTo>
                                  <a:pt x="162" y="30"/>
                                </a:lnTo>
                                <a:close/>
                                <a:moveTo>
                                  <a:pt x="176" y="67"/>
                                </a:moveTo>
                                <a:lnTo>
                                  <a:pt x="174" y="72"/>
                                </a:lnTo>
                                <a:lnTo>
                                  <a:pt x="172" y="75"/>
                                </a:lnTo>
                                <a:lnTo>
                                  <a:pt x="166" y="80"/>
                                </a:lnTo>
                                <a:lnTo>
                                  <a:pt x="163" y="81"/>
                                </a:lnTo>
                                <a:lnTo>
                                  <a:pt x="173" y="81"/>
                                </a:lnTo>
                                <a:lnTo>
                                  <a:pt x="174" y="79"/>
                                </a:lnTo>
                                <a:lnTo>
                                  <a:pt x="177" y="74"/>
                                </a:lnTo>
                                <a:lnTo>
                                  <a:pt x="178" y="68"/>
                                </a:lnTo>
                                <a:lnTo>
                                  <a:pt x="176" y="67"/>
                                </a:lnTo>
                                <a:close/>
                                <a:moveTo>
                                  <a:pt x="170" y="34"/>
                                </a:moveTo>
                                <a:lnTo>
                                  <a:pt x="154" y="34"/>
                                </a:lnTo>
                                <a:lnTo>
                                  <a:pt x="157" y="35"/>
                                </a:lnTo>
                                <a:lnTo>
                                  <a:pt x="161" y="38"/>
                                </a:lnTo>
                                <a:lnTo>
                                  <a:pt x="162" y="40"/>
                                </a:lnTo>
                                <a:lnTo>
                                  <a:pt x="164" y="43"/>
                                </a:lnTo>
                                <a:lnTo>
                                  <a:pt x="164" y="46"/>
                                </a:lnTo>
                                <a:lnTo>
                                  <a:pt x="165" y="50"/>
                                </a:lnTo>
                                <a:lnTo>
                                  <a:pt x="178" y="50"/>
                                </a:lnTo>
                                <a:lnTo>
                                  <a:pt x="178" y="46"/>
                                </a:lnTo>
                                <a:lnTo>
                                  <a:pt x="176" y="40"/>
                                </a:lnTo>
                                <a:lnTo>
                                  <a:pt x="170" y="34"/>
                                </a:lnTo>
                                <a:close/>
                                <a:moveTo>
                                  <a:pt x="64" y="62"/>
                                </a:moveTo>
                                <a:lnTo>
                                  <a:pt x="62" y="62"/>
                                </a:lnTo>
                                <a:lnTo>
                                  <a:pt x="62" y="91"/>
                                </a:lnTo>
                                <a:lnTo>
                                  <a:pt x="64" y="91"/>
                                </a:lnTo>
                                <a:lnTo>
                                  <a:pt x="64" y="89"/>
                                </a:lnTo>
                                <a:lnTo>
                                  <a:pt x="65" y="89"/>
                                </a:lnTo>
                                <a:lnTo>
                                  <a:pt x="65" y="88"/>
                                </a:lnTo>
                                <a:lnTo>
                                  <a:pt x="66" y="86"/>
                                </a:lnTo>
                                <a:lnTo>
                                  <a:pt x="67" y="86"/>
                                </a:lnTo>
                                <a:lnTo>
                                  <a:pt x="108" y="86"/>
                                </a:lnTo>
                                <a:lnTo>
                                  <a:pt x="85" y="86"/>
                                </a:lnTo>
                                <a:lnTo>
                                  <a:pt x="81" y="85"/>
                                </a:lnTo>
                                <a:lnTo>
                                  <a:pt x="73" y="81"/>
                                </a:lnTo>
                                <a:lnTo>
                                  <a:pt x="70" y="79"/>
                                </a:lnTo>
                                <a:lnTo>
                                  <a:pt x="67" y="72"/>
                                </a:lnTo>
                                <a:lnTo>
                                  <a:pt x="65" y="68"/>
                                </a:lnTo>
                                <a:lnTo>
                                  <a:pt x="64" y="62"/>
                                </a:lnTo>
                                <a:close/>
                                <a:moveTo>
                                  <a:pt x="108" y="86"/>
                                </a:moveTo>
                                <a:lnTo>
                                  <a:pt x="69" y="86"/>
                                </a:lnTo>
                                <a:lnTo>
                                  <a:pt x="72" y="87"/>
                                </a:lnTo>
                                <a:lnTo>
                                  <a:pt x="80" y="89"/>
                                </a:lnTo>
                                <a:lnTo>
                                  <a:pt x="83" y="90"/>
                                </a:lnTo>
                                <a:lnTo>
                                  <a:pt x="86" y="91"/>
                                </a:lnTo>
                                <a:lnTo>
                                  <a:pt x="88" y="91"/>
                                </a:lnTo>
                                <a:lnTo>
                                  <a:pt x="99" y="91"/>
                                </a:lnTo>
                                <a:lnTo>
                                  <a:pt x="105" y="89"/>
                                </a:lnTo>
                                <a:lnTo>
                                  <a:pt x="108" y="86"/>
                                </a:lnTo>
                                <a:close/>
                                <a:moveTo>
                                  <a:pt x="90" y="2"/>
                                </a:moveTo>
                                <a:lnTo>
                                  <a:pt x="79" y="2"/>
                                </a:lnTo>
                                <a:lnTo>
                                  <a:pt x="73" y="4"/>
                                </a:lnTo>
                                <a:lnTo>
                                  <a:pt x="63" y="13"/>
                                </a:lnTo>
                                <a:lnTo>
                                  <a:pt x="61" y="18"/>
                                </a:lnTo>
                                <a:lnTo>
                                  <a:pt x="61" y="28"/>
                                </a:lnTo>
                                <a:lnTo>
                                  <a:pt x="62" y="31"/>
                                </a:lnTo>
                                <a:lnTo>
                                  <a:pt x="65" y="37"/>
                                </a:lnTo>
                                <a:lnTo>
                                  <a:pt x="67" y="40"/>
                                </a:lnTo>
                                <a:lnTo>
                                  <a:pt x="74" y="45"/>
                                </a:lnTo>
                                <a:lnTo>
                                  <a:pt x="79" y="48"/>
                                </a:lnTo>
                                <a:lnTo>
                                  <a:pt x="93" y="56"/>
                                </a:lnTo>
                                <a:lnTo>
                                  <a:pt x="98" y="59"/>
                                </a:lnTo>
                                <a:lnTo>
                                  <a:pt x="102" y="62"/>
                                </a:lnTo>
                                <a:lnTo>
                                  <a:pt x="104" y="64"/>
                                </a:lnTo>
                                <a:lnTo>
                                  <a:pt x="106" y="68"/>
                                </a:lnTo>
                                <a:lnTo>
                                  <a:pt x="106" y="70"/>
                                </a:lnTo>
                                <a:lnTo>
                                  <a:pt x="106" y="76"/>
                                </a:lnTo>
                                <a:lnTo>
                                  <a:pt x="105" y="79"/>
                                </a:lnTo>
                                <a:lnTo>
                                  <a:pt x="99" y="85"/>
                                </a:lnTo>
                                <a:lnTo>
                                  <a:pt x="95" y="86"/>
                                </a:lnTo>
                                <a:lnTo>
                                  <a:pt x="108" y="86"/>
                                </a:lnTo>
                                <a:lnTo>
                                  <a:pt x="115" y="79"/>
                                </a:lnTo>
                                <a:lnTo>
                                  <a:pt x="118" y="74"/>
                                </a:lnTo>
                                <a:lnTo>
                                  <a:pt x="118" y="64"/>
                                </a:lnTo>
                                <a:lnTo>
                                  <a:pt x="117" y="61"/>
                                </a:lnTo>
                                <a:lnTo>
                                  <a:pt x="114" y="55"/>
                                </a:lnTo>
                                <a:lnTo>
                                  <a:pt x="111" y="52"/>
                                </a:lnTo>
                                <a:lnTo>
                                  <a:pt x="106" y="47"/>
                                </a:lnTo>
                                <a:lnTo>
                                  <a:pt x="100" y="44"/>
                                </a:lnTo>
                                <a:lnTo>
                                  <a:pt x="83" y="35"/>
                                </a:lnTo>
                                <a:lnTo>
                                  <a:pt x="76" y="30"/>
                                </a:lnTo>
                                <a:lnTo>
                                  <a:pt x="72" y="25"/>
                                </a:lnTo>
                                <a:lnTo>
                                  <a:pt x="71" y="23"/>
                                </a:lnTo>
                                <a:lnTo>
                                  <a:pt x="71" y="17"/>
                                </a:lnTo>
                                <a:lnTo>
                                  <a:pt x="72" y="14"/>
                                </a:lnTo>
                                <a:lnTo>
                                  <a:pt x="78" y="8"/>
                                </a:lnTo>
                                <a:lnTo>
                                  <a:pt x="82" y="7"/>
                                </a:lnTo>
                                <a:lnTo>
                                  <a:pt x="112" y="7"/>
                                </a:lnTo>
                                <a:lnTo>
                                  <a:pt x="104" y="7"/>
                                </a:lnTo>
                                <a:lnTo>
                                  <a:pt x="103" y="6"/>
                                </a:lnTo>
                                <a:lnTo>
                                  <a:pt x="95" y="3"/>
                                </a:lnTo>
                                <a:lnTo>
                                  <a:pt x="90" y="2"/>
                                </a:lnTo>
                                <a:close/>
                                <a:moveTo>
                                  <a:pt x="112" y="7"/>
                                </a:moveTo>
                                <a:lnTo>
                                  <a:pt x="90" y="7"/>
                                </a:lnTo>
                                <a:lnTo>
                                  <a:pt x="94" y="8"/>
                                </a:lnTo>
                                <a:lnTo>
                                  <a:pt x="101" y="12"/>
                                </a:lnTo>
                                <a:lnTo>
                                  <a:pt x="104" y="15"/>
                                </a:lnTo>
                                <a:lnTo>
                                  <a:pt x="108" y="21"/>
                                </a:lnTo>
                                <a:lnTo>
                                  <a:pt x="109" y="26"/>
                                </a:lnTo>
                                <a:lnTo>
                                  <a:pt x="110" y="31"/>
                                </a:lnTo>
                                <a:lnTo>
                                  <a:pt x="112" y="31"/>
                                </a:lnTo>
                                <a:lnTo>
                                  <a:pt x="112" y="7"/>
                                </a:lnTo>
                                <a:close/>
                                <a:moveTo>
                                  <a:pt x="112" y="2"/>
                                </a:moveTo>
                                <a:lnTo>
                                  <a:pt x="110" y="2"/>
                                </a:lnTo>
                                <a:lnTo>
                                  <a:pt x="109" y="4"/>
                                </a:lnTo>
                                <a:lnTo>
                                  <a:pt x="109" y="5"/>
                                </a:lnTo>
                                <a:lnTo>
                                  <a:pt x="107" y="7"/>
                                </a:lnTo>
                                <a:lnTo>
                                  <a:pt x="106" y="7"/>
                                </a:lnTo>
                                <a:lnTo>
                                  <a:pt x="112" y="7"/>
                                </a:lnTo>
                                <a:lnTo>
                                  <a:pt x="112" y="2"/>
                                </a:lnTo>
                                <a:close/>
                                <a:moveTo>
                                  <a:pt x="46" y="2"/>
                                </a:moveTo>
                                <a:lnTo>
                                  <a:pt x="41" y="4"/>
                                </a:lnTo>
                                <a:lnTo>
                                  <a:pt x="37" y="6"/>
                                </a:lnTo>
                                <a:lnTo>
                                  <a:pt x="32" y="14"/>
                                </a:lnTo>
                                <a:lnTo>
                                  <a:pt x="30" y="18"/>
                                </a:lnTo>
                                <a:lnTo>
                                  <a:pt x="30" y="26"/>
                                </a:lnTo>
                                <a:lnTo>
                                  <a:pt x="31" y="28"/>
                                </a:lnTo>
                                <a:lnTo>
                                  <a:pt x="36" y="33"/>
                                </a:lnTo>
                                <a:lnTo>
                                  <a:pt x="38" y="34"/>
                                </a:lnTo>
                                <a:lnTo>
                                  <a:pt x="43" y="34"/>
                                </a:lnTo>
                                <a:lnTo>
                                  <a:pt x="45" y="34"/>
                                </a:lnTo>
                                <a:lnTo>
                                  <a:pt x="49" y="31"/>
                                </a:lnTo>
                                <a:lnTo>
                                  <a:pt x="49" y="29"/>
                                </a:lnTo>
                                <a:lnTo>
                                  <a:pt x="49" y="25"/>
                                </a:lnTo>
                                <a:lnTo>
                                  <a:pt x="49" y="24"/>
                                </a:lnTo>
                                <a:lnTo>
                                  <a:pt x="47" y="21"/>
                                </a:lnTo>
                                <a:lnTo>
                                  <a:pt x="38" y="21"/>
                                </a:lnTo>
                                <a:lnTo>
                                  <a:pt x="37" y="21"/>
                                </a:lnTo>
                                <a:lnTo>
                                  <a:pt x="36" y="20"/>
                                </a:lnTo>
                                <a:lnTo>
                                  <a:pt x="36" y="19"/>
                                </a:lnTo>
                                <a:lnTo>
                                  <a:pt x="36" y="15"/>
                                </a:lnTo>
                                <a:lnTo>
                                  <a:pt x="37" y="13"/>
                                </a:lnTo>
                                <a:lnTo>
                                  <a:pt x="39" y="9"/>
                                </a:lnTo>
                                <a:lnTo>
                                  <a:pt x="42" y="7"/>
                                </a:lnTo>
                                <a:lnTo>
                                  <a:pt x="46" y="5"/>
                                </a:lnTo>
                                <a:lnTo>
                                  <a:pt x="46" y="2"/>
                                </a:lnTo>
                                <a:close/>
                                <a:moveTo>
                                  <a:pt x="45" y="20"/>
                                </a:moveTo>
                                <a:lnTo>
                                  <a:pt x="42" y="20"/>
                                </a:lnTo>
                                <a:lnTo>
                                  <a:pt x="41" y="21"/>
                                </a:lnTo>
                                <a:lnTo>
                                  <a:pt x="39" y="21"/>
                                </a:lnTo>
                                <a:lnTo>
                                  <a:pt x="47" y="21"/>
                                </a:lnTo>
                                <a:lnTo>
                                  <a:pt x="46" y="21"/>
                                </a:lnTo>
                                <a:lnTo>
                                  <a:pt x="45" y="20"/>
                                </a:lnTo>
                                <a:close/>
                                <a:moveTo>
                                  <a:pt x="17" y="2"/>
                                </a:moveTo>
                                <a:lnTo>
                                  <a:pt x="11" y="4"/>
                                </a:lnTo>
                                <a:lnTo>
                                  <a:pt x="7" y="6"/>
                                </a:lnTo>
                                <a:lnTo>
                                  <a:pt x="2" y="14"/>
                                </a:lnTo>
                                <a:lnTo>
                                  <a:pt x="0" y="18"/>
                                </a:lnTo>
                                <a:lnTo>
                                  <a:pt x="0" y="25"/>
                                </a:lnTo>
                                <a:lnTo>
                                  <a:pt x="1" y="28"/>
                                </a:lnTo>
                                <a:lnTo>
                                  <a:pt x="6" y="33"/>
                                </a:lnTo>
                                <a:lnTo>
                                  <a:pt x="8" y="34"/>
                                </a:lnTo>
                                <a:lnTo>
                                  <a:pt x="14" y="34"/>
                                </a:lnTo>
                                <a:lnTo>
                                  <a:pt x="16" y="34"/>
                                </a:lnTo>
                                <a:lnTo>
                                  <a:pt x="19" y="31"/>
                                </a:lnTo>
                                <a:lnTo>
                                  <a:pt x="19" y="29"/>
                                </a:lnTo>
                                <a:lnTo>
                                  <a:pt x="19" y="25"/>
                                </a:lnTo>
                                <a:lnTo>
                                  <a:pt x="19" y="24"/>
                                </a:lnTo>
                                <a:lnTo>
                                  <a:pt x="16" y="21"/>
                                </a:lnTo>
                                <a:lnTo>
                                  <a:pt x="8" y="21"/>
                                </a:lnTo>
                                <a:lnTo>
                                  <a:pt x="7" y="21"/>
                                </a:lnTo>
                                <a:lnTo>
                                  <a:pt x="6" y="20"/>
                                </a:lnTo>
                                <a:lnTo>
                                  <a:pt x="6" y="19"/>
                                </a:lnTo>
                                <a:lnTo>
                                  <a:pt x="6" y="15"/>
                                </a:lnTo>
                                <a:lnTo>
                                  <a:pt x="7" y="13"/>
                                </a:lnTo>
                                <a:lnTo>
                                  <a:pt x="10" y="9"/>
                                </a:lnTo>
                                <a:lnTo>
                                  <a:pt x="13" y="7"/>
                                </a:lnTo>
                                <a:lnTo>
                                  <a:pt x="17" y="5"/>
                                </a:lnTo>
                                <a:lnTo>
                                  <a:pt x="17" y="2"/>
                                </a:lnTo>
                                <a:close/>
                                <a:moveTo>
                                  <a:pt x="15" y="20"/>
                                </a:moveTo>
                                <a:lnTo>
                                  <a:pt x="12" y="20"/>
                                </a:lnTo>
                                <a:lnTo>
                                  <a:pt x="11" y="21"/>
                                </a:lnTo>
                                <a:lnTo>
                                  <a:pt x="10" y="21"/>
                                </a:lnTo>
                                <a:lnTo>
                                  <a:pt x="9" y="21"/>
                                </a:lnTo>
                                <a:lnTo>
                                  <a:pt x="16" y="21"/>
                                </a:lnTo>
                                <a:lnTo>
                                  <a:pt x="1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561"/>
                        <wps:cNvSpPr>
                          <a:spLocks/>
                        </wps:cNvSpPr>
                        <wps:spPr bwMode="auto">
                          <a:xfrm>
                            <a:off x="8503" y="3361"/>
                            <a:ext cx="598" cy="91"/>
                          </a:xfrm>
                          <a:custGeom>
                            <a:avLst/>
                            <a:gdLst>
                              <a:gd name="T0" fmla="+- 0 9086 8504"/>
                              <a:gd name="T1" fmla="*/ T0 w 598"/>
                              <a:gd name="T2" fmla="+- 0 3396 3361"/>
                              <a:gd name="T3" fmla="*/ 3396 h 91"/>
                              <a:gd name="T4" fmla="+- 0 9083 8504"/>
                              <a:gd name="T5" fmla="*/ T4 w 598"/>
                              <a:gd name="T6" fmla="+- 0 3372 3361"/>
                              <a:gd name="T7" fmla="*/ 3372 h 91"/>
                              <a:gd name="T8" fmla="+- 0 9096 8504"/>
                              <a:gd name="T9" fmla="*/ T8 w 598"/>
                              <a:gd name="T10" fmla="+- 0 3365 3361"/>
                              <a:gd name="T11" fmla="*/ 3365 h 91"/>
                              <a:gd name="T12" fmla="+- 0 9056 8504"/>
                              <a:gd name="T13" fmla="*/ T12 w 598"/>
                              <a:gd name="T14" fmla="+- 0 3393 3361"/>
                              <a:gd name="T15" fmla="*/ 3393 h 91"/>
                              <a:gd name="T16" fmla="+- 0 9053 8504"/>
                              <a:gd name="T17" fmla="*/ T16 w 598"/>
                              <a:gd name="T18" fmla="+- 0 3369 3361"/>
                              <a:gd name="T19" fmla="*/ 3369 h 91"/>
                              <a:gd name="T20" fmla="+- 0 9071 8504"/>
                              <a:gd name="T21" fmla="*/ T20 w 598"/>
                              <a:gd name="T22" fmla="+- 0 3369 3361"/>
                              <a:gd name="T23" fmla="*/ 3369 h 91"/>
                              <a:gd name="T24" fmla="+- 0 9048 8504"/>
                              <a:gd name="T25" fmla="*/ T24 w 598"/>
                              <a:gd name="T26" fmla="+- 0 3450 3361"/>
                              <a:gd name="T27" fmla="*/ 3450 h 91"/>
                              <a:gd name="T28" fmla="+- 0 8990 8504"/>
                              <a:gd name="T29" fmla="*/ T28 w 598"/>
                              <a:gd name="T30" fmla="+- 0 3448 3361"/>
                              <a:gd name="T31" fmla="*/ 3448 h 91"/>
                              <a:gd name="T32" fmla="+- 0 9037 8504"/>
                              <a:gd name="T33" fmla="*/ T32 w 598"/>
                              <a:gd name="T34" fmla="+- 0 3399 3361"/>
                              <a:gd name="T35" fmla="*/ 3399 h 91"/>
                              <a:gd name="T36" fmla="+- 0 9043 8504"/>
                              <a:gd name="T37" fmla="*/ T36 w 598"/>
                              <a:gd name="T38" fmla="+- 0 3448 3361"/>
                              <a:gd name="T39" fmla="*/ 3448 h 91"/>
                              <a:gd name="T40" fmla="+- 0 9012 8504"/>
                              <a:gd name="T41" fmla="*/ T40 w 598"/>
                              <a:gd name="T42" fmla="+- 0 3395 3361"/>
                              <a:gd name="T43" fmla="*/ 3395 h 91"/>
                              <a:gd name="T44" fmla="+- 0 9002 8504"/>
                              <a:gd name="T45" fmla="*/ T44 w 598"/>
                              <a:gd name="T46" fmla="+- 0 3391 3361"/>
                              <a:gd name="T47" fmla="*/ 3391 h 91"/>
                              <a:gd name="T48" fmla="+- 0 8931 8504"/>
                              <a:gd name="T49" fmla="*/ T48 w 598"/>
                              <a:gd name="T50" fmla="+- 0 3401 3361"/>
                              <a:gd name="T51" fmla="*/ 3401 h 91"/>
                              <a:gd name="T52" fmla="+- 0 8944 8504"/>
                              <a:gd name="T53" fmla="*/ T52 w 598"/>
                              <a:gd name="T54" fmla="+- 0 3444 3361"/>
                              <a:gd name="T55" fmla="*/ 3444 h 91"/>
                              <a:gd name="T56" fmla="+- 0 8961 8504"/>
                              <a:gd name="T57" fmla="*/ T56 w 598"/>
                              <a:gd name="T58" fmla="+- 0 3391 3361"/>
                              <a:gd name="T59" fmla="*/ 3391 h 91"/>
                              <a:gd name="T60" fmla="+- 0 8967 8504"/>
                              <a:gd name="T61" fmla="*/ T60 w 598"/>
                              <a:gd name="T62" fmla="+- 0 3448 3361"/>
                              <a:gd name="T63" fmla="*/ 3448 h 91"/>
                              <a:gd name="T64" fmla="+- 0 8897 8504"/>
                              <a:gd name="T65" fmla="*/ T64 w 598"/>
                              <a:gd name="T66" fmla="+- 0 3364 3361"/>
                              <a:gd name="T67" fmla="*/ 3364 h 91"/>
                              <a:gd name="T68" fmla="+- 0 8909 8504"/>
                              <a:gd name="T69" fmla="*/ T68 w 598"/>
                              <a:gd name="T70" fmla="+- 0 3364 3361"/>
                              <a:gd name="T71" fmla="*/ 3364 h 91"/>
                              <a:gd name="T72" fmla="+- 0 8897 8504"/>
                              <a:gd name="T73" fmla="*/ T72 w 598"/>
                              <a:gd name="T74" fmla="+- 0 3401 3361"/>
                              <a:gd name="T75" fmla="*/ 3401 h 91"/>
                              <a:gd name="T76" fmla="+- 0 8910 8504"/>
                              <a:gd name="T77" fmla="*/ T76 w 598"/>
                              <a:gd name="T78" fmla="+- 0 3446 3361"/>
                              <a:gd name="T79" fmla="*/ 3446 h 91"/>
                              <a:gd name="T80" fmla="+- 0 8908 8504"/>
                              <a:gd name="T81" fmla="*/ T80 w 598"/>
                              <a:gd name="T82" fmla="+- 0 3399 3361"/>
                              <a:gd name="T83" fmla="*/ 3399 h 91"/>
                              <a:gd name="T84" fmla="+- 0 8873 8504"/>
                              <a:gd name="T85" fmla="*/ T84 w 598"/>
                              <a:gd name="T86" fmla="+- 0 3451 3361"/>
                              <a:gd name="T87" fmla="*/ 3451 h 91"/>
                              <a:gd name="T88" fmla="+- 0 8882 8504"/>
                              <a:gd name="T89" fmla="*/ T88 w 598"/>
                              <a:gd name="T90" fmla="+- 0 3440 3361"/>
                              <a:gd name="T91" fmla="*/ 3440 h 91"/>
                              <a:gd name="T92" fmla="+- 0 8862 8504"/>
                              <a:gd name="T93" fmla="*/ T92 w 598"/>
                              <a:gd name="T94" fmla="+- 0 3386 3361"/>
                              <a:gd name="T95" fmla="*/ 3386 h 91"/>
                              <a:gd name="T96" fmla="+- 0 8808 8504"/>
                              <a:gd name="T97" fmla="*/ T96 w 598"/>
                              <a:gd name="T98" fmla="+- 0 3448 3361"/>
                              <a:gd name="T99" fmla="*/ 3448 h 91"/>
                              <a:gd name="T100" fmla="+- 0 8817 8504"/>
                              <a:gd name="T101" fmla="*/ T100 w 598"/>
                              <a:gd name="T102" fmla="+- 0 3443 3361"/>
                              <a:gd name="T103" fmla="*/ 3443 h 91"/>
                              <a:gd name="T104" fmla="+- 0 8827 8504"/>
                              <a:gd name="T105" fmla="*/ T104 w 598"/>
                              <a:gd name="T106" fmla="+- 0 3409 3361"/>
                              <a:gd name="T107" fmla="*/ 3409 h 91"/>
                              <a:gd name="T108" fmla="+- 0 8834 8504"/>
                              <a:gd name="T109" fmla="*/ T108 w 598"/>
                              <a:gd name="T110" fmla="+- 0 3400 3361"/>
                              <a:gd name="T111" fmla="*/ 3400 h 91"/>
                              <a:gd name="T112" fmla="+- 0 8843 8504"/>
                              <a:gd name="T113" fmla="*/ T112 w 598"/>
                              <a:gd name="T114" fmla="+- 0 3404 3361"/>
                              <a:gd name="T115" fmla="*/ 3404 h 91"/>
                              <a:gd name="T116" fmla="+- 0 8811 8504"/>
                              <a:gd name="T117" fmla="*/ T116 w 598"/>
                              <a:gd name="T118" fmla="+- 0 3399 3361"/>
                              <a:gd name="T119" fmla="*/ 3399 h 91"/>
                              <a:gd name="T120" fmla="+- 0 8766 8504"/>
                              <a:gd name="T121" fmla="*/ T120 w 598"/>
                              <a:gd name="T122" fmla="+- 0 3449 3361"/>
                              <a:gd name="T123" fmla="*/ 3449 h 91"/>
                              <a:gd name="T124" fmla="+- 0 8803 8504"/>
                              <a:gd name="T125" fmla="*/ T124 w 598"/>
                              <a:gd name="T126" fmla="+- 0 3411 3361"/>
                              <a:gd name="T127" fmla="*/ 3411 h 91"/>
                              <a:gd name="T128" fmla="+- 0 8796 8504"/>
                              <a:gd name="T129" fmla="*/ T128 w 598"/>
                              <a:gd name="T130" fmla="+- 0 3437 3361"/>
                              <a:gd name="T131" fmla="*/ 3437 h 91"/>
                              <a:gd name="T132" fmla="+- 0 8783 8504"/>
                              <a:gd name="T133" fmla="*/ T132 w 598"/>
                              <a:gd name="T134" fmla="+- 0 3398 3361"/>
                              <a:gd name="T135" fmla="*/ 3398 h 91"/>
                              <a:gd name="T136" fmla="+- 0 8711 8504"/>
                              <a:gd name="T137" fmla="*/ T136 w 598"/>
                              <a:gd name="T138" fmla="+- 0 3449 3361"/>
                              <a:gd name="T139" fmla="*/ 3449 h 91"/>
                              <a:gd name="T140" fmla="+- 0 8708 8504"/>
                              <a:gd name="T141" fmla="*/ T140 w 598"/>
                              <a:gd name="T142" fmla="+- 0 3450 3361"/>
                              <a:gd name="T143" fmla="*/ 3450 h 91"/>
                              <a:gd name="T144" fmla="+- 0 8714 8504"/>
                              <a:gd name="T145" fmla="*/ T144 w 598"/>
                              <a:gd name="T146" fmla="+- 0 3393 3361"/>
                              <a:gd name="T147" fmla="*/ 3393 h 91"/>
                              <a:gd name="T148" fmla="+- 0 8734 8504"/>
                              <a:gd name="T149" fmla="*/ T148 w 598"/>
                              <a:gd name="T150" fmla="+- 0 3434 3361"/>
                              <a:gd name="T151" fmla="*/ 3434 h 91"/>
                              <a:gd name="T152" fmla="+- 0 8740 8504"/>
                              <a:gd name="T153" fmla="*/ T152 w 598"/>
                              <a:gd name="T154" fmla="+- 0 3422 3361"/>
                              <a:gd name="T155" fmla="*/ 3422 h 91"/>
                              <a:gd name="T156" fmla="+- 0 8740 8504"/>
                              <a:gd name="T157" fmla="*/ T156 w 598"/>
                              <a:gd name="T158" fmla="+- 0 3395 3361"/>
                              <a:gd name="T159" fmla="*/ 3395 h 91"/>
                              <a:gd name="T160" fmla="+- 0 8738 8504"/>
                              <a:gd name="T161" fmla="*/ T160 w 598"/>
                              <a:gd name="T162" fmla="+- 0 3411 3361"/>
                              <a:gd name="T163" fmla="*/ 3411 h 91"/>
                              <a:gd name="T164" fmla="+- 0 8686 8504"/>
                              <a:gd name="T165" fmla="*/ T164 w 598"/>
                              <a:gd name="T166" fmla="+- 0 3449 3361"/>
                              <a:gd name="T167" fmla="*/ 3449 h 91"/>
                              <a:gd name="T168" fmla="+- 0 8658 8504"/>
                              <a:gd name="T169" fmla="*/ T168 w 598"/>
                              <a:gd name="T170" fmla="+- 0 3451 3361"/>
                              <a:gd name="T171" fmla="*/ 3451 h 91"/>
                              <a:gd name="T172" fmla="+- 0 8668 8504"/>
                              <a:gd name="T173" fmla="*/ T172 w 598"/>
                              <a:gd name="T174" fmla="+- 0 3391 3361"/>
                              <a:gd name="T175" fmla="*/ 3391 h 91"/>
                              <a:gd name="T176" fmla="+- 0 8682 8504"/>
                              <a:gd name="T177" fmla="*/ T176 w 598"/>
                              <a:gd name="T178" fmla="+- 0 3432 3361"/>
                              <a:gd name="T179" fmla="*/ 3432 h 91"/>
                              <a:gd name="T180" fmla="+- 0 8690 8504"/>
                              <a:gd name="T181" fmla="*/ T180 w 598"/>
                              <a:gd name="T182" fmla="+- 0 3422 3361"/>
                              <a:gd name="T183" fmla="*/ 3422 h 91"/>
                              <a:gd name="T184" fmla="+- 0 8685 8504"/>
                              <a:gd name="T185" fmla="*/ T184 w 598"/>
                              <a:gd name="T186" fmla="+- 0 3393 3361"/>
                              <a:gd name="T187" fmla="*/ 3393 h 91"/>
                              <a:gd name="T188" fmla="+- 0 8690 8504"/>
                              <a:gd name="T189" fmla="*/ T188 w 598"/>
                              <a:gd name="T190" fmla="+- 0 3395 3361"/>
                              <a:gd name="T191" fmla="*/ 3395 h 91"/>
                              <a:gd name="T192" fmla="+- 0 8569 8504"/>
                              <a:gd name="T193" fmla="*/ T192 w 598"/>
                              <a:gd name="T194" fmla="+- 0 3439 3361"/>
                              <a:gd name="T195" fmla="*/ 3439 h 91"/>
                              <a:gd name="T196" fmla="+- 0 8575 8504"/>
                              <a:gd name="T197" fmla="*/ T196 w 598"/>
                              <a:gd name="T198" fmla="+- 0 3444 3361"/>
                              <a:gd name="T199" fmla="*/ 3444 h 91"/>
                              <a:gd name="T200" fmla="+- 0 8615 8504"/>
                              <a:gd name="T201" fmla="*/ T200 w 598"/>
                              <a:gd name="T202" fmla="+- 0 3422 3361"/>
                              <a:gd name="T203" fmla="*/ 3422 h 91"/>
                              <a:gd name="T204" fmla="+- 0 8644 8504"/>
                              <a:gd name="T205" fmla="*/ T204 w 598"/>
                              <a:gd name="T206" fmla="+- 0 3448 3361"/>
                              <a:gd name="T207" fmla="*/ 3448 h 91"/>
                              <a:gd name="T208" fmla="+- 0 8550 8504"/>
                              <a:gd name="T209" fmla="*/ T208 w 598"/>
                              <a:gd name="T210" fmla="+- 0 3363 3361"/>
                              <a:gd name="T211" fmla="*/ 3363 h 91"/>
                              <a:gd name="T212" fmla="+- 0 8552 8504"/>
                              <a:gd name="T213" fmla="*/ T212 w 598"/>
                              <a:gd name="T214" fmla="+- 0 3392 3361"/>
                              <a:gd name="T215" fmla="*/ 3392 h 91"/>
                              <a:gd name="T216" fmla="+- 0 8543 8504"/>
                              <a:gd name="T217" fmla="*/ T216 w 598"/>
                              <a:gd name="T218" fmla="+- 0 3370 3361"/>
                              <a:gd name="T219" fmla="*/ 3370 h 91"/>
                              <a:gd name="T220" fmla="+- 0 8548 8504"/>
                              <a:gd name="T221" fmla="*/ T220 w 598"/>
                              <a:gd name="T222" fmla="+- 0 3382 3361"/>
                              <a:gd name="T223" fmla="*/ 3382 h 91"/>
                              <a:gd name="T224" fmla="+- 0 8519 8504"/>
                              <a:gd name="T225" fmla="*/ T224 w 598"/>
                              <a:gd name="T226" fmla="+- 0 3395 3361"/>
                              <a:gd name="T227" fmla="*/ 3395 h 91"/>
                              <a:gd name="T228" fmla="+- 0 8510 8504"/>
                              <a:gd name="T229" fmla="*/ T228 w 598"/>
                              <a:gd name="T230" fmla="+- 0 3376 3361"/>
                              <a:gd name="T231" fmla="*/ 3376 h 91"/>
                              <a:gd name="T232" fmla="+- 0 8520 8504"/>
                              <a:gd name="T233" fmla="*/ T232 w 598"/>
                              <a:gd name="T234" fmla="+- 0 3383 3361"/>
                              <a:gd name="T235" fmla="*/ 338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98" h="91">
                                <a:moveTo>
                                  <a:pt x="598" y="15"/>
                                </a:moveTo>
                                <a:lnTo>
                                  <a:pt x="590" y="15"/>
                                </a:lnTo>
                                <a:lnTo>
                                  <a:pt x="591" y="16"/>
                                </a:lnTo>
                                <a:lnTo>
                                  <a:pt x="592" y="17"/>
                                </a:lnTo>
                                <a:lnTo>
                                  <a:pt x="592" y="18"/>
                                </a:lnTo>
                                <a:lnTo>
                                  <a:pt x="592" y="22"/>
                                </a:lnTo>
                                <a:lnTo>
                                  <a:pt x="591" y="24"/>
                                </a:lnTo>
                                <a:lnTo>
                                  <a:pt x="588" y="28"/>
                                </a:lnTo>
                                <a:lnTo>
                                  <a:pt x="585" y="30"/>
                                </a:lnTo>
                                <a:lnTo>
                                  <a:pt x="582" y="32"/>
                                </a:lnTo>
                                <a:lnTo>
                                  <a:pt x="582" y="35"/>
                                </a:lnTo>
                                <a:lnTo>
                                  <a:pt x="587" y="33"/>
                                </a:lnTo>
                                <a:lnTo>
                                  <a:pt x="591" y="30"/>
                                </a:lnTo>
                                <a:lnTo>
                                  <a:pt x="596" y="23"/>
                                </a:lnTo>
                                <a:lnTo>
                                  <a:pt x="598" y="19"/>
                                </a:lnTo>
                                <a:lnTo>
                                  <a:pt x="598" y="15"/>
                                </a:lnTo>
                                <a:close/>
                                <a:moveTo>
                                  <a:pt x="590" y="2"/>
                                </a:moveTo>
                                <a:lnTo>
                                  <a:pt x="585" y="2"/>
                                </a:lnTo>
                                <a:lnTo>
                                  <a:pt x="583" y="3"/>
                                </a:lnTo>
                                <a:lnTo>
                                  <a:pt x="580" y="6"/>
                                </a:lnTo>
                                <a:lnTo>
                                  <a:pt x="579" y="8"/>
                                </a:lnTo>
                                <a:lnTo>
                                  <a:pt x="579" y="11"/>
                                </a:lnTo>
                                <a:lnTo>
                                  <a:pt x="579" y="13"/>
                                </a:lnTo>
                                <a:lnTo>
                                  <a:pt x="582" y="16"/>
                                </a:lnTo>
                                <a:lnTo>
                                  <a:pt x="583" y="16"/>
                                </a:lnTo>
                                <a:lnTo>
                                  <a:pt x="586" y="16"/>
                                </a:lnTo>
                                <a:lnTo>
                                  <a:pt x="587" y="16"/>
                                </a:lnTo>
                                <a:lnTo>
                                  <a:pt x="589" y="15"/>
                                </a:lnTo>
                                <a:lnTo>
                                  <a:pt x="598" y="15"/>
                                </a:lnTo>
                                <a:lnTo>
                                  <a:pt x="598" y="11"/>
                                </a:lnTo>
                                <a:lnTo>
                                  <a:pt x="597" y="8"/>
                                </a:lnTo>
                                <a:lnTo>
                                  <a:pt x="592" y="4"/>
                                </a:lnTo>
                                <a:lnTo>
                                  <a:pt x="590" y="2"/>
                                </a:lnTo>
                                <a:close/>
                                <a:moveTo>
                                  <a:pt x="568" y="15"/>
                                </a:moveTo>
                                <a:lnTo>
                                  <a:pt x="560" y="15"/>
                                </a:lnTo>
                                <a:lnTo>
                                  <a:pt x="561" y="16"/>
                                </a:lnTo>
                                <a:lnTo>
                                  <a:pt x="562" y="17"/>
                                </a:lnTo>
                                <a:lnTo>
                                  <a:pt x="562" y="18"/>
                                </a:lnTo>
                                <a:lnTo>
                                  <a:pt x="562" y="21"/>
                                </a:lnTo>
                                <a:lnTo>
                                  <a:pt x="561" y="24"/>
                                </a:lnTo>
                                <a:lnTo>
                                  <a:pt x="559" y="27"/>
                                </a:lnTo>
                                <a:lnTo>
                                  <a:pt x="556" y="30"/>
                                </a:lnTo>
                                <a:lnTo>
                                  <a:pt x="552" y="32"/>
                                </a:lnTo>
                                <a:lnTo>
                                  <a:pt x="552" y="35"/>
                                </a:lnTo>
                                <a:lnTo>
                                  <a:pt x="557" y="33"/>
                                </a:lnTo>
                                <a:lnTo>
                                  <a:pt x="561" y="31"/>
                                </a:lnTo>
                                <a:lnTo>
                                  <a:pt x="566" y="23"/>
                                </a:lnTo>
                                <a:lnTo>
                                  <a:pt x="568" y="19"/>
                                </a:lnTo>
                                <a:lnTo>
                                  <a:pt x="568" y="15"/>
                                </a:lnTo>
                                <a:close/>
                                <a:moveTo>
                                  <a:pt x="560" y="2"/>
                                </a:moveTo>
                                <a:lnTo>
                                  <a:pt x="555" y="2"/>
                                </a:lnTo>
                                <a:lnTo>
                                  <a:pt x="553" y="3"/>
                                </a:lnTo>
                                <a:lnTo>
                                  <a:pt x="550" y="6"/>
                                </a:lnTo>
                                <a:lnTo>
                                  <a:pt x="549" y="8"/>
                                </a:lnTo>
                                <a:lnTo>
                                  <a:pt x="549" y="12"/>
                                </a:lnTo>
                                <a:lnTo>
                                  <a:pt x="549" y="13"/>
                                </a:lnTo>
                                <a:lnTo>
                                  <a:pt x="552" y="16"/>
                                </a:lnTo>
                                <a:lnTo>
                                  <a:pt x="553" y="16"/>
                                </a:lnTo>
                                <a:lnTo>
                                  <a:pt x="556" y="16"/>
                                </a:lnTo>
                                <a:lnTo>
                                  <a:pt x="557" y="16"/>
                                </a:lnTo>
                                <a:lnTo>
                                  <a:pt x="559" y="15"/>
                                </a:lnTo>
                                <a:lnTo>
                                  <a:pt x="568" y="15"/>
                                </a:lnTo>
                                <a:lnTo>
                                  <a:pt x="568" y="11"/>
                                </a:lnTo>
                                <a:lnTo>
                                  <a:pt x="567" y="8"/>
                                </a:lnTo>
                                <a:lnTo>
                                  <a:pt x="562" y="3"/>
                                </a:lnTo>
                                <a:lnTo>
                                  <a:pt x="560" y="2"/>
                                </a:lnTo>
                                <a:close/>
                                <a:moveTo>
                                  <a:pt x="510" y="87"/>
                                </a:moveTo>
                                <a:lnTo>
                                  <a:pt x="482" y="87"/>
                                </a:lnTo>
                                <a:lnTo>
                                  <a:pt x="482" y="89"/>
                                </a:lnTo>
                                <a:lnTo>
                                  <a:pt x="510" y="89"/>
                                </a:lnTo>
                                <a:lnTo>
                                  <a:pt x="510" y="87"/>
                                </a:lnTo>
                                <a:close/>
                                <a:moveTo>
                                  <a:pt x="544" y="87"/>
                                </a:moveTo>
                                <a:lnTo>
                                  <a:pt x="516" y="87"/>
                                </a:lnTo>
                                <a:lnTo>
                                  <a:pt x="516" y="89"/>
                                </a:lnTo>
                                <a:lnTo>
                                  <a:pt x="544" y="89"/>
                                </a:lnTo>
                                <a:lnTo>
                                  <a:pt x="544" y="87"/>
                                </a:lnTo>
                                <a:close/>
                                <a:moveTo>
                                  <a:pt x="501" y="38"/>
                                </a:moveTo>
                                <a:lnTo>
                                  <a:pt x="487" y="38"/>
                                </a:lnTo>
                                <a:lnTo>
                                  <a:pt x="488" y="39"/>
                                </a:lnTo>
                                <a:lnTo>
                                  <a:pt x="490" y="40"/>
                                </a:lnTo>
                                <a:lnTo>
                                  <a:pt x="490" y="41"/>
                                </a:lnTo>
                                <a:lnTo>
                                  <a:pt x="491" y="44"/>
                                </a:lnTo>
                                <a:lnTo>
                                  <a:pt x="491" y="80"/>
                                </a:lnTo>
                                <a:lnTo>
                                  <a:pt x="490" y="83"/>
                                </a:lnTo>
                                <a:lnTo>
                                  <a:pt x="488" y="86"/>
                                </a:lnTo>
                                <a:lnTo>
                                  <a:pt x="486" y="87"/>
                                </a:lnTo>
                                <a:lnTo>
                                  <a:pt x="507" y="87"/>
                                </a:lnTo>
                                <a:lnTo>
                                  <a:pt x="505" y="87"/>
                                </a:lnTo>
                                <a:lnTo>
                                  <a:pt x="503" y="86"/>
                                </a:lnTo>
                                <a:lnTo>
                                  <a:pt x="502" y="85"/>
                                </a:lnTo>
                                <a:lnTo>
                                  <a:pt x="501" y="83"/>
                                </a:lnTo>
                                <a:lnTo>
                                  <a:pt x="501" y="80"/>
                                </a:lnTo>
                                <a:lnTo>
                                  <a:pt x="501" y="46"/>
                                </a:lnTo>
                                <a:lnTo>
                                  <a:pt x="504" y="42"/>
                                </a:lnTo>
                                <a:lnTo>
                                  <a:pt x="501" y="42"/>
                                </a:lnTo>
                                <a:lnTo>
                                  <a:pt x="501" y="38"/>
                                </a:lnTo>
                                <a:close/>
                                <a:moveTo>
                                  <a:pt x="533" y="38"/>
                                </a:moveTo>
                                <a:lnTo>
                                  <a:pt x="519" y="38"/>
                                </a:lnTo>
                                <a:lnTo>
                                  <a:pt x="521" y="39"/>
                                </a:lnTo>
                                <a:lnTo>
                                  <a:pt x="524" y="44"/>
                                </a:lnTo>
                                <a:lnTo>
                                  <a:pt x="525" y="46"/>
                                </a:lnTo>
                                <a:lnTo>
                                  <a:pt x="525" y="82"/>
                                </a:lnTo>
                                <a:lnTo>
                                  <a:pt x="524" y="84"/>
                                </a:lnTo>
                                <a:lnTo>
                                  <a:pt x="523" y="85"/>
                                </a:lnTo>
                                <a:lnTo>
                                  <a:pt x="521" y="87"/>
                                </a:lnTo>
                                <a:lnTo>
                                  <a:pt x="519" y="87"/>
                                </a:lnTo>
                                <a:lnTo>
                                  <a:pt x="541" y="87"/>
                                </a:lnTo>
                                <a:lnTo>
                                  <a:pt x="539" y="87"/>
                                </a:lnTo>
                                <a:lnTo>
                                  <a:pt x="537" y="85"/>
                                </a:lnTo>
                                <a:lnTo>
                                  <a:pt x="536" y="83"/>
                                </a:lnTo>
                                <a:lnTo>
                                  <a:pt x="535" y="82"/>
                                </a:lnTo>
                                <a:lnTo>
                                  <a:pt x="535" y="80"/>
                                </a:lnTo>
                                <a:lnTo>
                                  <a:pt x="535" y="46"/>
                                </a:lnTo>
                                <a:lnTo>
                                  <a:pt x="535" y="43"/>
                                </a:lnTo>
                                <a:lnTo>
                                  <a:pt x="533" y="38"/>
                                </a:lnTo>
                                <a:close/>
                                <a:moveTo>
                                  <a:pt x="523" y="30"/>
                                </a:moveTo>
                                <a:lnTo>
                                  <a:pt x="514" y="30"/>
                                </a:lnTo>
                                <a:lnTo>
                                  <a:pt x="508" y="34"/>
                                </a:lnTo>
                                <a:lnTo>
                                  <a:pt x="501" y="42"/>
                                </a:lnTo>
                                <a:lnTo>
                                  <a:pt x="504" y="42"/>
                                </a:lnTo>
                                <a:lnTo>
                                  <a:pt x="506" y="41"/>
                                </a:lnTo>
                                <a:lnTo>
                                  <a:pt x="511" y="38"/>
                                </a:lnTo>
                                <a:lnTo>
                                  <a:pt x="533" y="38"/>
                                </a:lnTo>
                                <a:lnTo>
                                  <a:pt x="532" y="37"/>
                                </a:lnTo>
                                <a:lnTo>
                                  <a:pt x="531" y="34"/>
                                </a:lnTo>
                                <a:lnTo>
                                  <a:pt x="526" y="31"/>
                                </a:lnTo>
                                <a:lnTo>
                                  <a:pt x="523" y="30"/>
                                </a:lnTo>
                                <a:close/>
                                <a:moveTo>
                                  <a:pt x="501" y="30"/>
                                </a:moveTo>
                                <a:lnTo>
                                  <a:pt x="498" y="30"/>
                                </a:lnTo>
                                <a:lnTo>
                                  <a:pt x="481" y="37"/>
                                </a:lnTo>
                                <a:lnTo>
                                  <a:pt x="482" y="39"/>
                                </a:lnTo>
                                <a:lnTo>
                                  <a:pt x="484" y="39"/>
                                </a:lnTo>
                                <a:lnTo>
                                  <a:pt x="485" y="38"/>
                                </a:lnTo>
                                <a:lnTo>
                                  <a:pt x="501" y="38"/>
                                </a:lnTo>
                                <a:lnTo>
                                  <a:pt x="501" y="30"/>
                                </a:lnTo>
                                <a:close/>
                                <a:moveTo>
                                  <a:pt x="457" y="30"/>
                                </a:moveTo>
                                <a:lnTo>
                                  <a:pt x="444" y="30"/>
                                </a:lnTo>
                                <a:lnTo>
                                  <a:pt x="439" y="31"/>
                                </a:lnTo>
                                <a:lnTo>
                                  <a:pt x="430" y="36"/>
                                </a:lnTo>
                                <a:lnTo>
                                  <a:pt x="427" y="40"/>
                                </a:lnTo>
                                <a:lnTo>
                                  <a:pt x="422" y="51"/>
                                </a:lnTo>
                                <a:lnTo>
                                  <a:pt x="421" y="56"/>
                                </a:lnTo>
                                <a:lnTo>
                                  <a:pt x="421" y="68"/>
                                </a:lnTo>
                                <a:lnTo>
                                  <a:pt x="423" y="75"/>
                                </a:lnTo>
                                <a:lnTo>
                                  <a:pt x="432" y="88"/>
                                </a:lnTo>
                                <a:lnTo>
                                  <a:pt x="439" y="91"/>
                                </a:lnTo>
                                <a:lnTo>
                                  <a:pt x="453" y="91"/>
                                </a:lnTo>
                                <a:lnTo>
                                  <a:pt x="458" y="90"/>
                                </a:lnTo>
                                <a:lnTo>
                                  <a:pt x="463" y="87"/>
                                </a:lnTo>
                                <a:lnTo>
                                  <a:pt x="445" y="87"/>
                                </a:lnTo>
                                <a:lnTo>
                                  <a:pt x="440" y="83"/>
                                </a:lnTo>
                                <a:lnTo>
                                  <a:pt x="434" y="71"/>
                                </a:lnTo>
                                <a:lnTo>
                                  <a:pt x="432" y="65"/>
                                </a:lnTo>
                                <a:lnTo>
                                  <a:pt x="432" y="51"/>
                                </a:lnTo>
                                <a:lnTo>
                                  <a:pt x="433" y="46"/>
                                </a:lnTo>
                                <a:lnTo>
                                  <a:pt x="436" y="40"/>
                                </a:lnTo>
                                <a:lnTo>
                                  <a:pt x="437" y="37"/>
                                </a:lnTo>
                                <a:lnTo>
                                  <a:pt x="442" y="35"/>
                                </a:lnTo>
                                <a:lnTo>
                                  <a:pt x="444" y="34"/>
                                </a:lnTo>
                                <a:lnTo>
                                  <a:pt x="465" y="34"/>
                                </a:lnTo>
                                <a:lnTo>
                                  <a:pt x="464" y="33"/>
                                </a:lnTo>
                                <a:lnTo>
                                  <a:pt x="457" y="30"/>
                                </a:lnTo>
                                <a:close/>
                                <a:moveTo>
                                  <a:pt x="465" y="34"/>
                                </a:moveTo>
                                <a:lnTo>
                                  <a:pt x="451" y="34"/>
                                </a:lnTo>
                                <a:lnTo>
                                  <a:pt x="455" y="36"/>
                                </a:lnTo>
                                <a:lnTo>
                                  <a:pt x="458" y="40"/>
                                </a:lnTo>
                                <a:lnTo>
                                  <a:pt x="462" y="46"/>
                                </a:lnTo>
                                <a:lnTo>
                                  <a:pt x="464" y="54"/>
                                </a:lnTo>
                                <a:lnTo>
                                  <a:pt x="464" y="72"/>
                                </a:lnTo>
                                <a:lnTo>
                                  <a:pt x="463" y="78"/>
                                </a:lnTo>
                                <a:lnTo>
                                  <a:pt x="458" y="85"/>
                                </a:lnTo>
                                <a:lnTo>
                                  <a:pt x="454" y="87"/>
                                </a:lnTo>
                                <a:lnTo>
                                  <a:pt x="463" y="87"/>
                                </a:lnTo>
                                <a:lnTo>
                                  <a:pt x="466" y="84"/>
                                </a:lnTo>
                                <a:lnTo>
                                  <a:pt x="470" y="80"/>
                                </a:lnTo>
                                <a:lnTo>
                                  <a:pt x="475" y="70"/>
                                </a:lnTo>
                                <a:lnTo>
                                  <a:pt x="476" y="65"/>
                                </a:lnTo>
                                <a:lnTo>
                                  <a:pt x="476" y="52"/>
                                </a:lnTo>
                                <a:lnTo>
                                  <a:pt x="474" y="46"/>
                                </a:lnTo>
                                <a:lnTo>
                                  <a:pt x="465" y="34"/>
                                </a:lnTo>
                                <a:close/>
                                <a:moveTo>
                                  <a:pt x="401" y="0"/>
                                </a:moveTo>
                                <a:lnTo>
                                  <a:pt x="397" y="0"/>
                                </a:lnTo>
                                <a:lnTo>
                                  <a:pt x="396" y="1"/>
                                </a:lnTo>
                                <a:lnTo>
                                  <a:pt x="393" y="3"/>
                                </a:lnTo>
                                <a:lnTo>
                                  <a:pt x="393" y="5"/>
                                </a:lnTo>
                                <a:lnTo>
                                  <a:pt x="393" y="8"/>
                                </a:lnTo>
                                <a:lnTo>
                                  <a:pt x="393" y="10"/>
                                </a:lnTo>
                                <a:lnTo>
                                  <a:pt x="396" y="12"/>
                                </a:lnTo>
                                <a:lnTo>
                                  <a:pt x="397" y="13"/>
                                </a:lnTo>
                                <a:lnTo>
                                  <a:pt x="401" y="13"/>
                                </a:lnTo>
                                <a:lnTo>
                                  <a:pt x="402" y="12"/>
                                </a:lnTo>
                                <a:lnTo>
                                  <a:pt x="405" y="10"/>
                                </a:lnTo>
                                <a:lnTo>
                                  <a:pt x="405" y="8"/>
                                </a:lnTo>
                                <a:lnTo>
                                  <a:pt x="405" y="5"/>
                                </a:lnTo>
                                <a:lnTo>
                                  <a:pt x="405" y="3"/>
                                </a:lnTo>
                                <a:lnTo>
                                  <a:pt x="402" y="1"/>
                                </a:lnTo>
                                <a:lnTo>
                                  <a:pt x="401" y="0"/>
                                </a:lnTo>
                                <a:close/>
                                <a:moveTo>
                                  <a:pt x="413" y="87"/>
                                </a:moveTo>
                                <a:lnTo>
                                  <a:pt x="385" y="87"/>
                                </a:lnTo>
                                <a:lnTo>
                                  <a:pt x="385" y="89"/>
                                </a:lnTo>
                                <a:lnTo>
                                  <a:pt x="413" y="89"/>
                                </a:lnTo>
                                <a:lnTo>
                                  <a:pt x="413" y="87"/>
                                </a:lnTo>
                                <a:close/>
                                <a:moveTo>
                                  <a:pt x="404" y="38"/>
                                </a:moveTo>
                                <a:lnTo>
                                  <a:pt x="391" y="38"/>
                                </a:lnTo>
                                <a:lnTo>
                                  <a:pt x="391" y="39"/>
                                </a:lnTo>
                                <a:lnTo>
                                  <a:pt x="393" y="40"/>
                                </a:lnTo>
                                <a:lnTo>
                                  <a:pt x="393" y="41"/>
                                </a:lnTo>
                                <a:lnTo>
                                  <a:pt x="394" y="44"/>
                                </a:lnTo>
                                <a:lnTo>
                                  <a:pt x="394" y="80"/>
                                </a:lnTo>
                                <a:lnTo>
                                  <a:pt x="394" y="82"/>
                                </a:lnTo>
                                <a:lnTo>
                                  <a:pt x="393" y="85"/>
                                </a:lnTo>
                                <a:lnTo>
                                  <a:pt x="392" y="86"/>
                                </a:lnTo>
                                <a:lnTo>
                                  <a:pt x="390" y="87"/>
                                </a:lnTo>
                                <a:lnTo>
                                  <a:pt x="388" y="87"/>
                                </a:lnTo>
                                <a:lnTo>
                                  <a:pt x="410" y="87"/>
                                </a:lnTo>
                                <a:lnTo>
                                  <a:pt x="408" y="87"/>
                                </a:lnTo>
                                <a:lnTo>
                                  <a:pt x="406" y="85"/>
                                </a:lnTo>
                                <a:lnTo>
                                  <a:pt x="405" y="82"/>
                                </a:lnTo>
                                <a:lnTo>
                                  <a:pt x="404" y="80"/>
                                </a:lnTo>
                                <a:lnTo>
                                  <a:pt x="404" y="38"/>
                                </a:lnTo>
                                <a:close/>
                                <a:moveTo>
                                  <a:pt x="404" y="30"/>
                                </a:moveTo>
                                <a:lnTo>
                                  <a:pt x="402" y="30"/>
                                </a:lnTo>
                                <a:lnTo>
                                  <a:pt x="384" y="37"/>
                                </a:lnTo>
                                <a:lnTo>
                                  <a:pt x="385" y="39"/>
                                </a:lnTo>
                                <a:lnTo>
                                  <a:pt x="387" y="39"/>
                                </a:lnTo>
                                <a:lnTo>
                                  <a:pt x="388" y="38"/>
                                </a:lnTo>
                                <a:lnTo>
                                  <a:pt x="404" y="38"/>
                                </a:lnTo>
                                <a:lnTo>
                                  <a:pt x="404" y="30"/>
                                </a:lnTo>
                                <a:close/>
                                <a:moveTo>
                                  <a:pt x="366" y="36"/>
                                </a:moveTo>
                                <a:lnTo>
                                  <a:pt x="355" y="36"/>
                                </a:lnTo>
                                <a:lnTo>
                                  <a:pt x="355" y="79"/>
                                </a:lnTo>
                                <a:lnTo>
                                  <a:pt x="356" y="82"/>
                                </a:lnTo>
                                <a:lnTo>
                                  <a:pt x="356" y="83"/>
                                </a:lnTo>
                                <a:lnTo>
                                  <a:pt x="357" y="86"/>
                                </a:lnTo>
                                <a:lnTo>
                                  <a:pt x="359" y="87"/>
                                </a:lnTo>
                                <a:lnTo>
                                  <a:pt x="362" y="90"/>
                                </a:lnTo>
                                <a:lnTo>
                                  <a:pt x="364" y="90"/>
                                </a:lnTo>
                                <a:lnTo>
                                  <a:pt x="369" y="90"/>
                                </a:lnTo>
                                <a:lnTo>
                                  <a:pt x="372" y="89"/>
                                </a:lnTo>
                                <a:lnTo>
                                  <a:pt x="377" y="85"/>
                                </a:lnTo>
                                <a:lnTo>
                                  <a:pt x="379" y="83"/>
                                </a:lnTo>
                                <a:lnTo>
                                  <a:pt x="370" y="83"/>
                                </a:lnTo>
                                <a:lnTo>
                                  <a:pt x="368" y="82"/>
                                </a:lnTo>
                                <a:lnTo>
                                  <a:pt x="366" y="80"/>
                                </a:lnTo>
                                <a:lnTo>
                                  <a:pt x="366" y="78"/>
                                </a:lnTo>
                                <a:lnTo>
                                  <a:pt x="366" y="36"/>
                                </a:lnTo>
                                <a:close/>
                                <a:moveTo>
                                  <a:pt x="381" y="78"/>
                                </a:moveTo>
                                <a:lnTo>
                                  <a:pt x="378" y="78"/>
                                </a:lnTo>
                                <a:lnTo>
                                  <a:pt x="378" y="79"/>
                                </a:lnTo>
                                <a:lnTo>
                                  <a:pt x="377" y="81"/>
                                </a:lnTo>
                                <a:lnTo>
                                  <a:pt x="374" y="82"/>
                                </a:lnTo>
                                <a:lnTo>
                                  <a:pt x="373" y="83"/>
                                </a:lnTo>
                                <a:lnTo>
                                  <a:pt x="379" y="83"/>
                                </a:lnTo>
                                <a:lnTo>
                                  <a:pt x="379" y="82"/>
                                </a:lnTo>
                                <a:lnTo>
                                  <a:pt x="381" y="78"/>
                                </a:lnTo>
                                <a:close/>
                                <a:moveTo>
                                  <a:pt x="366" y="13"/>
                                </a:moveTo>
                                <a:lnTo>
                                  <a:pt x="364" y="13"/>
                                </a:lnTo>
                                <a:lnTo>
                                  <a:pt x="362" y="17"/>
                                </a:lnTo>
                                <a:lnTo>
                                  <a:pt x="361" y="20"/>
                                </a:lnTo>
                                <a:lnTo>
                                  <a:pt x="358" y="25"/>
                                </a:lnTo>
                                <a:lnTo>
                                  <a:pt x="356" y="27"/>
                                </a:lnTo>
                                <a:lnTo>
                                  <a:pt x="351" y="32"/>
                                </a:lnTo>
                                <a:lnTo>
                                  <a:pt x="348" y="33"/>
                                </a:lnTo>
                                <a:lnTo>
                                  <a:pt x="346" y="34"/>
                                </a:lnTo>
                                <a:lnTo>
                                  <a:pt x="346" y="36"/>
                                </a:lnTo>
                                <a:lnTo>
                                  <a:pt x="379" y="36"/>
                                </a:lnTo>
                                <a:lnTo>
                                  <a:pt x="379" y="32"/>
                                </a:lnTo>
                                <a:lnTo>
                                  <a:pt x="366" y="32"/>
                                </a:lnTo>
                                <a:lnTo>
                                  <a:pt x="366" y="13"/>
                                </a:lnTo>
                                <a:close/>
                                <a:moveTo>
                                  <a:pt x="333" y="87"/>
                                </a:moveTo>
                                <a:lnTo>
                                  <a:pt x="304" y="87"/>
                                </a:lnTo>
                                <a:lnTo>
                                  <a:pt x="304" y="89"/>
                                </a:lnTo>
                                <a:lnTo>
                                  <a:pt x="333" y="89"/>
                                </a:lnTo>
                                <a:lnTo>
                                  <a:pt x="333" y="87"/>
                                </a:lnTo>
                                <a:close/>
                                <a:moveTo>
                                  <a:pt x="323" y="38"/>
                                </a:moveTo>
                                <a:lnTo>
                                  <a:pt x="309" y="38"/>
                                </a:lnTo>
                                <a:lnTo>
                                  <a:pt x="310" y="39"/>
                                </a:lnTo>
                                <a:lnTo>
                                  <a:pt x="311" y="40"/>
                                </a:lnTo>
                                <a:lnTo>
                                  <a:pt x="312" y="40"/>
                                </a:lnTo>
                                <a:lnTo>
                                  <a:pt x="312" y="41"/>
                                </a:lnTo>
                                <a:lnTo>
                                  <a:pt x="312" y="43"/>
                                </a:lnTo>
                                <a:lnTo>
                                  <a:pt x="313" y="82"/>
                                </a:lnTo>
                                <a:lnTo>
                                  <a:pt x="312" y="84"/>
                                </a:lnTo>
                                <a:lnTo>
                                  <a:pt x="311" y="85"/>
                                </a:lnTo>
                                <a:lnTo>
                                  <a:pt x="309" y="86"/>
                                </a:lnTo>
                                <a:lnTo>
                                  <a:pt x="307" y="87"/>
                                </a:lnTo>
                                <a:lnTo>
                                  <a:pt x="330" y="87"/>
                                </a:lnTo>
                                <a:lnTo>
                                  <a:pt x="328" y="87"/>
                                </a:lnTo>
                                <a:lnTo>
                                  <a:pt x="326" y="85"/>
                                </a:lnTo>
                                <a:lnTo>
                                  <a:pt x="325" y="84"/>
                                </a:lnTo>
                                <a:lnTo>
                                  <a:pt x="323" y="81"/>
                                </a:lnTo>
                                <a:lnTo>
                                  <a:pt x="323" y="80"/>
                                </a:lnTo>
                                <a:lnTo>
                                  <a:pt x="323" y="48"/>
                                </a:lnTo>
                                <a:lnTo>
                                  <a:pt x="325" y="44"/>
                                </a:lnTo>
                                <a:lnTo>
                                  <a:pt x="326" y="43"/>
                                </a:lnTo>
                                <a:lnTo>
                                  <a:pt x="323" y="43"/>
                                </a:lnTo>
                                <a:lnTo>
                                  <a:pt x="323" y="38"/>
                                </a:lnTo>
                                <a:close/>
                                <a:moveTo>
                                  <a:pt x="340" y="30"/>
                                </a:moveTo>
                                <a:lnTo>
                                  <a:pt x="333" y="30"/>
                                </a:lnTo>
                                <a:lnTo>
                                  <a:pt x="328" y="34"/>
                                </a:lnTo>
                                <a:lnTo>
                                  <a:pt x="323" y="43"/>
                                </a:lnTo>
                                <a:lnTo>
                                  <a:pt x="326" y="43"/>
                                </a:lnTo>
                                <a:lnTo>
                                  <a:pt x="327" y="42"/>
                                </a:lnTo>
                                <a:lnTo>
                                  <a:pt x="330" y="39"/>
                                </a:lnTo>
                                <a:lnTo>
                                  <a:pt x="346" y="39"/>
                                </a:lnTo>
                                <a:lnTo>
                                  <a:pt x="346" y="35"/>
                                </a:lnTo>
                                <a:lnTo>
                                  <a:pt x="345" y="34"/>
                                </a:lnTo>
                                <a:lnTo>
                                  <a:pt x="342" y="31"/>
                                </a:lnTo>
                                <a:lnTo>
                                  <a:pt x="340" y="30"/>
                                </a:lnTo>
                                <a:close/>
                                <a:moveTo>
                                  <a:pt x="346" y="39"/>
                                </a:moveTo>
                                <a:lnTo>
                                  <a:pt x="332" y="39"/>
                                </a:lnTo>
                                <a:lnTo>
                                  <a:pt x="333" y="39"/>
                                </a:lnTo>
                                <a:lnTo>
                                  <a:pt x="337" y="42"/>
                                </a:lnTo>
                                <a:lnTo>
                                  <a:pt x="339" y="43"/>
                                </a:lnTo>
                                <a:lnTo>
                                  <a:pt x="342" y="43"/>
                                </a:lnTo>
                                <a:lnTo>
                                  <a:pt x="343" y="42"/>
                                </a:lnTo>
                                <a:lnTo>
                                  <a:pt x="345" y="40"/>
                                </a:lnTo>
                                <a:lnTo>
                                  <a:pt x="346" y="39"/>
                                </a:lnTo>
                                <a:close/>
                                <a:moveTo>
                                  <a:pt x="323" y="30"/>
                                </a:moveTo>
                                <a:lnTo>
                                  <a:pt x="320" y="30"/>
                                </a:lnTo>
                                <a:lnTo>
                                  <a:pt x="303" y="37"/>
                                </a:lnTo>
                                <a:lnTo>
                                  <a:pt x="304" y="39"/>
                                </a:lnTo>
                                <a:lnTo>
                                  <a:pt x="305" y="39"/>
                                </a:lnTo>
                                <a:lnTo>
                                  <a:pt x="307" y="38"/>
                                </a:lnTo>
                                <a:lnTo>
                                  <a:pt x="323" y="38"/>
                                </a:lnTo>
                                <a:lnTo>
                                  <a:pt x="323" y="30"/>
                                </a:lnTo>
                                <a:close/>
                                <a:moveTo>
                                  <a:pt x="283" y="30"/>
                                </a:moveTo>
                                <a:lnTo>
                                  <a:pt x="269" y="30"/>
                                </a:lnTo>
                                <a:lnTo>
                                  <a:pt x="263" y="33"/>
                                </a:lnTo>
                                <a:lnTo>
                                  <a:pt x="257" y="38"/>
                                </a:lnTo>
                                <a:lnTo>
                                  <a:pt x="252" y="44"/>
                                </a:lnTo>
                                <a:lnTo>
                                  <a:pt x="250" y="51"/>
                                </a:lnTo>
                                <a:lnTo>
                                  <a:pt x="250" y="70"/>
                                </a:lnTo>
                                <a:lnTo>
                                  <a:pt x="252" y="78"/>
                                </a:lnTo>
                                <a:lnTo>
                                  <a:pt x="262" y="88"/>
                                </a:lnTo>
                                <a:lnTo>
                                  <a:pt x="268" y="91"/>
                                </a:lnTo>
                                <a:lnTo>
                                  <a:pt x="281" y="91"/>
                                </a:lnTo>
                                <a:lnTo>
                                  <a:pt x="287" y="89"/>
                                </a:lnTo>
                                <a:lnTo>
                                  <a:pt x="294" y="81"/>
                                </a:lnTo>
                                <a:lnTo>
                                  <a:pt x="274" y="81"/>
                                </a:lnTo>
                                <a:lnTo>
                                  <a:pt x="269" y="78"/>
                                </a:lnTo>
                                <a:lnTo>
                                  <a:pt x="261" y="69"/>
                                </a:lnTo>
                                <a:lnTo>
                                  <a:pt x="259" y="62"/>
                                </a:lnTo>
                                <a:lnTo>
                                  <a:pt x="259" y="53"/>
                                </a:lnTo>
                                <a:lnTo>
                                  <a:pt x="299" y="53"/>
                                </a:lnTo>
                                <a:lnTo>
                                  <a:pt x="299" y="50"/>
                                </a:lnTo>
                                <a:lnTo>
                                  <a:pt x="259" y="50"/>
                                </a:lnTo>
                                <a:lnTo>
                                  <a:pt x="259" y="45"/>
                                </a:lnTo>
                                <a:lnTo>
                                  <a:pt x="261" y="41"/>
                                </a:lnTo>
                                <a:lnTo>
                                  <a:pt x="266" y="36"/>
                                </a:lnTo>
                                <a:lnTo>
                                  <a:pt x="269" y="34"/>
                                </a:lnTo>
                                <a:lnTo>
                                  <a:pt x="290" y="34"/>
                                </a:lnTo>
                                <a:lnTo>
                                  <a:pt x="288" y="32"/>
                                </a:lnTo>
                                <a:lnTo>
                                  <a:pt x="283" y="30"/>
                                </a:lnTo>
                                <a:close/>
                                <a:moveTo>
                                  <a:pt x="297" y="67"/>
                                </a:moveTo>
                                <a:lnTo>
                                  <a:pt x="295" y="72"/>
                                </a:lnTo>
                                <a:lnTo>
                                  <a:pt x="292" y="76"/>
                                </a:lnTo>
                                <a:lnTo>
                                  <a:pt x="287" y="80"/>
                                </a:lnTo>
                                <a:lnTo>
                                  <a:pt x="284" y="81"/>
                                </a:lnTo>
                                <a:lnTo>
                                  <a:pt x="294" y="81"/>
                                </a:lnTo>
                                <a:lnTo>
                                  <a:pt x="295" y="79"/>
                                </a:lnTo>
                                <a:lnTo>
                                  <a:pt x="298" y="74"/>
                                </a:lnTo>
                                <a:lnTo>
                                  <a:pt x="299" y="68"/>
                                </a:lnTo>
                                <a:lnTo>
                                  <a:pt x="297" y="67"/>
                                </a:lnTo>
                                <a:close/>
                                <a:moveTo>
                                  <a:pt x="290" y="34"/>
                                </a:moveTo>
                                <a:lnTo>
                                  <a:pt x="275" y="34"/>
                                </a:lnTo>
                                <a:lnTo>
                                  <a:pt x="277" y="35"/>
                                </a:lnTo>
                                <a:lnTo>
                                  <a:pt x="279" y="37"/>
                                </a:lnTo>
                                <a:lnTo>
                                  <a:pt x="282" y="38"/>
                                </a:lnTo>
                                <a:lnTo>
                                  <a:pt x="283" y="40"/>
                                </a:lnTo>
                                <a:lnTo>
                                  <a:pt x="285" y="44"/>
                                </a:lnTo>
                                <a:lnTo>
                                  <a:pt x="285" y="46"/>
                                </a:lnTo>
                                <a:lnTo>
                                  <a:pt x="285" y="50"/>
                                </a:lnTo>
                                <a:lnTo>
                                  <a:pt x="299" y="50"/>
                                </a:lnTo>
                                <a:lnTo>
                                  <a:pt x="298" y="46"/>
                                </a:lnTo>
                                <a:lnTo>
                                  <a:pt x="296" y="41"/>
                                </a:lnTo>
                                <a:lnTo>
                                  <a:pt x="290" y="34"/>
                                </a:lnTo>
                                <a:close/>
                                <a:moveTo>
                                  <a:pt x="232" y="88"/>
                                </a:moveTo>
                                <a:lnTo>
                                  <a:pt x="207" y="88"/>
                                </a:lnTo>
                                <a:lnTo>
                                  <a:pt x="208" y="89"/>
                                </a:lnTo>
                                <a:lnTo>
                                  <a:pt x="214" y="90"/>
                                </a:lnTo>
                                <a:lnTo>
                                  <a:pt x="218" y="91"/>
                                </a:lnTo>
                                <a:lnTo>
                                  <a:pt x="226" y="91"/>
                                </a:lnTo>
                                <a:lnTo>
                                  <a:pt x="231" y="89"/>
                                </a:lnTo>
                                <a:lnTo>
                                  <a:pt x="232" y="88"/>
                                </a:lnTo>
                                <a:close/>
                                <a:moveTo>
                                  <a:pt x="204" y="70"/>
                                </a:moveTo>
                                <a:lnTo>
                                  <a:pt x="202" y="70"/>
                                </a:lnTo>
                                <a:lnTo>
                                  <a:pt x="202" y="90"/>
                                </a:lnTo>
                                <a:lnTo>
                                  <a:pt x="204" y="90"/>
                                </a:lnTo>
                                <a:lnTo>
                                  <a:pt x="204" y="89"/>
                                </a:lnTo>
                                <a:lnTo>
                                  <a:pt x="205" y="88"/>
                                </a:lnTo>
                                <a:lnTo>
                                  <a:pt x="232" y="88"/>
                                </a:lnTo>
                                <a:lnTo>
                                  <a:pt x="233" y="87"/>
                                </a:lnTo>
                                <a:lnTo>
                                  <a:pt x="218" y="87"/>
                                </a:lnTo>
                                <a:lnTo>
                                  <a:pt x="214" y="86"/>
                                </a:lnTo>
                                <a:lnTo>
                                  <a:pt x="207" y="80"/>
                                </a:lnTo>
                                <a:lnTo>
                                  <a:pt x="205" y="75"/>
                                </a:lnTo>
                                <a:lnTo>
                                  <a:pt x="204" y="70"/>
                                </a:lnTo>
                                <a:close/>
                                <a:moveTo>
                                  <a:pt x="221" y="30"/>
                                </a:moveTo>
                                <a:lnTo>
                                  <a:pt x="214" y="30"/>
                                </a:lnTo>
                                <a:lnTo>
                                  <a:pt x="210" y="32"/>
                                </a:lnTo>
                                <a:lnTo>
                                  <a:pt x="203" y="38"/>
                                </a:lnTo>
                                <a:lnTo>
                                  <a:pt x="202" y="42"/>
                                </a:lnTo>
                                <a:lnTo>
                                  <a:pt x="202" y="51"/>
                                </a:lnTo>
                                <a:lnTo>
                                  <a:pt x="202" y="53"/>
                                </a:lnTo>
                                <a:lnTo>
                                  <a:pt x="204" y="56"/>
                                </a:lnTo>
                                <a:lnTo>
                                  <a:pt x="206" y="58"/>
                                </a:lnTo>
                                <a:lnTo>
                                  <a:pt x="210" y="61"/>
                                </a:lnTo>
                                <a:lnTo>
                                  <a:pt x="222" y="67"/>
                                </a:lnTo>
                                <a:lnTo>
                                  <a:pt x="226" y="69"/>
                                </a:lnTo>
                                <a:lnTo>
                                  <a:pt x="228" y="71"/>
                                </a:lnTo>
                                <a:lnTo>
                                  <a:pt x="230" y="73"/>
                                </a:lnTo>
                                <a:lnTo>
                                  <a:pt x="231" y="75"/>
                                </a:lnTo>
                                <a:lnTo>
                                  <a:pt x="231" y="81"/>
                                </a:lnTo>
                                <a:lnTo>
                                  <a:pt x="230" y="83"/>
                                </a:lnTo>
                                <a:lnTo>
                                  <a:pt x="229" y="85"/>
                                </a:lnTo>
                                <a:lnTo>
                                  <a:pt x="227" y="86"/>
                                </a:lnTo>
                                <a:lnTo>
                                  <a:pt x="225" y="87"/>
                                </a:lnTo>
                                <a:lnTo>
                                  <a:pt x="233" y="87"/>
                                </a:lnTo>
                                <a:lnTo>
                                  <a:pt x="239" y="83"/>
                                </a:lnTo>
                                <a:lnTo>
                                  <a:pt x="241" y="79"/>
                                </a:lnTo>
                                <a:lnTo>
                                  <a:pt x="241" y="67"/>
                                </a:lnTo>
                                <a:lnTo>
                                  <a:pt x="236" y="61"/>
                                </a:lnTo>
                                <a:lnTo>
                                  <a:pt x="215" y="51"/>
                                </a:lnTo>
                                <a:lnTo>
                                  <a:pt x="212" y="49"/>
                                </a:lnTo>
                                <a:lnTo>
                                  <a:pt x="211" y="47"/>
                                </a:lnTo>
                                <a:lnTo>
                                  <a:pt x="210" y="46"/>
                                </a:lnTo>
                                <a:lnTo>
                                  <a:pt x="209" y="44"/>
                                </a:lnTo>
                                <a:lnTo>
                                  <a:pt x="209" y="39"/>
                                </a:lnTo>
                                <a:lnTo>
                                  <a:pt x="210" y="38"/>
                                </a:lnTo>
                                <a:lnTo>
                                  <a:pt x="212" y="36"/>
                                </a:lnTo>
                                <a:lnTo>
                                  <a:pt x="213" y="35"/>
                                </a:lnTo>
                                <a:lnTo>
                                  <a:pt x="216" y="34"/>
                                </a:lnTo>
                                <a:lnTo>
                                  <a:pt x="236" y="34"/>
                                </a:lnTo>
                                <a:lnTo>
                                  <a:pt x="236" y="32"/>
                                </a:lnTo>
                                <a:lnTo>
                                  <a:pt x="231" y="32"/>
                                </a:lnTo>
                                <a:lnTo>
                                  <a:pt x="229" y="32"/>
                                </a:lnTo>
                                <a:lnTo>
                                  <a:pt x="224" y="31"/>
                                </a:lnTo>
                                <a:lnTo>
                                  <a:pt x="221" y="30"/>
                                </a:lnTo>
                                <a:close/>
                                <a:moveTo>
                                  <a:pt x="236" y="34"/>
                                </a:moveTo>
                                <a:lnTo>
                                  <a:pt x="223" y="34"/>
                                </a:lnTo>
                                <a:lnTo>
                                  <a:pt x="226" y="35"/>
                                </a:lnTo>
                                <a:lnTo>
                                  <a:pt x="231" y="39"/>
                                </a:lnTo>
                                <a:lnTo>
                                  <a:pt x="233" y="44"/>
                                </a:lnTo>
                                <a:lnTo>
                                  <a:pt x="234" y="50"/>
                                </a:lnTo>
                                <a:lnTo>
                                  <a:pt x="236" y="50"/>
                                </a:lnTo>
                                <a:lnTo>
                                  <a:pt x="236" y="34"/>
                                </a:lnTo>
                                <a:close/>
                                <a:moveTo>
                                  <a:pt x="236" y="30"/>
                                </a:moveTo>
                                <a:lnTo>
                                  <a:pt x="234" y="30"/>
                                </a:lnTo>
                                <a:lnTo>
                                  <a:pt x="234" y="31"/>
                                </a:lnTo>
                                <a:lnTo>
                                  <a:pt x="233" y="32"/>
                                </a:lnTo>
                                <a:lnTo>
                                  <a:pt x="232" y="32"/>
                                </a:lnTo>
                                <a:lnTo>
                                  <a:pt x="236" y="32"/>
                                </a:lnTo>
                                <a:lnTo>
                                  <a:pt x="236" y="30"/>
                                </a:lnTo>
                                <a:close/>
                                <a:moveTo>
                                  <a:pt x="182" y="88"/>
                                </a:moveTo>
                                <a:lnTo>
                                  <a:pt x="157" y="88"/>
                                </a:lnTo>
                                <a:lnTo>
                                  <a:pt x="158" y="89"/>
                                </a:lnTo>
                                <a:lnTo>
                                  <a:pt x="164" y="90"/>
                                </a:lnTo>
                                <a:lnTo>
                                  <a:pt x="168" y="91"/>
                                </a:lnTo>
                                <a:lnTo>
                                  <a:pt x="176" y="91"/>
                                </a:lnTo>
                                <a:lnTo>
                                  <a:pt x="181" y="89"/>
                                </a:lnTo>
                                <a:lnTo>
                                  <a:pt x="182" y="88"/>
                                </a:lnTo>
                                <a:close/>
                                <a:moveTo>
                                  <a:pt x="154" y="70"/>
                                </a:moveTo>
                                <a:lnTo>
                                  <a:pt x="152" y="70"/>
                                </a:lnTo>
                                <a:lnTo>
                                  <a:pt x="152" y="90"/>
                                </a:lnTo>
                                <a:lnTo>
                                  <a:pt x="154" y="90"/>
                                </a:lnTo>
                                <a:lnTo>
                                  <a:pt x="154" y="89"/>
                                </a:lnTo>
                                <a:lnTo>
                                  <a:pt x="155" y="88"/>
                                </a:lnTo>
                                <a:lnTo>
                                  <a:pt x="182" y="88"/>
                                </a:lnTo>
                                <a:lnTo>
                                  <a:pt x="183" y="87"/>
                                </a:lnTo>
                                <a:lnTo>
                                  <a:pt x="168" y="87"/>
                                </a:lnTo>
                                <a:lnTo>
                                  <a:pt x="164" y="86"/>
                                </a:lnTo>
                                <a:lnTo>
                                  <a:pt x="157" y="80"/>
                                </a:lnTo>
                                <a:lnTo>
                                  <a:pt x="155" y="75"/>
                                </a:lnTo>
                                <a:lnTo>
                                  <a:pt x="154" y="70"/>
                                </a:lnTo>
                                <a:close/>
                                <a:moveTo>
                                  <a:pt x="171" y="30"/>
                                </a:moveTo>
                                <a:lnTo>
                                  <a:pt x="164" y="30"/>
                                </a:lnTo>
                                <a:lnTo>
                                  <a:pt x="160" y="32"/>
                                </a:lnTo>
                                <a:lnTo>
                                  <a:pt x="153" y="38"/>
                                </a:lnTo>
                                <a:lnTo>
                                  <a:pt x="152" y="42"/>
                                </a:lnTo>
                                <a:lnTo>
                                  <a:pt x="152" y="51"/>
                                </a:lnTo>
                                <a:lnTo>
                                  <a:pt x="153" y="53"/>
                                </a:lnTo>
                                <a:lnTo>
                                  <a:pt x="154" y="56"/>
                                </a:lnTo>
                                <a:lnTo>
                                  <a:pt x="156" y="58"/>
                                </a:lnTo>
                                <a:lnTo>
                                  <a:pt x="160" y="61"/>
                                </a:lnTo>
                                <a:lnTo>
                                  <a:pt x="172" y="67"/>
                                </a:lnTo>
                                <a:lnTo>
                                  <a:pt x="176" y="69"/>
                                </a:lnTo>
                                <a:lnTo>
                                  <a:pt x="178" y="71"/>
                                </a:lnTo>
                                <a:lnTo>
                                  <a:pt x="180" y="73"/>
                                </a:lnTo>
                                <a:lnTo>
                                  <a:pt x="181" y="75"/>
                                </a:lnTo>
                                <a:lnTo>
                                  <a:pt x="181" y="81"/>
                                </a:lnTo>
                                <a:lnTo>
                                  <a:pt x="181" y="83"/>
                                </a:lnTo>
                                <a:lnTo>
                                  <a:pt x="177" y="86"/>
                                </a:lnTo>
                                <a:lnTo>
                                  <a:pt x="175" y="87"/>
                                </a:lnTo>
                                <a:lnTo>
                                  <a:pt x="183" y="87"/>
                                </a:lnTo>
                                <a:lnTo>
                                  <a:pt x="189" y="83"/>
                                </a:lnTo>
                                <a:lnTo>
                                  <a:pt x="191" y="79"/>
                                </a:lnTo>
                                <a:lnTo>
                                  <a:pt x="191" y="67"/>
                                </a:lnTo>
                                <a:lnTo>
                                  <a:pt x="186" y="61"/>
                                </a:lnTo>
                                <a:lnTo>
                                  <a:pt x="165" y="51"/>
                                </a:lnTo>
                                <a:lnTo>
                                  <a:pt x="162" y="49"/>
                                </a:lnTo>
                                <a:lnTo>
                                  <a:pt x="160" y="46"/>
                                </a:lnTo>
                                <a:lnTo>
                                  <a:pt x="159" y="44"/>
                                </a:lnTo>
                                <a:lnTo>
                                  <a:pt x="159" y="39"/>
                                </a:lnTo>
                                <a:lnTo>
                                  <a:pt x="160" y="38"/>
                                </a:lnTo>
                                <a:lnTo>
                                  <a:pt x="163" y="35"/>
                                </a:lnTo>
                                <a:lnTo>
                                  <a:pt x="166" y="34"/>
                                </a:lnTo>
                                <a:lnTo>
                                  <a:pt x="186" y="34"/>
                                </a:lnTo>
                                <a:lnTo>
                                  <a:pt x="186" y="32"/>
                                </a:lnTo>
                                <a:lnTo>
                                  <a:pt x="181" y="32"/>
                                </a:lnTo>
                                <a:lnTo>
                                  <a:pt x="179" y="32"/>
                                </a:lnTo>
                                <a:lnTo>
                                  <a:pt x="174" y="31"/>
                                </a:lnTo>
                                <a:lnTo>
                                  <a:pt x="171" y="30"/>
                                </a:lnTo>
                                <a:close/>
                                <a:moveTo>
                                  <a:pt x="186" y="34"/>
                                </a:moveTo>
                                <a:lnTo>
                                  <a:pt x="173" y="34"/>
                                </a:lnTo>
                                <a:lnTo>
                                  <a:pt x="176" y="35"/>
                                </a:lnTo>
                                <a:lnTo>
                                  <a:pt x="181" y="39"/>
                                </a:lnTo>
                                <a:lnTo>
                                  <a:pt x="183" y="44"/>
                                </a:lnTo>
                                <a:lnTo>
                                  <a:pt x="184" y="50"/>
                                </a:lnTo>
                                <a:lnTo>
                                  <a:pt x="186" y="50"/>
                                </a:lnTo>
                                <a:lnTo>
                                  <a:pt x="186" y="34"/>
                                </a:lnTo>
                                <a:close/>
                                <a:moveTo>
                                  <a:pt x="186" y="30"/>
                                </a:moveTo>
                                <a:lnTo>
                                  <a:pt x="184" y="30"/>
                                </a:lnTo>
                                <a:lnTo>
                                  <a:pt x="184" y="31"/>
                                </a:lnTo>
                                <a:lnTo>
                                  <a:pt x="183" y="32"/>
                                </a:lnTo>
                                <a:lnTo>
                                  <a:pt x="182" y="32"/>
                                </a:lnTo>
                                <a:lnTo>
                                  <a:pt x="186" y="32"/>
                                </a:lnTo>
                                <a:lnTo>
                                  <a:pt x="186" y="30"/>
                                </a:lnTo>
                                <a:close/>
                                <a:moveTo>
                                  <a:pt x="100" y="2"/>
                                </a:moveTo>
                                <a:lnTo>
                                  <a:pt x="97" y="2"/>
                                </a:lnTo>
                                <a:lnTo>
                                  <a:pt x="65" y="78"/>
                                </a:lnTo>
                                <a:lnTo>
                                  <a:pt x="63" y="82"/>
                                </a:lnTo>
                                <a:lnTo>
                                  <a:pt x="59" y="85"/>
                                </a:lnTo>
                                <a:lnTo>
                                  <a:pt x="57" y="86"/>
                                </a:lnTo>
                                <a:lnTo>
                                  <a:pt x="54" y="87"/>
                                </a:lnTo>
                                <a:lnTo>
                                  <a:pt x="54" y="89"/>
                                </a:lnTo>
                                <a:lnTo>
                                  <a:pt x="80" y="89"/>
                                </a:lnTo>
                                <a:lnTo>
                                  <a:pt x="80" y="87"/>
                                </a:lnTo>
                                <a:lnTo>
                                  <a:pt x="76" y="87"/>
                                </a:lnTo>
                                <a:lnTo>
                                  <a:pt x="74" y="86"/>
                                </a:lnTo>
                                <a:lnTo>
                                  <a:pt x="71" y="84"/>
                                </a:lnTo>
                                <a:lnTo>
                                  <a:pt x="71" y="83"/>
                                </a:lnTo>
                                <a:lnTo>
                                  <a:pt x="71" y="80"/>
                                </a:lnTo>
                                <a:lnTo>
                                  <a:pt x="71" y="77"/>
                                </a:lnTo>
                                <a:lnTo>
                                  <a:pt x="78" y="61"/>
                                </a:lnTo>
                                <a:lnTo>
                                  <a:pt x="124" y="61"/>
                                </a:lnTo>
                                <a:lnTo>
                                  <a:pt x="122" y="56"/>
                                </a:lnTo>
                                <a:lnTo>
                                  <a:pt x="80" y="56"/>
                                </a:lnTo>
                                <a:lnTo>
                                  <a:pt x="95" y="22"/>
                                </a:lnTo>
                                <a:lnTo>
                                  <a:pt x="108" y="22"/>
                                </a:lnTo>
                                <a:lnTo>
                                  <a:pt x="100" y="2"/>
                                </a:lnTo>
                                <a:close/>
                                <a:moveTo>
                                  <a:pt x="124" y="61"/>
                                </a:moveTo>
                                <a:lnTo>
                                  <a:pt x="111" y="61"/>
                                </a:lnTo>
                                <a:lnTo>
                                  <a:pt x="118" y="77"/>
                                </a:lnTo>
                                <a:lnTo>
                                  <a:pt x="119" y="80"/>
                                </a:lnTo>
                                <a:lnTo>
                                  <a:pt x="119" y="83"/>
                                </a:lnTo>
                                <a:lnTo>
                                  <a:pt x="118" y="84"/>
                                </a:lnTo>
                                <a:lnTo>
                                  <a:pt x="116" y="86"/>
                                </a:lnTo>
                                <a:lnTo>
                                  <a:pt x="114" y="87"/>
                                </a:lnTo>
                                <a:lnTo>
                                  <a:pt x="110" y="87"/>
                                </a:lnTo>
                                <a:lnTo>
                                  <a:pt x="110" y="89"/>
                                </a:lnTo>
                                <a:lnTo>
                                  <a:pt x="144" y="89"/>
                                </a:lnTo>
                                <a:lnTo>
                                  <a:pt x="144" y="87"/>
                                </a:lnTo>
                                <a:lnTo>
                                  <a:pt x="140" y="87"/>
                                </a:lnTo>
                                <a:lnTo>
                                  <a:pt x="138" y="86"/>
                                </a:lnTo>
                                <a:lnTo>
                                  <a:pt x="136" y="84"/>
                                </a:lnTo>
                                <a:lnTo>
                                  <a:pt x="134" y="82"/>
                                </a:lnTo>
                                <a:lnTo>
                                  <a:pt x="132" y="79"/>
                                </a:lnTo>
                                <a:lnTo>
                                  <a:pt x="124" y="61"/>
                                </a:lnTo>
                                <a:close/>
                                <a:moveTo>
                                  <a:pt x="108" y="22"/>
                                </a:moveTo>
                                <a:lnTo>
                                  <a:pt x="95" y="22"/>
                                </a:lnTo>
                                <a:lnTo>
                                  <a:pt x="110" y="56"/>
                                </a:lnTo>
                                <a:lnTo>
                                  <a:pt x="122" y="56"/>
                                </a:lnTo>
                                <a:lnTo>
                                  <a:pt x="108" y="22"/>
                                </a:lnTo>
                                <a:close/>
                                <a:moveTo>
                                  <a:pt x="46" y="2"/>
                                </a:moveTo>
                                <a:lnTo>
                                  <a:pt x="41" y="4"/>
                                </a:lnTo>
                                <a:lnTo>
                                  <a:pt x="37" y="7"/>
                                </a:lnTo>
                                <a:lnTo>
                                  <a:pt x="31" y="14"/>
                                </a:lnTo>
                                <a:lnTo>
                                  <a:pt x="30" y="18"/>
                                </a:lnTo>
                                <a:lnTo>
                                  <a:pt x="30" y="26"/>
                                </a:lnTo>
                                <a:lnTo>
                                  <a:pt x="31" y="29"/>
                                </a:lnTo>
                                <a:lnTo>
                                  <a:pt x="35" y="33"/>
                                </a:lnTo>
                                <a:lnTo>
                                  <a:pt x="38" y="35"/>
                                </a:lnTo>
                                <a:lnTo>
                                  <a:pt x="43" y="35"/>
                                </a:lnTo>
                                <a:lnTo>
                                  <a:pt x="45" y="34"/>
                                </a:lnTo>
                                <a:lnTo>
                                  <a:pt x="48" y="31"/>
                                </a:lnTo>
                                <a:lnTo>
                                  <a:pt x="49" y="29"/>
                                </a:lnTo>
                                <a:lnTo>
                                  <a:pt x="49" y="25"/>
                                </a:lnTo>
                                <a:lnTo>
                                  <a:pt x="48" y="24"/>
                                </a:lnTo>
                                <a:lnTo>
                                  <a:pt x="46" y="22"/>
                                </a:lnTo>
                                <a:lnTo>
                                  <a:pt x="37" y="22"/>
                                </a:lnTo>
                                <a:lnTo>
                                  <a:pt x="37" y="21"/>
                                </a:lnTo>
                                <a:lnTo>
                                  <a:pt x="36" y="20"/>
                                </a:lnTo>
                                <a:lnTo>
                                  <a:pt x="36" y="19"/>
                                </a:lnTo>
                                <a:lnTo>
                                  <a:pt x="36" y="16"/>
                                </a:lnTo>
                                <a:lnTo>
                                  <a:pt x="36" y="13"/>
                                </a:lnTo>
                                <a:lnTo>
                                  <a:pt x="39" y="9"/>
                                </a:lnTo>
                                <a:lnTo>
                                  <a:pt x="42" y="7"/>
                                </a:lnTo>
                                <a:lnTo>
                                  <a:pt x="46" y="5"/>
                                </a:lnTo>
                                <a:lnTo>
                                  <a:pt x="46" y="2"/>
                                </a:lnTo>
                                <a:close/>
                                <a:moveTo>
                                  <a:pt x="44" y="21"/>
                                </a:moveTo>
                                <a:lnTo>
                                  <a:pt x="42" y="21"/>
                                </a:lnTo>
                                <a:lnTo>
                                  <a:pt x="41" y="21"/>
                                </a:lnTo>
                                <a:lnTo>
                                  <a:pt x="39" y="21"/>
                                </a:lnTo>
                                <a:lnTo>
                                  <a:pt x="38" y="22"/>
                                </a:lnTo>
                                <a:lnTo>
                                  <a:pt x="46" y="22"/>
                                </a:lnTo>
                                <a:lnTo>
                                  <a:pt x="46" y="21"/>
                                </a:lnTo>
                                <a:lnTo>
                                  <a:pt x="44" y="21"/>
                                </a:lnTo>
                                <a:close/>
                                <a:moveTo>
                                  <a:pt x="16" y="2"/>
                                </a:moveTo>
                                <a:lnTo>
                                  <a:pt x="11" y="4"/>
                                </a:lnTo>
                                <a:lnTo>
                                  <a:pt x="7" y="7"/>
                                </a:lnTo>
                                <a:lnTo>
                                  <a:pt x="1" y="14"/>
                                </a:lnTo>
                                <a:lnTo>
                                  <a:pt x="0" y="18"/>
                                </a:lnTo>
                                <a:lnTo>
                                  <a:pt x="0" y="26"/>
                                </a:lnTo>
                                <a:lnTo>
                                  <a:pt x="1" y="28"/>
                                </a:lnTo>
                                <a:lnTo>
                                  <a:pt x="6" y="33"/>
                                </a:lnTo>
                                <a:lnTo>
                                  <a:pt x="8" y="35"/>
                                </a:lnTo>
                                <a:lnTo>
                                  <a:pt x="13" y="35"/>
                                </a:lnTo>
                                <a:lnTo>
                                  <a:pt x="15" y="34"/>
                                </a:lnTo>
                                <a:lnTo>
                                  <a:pt x="18" y="31"/>
                                </a:lnTo>
                                <a:lnTo>
                                  <a:pt x="19" y="29"/>
                                </a:lnTo>
                                <a:lnTo>
                                  <a:pt x="19" y="25"/>
                                </a:lnTo>
                                <a:lnTo>
                                  <a:pt x="18" y="24"/>
                                </a:lnTo>
                                <a:lnTo>
                                  <a:pt x="16" y="22"/>
                                </a:lnTo>
                                <a:lnTo>
                                  <a:pt x="7" y="22"/>
                                </a:lnTo>
                                <a:lnTo>
                                  <a:pt x="7" y="21"/>
                                </a:lnTo>
                                <a:lnTo>
                                  <a:pt x="6" y="21"/>
                                </a:lnTo>
                                <a:lnTo>
                                  <a:pt x="6" y="20"/>
                                </a:lnTo>
                                <a:lnTo>
                                  <a:pt x="6" y="19"/>
                                </a:lnTo>
                                <a:lnTo>
                                  <a:pt x="6" y="15"/>
                                </a:lnTo>
                                <a:lnTo>
                                  <a:pt x="7" y="13"/>
                                </a:lnTo>
                                <a:lnTo>
                                  <a:pt x="10" y="9"/>
                                </a:lnTo>
                                <a:lnTo>
                                  <a:pt x="12" y="7"/>
                                </a:lnTo>
                                <a:lnTo>
                                  <a:pt x="16" y="5"/>
                                </a:lnTo>
                                <a:lnTo>
                                  <a:pt x="16" y="2"/>
                                </a:lnTo>
                                <a:close/>
                                <a:moveTo>
                                  <a:pt x="14" y="21"/>
                                </a:moveTo>
                                <a:lnTo>
                                  <a:pt x="12" y="21"/>
                                </a:lnTo>
                                <a:lnTo>
                                  <a:pt x="11" y="21"/>
                                </a:lnTo>
                                <a:lnTo>
                                  <a:pt x="9" y="21"/>
                                </a:lnTo>
                                <a:lnTo>
                                  <a:pt x="8" y="22"/>
                                </a:lnTo>
                                <a:lnTo>
                                  <a:pt x="16" y="22"/>
                                </a:lnTo>
                                <a:lnTo>
                                  <a:pt x="16"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562"/>
                        <wps:cNvCnPr>
                          <a:cxnSpLocks noChangeShapeType="1"/>
                        </wps:cNvCnPr>
                        <wps:spPr bwMode="auto">
                          <a:xfrm>
                            <a:off x="1827" y="1265"/>
                            <a:ext cx="2378"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Freeform 563"/>
                        <wps:cNvSpPr>
                          <a:spLocks/>
                        </wps:cNvSpPr>
                        <wps:spPr bwMode="auto">
                          <a:xfrm>
                            <a:off x="4153" y="250"/>
                            <a:ext cx="70" cy="79"/>
                          </a:xfrm>
                          <a:custGeom>
                            <a:avLst/>
                            <a:gdLst>
                              <a:gd name="T0" fmla="+- 0 4154 4154"/>
                              <a:gd name="T1" fmla="*/ T0 w 70"/>
                              <a:gd name="T2" fmla="+- 0 250 250"/>
                              <a:gd name="T3" fmla="*/ 250 h 79"/>
                              <a:gd name="T4" fmla="+- 0 4186 4154"/>
                              <a:gd name="T5" fmla="*/ T4 w 70"/>
                              <a:gd name="T6" fmla="+- 0 329 250"/>
                              <a:gd name="T7" fmla="*/ 329 h 79"/>
                              <a:gd name="T8" fmla="+- 0 4223 4154"/>
                              <a:gd name="T9" fmla="*/ T8 w 70"/>
                              <a:gd name="T10" fmla="+- 0 268 250"/>
                              <a:gd name="T11" fmla="*/ 268 h 79"/>
                              <a:gd name="T12" fmla="+- 0 4154 4154"/>
                              <a:gd name="T13" fmla="*/ T12 w 70"/>
                              <a:gd name="T14" fmla="+- 0 250 250"/>
                              <a:gd name="T15" fmla="*/ 250 h 79"/>
                            </a:gdLst>
                            <a:ahLst/>
                            <a:cxnLst>
                              <a:cxn ang="0">
                                <a:pos x="T1" y="T3"/>
                              </a:cxn>
                              <a:cxn ang="0">
                                <a:pos x="T5" y="T7"/>
                              </a:cxn>
                              <a:cxn ang="0">
                                <a:pos x="T9" y="T11"/>
                              </a:cxn>
                              <a:cxn ang="0">
                                <a:pos x="T13" y="T15"/>
                              </a:cxn>
                            </a:cxnLst>
                            <a:rect l="0" t="0" r="r" b="b"/>
                            <a:pathLst>
                              <a:path w="70" h="79">
                                <a:moveTo>
                                  <a:pt x="0" y="0"/>
                                </a:moveTo>
                                <a:lnTo>
                                  <a:pt x="32" y="79"/>
                                </a:lnTo>
                                <a:lnTo>
                                  <a:pt x="69"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Line 564"/>
                        <wps:cNvCnPr>
                          <a:cxnSpLocks noChangeShapeType="1"/>
                        </wps:cNvCnPr>
                        <wps:spPr bwMode="auto">
                          <a:xfrm>
                            <a:off x="1827" y="3405"/>
                            <a:ext cx="6227"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Freeform 565"/>
                        <wps:cNvSpPr>
                          <a:spLocks/>
                        </wps:cNvSpPr>
                        <wps:spPr bwMode="auto">
                          <a:xfrm>
                            <a:off x="8015" y="3361"/>
                            <a:ext cx="58" cy="86"/>
                          </a:xfrm>
                          <a:custGeom>
                            <a:avLst/>
                            <a:gdLst>
                              <a:gd name="T0" fmla="+- 0 8016 8016"/>
                              <a:gd name="T1" fmla="*/ T0 w 58"/>
                              <a:gd name="T2" fmla="+- 0 3362 3362"/>
                              <a:gd name="T3" fmla="*/ 3362 h 86"/>
                              <a:gd name="T4" fmla="+- 0 8016 8016"/>
                              <a:gd name="T5" fmla="*/ T4 w 58"/>
                              <a:gd name="T6" fmla="+- 0 3447 3362"/>
                              <a:gd name="T7" fmla="*/ 3447 h 86"/>
                              <a:gd name="T8" fmla="+- 0 8073 8016"/>
                              <a:gd name="T9" fmla="*/ T8 w 58"/>
                              <a:gd name="T10" fmla="+- 0 3405 3362"/>
                              <a:gd name="T11" fmla="*/ 3405 h 86"/>
                              <a:gd name="T12" fmla="+- 0 8016 8016"/>
                              <a:gd name="T13" fmla="*/ T12 w 58"/>
                              <a:gd name="T14" fmla="+- 0 3362 3362"/>
                              <a:gd name="T15" fmla="*/ 3362 h 86"/>
                            </a:gdLst>
                            <a:ahLst/>
                            <a:cxnLst>
                              <a:cxn ang="0">
                                <a:pos x="T1" y="T3"/>
                              </a:cxn>
                              <a:cxn ang="0">
                                <a:pos x="T5" y="T7"/>
                              </a:cxn>
                              <a:cxn ang="0">
                                <a:pos x="T9" y="T11"/>
                              </a:cxn>
                              <a:cxn ang="0">
                                <a:pos x="T13" y="T15"/>
                              </a:cxn>
                            </a:cxnLst>
                            <a:rect l="0" t="0" r="r" b="b"/>
                            <a:pathLst>
                              <a:path w="58" h="86">
                                <a:moveTo>
                                  <a:pt x="0" y="0"/>
                                </a:moveTo>
                                <a:lnTo>
                                  <a:pt x="0" y="85"/>
                                </a:lnTo>
                                <a:lnTo>
                                  <a:pt x="57"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Line 566"/>
                        <wps:cNvCnPr>
                          <a:cxnSpLocks noChangeShapeType="1"/>
                        </wps:cNvCnPr>
                        <wps:spPr bwMode="auto">
                          <a:xfrm>
                            <a:off x="1827" y="3405"/>
                            <a:ext cx="2378" cy="99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Freeform 567"/>
                        <wps:cNvSpPr>
                          <a:spLocks/>
                        </wps:cNvSpPr>
                        <wps:spPr bwMode="auto">
                          <a:xfrm>
                            <a:off x="4153" y="4341"/>
                            <a:ext cx="70" cy="79"/>
                          </a:xfrm>
                          <a:custGeom>
                            <a:avLst/>
                            <a:gdLst>
                              <a:gd name="T0" fmla="+- 0 4186 4154"/>
                              <a:gd name="T1" fmla="*/ T0 w 70"/>
                              <a:gd name="T2" fmla="+- 0 4341 4341"/>
                              <a:gd name="T3" fmla="*/ 4341 h 79"/>
                              <a:gd name="T4" fmla="+- 0 4154 4154"/>
                              <a:gd name="T5" fmla="*/ T4 w 70"/>
                              <a:gd name="T6" fmla="+- 0 4420 4341"/>
                              <a:gd name="T7" fmla="*/ 4420 h 79"/>
                              <a:gd name="T8" fmla="+- 0 4223 4154"/>
                              <a:gd name="T9" fmla="*/ T8 w 70"/>
                              <a:gd name="T10" fmla="+- 0 4403 4341"/>
                              <a:gd name="T11" fmla="*/ 4403 h 79"/>
                              <a:gd name="T12" fmla="+- 0 4186 4154"/>
                              <a:gd name="T13" fmla="*/ T12 w 70"/>
                              <a:gd name="T14" fmla="+- 0 4341 4341"/>
                              <a:gd name="T15" fmla="*/ 4341 h 79"/>
                            </a:gdLst>
                            <a:ahLst/>
                            <a:cxnLst>
                              <a:cxn ang="0">
                                <a:pos x="T1" y="T3"/>
                              </a:cxn>
                              <a:cxn ang="0">
                                <a:pos x="T5" y="T7"/>
                              </a:cxn>
                              <a:cxn ang="0">
                                <a:pos x="T9" y="T11"/>
                              </a:cxn>
                              <a:cxn ang="0">
                                <a:pos x="T13" y="T15"/>
                              </a:cxn>
                            </a:cxnLst>
                            <a:rect l="0" t="0" r="r" b="b"/>
                            <a:pathLst>
                              <a:path w="70" h="79">
                                <a:moveTo>
                                  <a:pt x="32" y="0"/>
                                </a:moveTo>
                                <a:lnTo>
                                  <a:pt x="0" y="79"/>
                                </a:lnTo>
                                <a:lnTo>
                                  <a:pt x="69" y="6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568"/>
                        <wps:cNvCnPr>
                          <a:cxnSpLocks noChangeShapeType="1"/>
                        </wps:cNvCnPr>
                        <wps:spPr bwMode="auto">
                          <a:xfrm>
                            <a:off x="1832" y="3405"/>
                            <a:ext cx="6227"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Freeform 569"/>
                        <wps:cNvSpPr>
                          <a:spLocks/>
                        </wps:cNvSpPr>
                        <wps:spPr bwMode="auto">
                          <a:xfrm>
                            <a:off x="8010" y="1384"/>
                            <a:ext cx="68" cy="82"/>
                          </a:xfrm>
                          <a:custGeom>
                            <a:avLst/>
                            <a:gdLst>
                              <a:gd name="T0" fmla="+- 0 8010 8010"/>
                              <a:gd name="T1" fmla="*/ T0 w 68"/>
                              <a:gd name="T2" fmla="+- 0 1385 1385"/>
                              <a:gd name="T3" fmla="*/ 1385 h 82"/>
                              <a:gd name="T4" fmla="+- 0 8036 8010"/>
                              <a:gd name="T5" fmla="*/ T4 w 68"/>
                              <a:gd name="T6" fmla="+- 0 1466 1385"/>
                              <a:gd name="T7" fmla="*/ 1466 h 82"/>
                              <a:gd name="T8" fmla="+- 0 8077 8010"/>
                              <a:gd name="T9" fmla="*/ T8 w 68"/>
                              <a:gd name="T10" fmla="+- 0 1408 1385"/>
                              <a:gd name="T11" fmla="*/ 1408 h 82"/>
                              <a:gd name="T12" fmla="+- 0 8010 8010"/>
                              <a:gd name="T13" fmla="*/ T12 w 68"/>
                              <a:gd name="T14" fmla="+- 0 1385 1385"/>
                              <a:gd name="T15" fmla="*/ 1385 h 82"/>
                            </a:gdLst>
                            <a:ahLst/>
                            <a:cxnLst>
                              <a:cxn ang="0">
                                <a:pos x="T1" y="T3"/>
                              </a:cxn>
                              <a:cxn ang="0">
                                <a:pos x="T5" y="T7"/>
                              </a:cxn>
                              <a:cxn ang="0">
                                <a:pos x="T9" y="T11"/>
                              </a:cxn>
                              <a:cxn ang="0">
                                <a:pos x="T13" y="T15"/>
                              </a:cxn>
                            </a:cxnLst>
                            <a:rect l="0" t="0" r="r" b="b"/>
                            <a:pathLst>
                              <a:path w="68" h="82">
                                <a:moveTo>
                                  <a:pt x="0" y="0"/>
                                </a:moveTo>
                                <a:lnTo>
                                  <a:pt x="26" y="81"/>
                                </a:lnTo>
                                <a:lnTo>
                                  <a:pt x="67" y="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Line 570"/>
                        <wps:cNvCnPr>
                          <a:cxnSpLocks noChangeShapeType="1"/>
                        </wps:cNvCnPr>
                        <wps:spPr bwMode="auto">
                          <a:xfrm>
                            <a:off x="5677" y="267"/>
                            <a:ext cx="2378" cy="85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Freeform 571"/>
                        <wps:cNvSpPr>
                          <a:spLocks/>
                        </wps:cNvSpPr>
                        <wps:spPr bwMode="auto">
                          <a:xfrm>
                            <a:off x="8004" y="1063"/>
                            <a:ext cx="69" cy="81"/>
                          </a:xfrm>
                          <a:custGeom>
                            <a:avLst/>
                            <a:gdLst>
                              <a:gd name="T0" fmla="+- 0 8033 8004"/>
                              <a:gd name="T1" fmla="*/ T0 w 69"/>
                              <a:gd name="T2" fmla="+- 0 1064 1064"/>
                              <a:gd name="T3" fmla="*/ 1064 h 81"/>
                              <a:gd name="T4" fmla="+- 0 8004 8004"/>
                              <a:gd name="T5" fmla="*/ T4 w 69"/>
                              <a:gd name="T6" fmla="+- 0 1144 1064"/>
                              <a:gd name="T7" fmla="*/ 1144 h 81"/>
                              <a:gd name="T8" fmla="+- 0 8073 8004"/>
                              <a:gd name="T9" fmla="*/ T8 w 69"/>
                              <a:gd name="T10" fmla="+- 0 1123 1064"/>
                              <a:gd name="T11" fmla="*/ 1123 h 81"/>
                              <a:gd name="T12" fmla="+- 0 8033 8004"/>
                              <a:gd name="T13" fmla="*/ T12 w 69"/>
                              <a:gd name="T14" fmla="+- 0 1064 1064"/>
                              <a:gd name="T15" fmla="*/ 1064 h 81"/>
                            </a:gdLst>
                            <a:ahLst/>
                            <a:cxnLst>
                              <a:cxn ang="0">
                                <a:pos x="T1" y="T3"/>
                              </a:cxn>
                              <a:cxn ang="0">
                                <a:pos x="T5" y="T7"/>
                              </a:cxn>
                              <a:cxn ang="0">
                                <a:pos x="T9" y="T11"/>
                              </a:cxn>
                              <a:cxn ang="0">
                                <a:pos x="T13" y="T15"/>
                              </a:cxn>
                            </a:cxnLst>
                            <a:rect l="0" t="0" r="r" b="b"/>
                            <a:pathLst>
                              <a:path w="69" h="81">
                                <a:moveTo>
                                  <a:pt x="29" y="0"/>
                                </a:moveTo>
                                <a:lnTo>
                                  <a:pt x="0" y="80"/>
                                </a:lnTo>
                                <a:lnTo>
                                  <a:pt x="69" y="5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Line 572"/>
                        <wps:cNvCnPr>
                          <a:cxnSpLocks noChangeShapeType="1"/>
                        </wps:cNvCnPr>
                        <wps:spPr bwMode="auto">
                          <a:xfrm>
                            <a:off x="5677" y="267"/>
                            <a:ext cx="2381" cy="1843"/>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Freeform 573"/>
                        <wps:cNvSpPr>
                          <a:spLocks/>
                        </wps:cNvSpPr>
                        <wps:spPr bwMode="auto">
                          <a:xfrm>
                            <a:off x="8001" y="2052"/>
                            <a:ext cx="72" cy="69"/>
                          </a:xfrm>
                          <a:custGeom>
                            <a:avLst/>
                            <a:gdLst>
                              <a:gd name="T0" fmla="+- 0 8054 8001"/>
                              <a:gd name="T1" fmla="*/ T0 w 72"/>
                              <a:gd name="T2" fmla="+- 0 2052 2052"/>
                              <a:gd name="T3" fmla="*/ 2052 h 69"/>
                              <a:gd name="T4" fmla="+- 0 8001 8001"/>
                              <a:gd name="T5" fmla="*/ T4 w 72"/>
                              <a:gd name="T6" fmla="+- 0 2120 2052"/>
                              <a:gd name="T7" fmla="*/ 2120 h 69"/>
                              <a:gd name="T8" fmla="+- 0 8073 8001"/>
                              <a:gd name="T9" fmla="*/ T8 w 72"/>
                              <a:gd name="T10" fmla="+- 0 2121 2052"/>
                              <a:gd name="T11" fmla="*/ 2121 h 69"/>
                              <a:gd name="T12" fmla="+- 0 8054 8001"/>
                              <a:gd name="T13" fmla="*/ T12 w 72"/>
                              <a:gd name="T14" fmla="+- 0 2052 2052"/>
                              <a:gd name="T15" fmla="*/ 2052 h 69"/>
                            </a:gdLst>
                            <a:ahLst/>
                            <a:cxnLst>
                              <a:cxn ang="0">
                                <a:pos x="T1" y="T3"/>
                              </a:cxn>
                              <a:cxn ang="0">
                                <a:pos x="T5" y="T7"/>
                              </a:cxn>
                              <a:cxn ang="0">
                                <a:pos x="T9" y="T11"/>
                              </a:cxn>
                              <a:cxn ang="0">
                                <a:pos x="T13" y="T15"/>
                              </a:cxn>
                            </a:cxnLst>
                            <a:rect l="0" t="0" r="r" b="b"/>
                            <a:pathLst>
                              <a:path w="72" h="69">
                                <a:moveTo>
                                  <a:pt x="53" y="0"/>
                                </a:moveTo>
                                <a:lnTo>
                                  <a:pt x="0" y="68"/>
                                </a:lnTo>
                                <a:lnTo>
                                  <a:pt x="72" y="69"/>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574"/>
                        <wps:cNvCnPr>
                          <a:cxnSpLocks noChangeShapeType="1"/>
                        </wps:cNvCnPr>
                        <wps:spPr bwMode="auto">
                          <a:xfrm>
                            <a:off x="1834" y="1265"/>
                            <a:ext cx="6227" cy="995"/>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Freeform 575"/>
                        <wps:cNvSpPr>
                          <a:spLocks/>
                        </wps:cNvSpPr>
                        <wps:spPr bwMode="auto">
                          <a:xfrm>
                            <a:off x="8016" y="2211"/>
                            <a:ext cx="64" cy="85"/>
                          </a:xfrm>
                          <a:custGeom>
                            <a:avLst/>
                            <a:gdLst>
                              <a:gd name="T0" fmla="+- 0 8030 8017"/>
                              <a:gd name="T1" fmla="*/ T0 w 64"/>
                              <a:gd name="T2" fmla="+- 0 2212 2212"/>
                              <a:gd name="T3" fmla="*/ 2212 h 85"/>
                              <a:gd name="T4" fmla="+- 0 8017 8017"/>
                              <a:gd name="T5" fmla="*/ T4 w 64"/>
                              <a:gd name="T6" fmla="+- 0 2296 2212"/>
                              <a:gd name="T7" fmla="*/ 2296 h 85"/>
                              <a:gd name="T8" fmla="+- 0 8080 8017"/>
                              <a:gd name="T9" fmla="*/ T8 w 64"/>
                              <a:gd name="T10" fmla="+- 0 2263 2212"/>
                              <a:gd name="T11" fmla="*/ 2263 h 85"/>
                              <a:gd name="T12" fmla="+- 0 8030 8017"/>
                              <a:gd name="T13" fmla="*/ T12 w 64"/>
                              <a:gd name="T14" fmla="+- 0 2212 2212"/>
                              <a:gd name="T15" fmla="*/ 2212 h 85"/>
                            </a:gdLst>
                            <a:ahLst/>
                            <a:cxnLst>
                              <a:cxn ang="0">
                                <a:pos x="T1" y="T3"/>
                              </a:cxn>
                              <a:cxn ang="0">
                                <a:pos x="T5" y="T7"/>
                              </a:cxn>
                              <a:cxn ang="0">
                                <a:pos x="T9" y="T11"/>
                              </a:cxn>
                              <a:cxn ang="0">
                                <a:pos x="T13" y="T15"/>
                              </a:cxn>
                            </a:cxnLst>
                            <a:rect l="0" t="0" r="r" b="b"/>
                            <a:pathLst>
                              <a:path w="64" h="85">
                                <a:moveTo>
                                  <a:pt x="13" y="0"/>
                                </a:moveTo>
                                <a:lnTo>
                                  <a:pt x="0" y="84"/>
                                </a:lnTo>
                                <a:lnTo>
                                  <a:pt x="63" y="5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Line 576"/>
                        <wps:cNvCnPr>
                          <a:cxnSpLocks noChangeShapeType="1"/>
                        </wps:cNvCnPr>
                        <wps:spPr bwMode="auto">
                          <a:xfrm>
                            <a:off x="5677" y="4403"/>
                            <a:ext cx="2378"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Freeform 577"/>
                        <wps:cNvSpPr>
                          <a:spLocks/>
                        </wps:cNvSpPr>
                        <wps:spPr bwMode="auto">
                          <a:xfrm>
                            <a:off x="8004" y="3526"/>
                            <a:ext cx="69" cy="81"/>
                          </a:xfrm>
                          <a:custGeom>
                            <a:avLst/>
                            <a:gdLst>
                              <a:gd name="T0" fmla="+- 0 8004 8004"/>
                              <a:gd name="T1" fmla="*/ T0 w 69"/>
                              <a:gd name="T2" fmla="+- 0 3526 3526"/>
                              <a:gd name="T3" fmla="*/ 3526 h 81"/>
                              <a:gd name="T4" fmla="+- 0 8033 8004"/>
                              <a:gd name="T5" fmla="*/ T4 w 69"/>
                              <a:gd name="T6" fmla="+- 0 3607 3526"/>
                              <a:gd name="T7" fmla="*/ 3607 h 81"/>
                              <a:gd name="T8" fmla="+- 0 8073 8004"/>
                              <a:gd name="T9" fmla="*/ T8 w 69"/>
                              <a:gd name="T10" fmla="+- 0 3547 3526"/>
                              <a:gd name="T11" fmla="*/ 3547 h 81"/>
                              <a:gd name="T12" fmla="+- 0 8004 8004"/>
                              <a:gd name="T13" fmla="*/ T12 w 69"/>
                              <a:gd name="T14" fmla="+- 0 3526 3526"/>
                              <a:gd name="T15" fmla="*/ 3526 h 81"/>
                            </a:gdLst>
                            <a:ahLst/>
                            <a:cxnLst>
                              <a:cxn ang="0">
                                <a:pos x="T1" y="T3"/>
                              </a:cxn>
                              <a:cxn ang="0">
                                <a:pos x="T5" y="T7"/>
                              </a:cxn>
                              <a:cxn ang="0">
                                <a:pos x="T9" y="T11"/>
                              </a:cxn>
                              <a:cxn ang="0">
                                <a:pos x="T13" y="T15"/>
                              </a:cxn>
                            </a:cxnLst>
                            <a:rect l="0" t="0" r="r" b="b"/>
                            <a:pathLst>
                              <a:path w="69" h="81">
                                <a:moveTo>
                                  <a:pt x="0" y="0"/>
                                </a:moveTo>
                                <a:lnTo>
                                  <a:pt x="29" y="81"/>
                                </a:lnTo>
                                <a:lnTo>
                                  <a:pt x="69"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Line 578"/>
                        <wps:cNvCnPr>
                          <a:cxnSpLocks noChangeShapeType="1"/>
                        </wps:cNvCnPr>
                        <wps:spPr bwMode="auto">
                          <a:xfrm>
                            <a:off x="5682" y="4403"/>
                            <a:ext cx="2380"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Freeform 579"/>
                        <wps:cNvSpPr>
                          <a:spLocks/>
                        </wps:cNvSpPr>
                        <wps:spPr bwMode="auto">
                          <a:xfrm>
                            <a:off x="8006" y="2548"/>
                            <a:ext cx="72" cy="69"/>
                          </a:xfrm>
                          <a:custGeom>
                            <a:avLst/>
                            <a:gdLst>
                              <a:gd name="T0" fmla="+- 0 8077 8006"/>
                              <a:gd name="T1" fmla="*/ T0 w 72"/>
                              <a:gd name="T2" fmla="+- 0 2549 2549"/>
                              <a:gd name="T3" fmla="*/ 2549 h 69"/>
                              <a:gd name="T4" fmla="+- 0 8006 8006"/>
                              <a:gd name="T5" fmla="*/ T4 w 72"/>
                              <a:gd name="T6" fmla="+- 0 2550 2549"/>
                              <a:gd name="T7" fmla="*/ 2550 h 69"/>
                              <a:gd name="T8" fmla="+- 0 8058 8006"/>
                              <a:gd name="T9" fmla="*/ T8 w 72"/>
                              <a:gd name="T10" fmla="+- 0 2618 2549"/>
                              <a:gd name="T11" fmla="*/ 2618 h 69"/>
                              <a:gd name="T12" fmla="+- 0 8077 8006"/>
                              <a:gd name="T13" fmla="*/ T12 w 72"/>
                              <a:gd name="T14" fmla="+- 0 2549 2549"/>
                              <a:gd name="T15" fmla="*/ 2549 h 69"/>
                            </a:gdLst>
                            <a:ahLst/>
                            <a:cxnLst>
                              <a:cxn ang="0">
                                <a:pos x="T1" y="T3"/>
                              </a:cxn>
                              <a:cxn ang="0">
                                <a:pos x="T5" y="T7"/>
                              </a:cxn>
                              <a:cxn ang="0">
                                <a:pos x="T9" y="T11"/>
                              </a:cxn>
                              <a:cxn ang="0">
                                <a:pos x="T13" y="T15"/>
                              </a:cxn>
                            </a:cxnLst>
                            <a:rect l="0" t="0" r="r" b="b"/>
                            <a:pathLst>
                              <a:path w="72" h="69">
                                <a:moveTo>
                                  <a:pt x="71" y="0"/>
                                </a:moveTo>
                                <a:lnTo>
                                  <a:pt x="0" y="1"/>
                                </a:lnTo>
                                <a:lnTo>
                                  <a:pt x="52" y="69"/>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580"/>
                        <wps:cNvCnPr>
                          <a:cxnSpLocks noChangeShapeType="1"/>
                        </wps:cNvCnPr>
                        <wps:spPr bwMode="auto">
                          <a:xfrm>
                            <a:off x="5677" y="267"/>
                            <a:ext cx="2383" cy="2838"/>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Freeform 581"/>
                        <wps:cNvSpPr>
                          <a:spLocks/>
                        </wps:cNvSpPr>
                        <wps:spPr bwMode="auto">
                          <a:xfrm>
                            <a:off x="8003" y="3048"/>
                            <a:ext cx="70" cy="72"/>
                          </a:xfrm>
                          <a:custGeom>
                            <a:avLst/>
                            <a:gdLst>
                              <a:gd name="T0" fmla="+- 0 8069 8003"/>
                              <a:gd name="T1" fmla="*/ T0 w 70"/>
                              <a:gd name="T2" fmla="+- 0 3048 3048"/>
                              <a:gd name="T3" fmla="*/ 3048 h 72"/>
                              <a:gd name="T4" fmla="+- 0 8003 8003"/>
                              <a:gd name="T5" fmla="*/ T4 w 70"/>
                              <a:gd name="T6" fmla="+- 0 3103 3048"/>
                              <a:gd name="T7" fmla="*/ 3103 h 72"/>
                              <a:gd name="T8" fmla="+- 0 8072 8003"/>
                              <a:gd name="T9" fmla="*/ T8 w 70"/>
                              <a:gd name="T10" fmla="+- 0 3119 3048"/>
                              <a:gd name="T11" fmla="*/ 3119 h 72"/>
                              <a:gd name="T12" fmla="+- 0 8069 8003"/>
                              <a:gd name="T13" fmla="*/ T12 w 70"/>
                              <a:gd name="T14" fmla="+- 0 3048 3048"/>
                              <a:gd name="T15" fmla="*/ 3048 h 72"/>
                            </a:gdLst>
                            <a:ahLst/>
                            <a:cxnLst>
                              <a:cxn ang="0">
                                <a:pos x="T1" y="T3"/>
                              </a:cxn>
                              <a:cxn ang="0">
                                <a:pos x="T5" y="T7"/>
                              </a:cxn>
                              <a:cxn ang="0">
                                <a:pos x="T9" y="T11"/>
                              </a:cxn>
                              <a:cxn ang="0">
                                <a:pos x="T13" y="T15"/>
                              </a:cxn>
                            </a:cxnLst>
                            <a:rect l="0" t="0" r="r" b="b"/>
                            <a:pathLst>
                              <a:path w="70" h="72">
                                <a:moveTo>
                                  <a:pt x="66" y="0"/>
                                </a:moveTo>
                                <a:lnTo>
                                  <a:pt x="0" y="55"/>
                                </a:lnTo>
                                <a:lnTo>
                                  <a:pt x="69" y="71"/>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Line 582"/>
                        <wps:cNvCnPr>
                          <a:cxnSpLocks noChangeShapeType="1"/>
                        </wps:cNvCnPr>
                        <wps:spPr bwMode="auto">
                          <a:xfrm>
                            <a:off x="1827" y="1265"/>
                            <a:ext cx="6227"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Freeform 583"/>
                        <wps:cNvSpPr>
                          <a:spLocks/>
                        </wps:cNvSpPr>
                        <wps:spPr bwMode="auto">
                          <a:xfrm>
                            <a:off x="8015" y="1222"/>
                            <a:ext cx="58" cy="86"/>
                          </a:xfrm>
                          <a:custGeom>
                            <a:avLst/>
                            <a:gdLst>
                              <a:gd name="T0" fmla="+- 0 8016 8016"/>
                              <a:gd name="T1" fmla="*/ T0 w 58"/>
                              <a:gd name="T2" fmla="+- 0 1222 1222"/>
                              <a:gd name="T3" fmla="*/ 1222 h 86"/>
                              <a:gd name="T4" fmla="+- 0 8016 8016"/>
                              <a:gd name="T5" fmla="*/ T4 w 58"/>
                              <a:gd name="T6" fmla="+- 0 1308 1222"/>
                              <a:gd name="T7" fmla="*/ 1308 h 86"/>
                              <a:gd name="T8" fmla="+- 0 8073 8016"/>
                              <a:gd name="T9" fmla="*/ T8 w 58"/>
                              <a:gd name="T10" fmla="+- 0 1265 1222"/>
                              <a:gd name="T11" fmla="*/ 1265 h 86"/>
                              <a:gd name="T12" fmla="+- 0 8016 8016"/>
                              <a:gd name="T13" fmla="*/ T12 w 58"/>
                              <a:gd name="T14" fmla="+- 0 1222 1222"/>
                              <a:gd name="T15" fmla="*/ 1222 h 86"/>
                            </a:gdLst>
                            <a:ahLst/>
                            <a:cxnLst>
                              <a:cxn ang="0">
                                <a:pos x="T1" y="T3"/>
                              </a:cxn>
                              <a:cxn ang="0">
                                <a:pos x="T5" y="T7"/>
                              </a:cxn>
                              <a:cxn ang="0">
                                <a:pos x="T9" y="T11"/>
                              </a:cxn>
                              <a:cxn ang="0">
                                <a:pos x="T13" y="T15"/>
                              </a:cxn>
                            </a:cxnLst>
                            <a:rect l="0" t="0" r="r" b="b"/>
                            <a:pathLst>
                              <a:path w="58" h="86">
                                <a:moveTo>
                                  <a:pt x="0" y="0"/>
                                </a:moveTo>
                                <a:lnTo>
                                  <a:pt x="0" y="86"/>
                                </a:lnTo>
                                <a:lnTo>
                                  <a:pt x="57"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Line 584"/>
                        <wps:cNvCnPr>
                          <a:cxnSpLocks noChangeShapeType="1"/>
                        </wps:cNvCnPr>
                        <wps:spPr bwMode="auto">
                          <a:xfrm>
                            <a:off x="1827" y="1265"/>
                            <a:ext cx="6228" cy="1989"/>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Freeform 585"/>
                        <wps:cNvSpPr>
                          <a:spLocks/>
                        </wps:cNvSpPr>
                        <wps:spPr bwMode="auto">
                          <a:xfrm>
                            <a:off x="8005" y="3201"/>
                            <a:ext cx="68" cy="82"/>
                          </a:xfrm>
                          <a:custGeom>
                            <a:avLst/>
                            <a:gdLst>
                              <a:gd name="T0" fmla="+- 0 8031 8005"/>
                              <a:gd name="T1" fmla="*/ T0 w 68"/>
                              <a:gd name="T2" fmla="+- 0 3201 3201"/>
                              <a:gd name="T3" fmla="*/ 3201 h 82"/>
                              <a:gd name="T4" fmla="+- 0 8005 8005"/>
                              <a:gd name="T5" fmla="*/ T4 w 68"/>
                              <a:gd name="T6" fmla="+- 0 3283 3201"/>
                              <a:gd name="T7" fmla="*/ 3283 h 82"/>
                              <a:gd name="T8" fmla="+- 0 8073 8005"/>
                              <a:gd name="T9" fmla="*/ T8 w 68"/>
                              <a:gd name="T10" fmla="+- 0 3259 3201"/>
                              <a:gd name="T11" fmla="*/ 3259 h 82"/>
                              <a:gd name="T12" fmla="+- 0 8031 8005"/>
                              <a:gd name="T13" fmla="*/ T12 w 68"/>
                              <a:gd name="T14" fmla="+- 0 3201 3201"/>
                              <a:gd name="T15" fmla="*/ 3201 h 82"/>
                            </a:gdLst>
                            <a:ahLst/>
                            <a:cxnLst>
                              <a:cxn ang="0">
                                <a:pos x="T1" y="T3"/>
                              </a:cxn>
                              <a:cxn ang="0">
                                <a:pos x="T5" y="T7"/>
                              </a:cxn>
                              <a:cxn ang="0">
                                <a:pos x="T9" y="T11"/>
                              </a:cxn>
                              <a:cxn ang="0">
                                <a:pos x="T13" y="T15"/>
                              </a:cxn>
                            </a:cxnLst>
                            <a:rect l="0" t="0" r="r" b="b"/>
                            <a:pathLst>
                              <a:path w="68" h="82">
                                <a:moveTo>
                                  <a:pt x="26" y="0"/>
                                </a:moveTo>
                                <a:lnTo>
                                  <a:pt x="0" y="82"/>
                                </a:lnTo>
                                <a:lnTo>
                                  <a:pt x="68" y="5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Line 586"/>
                        <wps:cNvCnPr>
                          <a:cxnSpLocks noChangeShapeType="1"/>
                        </wps:cNvCnPr>
                        <wps:spPr bwMode="auto">
                          <a:xfrm>
                            <a:off x="1817" y="3410"/>
                            <a:ext cx="6243"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Freeform 587"/>
                        <wps:cNvSpPr>
                          <a:spLocks/>
                        </wps:cNvSpPr>
                        <wps:spPr bwMode="auto">
                          <a:xfrm>
                            <a:off x="8016" y="2365"/>
                            <a:ext cx="64" cy="85"/>
                          </a:xfrm>
                          <a:custGeom>
                            <a:avLst/>
                            <a:gdLst>
                              <a:gd name="T0" fmla="+- 0 8016 8016"/>
                              <a:gd name="T1" fmla="*/ T0 w 64"/>
                              <a:gd name="T2" fmla="+- 0 2366 2366"/>
                              <a:gd name="T3" fmla="*/ 2366 h 85"/>
                              <a:gd name="T4" fmla="+- 0 8030 8016"/>
                              <a:gd name="T5" fmla="*/ T4 w 64"/>
                              <a:gd name="T6" fmla="+- 0 2450 2366"/>
                              <a:gd name="T7" fmla="*/ 2450 h 85"/>
                              <a:gd name="T8" fmla="+- 0 8079 8016"/>
                              <a:gd name="T9" fmla="*/ T8 w 64"/>
                              <a:gd name="T10" fmla="+- 0 2399 2366"/>
                              <a:gd name="T11" fmla="*/ 2399 h 85"/>
                              <a:gd name="T12" fmla="+- 0 8016 8016"/>
                              <a:gd name="T13" fmla="*/ T12 w 64"/>
                              <a:gd name="T14" fmla="+- 0 2366 2366"/>
                              <a:gd name="T15" fmla="*/ 2366 h 85"/>
                            </a:gdLst>
                            <a:ahLst/>
                            <a:cxnLst>
                              <a:cxn ang="0">
                                <a:pos x="T1" y="T3"/>
                              </a:cxn>
                              <a:cxn ang="0">
                                <a:pos x="T5" y="T7"/>
                              </a:cxn>
                              <a:cxn ang="0">
                                <a:pos x="T9" y="T11"/>
                              </a:cxn>
                              <a:cxn ang="0">
                                <a:pos x="T13" y="T15"/>
                              </a:cxn>
                            </a:cxnLst>
                            <a:rect l="0" t="0" r="r" b="b"/>
                            <a:pathLst>
                              <a:path w="64" h="85">
                                <a:moveTo>
                                  <a:pt x="0" y="0"/>
                                </a:moveTo>
                                <a:lnTo>
                                  <a:pt x="14" y="84"/>
                                </a:lnTo>
                                <a:lnTo>
                                  <a:pt x="63"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Line 588"/>
                        <wps:cNvCnPr>
                          <a:cxnSpLocks noChangeShapeType="1"/>
                        </wps:cNvCnPr>
                        <wps:spPr bwMode="auto">
                          <a:xfrm>
                            <a:off x="5675" y="4412"/>
                            <a:ext cx="2390"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Freeform 589"/>
                        <wps:cNvSpPr>
                          <a:spLocks/>
                        </wps:cNvSpPr>
                        <wps:spPr bwMode="auto">
                          <a:xfrm>
                            <a:off x="8007" y="1542"/>
                            <a:ext cx="70" cy="72"/>
                          </a:xfrm>
                          <a:custGeom>
                            <a:avLst/>
                            <a:gdLst>
                              <a:gd name="T0" fmla="+- 0 8077 8008"/>
                              <a:gd name="T1" fmla="*/ T0 w 70"/>
                              <a:gd name="T2" fmla="+- 0 1542 1542"/>
                              <a:gd name="T3" fmla="*/ 1542 h 72"/>
                              <a:gd name="T4" fmla="+- 0 8008 8008"/>
                              <a:gd name="T5" fmla="*/ T4 w 70"/>
                              <a:gd name="T6" fmla="+- 0 1559 1542"/>
                              <a:gd name="T7" fmla="*/ 1559 h 72"/>
                              <a:gd name="T8" fmla="+- 0 8074 8008"/>
                              <a:gd name="T9" fmla="*/ T8 w 70"/>
                              <a:gd name="T10" fmla="+- 0 1613 1542"/>
                              <a:gd name="T11" fmla="*/ 1613 h 72"/>
                              <a:gd name="T12" fmla="+- 0 8077 8008"/>
                              <a:gd name="T13" fmla="*/ T12 w 70"/>
                              <a:gd name="T14" fmla="+- 0 1542 1542"/>
                              <a:gd name="T15" fmla="*/ 1542 h 72"/>
                            </a:gdLst>
                            <a:ahLst/>
                            <a:cxnLst>
                              <a:cxn ang="0">
                                <a:pos x="T1" y="T3"/>
                              </a:cxn>
                              <a:cxn ang="0">
                                <a:pos x="T5" y="T7"/>
                              </a:cxn>
                              <a:cxn ang="0">
                                <a:pos x="T9" y="T11"/>
                              </a:cxn>
                              <a:cxn ang="0">
                                <a:pos x="T13" y="T15"/>
                              </a:cxn>
                            </a:cxnLst>
                            <a:rect l="0" t="0" r="r" b="b"/>
                            <a:pathLst>
                              <a:path w="70" h="72">
                                <a:moveTo>
                                  <a:pt x="69" y="0"/>
                                </a:moveTo>
                                <a:lnTo>
                                  <a:pt x="0" y="17"/>
                                </a:lnTo>
                                <a:lnTo>
                                  <a:pt x="66" y="71"/>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590"/>
                        <wps:cNvCnPr>
                          <a:cxnSpLocks noChangeShapeType="1"/>
                        </wps:cNvCnPr>
                        <wps:spPr bwMode="auto">
                          <a:xfrm>
                            <a:off x="116" y="1266"/>
                            <a:ext cx="242"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Freeform 591"/>
                        <wps:cNvSpPr>
                          <a:spLocks/>
                        </wps:cNvSpPr>
                        <wps:spPr bwMode="auto">
                          <a:xfrm>
                            <a:off x="319" y="1222"/>
                            <a:ext cx="58" cy="86"/>
                          </a:xfrm>
                          <a:custGeom>
                            <a:avLst/>
                            <a:gdLst>
                              <a:gd name="T0" fmla="+- 0 320 320"/>
                              <a:gd name="T1" fmla="*/ T0 w 58"/>
                              <a:gd name="T2" fmla="+- 0 1223 1223"/>
                              <a:gd name="T3" fmla="*/ 1223 h 86"/>
                              <a:gd name="T4" fmla="+- 0 320 320"/>
                              <a:gd name="T5" fmla="*/ T4 w 58"/>
                              <a:gd name="T6" fmla="+- 0 1308 1223"/>
                              <a:gd name="T7" fmla="*/ 1308 h 86"/>
                              <a:gd name="T8" fmla="+- 0 377 320"/>
                              <a:gd name="T9" fmla="*/ T8 w 58"/>
                              <a:gd name="T10" fmla="+- 0 1266 1223"/>
                              <a:gd name="T11" fmla="*/ 1266 h 86"/>
                              <a:gd name="T12" fmla="+- 0 320 320"/>
                              <a:gd name="T13" fmla="*/ T12 w 58"/>
                              <a:gd name="T14" fmla="+- 0 1223 1223"/>
                              <a:gd name="T15" fmla="*/ 1223 h 86"/>
                            </a:gdLst>
                            <a:ahLst/>
                            <a:cxnLst>
                              <a:cxn ang="0">
                                <a:pos x="T1" y="T3"/>
                              </a:cxn>
                              <a:cxn ang="0">
                                <a:pos x="T5" y="T7"/>
                              </a:cxn>
                              <a:cxn ang="0">
                                <a:pos x="T9" y="T11"/>
                              </a:cxn>
                              <a:cxn ang="0">
                                <a:pos x="T13" y="T15"/>
                              </a:cxn>
                            </a:cxnLst>
                            <a:rect l="0" t="0" r="r" b="b"/>
                            <a:pathLst>
                              <a:path w="58" h="86">
                                <a:moveTo>
                                  <a:pt x="0" y="0"/>
                                </a:moveTo>
                                <a:lnTo>
                                  <a:pt x="0" y="85"/>
                                </a:lnTo>
                                <a:lnTo>
                                  <a:pt x="57"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Line 592"/>
                        <wps:cNvCnPr>
                          <a:cxnSpLocks noChangeShapeType="1"/>
                        </wps:cNvCnPr>
                        <wps:spPr bwMode="auto">
                          <a:xfrm>
                            <a:off x="116" y="3405"/>
                            <a:ext cx="238"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Freeform 593"/>
                        <wps:cNvSpPr>
                          <a:spLocks/>
                        </wps:cNvSpPr>
                        <wps:spPr bwMode="auto">
                          <a:xfrm>
                            <a:off x="315" y="3361"/>
                            <a:ext cx="58" cy="86"/>
                          </a:xfrm>
                          <a:custGeom>
                            <a:avLst/>
                            <a:gdLst>
                              <a:gd name="T0" fmla="+- 0 316 316"/>
                              <a:gd name="T1" fmla="*/ T0 w 58"/>
                              <a:gd name="T2" fmla="+- 0 3362 3362"/>
                              <a:gd name="T3" fmla="*/ 3362 h 86"/>
                              <a:gd name="T4" fmla="+- 0 316 316"/>
                              <a:gd name="T5" fmla="*/ T4 w 58"/>
                              <a:gd name="T6" fmla="+- 0 3447 3362"/>
                              <a:gd name="T7" fmla="*/ 3447 h 86"/>
                              <a:gd name="T8" fmla="+- 0 373 316"/>
                              <a:gd name="T9" fmla="*/ T8 w 58"/>
                              <a:gd name="T10" fmla="+- 0 3405 3362"/>
                              <a:gd name="T11" fmla="*/ 3405 h 86"/>
                              <a:gd name="T12" fmla="+- 0 316 316"/>
                              <a:gd name="T13" fmla="*/ T12 w 58"/>
                              <a:gd name="T14" fmla="+- 0 3362 3362"/>
                              <a:gd name="T15" fmla="*/ 3362 h 86"/>
                            </a:gdLst>
                            <a:ahLst/>
                            <a:cxnLst>
                              <a:cxn ang="0">
                                <a:pos x="T1" y="T3"/>
                              </a:cxn>
                              <a:cxn ang="0">
                                <a:pos x="T5" y="T7"/>
                              </a:cxn>
                              <a:cxn ang="0">
                                <a:pos x="T9" y="T11"/>
                              </a:cxn>
                              <a:cxn ang="0">
                                <a:pos x="T13" y="T15"/>
                              </a:cxn>
                            </a:cxnLst>
                            <a:rect l="0" t="0" r="r" b="b"/>
                            <a:pathLst>
                              <a:path w="58" h="86">
                                <a:moveTo>
                                  <a:pt x="0" y="0"/>
                                </a:moveTo>
                                <a:lnTo>
                                  <a:pt x="0" y="85"/>
                                </a:lnTo>
                                <a:lnTo>
                                  <a:pt x="57"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Line 594"/>
                        <wps:cNvCnPr>
                          <a:cxnSpLocks noChangeShapeType="1"/>
                        </wps:cNvCnPr>
                        <wps:spPr bwMode="auto">
                          <a:xfrm>
                            <a:off x="116" y="1266"/>
                            <a:ext cx="0" cy="2139"/>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Freeform 595"/>
                        <wps:cNvSpPr>
                          <a:spLocks/>
                        </wps:cNvSpPr>
                        <wps:spPr bwMode="auto">
                          <a:xfrm>
                            <a:off x="2" y="2"/>
                            <a:ext cx="9638" cy="5071"/>
                          </a:xfrm>
                          <a:custGeom>
                            <a:avLst/>
                            <a:gdLst>
                              <a:gd name="T0" fmla="+- 0 83 3"/>
                              <a:gd name="T1" fmla="*/ T0 w 9638"/>
                              <a:gd name="T2" fmla="+- 0 3 3"/>
                              <a:gd name="T3" fmla="*/ 3 h 5071"/>
                              <a:gd name="T4" fmla="+- 0 36 3"/>
                              <a:gd name="T5" fmla="*/ T4 w 9638"/>
                              <a:gd name="T6" fmla="+- 0 4 3"/>
                              <a:gd name="T7" fmla="*/ 4 h 5071"/>
                              <a:gd name="T8" fmla="+- 0 13 3"/>
                              <a:gd name="T9" fmla="*/ T8 w 9638"/>
                              <a:gd name="T10" fmla="+- 0 13 3"/>
                              <a:gd name="T11" fmla="*/ 13 h 5071"/>
                              <a:gd name="T12" fmla="+- 0 4 3"/>
                              <a:gd name="T13" fmla="*/ T12 w 9638"/>
                              <a:gd name="T14" fmla="+- 0 36 3"/>
                              <a:gd name="T15" fmla="*/ 36 h 5071"/>
                              <a:gd name="T16" fmla="+- 0 3 3"/>
                              <a:gd name="T17" fmla="*/ T16 w 9638"/>
                              <a:gd name="T18" fmla="+- 0 83 3"/>
                              <a:gd name="T19" fmla="*/ 83 h 5071"/>
                              <a:gd name="T20" fmla="+- 0 3 3"/>
                              <a:gd name="T21" fmla="*/ T20 w 9638"/>
                              <a:gd name="T22" fmla="+- 0 4993 3"/>
                              <a:gd name="T23" fmla="*/ 4993 h 5071"/>
                              <a:gd name="T24" fmla="+- 0 4 3"/>
                              <a:gd name="T25" fmla="*/ T24 w 9638"/>
                              <a:gd name="T26" fmla="+- 0 5039 3"/>
                              <a:gd name="T27" fmla="*/ 5039 h 5071"/>
                              <a:gd name="T28" fmla="+- 0 13 3"/>
                              <a:gd name="T29" fmla="*/ T28 w 9638"/>
                              <a:gd name="T30" fmla="+- 0 5063 3"/>
                              <a:gd name="T31" fmla="*/ 5063 h 5071"/>
                              <a:gd name="T32" fmla="+- 0 36 3"/>
                              <a:gd name="T33" fmla="*/ T32 w 9638"/>
                              <a:gd name="T34" fmla="+- 0 5072 3"/>
                              <a:gd name="T35" fmla="*/ 5072 h 5071"/>
                              <a:gd name="T36" fmla="+- 0 83 3"/>
                              <a:gd name="T37" fmla="*/ T36 w 9638"/>
                              <a:gd name="T38" fmla="+- 0 5073 3"/>
                              <a:gd name="T39" fmla="*/ 5073 h 5071"/>
                              <a:gd name="T40" fmla="+- 0 9560 3"/>
                              <a:gd name="T41" fmla="*/ T40 w 9638"/>
                              <a:gd name="T42" fmla="+- 0 5073 3"/>
                              <a:gd name="T43" fmla="*/ 5073 h 5071"/>
                              <a:gd name="T44" fmla="+- 0 9607 3"/>
                              <a:gd name="T45" fmla="*/ T44 w 9638"/>
                              <a:gd name="T46" fmla="+- 0 5072 3"/>
                              <a:gd name="T47" fmla="*/ 5072 h 5071"/>
                              <a:gd name="T48" fmla="+- 0 9630 3"/>
                              <a:gd name="T49" fmla="*/ T48 w 9638"/>
                              <a:gd name="T50" fmla="+- 0 5063 3"/>
                              <a:gd name="T51" fmla="*/ 5063 h 5071"/>
                              <a:gd name="T52" fmla="+- 0 9639 3"/>
                              <a:gd name="T53" fmla="*/ T52 w 9638"/>
                              <a:gd name="T54" fmla="+- 0 5039 3"/>
                              <a:gd name="T55" fmla="*/ 5039 h 5071"/>
                              <a:gd name="T56" fmla="+- 0 9640 3"/>
                              <a:gd name="T57" fmla="*/ T56 w 9638"/>
                              <a:gd name="T58" fmla="+- 0 4993 3"/>
                              <a:gd name="T59" fmla="*/ 4993 h 5071"/>
                              <a:gd name="T60" fmla="+- 0 9640 3"/>
                              <a:gd name="T61" fmla="*/ T60 w 9638"/>
                              <a:gd name="T62" fmla="+- 0 83 3"/>
                              <a:gd name="T63" fmla="*/ 83 h 5071"/>
                              <a:gd name="T64" fmla="+- 0 9639 3"/>
                              <a:gd name="T65" fmla="*/ T64 w 9638"/>
                              <a:gd name="T66" fmla="+- 0 36 3"/>
                              <a:gd name="T67" fmla="*/ 36 h 5071"/>
                              <a:gd name="T68" fmla="+- 0 9630 3"/>
                              <a:gd name="T69" fmla="*/ T68 w 9638"/>
                              <a:gd name="T70" fmla="+- 0 13 3"/>
                              <a:gd name="T71" fmla="*/ 13 h 5071"/>
                              <a:gd name="T72" fmla="+- 0 9607 3"/>
                              <a:gd name="T73" fmla="*/ T72 w 9638"/>
                              <a:gd name="T74" fmla="+- 0 4 3"/>
                              <a:gd name="T75" fmla="*/ 4 h 5071"/>
                              <a:gd name="T76" fmla="+- 0 9560 3"/>
                              <a:gd name="T77" fmla="*/ T76 w 9638"/>
                              <a:gd name="T78" fmla="+- 0 3 3"/>
                              <a:gd name="T79" fmla="*/ 3 h 5071"/>
                              <a:gd name="T80" fmla="+- 0 83 3"/>
                              <a:gd name="T81" fmla="*/ T80 w 9638"/>
                              <a:gd name="T82" fmla="+- 0 3 3"/>
                              <a:gd name="T83" fmla="*/ 3 h 5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5071">
                                <a:moveTo>
                                  <a:pt x="80" y="0"/>
                                </a:moveTo>
                                <a:lnTo>
                                  <a:pt x="33" y="1"/>
                                </a:lnTo>
                                <a:lnTo>
                                  <a:pt x="10" y="10"/>
                                </a:lnTo>
                                <a:lnTo>
                                  <a:pt x="1" y="33"/>
                                </a:lnTo>
                                <a:lnTo>
                                  <a:pt x="0" y="80"/>
                                </a:lnTo>
                                <a:lnTo>
                                  <a:pt x="0" y="4990"/>
                                </a:lnTo>
                                <a:lnTo>
                                  <a:pt x="1" y="5036"/>
                                </a:lnTo>
                                <a:lnTo>
                                  <a:pt x="10" y="5060"/>
                                </a:lnTo>
                                <a:lnTo>
                                  <a:pt x="33" y="5069"/>
                                </a:lnTo>
                                <a:lnTo>
                                  <a:pt x="80" y="5070"/>
                                </a:lnTo>
                                <a:lnTo>
                                  <a:pt x="9557" y="5070"/>
                                </a:lnTo>
                                <a:lnTo>
                                  <a:pt x="9604" y="5069"/>
                                </a:lnTo>
                                <a:lnTo>
                                  <a:pt x="9627" y="5060"/>
                                </a:lnTo>
                                <a:lnTo>
                                  <a:pt x="9636" y="5036"/>
                                </a:lnTo>
                                <a:lnTo>
                                  <a:pt x="9637" y="4990"/>
                                </a:lnTo>
                                <a:lnTo>
                                  <a:pt x="9637" y="80"/>
                                </a:lnTo>
                                <a:lnTo>
                                  <a:pt x="9636" y="33"/>
                                </a:lnTo>
                                <a:lnTo>
                                  <a:pt x="9627" y="10"/>
                                </a:lnTo>
                                <a:lnTo>
                                  <a:pt x="9604" y="1"/>
                                </a:lnTo>
                                <a:lnTo>
                                  <a:pt x="9557" y="0"/>
                                </a:lnTo>
                                <a:lnTo>
                                  <a:pt x="8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Text Box 596"/>
                        <wps:cNvSpPr txBox="1">
                          <a:spLocks noChangeArrowheads="1"/>
                        </wps:cNvSpPr>
                        <wps:spPr bwMode="auto">
                          <a:xfrm>
                            <a:off x="0" y="0"/>
                            <a:ext cx="9643" cy="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FED6" w14:textId="77777777" w:rsidR="003F01C2" w:rsidRDefault="003F01C2" w:rsidP="003F01C2">
                              <w:pPr>
                                <w:rPr>
                                  <w:sz w:val="18"/>
                                </w:rPr>
                              </w:pPr>
                            </w:p>
                            <w:p w14:paraId="744E139B" w14:textId="77777777" w:rsidR="003F01C2" w:rsidRDefault="003F01C2" w:rsidP="003F01C2">
                              <w:pPr>
                                <w:rPr>
                                  <w:sz w:val="18"/>
                                </w:rPr>
                              </w:pPr>
                            </w:p>
                            <w:p w14:paraId="72532687" w14:textId="77777777" w:rsidR="003F01C2" w:rsidRDefault="003F01C2" w:rsidP="003F01C2">
                              <w:pPr>
                                <w:rPr>
                                  <w:sz w:val="18"/>
                                </w:rPr>
                              </w:pPr>
                            </w:p>
                            <w:p w14:paraId="7AFA07BE" w14:textId="77777777" w:rsidR="003F01C2" w:rsidRDefault="003F01C2" w:rsidP="003F01C2">
                              <w:pPr>
                                <w:rPr>
                                  <w:sz w:val="18"/>
                                </w:rPr>
                              </w:pPr>
                            </w:p>
                            <w:p w14:paraId="65080A38" w14:textId="77777777" w:rsidR="003F01C2" w:rsidRDefault="003F01C2" w:rsidP="003F01C2">
                              <w:pPr>
                                <w:rPr>
                                  <w:sz w:val="18"/>
                                </w:rPr>
                              </w:pPr>
                            </w:p>
                            <w:p w14:paraId="007CEC7A" w14:textId="77777777" w:rsidR="003F01C2" w:rsidRDefault="003F01C2" w:rsidP="003F01C2">
                              <w:pPr>
                                <w:rPr>
                                  <w:sz w:val="18"/>
                                </w:rPr>
                              </w:pPr>
                            </w:p>
                            <w:p w14:paraId="5388A789" w14:textId="77777777" w:rsidR="003F01C2" w:rsidRDefault="003F01C2" w:rsidP="003F01C2">
                              <w:pPr>
                                <w:rPr>
                                  <w:sz w:val="18"/>
                                </w:rPr>
                              </w:pPr>
                            </w:p>
                            <w:p w14:paraId="3C901AD9" w14:textId="77777777" w:rsidR="003F01C2" w:rsidRDefault="003F01C2" w:rsidP="003F01C2">
                              <w:pPr>
                                <w:rPr>
                                  <w:sz w:val="18"/>
                                </w:rPr>
                              </w:pPr>
                            </w:p>
                            <w:p w14:paraId="7F62C13B" w14:textId="77777777" w:rsidR="003F01C2" w:rsidRDefault="003F01C2" w:rsidP="003F01C2">
                              <w:pPr>
                                <w:rPr>
                                  <w:sz w:val="18"/>
                                </w:rPr>
                              </w:pPr>
                            </w:p>
                            <w:p w14:paraId="0A9C02CD" w14:textId="77777777" w:rsidR="003F01C2" w:rsidRDefault="003F01C2" w:rsidP="003F01C2">
                              <w:pPr>
                                <w:rPr>
                                  <w:sz w:val="18"/>
                                </w:rPr>
                              </w:pPr>
                            </w:p>
                            <w:p w14:paraId="1E242A72" w14:textId="77777777" w:rsidR="003F01C2" w:rsidRDefault="003F01C2" w:rsidP="003F01C2">
                              <w:pPr>
                                <w:rPr>
                                  <w:sz w:val="18"/>
                                </w:rPr>
                              </w:pPr>
                            </w:p>
                            <w:p w14:paraId="6C7D2530" w14:textId="77777777" w:rsidR="003F01C2" w:rsidRDefault="003F01C2" w:rsidP="003F01C2">
                              <w:pPr>
                                <w:rPr>
                                  <w:sz w:val="18"/>
                                </w:rPr>
                              </w:pPr>
                            </w:p>
                            <w:p w14:paraId="1808911C" w14:textId="77777777" w:rsidR="003F01C2" w:rsidRDefault="003F01C2" w:rsidP="003F01C2">
                              <w:pPr>
                                <w:rPr>
                                  <w:sz w:val="18"/>
                                </w:rPr>
                              </w:pPr>
                            </w:p>
                            <w:p w14:paraId="1BB39D97" w14:textId="77777777" w:rsidR="003F01C2" w:rsidRDefault="003F01C2" w:rsidP="003F01C2">
                              <w:pPr>
                                <w:rPr>
                                  <w:sz w:val="18"/>
                                </w:rPr>
                              </w:pPr>
                            </w:p>
                            <w:p w14:paraId="54B16918" w14:textId="77777777" w:rsidR="003F01C2" w:rsidRDefault="003F01C2" w:rsidP="003F01C2">
                              <w:pPr>
                                <w:rPr>
                                  <w:sz w:val="18"/>
                                </w:rPr>
                              </w:pPr>
                            </w:p>
                            <w:p w14:paraId="3519A33F" w14:textId="77777777" w:rsidR="003F01C2" w:rsidRDefault="003F01C2" w:rsidP="003F01C2">
                              <w:pPr>
                                <w:rPr>
                                  <w:sz w:val="18"/>
                                </w:rPr>
                              </w:pPr>
                            </w:p>
                            <w:p w14:paraId="33988673" w14:textId="77777777" w:rsidR="003F01C2" w:rsidRDefault="003F01C2" w:rsidP="003F01C2">
                              <w:pPr>
                                <w:rPr>
                                  <w:sz w:val="18"/>
                                </w:rPr>
                              </w:pPr>
                            </w:p>
                            <w:p w14:paraId="7D6AA617" w14:textId="77777777" w:rsidR="003F01C2" w:rsidRDefault="003F01C2" w:rsidP="003F01C2">
                              <w:pPr>
                                <w:spacing w:before="8"/>
                              </w:pPr>
                            </w:p>
                            <w:p w14:paraId="7F72C905" w14:textId="77777777" w:rsidR="003F01C2" w:rsidRDefault="003F01C2" w:rsidP="003F01C2">
                              <w:pPr>
                                <w:spacing w:line="249" w:lineRule="auto"/>
                                <w:ind w:left="122"/>
                                <w:rPr>
                                  <w:rFonts w:ascii="Arial Narrow" w:hAnsi="Arial Narrow"/>
                                  <w:sz w:val="16"/>
                                </w:rPr>
                              </w:pPr>
                              <w:bookmarkStart w:id="43" w:name="_bookmark0"/>
                              <w:bookmarkEnd w:id="43"/>
                              <w:r>
                                <w:rPr>
                                  <w:rFonts w:ascii="Calibri" w:hAnsi="Calibri"/>
                                  <w:b/>
                                  <w:w w:val="110"/>
                                  <w:sz w:val="16"/>
                                </w:rPr>
                                <w:t xml:space="preserve">Fig. 1 </w:t>
                              </w:r>
                              <w:r>
                                <w:rPr>
                                  <w:rFonts w:ascii="Arial Narrow" w:hAnsi="Arial Narrow"/>
                                  <w:w w:val="110"/>
                                  <w:sz w:val="16"/>
                                </w:rPr>
                                <w:t>Hypothesized model. This model includes the hypothesized pathways between marital relationship (destructive and constructive marital conflict), parenting practices (negative and positive parenting practices), and children’s social skills (cooperation, self-control, and assertion)</w:t>
                              </w:r>
                            </w:p>
                          </w:txbxContent>
                        </wps:txbx>
                        <wps:bodyPr rot="0" vert="horz" wrap="square" lIns="0" tIns="0" rIns="0" bIns="0" anchor="t" anchorCtr="0" upright="1">
                          <a:noAutofit/>
                        </wps:bodyPr>
                      </wps:wsp>
                      <wps:wsp>
                        <wps:cNvPr id="705" name="Text Box 597"/>
                        <wps:cNvSpPr txBox="1">
                          <a:spLocks noChangeArrowheads="1"/>
                        </wps:cNvSpPr>
                        <wps:spPr bwMode="auto">
                          <a:xfrm>
                            <a:off x="8072" y="3119"/>
                            <a:ext cx="1455" cy="428"/>
                          </a:xfrm>
                          <a:prstGeom prst="rect">
                            <a:avLst/>
                          </a:prstGeom>
                          <a:noFill/>
                          <a:ln w="29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96D101" w14:textId="77777777" w:rsidR="003F01C2" w:rsidRDefault="003F01C2" w:rsidP="003F01C2">
                              <w:pPr>
                                <w:spacing w:before="64"/>
                                <w:ind w:left="440"/>
                                <w:rPr>
                                  <w:rFonts w:ascii="Times New Roman"/>
                                  <w:sz w:val="13"/>
                                </w:rPr>
                              </w:pPr>
                              <w:r>
                                <w:rPr>
                                  <w:rFonts w:ascii="Times New Roman"/>
                                  <w:sz w:val="13"/>
                                </w:rPr>
                                <w:t>Social skill</w:t>
                              </w:r>
                            </w:p>
                          </w:txbxContent>
                        </wps:txbx>
                        <wps:bodyPr rot="0" vert="horz" wrap="square" lIns="0" tIns="0" rIns="0" bIns="0" anchor="t" anchorCtr="0" upright="1">
                          <a:noAutofit/>
                        </wps:bodyPr>
                      </wps:wsp>
                      <wps:wsp>
                        <wps:cNvPr id="706" name="Text Box 598"/>
                        <wps:cNvSpPr txBox="1">
                          <a:spLocks noChangeArrowheads="1"/>
                        </wps:cNvSpPr>
                        <wps:spPr bwMode="auto">
                          <a:xfrm>
                            <a:off x="372" y="3119"/>
                            <a:ext cx="1455" cy="428"/>
                          </a:xfrm>
                          <a:prstGeom prst="rect">
                            <a:avLst/>
                          </a:prstGeom>
                          <a:noFill/>
                          <a:ln w="29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DD0DDF" w14:textId="77777777" w:rsidR="003F01C2" w:rsidRDefault="003F01C2" w:rsidP="003F01C2">
                              <w:pPr>
                                <w:spacing w:before="70" w:line="228" w:lineRule="auto"/>
                                <w:ind w:left="531" w:hanging="330"/>
                                <w:rPr>
                                  <w:rFonts w:ascii="Times New Roman"/>
                                  <w:sz w:val="13"/>
                                </w:rPr>
                              </w:pPr>
                              <w:r>
                                <w:rPr>
                                  <w:rFonts w:ascii="Times New Roman"/>
                                  <w:sz w:val="13"/>
                                </w:rPr>
                                <w:t>Constructive marital conflict</w:t>
                              </w:r>
                            </w:p>
                          </w:txbxContent>
                        </wps:txbx>
                        <wps:bodyPr rot="0" vert="horz" wrap="square" lIns="0" tIns="0" rIns="0" bIns="0" anchor="t" anchorCtr="0" upright="1">
                          <a:noAutofit/>
                        </wps:bodyPr>
                      </wps:wsp>
                      <wps:wsp>
                        <wps:cNvPr id="707" name="Text Box 599"/>
                        <wps:cNvSpPr txBox="1">
                          <a:spLocks noChangeArrowheads="1"/>
                        </wps:cNvSpPr>
                        <wps:spPr bwMode="auto">
                          <a:xfrm>
                            <a:off x="8072" y="1123"/>
                            <a:ext cx="1455" cy="428"/>
                          </a:xfrm>
                          <a:prstGeom prst="rect">
                            <a:avLst/>
                          </a:prstGeom>
                          <a:noFill/>
                          <a:ln w="29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69FD40" w14:textId="77777777" w:rsidR="003F01C2" w:rsidRDefault="003F01C2" w:rsidP="003F01C2">
                              <w:pPr>
                                <w:spacing w:before="64"/>
                                <w:ind w:left="440"/>
                                <w:rPr>
                                  <w:rFonts w:ascii="Times New Roman"/>
                                  <w:sz w:val="13"/>
                                </w:rPr>
                              </w:pPr>
                              <w:r>
                                <w:rPr>
                                  <w:rFonts w:ascii="Times New Roman"/>
                                  <w:sz w:val="13"/>
                                </w:rPr>
                                <w:t>Social skill</w:t>
                              </w:r>
                            </w:p>
                          </w:txbxContent>
                        </wps:txbx>
                        <wps:bodyPr rot="0" vert="horz" wrap="square" lIns="0" tIns="0" rIns="0" bIns="0" anchor="t" anchorCtr="0" upright="1">
                          <a:noAutofit/>
                        </wps:bodyPr>
                      </wps:wsp>
                      <wps:wsp>
                        <wps:cNvPr id="708" name="Text Box 600"/>
                        <wps:cNvSpPr txBox="1">
                          <a:spLocks noChangeArrowheads="1"/>
                        </wps:cNvSpPr>
                        <wps:spPr bwMode="auto">
                          <a:xfrm>
                            <a:off x="372" y="1123"/>
                            <a:ext cx="1455" cy="428"/>
                          </a:xfrm>
                          <a:prstGeom prst="rect">
                            <a:avLst/>
                          </a:prstGeom>
                          <a:noFill/>
                          <a:ln w="29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2566E6" w14:textId="77777777" w:rsidR="003F01C2" w:rsidRDefault="003F01C2" w:rsidP="003F01C2">
                              <w:pPr>
                                <w:spacing w:before="70" w:line="228" w:lineRule="auto"/>
                                <w:ind w:left="531" w:hanging="298"/>
                                <w:rPr>
                                  <w:rFonts w:ascii="Times New Roman"/>
                                  <w:sz w:val="13"/>
                                </w:rPr>
                              </w:pPr>
                              <w:r>
                                <w:rPr>
                                  <w:rFonts w:ascii="Times New Roman"/>
                                  <w:sz w:val="13"/>
                                </w:rPr>
                                <w:t>Destructive marital conflict</w:t>
                              </w:r>
                            </w:p>
                          </w:txbxContent>
                        </wps:txbx>
                        <wps:bodyPr rot="0" vert="horz" wrap="square" lIns="0" tIns="0" rIns="0" bIns="0" anchor="t" anchorCtr="0" upright="1">
                          <a:noAutofit/>
                        </wps:bodyPr>
                      </wps:wsp>
                      <wps:wsp>
                        <wps:cNvPr id="709" name="Text Box 601"/>
                        <wps:cNvSpPr txBox="1">
                          <a:spLocks noChangeArrowheads="1"/>
                        </wps:cNvSpPr>
                        <wps:spPr bwMode="auto">
                          <a:xfrm>
                            <a:off x="4222" y="4117"/>
                            <a:ext cx="1455" cy="428"/>
                          </a:xfrm>
                          <a:prstGeom prst="rect">
                            <a:avLst/>
                          </a:prstGeom>
                          <a:noFill/>
                          <a:ln w="29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E97FEA" w14:textId="77777777" w:rsidR="003F01C2" w:rsidRDefault="003F01C2" w:rsidP="003F01C2">
                              <w:pPr>
                                <w:spacing w:before="70" w:line="228" w:lineRule="auto"/>
                                <w:ind w:left="499" w:hanging="238"/>
                                <w:rPr>
                                  <w:rFonts w:ascii="Times New Roman"/>
                                  <w:sz w:val="13"/>
                                </w:rPr>
                              </w:pPr>
                              <w:r>
                                <w:rPr>
                                  <w:rFonts w:ascii="Times New Roman"/>
                                  <w:sz w:val="13"/>
                                </w:rPr>
                                <w:t>Positive parenting practices</w:t>
                              </w:r>
                            </w:p>
                          </w:txbxContent>
                        </wps:txbx>
                        <wps:bodyPr rot="0" vert="horz" wrap="square" lIns="0" tIns="0" rIns="0" bIns="0" anchor="t" anchorCtr="0" upright="1">
                          <a:noAutofit/>
                        </wps:bodyPr>
                      </wps:wsp>
                      <wps:wsp>
                        <wps:cNvPr id="710" name="Text Box 602"/>
                        <wps:cNvSpPr txBox="1">
                          <a:spLocks noChangeArrowheads="1"/>
                        </wps:cNvSpPr>
                        <wps:spPr bwMode="auto">
                          <a:xfrm>
                            <a:off x="8072" y="2121"/>
                            <a:ext cx="1455" cy="428"/>
                          </a:xfrm>
                          <a:prstGeom prst="rect">
                            <a:avLst/>
                          </a:prstGeom>
                          <a:noFill/>
                          <a:ln w="29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DCFF50" w14:textId="77777777" w:rsidR="003F01C2" w:rsidRDefault="003F01C2" w:rsidP="003F01C2">
                              <w:pPr>
                                <w:spacing w:before="64"/>
                                <w:ind w:left="440"/>
                                <w:rPr>
                                  <w:rFonts w:ascii="Times New Roman"/>
                                  <w:sz w:val="13"/>
                                </w:rPr>
                              </w:pPr>
                              <w:r>
                                <w:rPr>
                                  <w:rFonts w:ascii="Times New Roman"/>
                                  <w:sz w:val="13"/>
                                </w:rPr>
                                <w:t>Social skill</w:t>
                              </w:r>
                            </w:p>
                          </w:txbxContent>
                        </wps:txbx>
                        <wps:bodyPr rot="0" vert="horz" wrap="square" lIns="0" tIns="0" rIns="0" bIns="0" anchor="t" anchorCtr="0" upright="1">
                          <a:noAutofit/>
                        </wps:bodyPr>
                      </wps:wsp>
                      <wps:wsp>
                        <wps:cNvPr id="711" name="Text Box 603"/>
                        <wps:cNvSpPr txBox="1">
                          <a:spLocks noChangeArrowheads="1"/>
                        </wps:cNvSpPr>
                        <wps:spPr bwMode="auto">
                          <a:xfrm>
                            <a:off x="4222" y="124"/>
                            <a:ext cx="1455" cy="428"/>
                          </a:xfrm>
                          <a:prstGeom prst="rect">
                            <a:avLst/>
                          </a:prstGeom>
                          <a:noFill/>
                          <a:ln w="29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3B6898" w14:textId="77777777" w:rsidR="003F01C2" w:rsidRDefault="003F01C2" w:rsidP="003F01C2">
                              <w:pPr>
                                <w:spacing w:before="70" w:line="228" w:lineRule="auto"/>
                                <w:ind w:left="499" w:hanging="262"/>
                                <w:rPr>
                                  <w:rFonts w:ascii="Times New Roman"/>
                                  <w:sz w:val="13"/>
                                </w:rPr>
                              </w:pPr>
                              <w:r>
                                <w:rPr>
                                  <w:rFonts w:ascii="Times New Roman"/>
                                  <w:sz w:val="13"/>
                                </w:rPr>
                                <w:t>Negative parenting practices</w:t>
                              </w:r>
                            </w:p>
                          </w:txbxContent>
                        </wps:txbx>
                        <wps:bodyPr rot="0" vert="horz" wrap="square" lIns="0" tIns="0" rIns="0" bIns="0" anchor="t" anchorCtr="0" upright="1">
                          <a:noAutofit/>
                        </wps:bodyPr>
                      </wps:wsp>
                    </wpg:wgp>
                  </a:graphicData>
                </a:graphic>
              </wp:inline>
            </w:drawing>
          </mc:Choice>
          <mc:Fallback>
            <w:pict>
              <v:group w14:anchorId="2E1DDE8E" id="Group 666" o:spid="_x0000_s1040" style="width:482.15pt;height:253.8pt;mso-position-horizontal-relative:char;mso-position-vertical-relative:line" coordsize="9643,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">
                <v:shape id="AutoShape 559" o:spid="_x0000_s1041" style="position:absolute;left:8432;top:1364;width:741;height:117;visibility:visible;mso-wrap-style:square;v-text-anchor:top" coordsize="7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" path="m740,15r-7,l734,16r,1l734,21r-1,3l730,28r-3,2l724,32r,2l729,33r4,-3l739,23r1,-4l740,15xm732,2r-5,l725,3r-3,3l721,7r,4l722,13r2,2l726,16r2,l729,16r2,-1l732,15r8,l740,11,739,8,734,3,732,2xm710,15r-7,l704,16r,1l704,21r,2l701,27r-3,2l694,32r,2l699,33r4,-3l709,23r1,-4l710,15xm702,2r-5,l695,3r-3,3l691,7r,4l692,13r2,2l696,16r2,l699,16r2,-1l702,15r8,l710,11,709,8,707,5,704,3,702,2xm653,87r-29,l624,89r29,l653,87xm686,87r-28,l658,89r28,l686,87xm643,38r-13,l632,39r,1l633,43r,38l632,83r-2,3l628,87r22,l647,86r-2,-1l645,84r-1,-2l643,80r,-34l647,42r-4,l643,38xm675,37r-14,l664,39r2,4l667,46r,35l666,83r,2l664,86r-2,1l683,87r-1,-1l679,85r,-1l678,82r,-1l677,46r,-4l675,37xm666,30r-10,l650,34r-7,8l647,42r1,-2l653,37r22,l675,36r-2,-2l668,31r-2,-1xm643,30r-2,l623,37r1,2l626,38r1,l643,38r,-8xm599,30r-13,l581,31r-8,5l569,40r-5,10l563,55r,13l565,74r9,13l581,91r14,l600,89r5,-3l587,86r-4,-3l576,71r-2,-7l574,50r1,-4l578,39r2,-2l584,34r2,l607,34r-1,-1l599,30xm607,34r-14,l597,36r7,10l606,54r,18l605,78r-5,6l597,86r8,l609,84r3,-4l617,69r1,-5l618,52r-2,-7l607,34xm543,r-3,l538,r-2,3l535,4r,4l536,9r2,3l540,12r3,l545,12r2,-3l548,8r,-4l547,3,545,r-2,xm555,87r-28,l527,89r28,l555,87xm547,38r-14,l534,38r1,1l535,40r1,3l536,79r,3l535,84r-1,1l532,86r-2,1l553,87r-2,-1l549,85r-1,-1l547,82r,-3l547,38xm547,30r-3,l527,37r,2l529,38r1,l547,38r,-8xm508,36r-11,l498,79r,3l498,83r2,3l501,87r4,2l507,90r4,l514,89r5,-4l521,83r-9,l510,82r-2,-3l508,77r,-41xm523,77r-2,l520,79r-1,1l516,82r-1,1l521,83r1,-1l523,77xm508,13r-2,l504,17r-1,3l500,24r-2,3l493,31r-2,2l488,34r,2l521,36r,-5l508,31r,-18xm473,34r-13,l462,35r4,4l467,43r,8l457,54r-7,3l441,62r-3,3l435,70r,2l435,80r1,3l441,89r3,1l451,90r2,l457,88r4,-3l464,83r-12,l450,82r-4,-4l445,75r,-5l446,68r3,-4l451,62r5,-3l460,57r7,-2l477,55r,-12l477,40r-2,-4l473,34xm478,81r-11,l467,84r,2l470,89r1,1l478,90r4,-3l486,82r-7,l478,81xm477,55r-10,l467,77r-5,4l457,83r7,l467,81r11,l478,80r-1,-2l477,55xm487,77r-3,3l483,81r-2,1l486,82r1,-1l487,77xm463,30r-12,l446,31r-7,6l437,40r,6l437,48r2,2l441,50r3,l445,50r2,-2l448,46r-1,-7l448,37r3,-3l453,34r20,l467,31r-4,-1xm418,87r-29,l389,89r29,l418,87xm408,38r-14,l395,38r2,2l398,43r,38l397,83r-1,2l394,86r-2,1l416,87r-2,-1l411,85r-1,-1l409,81r-1,-2l408,48r2,-4l411,43r-3,l408,38xm425,30r-7,l413,34r-5,9l411,43r1,-2l415,39r1,-1l431,38r,-3l430,33r-3,-3l425,30xm431,38r-14,l419,39r3,3l424,43r3,l428,42r2,-2l431,39r,-1xm408,30r-2,l388,37r1,2l390,38r2,l408,38r,-8xm368,30r-14,l348,32,338,43r-3,8l335,70r3,7l348,88r5,3l367,91r5,-3l379,80r-20,l355,78,346,68r-2,-6l344,53r40,l384,49r-40,l345,45r1,-4l352,35r3,-1l376,34r-3,-2l368,30xm382,67r-2,5l378,75r-6,4l369,80r10,l380,79r3,-5l384,68r-2,-1xm376,34r-16,l363,35r4,2l368,39r2,4l370,46r1,3l384,49r,-3l382,40r-6,-6xm266,114r,2l296,116r,-2l270,114r-4,xm286,38r-14,l273,39r1,1l275,40r1,2l276,107r,2l275,111r-1,1l272,114r-2,l296,114r-3,l291,114r-3,-2l287,112r-1,-3l286,107r,-21l293,86r-4,-4l287,80r-1,-4l286,47r4,-4l286,43r,-5xm293,86r-7,l288,87r2,2l294,90r3,1l307,91r6,-3l314,87r-18,l293,86xm321,39r-18,l306,40r7,8l315,55r,17l313,78r-6,7l304,87r10,l323,76r3,-8l326,49r-2,-7l321,39xm310,30r-9,l298,31r-6,4l289,38r-3,5l290,43r2,-2l296,39r2,l321,39r-6,-7l310,30xm286,30r-2,l266,37r1,2l268,39r2,-1l286,38r,-8xm243,30r-14,l225,31r-9,5l213,40r-5,10l206,55r,13l209,74r9,13l225,91r14,l244,89r5,-3l231,86r-5,-3l220,71r-2,-7l218,50r1,-4l222,39r1,-2l228,34r2,l251,34r-1,-1l243,30xm251,34r-14,l241,36r3,4l248,46r2,8l250,72r-1,6l244,84r-4,2l249,86r3,-2l256,80r5,-11l262,64r,-12l260,45,251,34xm179,30r-14,l161,31r-9,5l149,40r-5,10l142,55r,13l144,74r10,13l161,91r14,l179,89r6,-3l167,86r-5,-3l156,71r-2,-7l154,50r1,-4l157,39r2,-2l164,34r2,l186,34r,-1l179,30xm186,34r-13,l176,36r3,4l184,46r2,8l186,72r-1,6l179,84r-3,2l185,86r3,-2l192,80r4,-11l198,64r,-12l195,45,186,34xm106,2l92,2,85,4,72,12r-5,5l59,31r-2,7l57,58r3,9l73,86r11,5l106,91r7,-2l119,85r-22,l91,84,81,78,77,73,73,62,71,55r,-17l73,31,78,18r3,-4l91,8,96,6r22,l112,3,106,2xm132,68r-5,7l122,79r-9,5l109,85r10,l124,82r5,-6l134,69r-2,-1xm118,6r-10,l114,8r9,8l127,22r3,9l132,31,130,8r-9,l120,7,118,6xm130,2r-3,l127,4r-1,1l125,7r-1,l123,8r7,l130,2xm46,2l41,4,37,6r-6,7l30,17r,8l31,28r4,5l38,34r5,l45,34r3,-3l49,29r,-4l48,23,46,21r-9,l36,20,35,19r,-4l36,13,39,9,42,7,46,5r,-3xm44,20r-3,l39,21r-1,l46,21,44,20xm16,2l11,4,7,6,1,14,,17r,8l1,28r4,5l8,34r5,l15,33r3,-2l19,29r,-4l18,23,16,21r-9,l6,20r,-1l6,15r,-2l10,8,12,6,16,5r,-3xm14,20r-2,l11,20,9,21r-1,l16,21r-1,l14,20xe" fillcolor="black" stroked="f">
                  <v:path arrowok="t" o:connecttype="custom" o:connectlocs="733,1395;728,1381;704,1382;697,1367;710,1376;686,1454;647,1451;667,1411;677,1407;666,1395;569,1405;574,1429;604,1411;607,1399;548,1373;535,1404;547,1447;498,1444;508,1444;506,1378;473,1399;436,1448;446,1433;467,1446;467,1420;481,1447;441,1415;389,1452;394,1451;425,1395;431,1403;389,1404;353,1456;346,1406;383,1439;382,1405;276,1407;286,1474;288,1452;313,1413;301,1395;284,1395;206,1420;219,1411;250,1419;179,1395;185,1451;179,1395;192,1445;57,1423;71,1403;109,1450;130,1373;46,1367;49,1390;44,1385;0,1390;6,1385;8,1386" o:connectangles="0,0,0,0,0,0,0,0,0,0,0,0,0,0,0,0,0,0,0,0,0,0,0,0,0,0,0,0,0,0,0,0,0,0,0,0,0,0,0,0,0,0,0,0,0,0,0,0,0,0,0,0,0,0,0,0,0,0,0"/>
                </v:shape>
                <v:shape id="AutoShape 560" o:spid="_x0000_s1042" style="position:absolute;left:8443;top:2362;width:720;height:92;visibility:visible;mso-wrap-style:square;v-text-anchor:top" coordsize="7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" path="m719,15r-7,l713,16r,1l713,21r,3l711,26r-2,2l707,30r-4,2l703,34r5,-1l712,30r6,-7l719,19r,-4xm711,2r-5,l704,3r-1,1l701,6r-1,1l700,11r1,2l703,15r2,1l707,16r1,l710,15r1,l719,15r,-4l718,8,714,3,711,2xm689,15r-7,l683,17r1,4l683,23r-3,4l677,29r-4,3l673,34r5,-1l682,30r3,-3l688,23r1,-4l689,15xm681,2r-5,l674,3r-3,3l670,8r,3l671,13r2,2l675,16r3,l680,15r1,l689,15r,-4l688,8,684,3,681,2xm663,87r-28,l635,89r28,l663,87xm654,8r-14,l641,8r2,1l643,10r1,3l644,80r-1,2l642,85r-2,1l638,87r22,l658,86r-2,-1l655,84r-1,-2l654,80r,-72xm654,r-3,l634,7r1,2l637,8r1,l654,8r,-8xm607,30r-13,l589,31r-8,5l577,40r-5,10l571,56r,12l573,75r9,12l589,91r14,l608,89r5,-3l595,86r-5,-3l584,71r-2,-7l582,50r1,-4l586,40r1,-3l592,35r2,-1l615,34r-1,-1l607,30xm615,34r-14,l605,36r3,4l612,46r2,8l614,72r-1,6l608,85r-4,1l613,86r3,-2l620,80r5,-10l626,64r,-12l624,45,615,34xm554,87r-29,l525,89r29,l554,87xm544,38r-14,l531,39r2,1l533,41r1,2l534,81r-1,3l532,85r-2,1l528,87r24,l550,86r-3,-1l546,84r-1,-3l544,79r,-31l546,44r1,-1l544,43r,-5xm561,30r-7,l549,34r-5,9l547,43r1,-2l551,39r1,-1l567,38r,-3l566,33r-3,-2l561,30xm567,38r-14,l555,39r3,3l560,43r3,l564,42r2,-2l567,39r,-1xm544,30r-2,l524,37r1,2l527,39r1,-1l544,38r,-8xm508,36r-10,l498,79r1,3l500,86r2,1l505,89r2,1l512,90r3,-1l517,87r3,-2l522,83r-9,l511,82r-2,-3l509,78,508,36xm524,78r-3,l521,79r-1,2l517,82r-1,1l522,83r,-1l524,78xm508,13r-1,l505,17r-1,3l503,21r-2,3l499,27r-5,4l491,33r-2,1l489,36r33,l522,32r-14,l508,13xm454,87r-29,l425,89r29,l454,87xm487,87r-28,l459,89r28,l487,87xm444,38r-13,l432,39r1,1l433,41r1,3l434,80r,3l432,86r-2,1l451,87r-2,-1l446,85r,-1l445,82r-1,-2l444,46r4,-4l444,42r,-4xm476,38r-14,l465,39r2,5l468,46r,35l467,84r,1l465,86r-2,1l485,87r-2,-1l481,85r-1,-1l479,82r,-1l478,46r,-3l476,38xm467,30r-9,l451,34r-7,8l448,42r1,-2l454,38r22,l476,36r-2,-2l469,31r-2,-1xm444,30r-2,l424,37r1,2l427,39r1,-1l444,38r,-8xm400,30r-13,l382,31r-8,5l370,40r-5,10l364,56r,12l366,75r9,12l382,91r14,l401,89r5,-3l388,86r-4,-3l377,71r-1,-7l375,50r1,-4l379,40r2,-3l385,35r2,-1l408,34r-1,-1l400,30xm408,34r-14,l398,36r7,10l408,54r,18l406,78r-5,7l398,86r8,l410,84r3,-4l418,70r1,-6l419,52r-2,-7l408,34xm340,30r-13,l320,33,310,44r-3,7l307,70r2,7l319,88r6,3l337,91r5,-2l350,81r-20,l325,78,319,68r-2,-6l317,48r2,-5l325,36r3,-2l348,34r-3,-3l340,30xm353,66r-2,5l349,75r-5,5l340,81r10,l351,81r3,-6l355,67r-2,-1xm348,34r-13,l337,35r3,2l341,39r,5l342,46r2,2l345,49r5,l351,49r2,-2l353,46r1,-6l352,37r-4,-3xm257,87r-35,l222,89r35,l257,87xm243,36r-10,l233,79r,2l232,84r-1,1l228,86r-1,1l249,87r-2,-1l244,83r-1,-4l243,36xm297,55r-32,l265,65r32,l297,55xm258,32r-36,l222,36r36,l258,32xm262,l252,r-4,1l241,6r-3,3l234,17r-1,5l233,32r10,l244,15r,-2l245,9r1,-2l249,5r1,l270,5,266,1,262,xm270,5r-16,l255,5r3,2l259,8r3,5l264,14r2,1l267,16r2,l270,15r2,-2l273,12r,-4l272,6,270,5xm214,87r-28,l186,89r28,l214,87xm205,8r-14,l192,8r2,1l194,10r1,3l195,80r-1,2l193,85r-2,1l189,87r22,l209,86r-1,l207,85r-1,-1l206,83r-1,-1l205,80r,-72xm205,r-3,l185,7r1,2l188,8r1,l205,8r,-8xm162,30r-14,l142,33,132,44r-3,7l129,70r3,7l141,88r6,3l161,91r5,-3l173,81r-20,l148,78,140,68r-2,-6l138,53r40,l178,50r-40,l139,45r1,-4l146,36r3,-2l170,34r-3,-2l162,30xm176,67r-2,5l172,75r-6,5l163,81r10,l174,79r3,-5l178,68r-2,-1xm170,34r-16,l157,35r4,3l162,40r2,3l164,46r1,4l178,50r,-4l176,40r-6,-6xm64,62r-2,l62,91r2,l64,89r1,l65,88r1,-2l67,86r41,l85,86,81,85,73,81,70,79,67,72,65,68,64,62xm108,86r-39,l72,87r8,2l83,90r3,1l88,91r11,l105,89r3,-3xm90,2l79,2,73,4,63,13r-2,5l61,28r1,3l65,37r2,3l74,45r5,3l93,56r5,3l102,62r2,2l106,68r,2l106,76r-1,3l99,85r-4,1l108,86r7,-7l118,74r,-10l117,61r-3,-6l111,52r-5,-5l100,44,83,35,76,30,72,25,71,23r,-6l72,14,78,8,82,7r30,l104,7,103,6,95,3,90,2xm112,7l90,7r4,1l101,12r3,3l108,21r1,5l110,31r2,l112,7xm112,2r-2,l109,4r,1l107,7r-1,l112,7r,-5xm46,2l41,4,37,6r-5,8l30,18r,8l31,28r5,5l38,34r5,l45,34r4,-3l49,29r,-4l49,24,47,21r-9,l37,21,36,20r,-1l36,15r1,-2l39,9,42,7,46,5r,-3xm45,20r-3,l41,21r-2,l47,21r-1,l45,20xm17,2l11,4,7,6,2,14,,18r,7l1,28r5,5l8,34r6,l16,34r3,-3l19,29r,-4l19,24,16,21r-8,l7,21,6,20r,-1l6,15,7,13,10,9,13,7,17,5r,-3xm15,20r-3,l11,21r-1,l9,21r7,l15,20xe" fillcolor="black" stroked="f">
                  <v:path arrowok="t" o:connecttype="custom" o:connectlocs="703,2397;700,2374;711,2365;682,2393;673,2378;635,2450;642,2448;651,2363;572,2413;582,2427;605,2399;626,2427;533,2403;546,2447;547,2406;558,2405;528,2401;515,2452;520,2444;499,2390;454,2452;434,2407;448,2405;463,2450;451,2397;424,2400;364,2419;375,2413;405,2409;417,2408;342,2452;340,2393;335,2397;354,2403;232,2447;297,2428;234,2380;262,2363;272,2376;192,2371;208,2449;189,2371;161,2454;140,2404;174,2442;178,2413;67,2449;72,2450;61,2381;106,2433;106,2410;104,2370;112,2394;37,2369;49,2387;45,2383;0,2381;8,2384;11,2384" o:connectangles="0,0,0,0,0,0,0,0,0,0,0,0,0,0,0,0,0,0,0,0,0,0,0,0,0,0,0,0,0,0,0,0,0,0,0,0,0,0,0,0,0,0,0,0,0,0,0,0,0,0,0,0,0,0,0,0,0,0,0"/>
                </v:shape>
                <v:shape id="AutoShape 561" o:spid="_x0000_s1043" style="position:absolute;left:8503;top:3361;width:598;height:91;visibility:visible;mso-wrap-style:square;v-text-anchor:top" coordsize="5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" path="m598,15r-8,l591,16r1,1l592,18r,4l591,24r-3,4l585,30r-3,2l582,35r5,-2l591,30r5,-7l598,19r,-4xm590,2r-5,l583,3r-3,3l579,8r,3l579,13r3,3l583,16r3,l587,16r2,-1l598,15r,-4l597,8,592,4,590,2xm568,15r-8,l561,16r1,1l562,18r,3l561,24r-2,3l556,30r-4,2l552,35r5,-2l561,31r5,-8l568,19r,-4xm560,2r-5,l553,3r-3,3l549,8r,4l549,13r3,3l553,16r3,l557,16r2,-1l568,15r,-4l567,8,562,3,560,2xm510,87r-28,l482,89r28,l510,87xm544,87r-28,l516,89r28,l544,87xm501,38r-14,l488,39r2,1l490,41r1,3l491,80r-1,3l488,86r-2,1l507,87r-2,l503,86r-1,-1l501,83r,-3l501,46r3,-4l501,42r,-4xm533,38r-14,l521,39r3,5l525,46r,36l524,84r-1,1l521,87r-2,l541,87r-2,l537,85r-1,-2l535,82r,-2l535,46r,-3l533,38xm523,30r-9,l508,34r-7,8l504,42r2,-1l511,38r22,l532,37r-1,-3l526,31r-3,-1xm501,30r-3,l481,37r1,2l484,39r1,-1l501,38r,-8xm457,30r-13,l439,31r-9,5l427,40r-5,11l421,56r,12l423,75r9,13l439,91r14,l458,90r5,-3l445,87r-5,-4l434,71r-2,-6l432,51r1,-5l436,40r1,-3l442,35r2,-1l465,34r-1,-1l457,30xm465,34r-14,l455,36r3,4l462,46r2,8l464,72r-1,6l458,85r-4,2l463,87r3,-3l470,80r5,-10l476,65r,-13l474,46,465,34xm401,r-4,l396,1r-3,2l393,5r,3l393,10r3,2l397,13r4,l402,12r3,-2l405,8r,-3l405,3,402,1,401,xm413,87r-28,l385,89r28,l413,87xm404,38r-13,l391,39r2,1l393,41r1,3l394,80r,2l393,85r-1,1l390,87r-2,l410,87r-2,l406,85r-1,-3l404,80r,-42xm404,30r-2,l384,37r1,2l387,39r1,-1l404,38r,-8xm366,36r-11,l355,79r1,3l356,83r1,3l359,87r3,3l364,90r5,l372,89r5,-4l379,83r-9,l368,82r-2,-2l366,78r,-42xm381,78r-3,l378,79r-1,2l374,82r-1,1l379,83r,-1l381,78xm366,13r-2,l362,17r-1,3l358,25r-2,2l351,32r-3,1l346,34r,2l379,36r,-4l366,32r,-19xm333,87r-29,l304,89r29,l333,87xm323,38r-14,l310,39r1,1l312,40r,1l312,43r1,39l312,84r-1,1l309,86r-2,1l330,87r-2,l326,85r-1,-1l323,81r,-1l323,48r2,-4l326,43r-3,l323,38xm340,30r-7,l328,34r-5,9l326,43r1,-1l330,39r16,l346,35r-1,-1l342,31r-2,-1xm346,39r-14,l333,39r4,3l339,43r3,l343,42r2,-2l346,39xm323,30r-3,l303,37r1,2l305,39r2,-1l323,38r,-8xm283,30r-14,l263,33r-6,5l252,44r-2,7l250,70r2,8l262,88r6,3l281,91r6,-2l294,81r-20,l269,78r-8,-9l259,62r,-9l299,53r,-3l259,50r,-5l261,41r5,-5l269,34r21,l288,32r-5,-2xm297,67r-2,5l292,76r-5,4l284,81r10,l295,79r3,-5l299,68r-2,-1xm290,34r-15,l277,35r2,2l282,38r1,2l285,44r,2l285,50r14,l298,46r-2,-5l290,34xm232,88r-25,l208,89r6,1l218,91r8,l231,89r1,-1xm204,70r-2,l202,90r2,l204,89r1,-1l232,88r1,-1l218,87r-4,-1l207,80r-2,-5l204,70xm221,30r-7,l210,32r-7,6l202,42r,9l202,53r2,3l206,58r4,3l222,67r4,2l228,71r2,2l231,75r,6l230,83r-1,2l227,86r-2,1l233,87r6,-4l241,79r,-12l236,61,215,51r-3,-2l211,47r-1,-1l209,44r,-5l210,38r2,-2l213,35r3,-1l236,34r,-2l231,32r-2,l224,31r-3,-1xm236,34r-13,l226,35r5,4l233,44r1,6l236,50r,-16xm236,30r-2,l234,31r-1,1l232,32r4,l236,30xm182,88r-25,l158,89r6,1l168,91r8,l181,89r1,-1xm154,70r-2,l152,90r2,l154,89r1,-1l182,88r1,-1l168,87r-4,-1l157,80r-2,-5l154,70xm171,30r-7,l160,32r-7,6l152,42r,9l153,53r1,3l156,58r4,3l172,67r4,2l178,71r2,2l181,75r,6l181,83r-4,3l175,87r8,l189,83r2,-4l191,67r-5,-6l165,51r-3,-2l160,46r-1,-2l159,39r1,-1l163,35r3,-1l186,34r,-2l181,32r-2,l174,31r-3,-1xm186,34r-13,l176,35r5,4l183,44r1,6l186,50r,-16xm186,30r-2,l184,31r-1,1l182,32r4,l186,30xm100,2r-3,l65,78r-2,4l59,85r-2,1l54,87r,2l80,89r,-2l76,87,74,86,71,84r,-1l71,80r,-3l78,61r46,l122,56r-42,l95,22r13,l100,2xm124,61r-13,l118,77r1,3l119,83r-1,1l116,86r-2,1l110,87r,2l144,89r,-2l140,87r-2,-1l136,84r-2,-2l132,79,124,61xm108,22r-13,l110,56r12,l108,22xm46,2l41,4,37,7r-6,7l30,18r,8l31,29r4,4l38,35r5,l45,34r3,-3l49,29r,-4l48,24,46,22r-9,l37,21,36,20r,-1l36,16r,-3l39,9,42,7,46,5r,-3xm44,21r-2,l41,21r-2,l38,22r8,l46,21r-2,xm16,2l11,4,7,7,1,14,,18r,8l1,28r5,5l8,35r5,l15,34r3,-3l19,29r,-4l18,24,16,22r-9,l7,21r-1,l6,20r,-1l6,15,7,13,10,9,12,7,16,5r,-3xm14,21r-2,l11,21r-2,l8,22r8,l16,21r-2,xe" fillcolor="black" stroked="f">
                  <v:path arrowok="t" o:connecttype="custom" o:connectlocs="582,3396;579,3372;592,3365;552,3393;549,3369;567,3369;544,3450;486,3448;533,3399;539,3448;508,3395;498,3391;427,3401;440,3444;457,3391;463,3448;393,3364;405,3364;393,3401;406,3446;404,3399;369,3451;378,3440;358,3386;304,3448;313,3443;323,3409;330,3400;339,3404;307,3399;262,3449;299,3411;292,3437;279,3398;207,3449;204,3450;210,3393;230,3434;236,3422;236,3395;234,3411;182,3449;154,3451;164,3391;178,3432;186,3422;181,3393;186,3395;65,3439;71,3444;111,3422;140,3448;46,3363;48,3392;39,3370;44,3382;15,3395;6,3376;16,3383" o:connectangles="0,0,0,0,0,0,0,0,0,0,0,0,0,0,0,0,0,0,0,0,0,0,0,0,0,0,0,0,0,0,0,0,0,0,0,0,0,0,0,0,0,0,0,0,0,0,0,0,0,0,0,0,0,0,0,0,0,0,0"/>
                </v:shape>
                <v:line id="Line 562" o:spid="_x0000_s1044" style="position:absolute;visibility:visible;mso-wrap-style:square" from="1827,1265" to="420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" strokeweight=".16475mm"/>
                <v:shape id="Freeform 563" o:spid="_x0000_s1045" style="position:absolute;left:4153;top:250;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" path="m,l32,79,69,18,,xe" fillcolor="black" stroked="f">
                  <v:path arrowok="t" o:connecttype="custom" o:connectlocs="0,250;32,329;69,268;0,250" o:connectangles="0,0,0,0"/>
                </v:shape>
                <v:line id="Line 564" o:spid="_x0000_s1046" style="position:absolute;visibility:visible;mso-wrap-style:square" from="1827,3405" to="8054,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" strokeweight=".16475mm"/>
                <v:shape id="Freeform 565" o:spid="_x0000_s1047" style="position:absolute;left:8015;top:3361;width:58;height:86;visibility:visible;mso-wrap-style:square;v-text-anchor:top" coordsize="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" path="m,l,85,57,43,,xe" fillcolor="black" stroked="f">
                  <v:path arrowok="t" o:connecttype="custom" o:connectlocs="0,3362;0,3447;57,3405;0,3362" o:connectangles="0,0,0,0"/>
                </v:shape>
                <v:line id="Line 566" o:spid="_x0000_s1048" style="position:absolute;visibility:visible;mso-wrap-style:square" from="1827,3405" to="4205,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" strokeweight=".16475mm"/>
                <v:shape id="Freeform 567" o:spid="_x0000_s1049" style="position:absolute;left:4153;top:4341;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" path="m32,l,79,69,62,32,xe" fillcolor="black" stroked="f">
                  <v:path arrowok="t" o:connecttype="custom" o:connectlocs="32,4341;0,4420;69,4403;32,4341" o:connectangles="0,0,0,0"/>
                </v:shape>
                <v:line id="Line 568" o:spid="_x0000_s1050" style="position:absolute;visibility:visible;mso-wrap-style:square" from="1832,3405" to="8059,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" strokeweight=".16475mm"/>
                <v:shape id="Freeform 569" o:spid="_x0000_s1051" style="position:absolute;left:8010;top:1384;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" path="m,l26,81,67,23,,xe" fillcolor="black" stroked="f">
                  <v:path arrowok="t" o:connecttype="custom" o:connectlocs="0,1385;26,1466;67,1408;0,1385" o:connectangles="0,0,0,0"/>
                </v:shape>
                <v:line id="Line 570" o:spid="_x0000_s1052" style="position:absolute;visibility:visible;mso-wrap-style:square" from="5677,267" to="805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" strokeweight=".16475mm"/>
                <v:shape id="Freeform 571" o:spid="_x0000_s1053" style="position:absolute;left:8004;top:1063;width:69;height:81;visibility:visible;mso-wrap-style:square;v-text-anchor:top" coordsize="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" path="m29,l,80,69,59,29,xe" fillcolor="black" stroked="f">
                  <v:path arrowok="t" o:connecttype="custom" o:connectlocs="29,1064;0,1144;69,1123;29,1064" o:connectangles="0,0,0,0"/>
                </v:shape>
                <v:line id="Line 572" o:spid="_x0000_s1054" style="position:absolute;visibility:visible;mso-wrap-style:square" from="5677,267" to="805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" strokeweight=".16475mm"/>
                <v:shape id="Freeform 573" o:spid="_x0000_s1055" style="position:absolute;left:8001;top:2052;width:72;height:69;visibility:visible;mso-wrap-style:square;v-text-anchor:top" coordsize="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" path="m53,l,68r72,1l53,xe" fillcolor="black" stroked="f">
                  <v:path arrowok="t" o:connecttype="custom" o:connectlocs="53,2052;0,2120;72,2121;53,2052" o:connectangles="0,0,0,0"/>
                </v:shape>
                <v:line id="Line 574" o:spid="_x0000_s1056" style="position:absolute;visibility:visible;mso-wrap-style:square" from="1834,1265" to="8061,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" strokeweight=".16475mm"/>
                <v:shape id="Freeform 575" o:spid="_x0000_s1057" style="position:absolute;left:8016;top:2211;width:64;height:8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" path="m13,l,84,63,51,13,xe" fillcolor="black" stroked="f">
                  <v:path arrowok="t" o:connecttype="custom" o:connectlocs="13,2212;0,2296;63,2263;13,2212" o:connectangles="0,0,0,0"/>
                </v:shape>
                <v:line id="Line 576" o:spid="_x0000_s1058" style="position:absolute;visibility:visible;mso-wrap-style:square" from="5677,4403" to="8055,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" strokeweight=".16475mm"/>
                <v:shape id="Freeform 577" o:spid="_x0000_s1059" style="position:absolute;left:8004;top:3526;width:69;height:81;visibility:visible;mso-wrap-style:square;v-text-anchor:top" coordsize="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" path="m,l29,81,69,21,,xe" fillcolor="black" stroked="f">
                  <v:path arrowok="t" o:connecttype="custom" o:connectlocs="0,3526;29,3607;69,3547;0,3526" o:connectangles="0,0,0,0"/>
                </v:shape>
                <v:line id="Line 578" o:spid="_x0000_s1060" style="position:absolute;visibility:visible;mso-wrap-style:square" from="5682,4403" to="8062,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" strokeweight=".16475mm"/>
                <v:shape id="Freeform 579" o:spid="_x0000_s1061" style="position:absolute;left:8006;top:2548;width:72;height:69;visibility:visible;mso-wrap-style:square;v-text-anchor:top" coordsize="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" path="m71,l,1,52,69,71,xe" fillcolor="black" stroked="f">
                  <v:path arrowok="t" o:connecttype="custom" o:connectlocs="71,2549;0,2550;52,2618;71,2549" o:connectangles="0,0,0,0"/>
                </v:shape>
                <v:line id="Line 580" o:spid="_x0000_s1062" style="position:absolute;visibility:visible;mso-wrap-style:square" from="5677,267" to="806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" strokeweight=".16475mm"/>
                <v:shape id="Freeform 581" o:spid="_x0000_s1063" style="position:absolute;left:8003;top:3048;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" path="m66,l,55,69,71,66,xe" fillcolor="black" stroked="f">
                  <v:path arrowok="t" o:connecttype="custom" o:connectlocs="66,3048;0,3103;69,3119;66,3048" o:connectangles="0,0,0,0"/>
                </v:shape>
                <v:line id="Line 582" o:spid="_x0000_s1064" style="position:absolute;visibility:visible;mso-wrap-style:square" from="1827,1265" to="805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" strokeweight=".16475mm"/>
                <v:shape id="Freeform 583" o:spid="_x0000_s1065" style="position:absolute;left:8015;top:1222;width:58;height:86;visibility:visible;mso-wrap-style:square;v-text-anchor:top" coordsize="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" path="m,l,86,57,43,,xe" fillcolor="black" stroked="f">
                  <v:path arrowok="t" o:connecttype="custom" o:connectlocs="0,1222;0,1308;57,1265;0,1222" o:connectangles="0,0,0,0"/>
                </v:shape>
                <v:line id="Line 584" o:spid="_x0000_s1066" style="position:absolute;visibility:visible;mso-wrap-style:square" from="1827,1265" to="8055,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" strokeweight=".16475mm"/>
                <v:shape id="Freeform 585" o:spid="_x0000_s1067" style="position:absolute;left:8005;top:3201;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" path="m26,l,82,68,58,26,xe" fillcolor="black" stroked="f">
                  <v:path arrowok="t" o:connecttype="custom" o:connectlocs="26,3201;0,3283;68,3259;26,3201" o:connectangles="0,0,0,0"/>
                </v:shape>
                <v:line id="Line 586" o:spid="_x0000_s1068" style="position:absolute;visibility:visible;mso-wrap-style:square" from="1817,3410" to="806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" strokeweight=".16475mm"/>
                <v:shape id="Freeform 587" o:spid="_x0000_s1069" style="position:absolute;left:8016;top:2365;width:64;height:8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" path="m,l14,84,63,33,,xe" fillcolor="black" stroked="f">
                  <v:path arrowok="t" o:connecttype="custom" o:connectlocs="0,2366;14,2450;63,2399;0,2366" o:connectangles="0,0,0,0"/>
                </v:shape>
                <v:line id="Line 588" o:spid="_x0000_s1070" style="position:absolute;visibility:visible;mso-wrap-style:square" from="5675,4412" to="8065,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" strokeweight=".16475mm"/>
                <v:shape id="Freeform 589" o:spid="_x0000_s1071" style="position:absolute;left:8007;top:1542;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" path="m69,l,17,66,71,69,xe" fillcolor="black" stroked="f">
                  <v:path arrowok="t" o:connecttype="custom" o:connectlocs="69,1542;0,1559;66,1613;69,1542" o:connectangles="0,0,0,0"/>
                </v:shape>
                <v:line id="Line 590" o:spid="_x0000_s1072" style="position:absolute;visibility:visible;mso-wrap-style:square" from="116,1266" to="358,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" strokeweight=".16475mm"/>
                <v:shape id="Freeform 591" o:spid="_x0000_s1073" style="position:absolute;left:319;top:1222;width:58;height:86;visibility:visible;mso-wrap-style:square;v-text-anchor:top" coordsize="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" path="m,l,85,57,43,,xe" fillcolor="black" stroked="f">
                  <v:path arrowok="t" o:connecttype="custom" o:connectlocs="0,1223;0,1308;57,1266;0,1223" o:connectangles="0,0,0,0"/>
                </v:shape>
                <v:line id="Line 592" o:spid="_x0000_s1074" style="position:absolute;visibility:visible;mso-wrap-style:square" from="116,3405" to="354,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" strokeweight=".16475mm"/>
                <v:shape id="Freeform 593" o:spid="_x0000_s1075" style="position:absolute;left:315;top:3361;width:58;height:86;visibility:visible;mso-wrap-style:square;v-text-anchor:top" coordsize="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" path="m,l,85,57,43,,xe" fillcolor="black" stroked="f">
                  <v:path arrowok="t" o:connecttype="custom" o:connectlocs="0,3362;0,3447;57,3405;0,3362" o:connectangles="0,0,0,0"/>
                </v:shape>
                <v:line id="Line 594" o:spid="_x0000_s1076" style="position:absolute;visibility:visible;mso-wrap-style:square" from="116,1266" to="116,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" strokeweight=".08219mm"/>
                <v:shape id="Freeform 595" o:spid="_x0000_s1077" style="position:absolute;left:2;top:2;width:9638;height:5071;visibility:visible;mso-wrap-style:square;v-text-anchor:top" coordsize="9638,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" path="m80,l33,1,10,10,1,33,,80,,4990r1,46l10,5060r23,9l80,5070r9477,l9604,5069r23,-9l9636,5036r1,-46l9637,80r-1,-47l9627,10,9604,1,9557,,80,xe" filled="f" strokeweight=".25pt">
                  <v:path arrowok="t" o:connecttype="custom" o:connectlocs="80,3;33,4;10,13;1,36;0,83;0,4993;1,5039;10,5063;33,5072;80,5073;9557,5073;9604,5072;9627,5063;9636,5039;9637,4993;9637,83;9636,36;9627,13;9604,4;9557,3;80,3" o:connectangles="0,0,0,0,0,0,0,0,0,0,0,0,0,0,0,0,0,0,0,0,0"/>
                </v:shape>
                <v:shape id="Text Box 596" o:spid="_x0000_s1078" type="#_x0000_t202" style="position:absolute;width:9643;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0C45FED6" w14:textId="77777777" w:rsidR="003F01C2" w:rsidRDefault="003F01C2" w:rsidP="003F01C2">
                        <w:pPr>
                          <w:rPr>
                            <w:sz w:val="18"/>
                          </w:rPr>
                        </w:pPr>
                      </w:p>
                      <w:p w14:paraId="744E139B" w14:textId="77777777" w:rsidR="003F01C2" w:rsidRDefault="003F01C2" w:rsidP="003F01C2">
                        <w:pPr>
                          <w:rPr>
                            <w:sz w:val="18"/>
                          </w:rPr>
                        </w:pPr>
                      </w:p>
                      <w:p w14:paraId="72532687" w14:textId="77777777" w:rsidR="003F01C2" w:rsidRDefault="003F01C2" w:rsidP="003F01C2">
                        <w:pPr>
                          <w:rPr>
                            <w:sz w:val="18"/>
                          </w:rPr>
                        </w:pPr>
                      </w:p>
                      <w:p w14:paraId="7AFA07BE" w14:textId="77777777" w:rsidR="003F01C2" w:rsidRDefault="003F01C2" w:rsidP="003F01C2">
                        <w:pPr>
                          <w:rPr>
                            <w:sz w:val="18"/>
                          </w:rPr>
                        </w:pPr>
                      </w:p>
                      <w:p w14:paraId="65080A38" w14:textId="77777777" w:rsidR="003F01C2" w:rsidRDefault="003F01C2" w:rsidP="003F01C2">
                        <w:pPr>
                          <w:rPr>
                            <w:sz w:val="18"/>
                          </w:rPr>
                        </w:pPr>
                      </w:p>
                      <w:p w14:paraId="007CEC7A" w14:textId="77777777" w:rsidR="003F01C2" w:rsidRDefault="003F01C2" w:rsidP="003F01C2">
                        <w:pPr>
                          <w:rPr>
                            <w:sz w:val="18"/>
                          </w:rPr>
                        </w:pPr>
                      </w:p>
                      <w:p w14:paraId="5388A789" w14:textId="77777777" w:rsidR="003F01C2" w:rsidRDefault="003F01C2" w:rsidP="003F01C2">
                        <w:pPr>
                          <w:rPr>
                            <w:sz w:val="18"/>
                          </w:rPr>
                        </w:pPr>
                      </w:p>
                      <w:p w14:paraId="3C901AD9" w14:textId="77777777" w:rsidR="003F01C2" w:rsidRDefault="003F01C2" w:rsidP="003F01C2">
                        <w:pPr>
                          <w:rPr>
                            <w:sz w:val="18"/>
                          </w:rPr>
                        </w:pPr>
                      </w:p>
                      <w:p w14:paraId="7F62C13B" w14:textId="77777777" w:rsidR="003F01C2" w:rsidRDefault="003F01C2" w:rsidP="003F01C2">
                        <w:pPr>
                          <w:rPr>
                            <w:sz w:val="18"/>
                          </w:rPr>
                        </w:pPr>
                      </w:p>
                      <w:p w14:paraId="0A9C02CD" w14:textId="77777777" w:rsidR="003F01C2" w:rsidRDefault="003F01C2" w:rsidP="003F01C2">
                        <w:pPr>
                          <w:rPr>
                            <w:sz w:val="18"/>
                          </w:rPr>
                        </w:pPr>
                      </w:p>
                      <w:p w14:paraId="1E242A72" w14:textId="77777777" w:rsidR="003F01C2" w:rsidRDefault="003F01C2" w:rsidP="003F01C2">
                        <w:pPr>
                          <w:rPr>
                            <w:sz w:val="18"/>
                          </w:rPr>
                        </w:pPr>
                      </w:p>
                      <w:p w14:paraId="6C7D2530" w14:textId="77777777" w:rsidR="003F01C2" w:rsidRDefault="003F01C2" w:rsidP="003F01C2">
                        <w:pPr>
                          <w:rPr>
                            <w:sz w:val="18"/>
                          </w:rPr>
                        </w:pPr>
                      </w:p>
                      <w:p w14:paraId="1808911C" w14:textId="77777777" w:rsidR="003F01C2" w:rsidRDefault="003F01C2" w:rsidP="003F01C2">
                        <w:pPr>
                          <w:rPr>
                            <w:sz w:val="18"/>
                          </w:rPr>
                        </w:pPr>
                      </w:p>
                      <w:p w14:paraId="1BB39D97" w14:textId="77777777" w:rsidR="003F01C2" w:rsidRDefault="003F01C2" w:rsidP="003F01C2">
                        <w:pPr>
                          <w:rPr>
                            <w:sz w:val="18"/>
                          </w:rPr>
                        </w:pPr>
                      </w:p>
                      <w:p w14:paraId="54B16918" w14:textId="77777777" w:rsidR="003F01C2" w:rsidRDefault="003F01C2" w:rsidP="003F01C2">
                        <w:pPr>
                          <w:rPr>
                            <w:sz w:val="18"/>
                          </w:rPr>
                        </w:pPr>
                      </w:p>
                      <w:p w14:paraId="3519A33F" w14:textId="77777777" w:rsidR="003F01C2" w:rsidRDefault="003F01C2" w:rsidP="003F01C2">
                        <w:pPr>
                          <w:rPr>
                            <w:sz w:val="18"/>
                          </w:rPr>
                        </w:pPr>
                      </w:p>
                      <w:p w14:paraId="33988673" w14:textId="77777777" w:rsidR="003F01C2" w:rsidRDefault="003F01C2" w:rsidP="003F01C2">
                        <w:pPr>
                          <w:rPr>
                            <w:sz w:val="18"/>
                          </w:rPr>
                        </w:pPr>
                      </w:p>
                      <w:p w14:paraId="7D6AA617" w14:textId="77777777" w:rsidR="003F01C2" w:rsidRDefault="003F01C2" w:rsidP="003F01C2">
                        <w:pPr>
                          <w:spacing w:before="8"/>
                        </w:pPr>
                      </w:p>
                      <w:p w14:paraId="7F72C905" w14:textId="77777777" w:rsidR="003F01C2" w:rsidRDefault="003F01C2" w:rsidP="003F01C2">
                        <w:pPr>
                          <w:spacing w:line="249" w:lineRule="auto"/>
                          <w:ind w:left="122"/>
                          <w:rPr>
                            <w:rFonts w:ascii="Arial Narrow" w:hAnsi="Arial Narrow"/>
                            <w:sz w:val="16"/>
                          </w:rPr>
                        </w:pPr>
                        <w:bookmarkStart w:id="44" w:name="_bookmark0"/>
                        <w:bookmarkEnd w:id="44"/>
                        <w:r>
                          <w:rPr>
                            <w:rFonts w:ascii="Calibri" w:hAnsi="Calibri"/>
                            <w:b/>
                            <w:w w:val="110"/>
                            <w:sz w:val="16"/>
                          </w:rPr>
                          <w:t xml:space="preserve">Fig. 1 </w:t>
                        </w:r>
                        <w:r>
                          <w:rPr>
                            <w:rFonts w:ascii="Arial Narrow" w:hAnsi="Arial Narrow"/>
                            <w:w w:val="110"/>
                            <w:sz w:val="16"/>
                          </w:rPr>
                          <w:t>Hypothesized model. This model includes the hypothesized pathways between marital relationship (destructive and constructive marital conflict), parenting practices (negative and positive parenting practices), and children’s social skills (cooperation, self-control, and assertion)</w:t>
                        </w:r>
                      </w:p>
                    </w:txbxContent>
                  </v:textbox>
                </v:shape>
                <v:shape id="Text Box 597" o:spid="_x0000_s1079" type="#_x0000_t202" style="position:absolute;left:8072;top:3119;width:14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" filled="f" strokeweight=".08219mm">
                  <v:textbox inset="0,0,0,0">
                    <w:txbxContent>
                      <w:p w14:paraId="7196D101" w14:textId="77777777" w:rsidR="003F01C2" w:rsidRDefault="003F01C2" w:rsidP="003F01C2">
                        <w:pPr>
                          <w:spacing w:before="64"/>
                          <w:ind w:left="440"/>
                          <w:rPr>
                            <w:rFonts w:ascii="Times New Roman"/>
                            <w:sz w:val="13"/>
                          </w:rPr>
                        </w:pPr>
                        <w:r>
                          <w:rPr>
                            <w:rFonts w:ascii="Times New Roman"/>
                            <w:sz w:val="13"/>
                          </w:rPr>
                          <w:t>Social skill</w:t>
                        </w:r>
                      </w:p>
                    </w:txbxContent>
                  </v:textbox>
                </v:shape>
                <v:shape id="Text Box 598" o:spid="_x0000_s1080" type="#_x0000_t202" style="position:absolute;left:372;top:3119;width:14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" filled="f" strokeweight=".08219mm">
                  <v:textbox inset="0,0,0,0">
                    <w:txbxContent>
                      <w:p w14:paraId="41DD0DDF" w14:textId="77777777" w:rsidR="003F01C2" w:rsidRDefault="003F01C2" w:rsidP="003F01C2">
                        <w:pPr>
                          <w:spacing w:before="70" w:line="228" w:lineRule="auto"/>
                          <w:ind w:left="531" w:hanging="330"/>
                          <w:rPr>
                            <w:rFonts w:ascii="Times New Roman"/>
                            <w:sz w:val="13"/>
                          </w:rPr>
                        </w:pPr>
                        <w:r>
                          <w:rPr>
                            <w:rFonts w:ascii="Times New Roman"/>
                            <w:sz w:val="13"/>
                          </w:rPr>
                          <w:t>Constructive marital conflict</w:t>
                        </w:r>
                      </w:p>
                    </w:txbxContent>
                  </v:textbox>
                </v:shape>
                <v:shape id="Text Box 599" o:spid="_x0000_s1081" type="#_x0000_t202" style="position:absolute;left:8072;top:1123;width:14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" filled="f" strokeweight=".08219mm">
                  <v:textbox inset="0,0,0,0">
                    <w:txbxContent>
                      <w:p w14:paraId="5869FD40" w14:textId="77777777" w:rsidR="003F01C2" w:rsidRDefault="003F01C2" w:rsidP="003F01C2">
                        <w:pPr>
                          <w:spacing w:before="64"/>
                          <w:ind w:left="440"/>
                          <w:rPr>
                            <w:rFonts w:ascii="Times New Roman"/>
                            <w:sz w:val="13"/>
                          </w:rPr>
                        </w:pPr>
                        <w:r>
                          <w:rPr>
                            <w:rFonts w:ascii="Times New Roman"/>
                            <w:sz w:val="13"/>
                          </w:rPr>
                          <w:t>Social skill</w:t>
                        </w:r>
                      </w:p>
                    </w:txbxContent>
                  </v:textbox>
                </v:shape>
                <v:shape id="Text Box 600" o:spid="_x0000_s1082" type="#_x0000_t202" style="position:absolute;left:372;top:1123;width:14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" filled="f" strokeweight=".08219mm">
                  <v:textbox inset="0,0,0,0">
                    <w:txbxContent>
                      <w:p w14:paraId="752566E6" w14:textId="77777777" w:rsidR="003F01C2" w:rsidRDefault="003F01C2" w:rsidP="003F01C2">
                        <w:pPr>
                          <w:spacing w:before="70" w:line="228" w:lineRule="auto"/>
                          <w:ind w:left="531" w:hanging="298"/>
                          <w:rPr>
                            <w:rFonts w:ascii="Times New Roman"/>
                            <w:sz w:val="13"/>
                          </w:rPr>
                        </w:pPr>
                        <w:r>
                          <w:rPr>
                            <w:rFonts w:ascii="Times New Roman"/>
                            <w:sz w:val="13"/>
                          </w:rPr>
                          <w:t>Destructive marital conflict</w:t>
                        </w:r>
                      </w:p>
                    </w:txbxContent>
                  </v:textbox>
                </v:shape>
                <v:shape id="Text Box 601" o:spid="_x0000_s1083" type="#_x0000_t202" style="position:absolute;left:4222;top:4117;width:14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" filled="f" strokeweight=".08219mm">
                  <v:textbox inset="0,0,0,0">
                    <w:txbxContent>
                      <w:p w14:paraId="36E97FEA" w14:textId="77777777" w:rsidR="003F01C2" w:rsidRDefault="003F01C2" w:rsidP="003F01C2">
                        <w:pPr>
                          <w:spacing w:before="70" w:line="228" w:lineRule="auto"/>
                          <w:ind w:left="499" w:hanging="238"/>
                          <w:rPr>
                            <w:rFonts w:ascii="Times New Roman"/>
                            <w:sz w:val="13"/>
                          </w:rPr>
                        </w:pPr>
                        <w:r>
                          <w:rPr>
                            <w:rFonts w:ascii="Times New Roman"/>
                            <w:sz w:val="13"/>
                          </w:rPr>
                          <w:t>Positive parenting practices</w:t>
                        </w:r>
                      </w:p>
                    </w:txbxContent>
                  </v:textbox>
                </v:shape>
                <v:shape id="Text Box 602" o:spid="_x0000_s1084" type="#_x0000_t202" style="position:absolute;left:8072;top:2121;width:14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" filled="f" strokeweight=".08219mm">
                  <v:textbox inset="0,0,0,0">
                    <w:txbxContent>
                      <w:p w14:paraId="36DCFF50" w14:textId="77777777" w:rsidR="003F01C2" w:rsidRDefault="003F01C2" w:rsidP="003F01C2">
                        <w:pPr>
                          <w:spacing w:before="64"/>
                          <w:ind w:left="440"/>
                          <w:rPr>
                            <w:rFonts w:ascii="Times New Roman"/>
                            <w:sz w:val="13"/>
                          </w:rPr>
                        </w:pPr>
                        <w:r>
                          <w:rPr>
                            <w:rFonts w:ascii="Times New Roman"/>
                            <w:sz w:val="13"/>
                          </w:rPr>
                          <w:t>Social skill</w:t>
                        </w:r>
                      </w:p>
                    </w:txbxContent>
                  </v:textbox>
                </v:shape>
                <v:shape id="Text Box 603" o:spid="_x0000_s1085" type="#_x0000_t202" style="position:absolute;left:4222;top:124;width:14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" filled="f" strokeweight=".08219mm">
                  <v:textbox inset="0,0,0,0">
                    <w:txbxContent>
                      <w:p w14:paraId="573B6898" w14:textId="77777777" w:rsidR="003F01C2" w:rsidRDefault="003F01C2" w:rsidP="003F01C2">
                        <w:pPr>
                          <w:spacing w:before="70" w:line="228" w:lineRule="auto"/>
                          <w:ind w:left="499" w:hanging="262"/>
                          <w:rPr>
                            <w:rFonts w:ascii="Times New Roman"/>
                            <w:sz w:val="13"/>
                          </w:rPr>
                        </w:pPr>
                        <w:r>
                          <w:rPr>
                            <w:rFonts w:ascii="Times New Roman"/>
                            <w:sz w:val="13"/>
                          </w:rPr>
                          <w:t>Negative parenting practices</w:t>
                        </w:r>
                      </w:p>
                    </w:txbxContent>
                  </v:textbox>
                </v:shape>
                <w10:anchorlock/>
              </v:group>
            </w:pict>
          </mc:Fallback>
        </mc:AlternateContent>
      </w:r>
    </w:p>
    <w:p w14:paraId="458C82AE" w14:textId="77777777" w:rsidR="003F01C2" w:rsidRDefault="003F01C2" w:rsidP="003F01C2">
      <w:pPr>
        <w:pStyle w:val="BodyText"/>
        <w:spacing w:before="5"/>
        <w:rPr>
          <w:sz w:val="17"/>
        </w:rPr>
      </w:pPr>
    </w:p>
    <w:p w14:paraId="3A7E2D45" w14:textId="77777777" w:rsidR="003F01C2" w:rsidRDefault="003F01C2" w:rsidP="003F01C2">
      <w:pPr>
        <w:rPr>
          <w:sz w:val="17"/>
        </w:rPr>
        <w:sectPr w:rsidR="003F01C2">
          <w:pgSz w:w="11910" w:h="15820"/>
          <w:pgMar w:top="820" w:right="1020" w:bottom="280" w:left="980" w:header="634" w:footer="0" w:gutter="0"/>
          <w:cols w:space="720"/>
        </w:sectPr>
      </w:pPr>
    </w:p>
    <w:p w14:paraId="159B84AA" w14:textId="77777777" w:rsidR="003F01C2" w:rsidRDefault="003F01C2" w:rsidP="003F01C2">
      <w:pPr>
        <w:pStyle w:val="BodyText"/>
        <w:spacing w:before="106" w:line="208" w:lineRule="auto"/>
        <w:ind w:left="153" w:right="39"/>
        <w:jc w:val="both"/>
      </w:pPr>
      <w:r>
        <w:rPr>
          <w:w w:val="110"/>
        </w:rPr>
        <w:t xml:space="preserve">(M </w:t>
      </w:r>
      <w:r>
        <w:rPr>
          <w:rFonts w:ascii="Lucida Sans Unicode" w:hAnsi="Lucida Sans Unicode"/>
          <w:w w:val="110"/>
        </w:rPr>
        <w:t xml:space="preserve">= </w:t>
      </w:r>
      <w:r>
        <w:rPr>
          <w:w w:val="110"/>
        </w:rPr>
        <w:t xml:space="preserve">37.12, SD </w:t>
      </w:r>
      <w:r>
        <w:rPr>
          <w:rFonts w:ascii="Lucida Sans Unicode" w:hAnsi="Lucida Sans Unicode"/>
          <w:w w:val="110"/>
        </w:rPr>
        <w:t xml:space="preserve">= </w:t>
      </w:r>
      <w:r>
        <w:rPr>
          <w:w w:val="110"/>
        </w:rPr>
        <w:t>4.64), and the fathers’ ages ranged from</w:t>
      </w:r>
      <w:r>
        <w:rPr>
          <w:spacing w:val="-6"/>
          <w:w w:val="110"/>
        </w:rPr>
        <w:t xml:space="preserve"> </w:t>
      </w:r>
      <w:r>
        <w:rPr>
          <w:w w:val="110"/>
        </w:rPr>
        <w:t>22</w:t>
      </w:r>
      <w:r>
        <w:rPr>
          <w:spacing w:val="-5"/>
          <w:w w:val="110"/>
        </w:rPr>
        <w:t xml:space="preserve"> </w:t>
      </w:r>
      <w:r>
        <w:rPr>
          <w:w w:val="110"/>
        </w:rPr>
        <w:t>to</w:t>
      </w:r>
      <w:r>
        <w:rPr>
          <w:spacing w:val="-5"/>
          <w:w w:val="110"/>
        </w:rPr>
        <w:t xml:space="preserve"> </w:t>
      </w:r>
      <w:r>
        <w:rPr>
          <w:w w:val="110"/>
        </w:rPr>
        <w:t>67</w:t>
      </w:r>
      <w:r>
        <w:rPr>
          <w:spacing w:val="-5"/>
          <w:w w:val="110"/>
        </w:rPr>
        <w:t xml:space="preserve"> </w:t>
      </w:r>
      <w:r>
        <w:rPr>
          <w:w w:val="110"/>
        </w:rPr>
        <w:t>(M</w:t>
      </w:r>
      <w:r>
        <w:rPr>
          <w:spacing w:val="-4"/>
          <w:w w:val="110"/>
        </w:rPr>
        <w:t xml:space="preserve"> </w:t>
      </w:r>
      <w:r>
        <w:rPr>
          <w:rFonts w:ascii="Lucida Sans Unicode" w:hAnsi="Lucida Sans Unicode"/>
          <w:w w:val="110"/>
        </w:rPr>
        <w:t>=</w:t>
      </w:r>
      <w:r>
        <w:rPr>
          <w:rFonts w:ascii="Lucida Sans Unicode" w:hAnsi="Lucida Sans Unicode"/>
          <w:spacing w:val="-17"/>
          <w:w w:val="110"/>
        </w:rPr>
        <w:t xml:space="preserve"> </w:t>
      </w:r>
      <w:r>
        <w:rPr>
          <w:w w:val="110"/>
        </w:rPr>
        <w:t>39.12,</w:t>
      </w:r>
      <w:r>
        <w:rPr>
          <w:spacing w:val="-5"/>
          <w:w w:val="110"/>
        </w:rPr>
        <w:t xml:space="preserve"> </w:t>
      </w:r>
      <w:r>
        <w:rPr>
          <w:w w:val="110"/>
        </w:rPr>
        <w:t>SD</w:t>
      </w:r>
      <w:r>
        <w:rPr>
          <w:spacing w:val="-4"/>
          <w:w w:val="110"/>
        </w:rPr>
        <w:t xml:space="preserve"> </w:t>
      </w:r>
      <w:r>
        <w:rPr>
          <w:rFonts w:ascii="Lucida Sans Unicode" w:hAnsi="Lucida Sans Unicode"/>
          <w:w w:val="110"/>
        </w:rPr>
        <w:t>=</w:t>
      </w:r>
      <w:r>
        <w:rPr>
          <w:rFonts w:ascii="Lucida Sans Unicode" w:hAnsi="Lucida Sans Unicode"/>
          <w:spacing w:val="-16"/>
          <w:w w:val="110"/>
        </w:rPr>
        <w:t xml:space="preserve"> </w:t>
      </w:r>
      <w:r>
        <w:rPr>
          <w:w w:val="110"/>
        </w:rPr>
        <w:t>5.63).</w:t>
      </w:r>
      <w:r>
        <w:rPr>
          <w:spacing w:val="-5"/>
          <w:w w:val="110"/>
        </w:rPr>
        <w:t xml:space="preserve"> </w:t>
      </w:r>
      <w:r>
        <w:rPr>
          <w:w w:val="110"/>
        </w:rPr>
        <w:t>Children</w:t>
      </w:r>
      <w:r>
        <w:rPr>
          <w:spacing w:val="-6"/>
          <w:w w:val="110"/>
        </w:rPr>
        <w:t xml:space="preserve"> </w:t>
      </w:r>
      <w:r>
        <w:rPr>
          <w:w w:val="110"/>
        </w:rPr>
        <w:t>attending kindergartens totaled 1315; 1616 children attended nurs- ery</w:t>
      </w:r>
      <w:r>
        <w:rPr>
          <w:spacing w:val="-9"/>
          <w:w w:val="110"/>
        </w:rPr>
        <w:t xml:space="preserve"> </w:t>
      </w:r>
      <w:r>
        <w:rPr>
          <w:w w:val="110"/>
        </w:rPr>
        <w:t>schools.</w:t>
      </w:r>
    </w:p>
    <w:p w14:paraId="0A3D2402" w14:textId="77777777" w:rsidR="003F01C2" w:rsidRDefault="003F01C2" w:rsidP="003F01C2">
      <w:pPr>
        <w:pStyle w:val="BodyText"/>
        <w:spacing w:line="216" w:lineRule="auto"/>
        <w:ind w:left="153" w:right="38" w:firstLine="159"/>
        <w:jc w:val="both"/>
      </w:pPr>
      <w:r>
        <w:rPr>
          <w:w w:val="115"/>
        </w:rPr>
        <w:t xml:space="preserve">Descriptive statistics for all study variables are pre- sented in </w:t>
      </w:r>
      <w:r>
        <w:rPr>
          <w:spacing w:val="-4"/>
          <w:w w:val="115"/>
        </w:rPr>
        <w:t xml:space="preserve">Table </w:t>
      </w:r>
      <w:hyperlink w:anchor="_bookmark1" w:history="1">
        <w:r>
          <w:rPr>
            <w:color w:val="0000FF"/>
            <w:w w:val="115"/>
          </w:rPr>
          <w:t>1</w:t>
        </w:r>
      </w:hyperlink>
      <w:r>
        <w:rPr>
          <w:color w:val="0000FF"/>
          <w:w w:val="115"/>
        </w:rPr>
        <w:t xml:space="preserve"> </w:t>
      </w:r>
      <w:r>
        <w:rPr>
          <w:w w:val="115"/>
        </w:rPr>
        <w:t xml:space="preserve">and the correlation results for the composite measures are presented in </w:t>
      </w:r>
      <w:r>
        <w:rPr>
          <w:spacing w:val="-4"/>
          <w:w w:val="115"/>
        </w:rPr>
        <w:t xml:space="preserve">Table </w:t>
      </w:r>
      <w:hyperlink w:anchor="_bookmark2" w:history="1">
        <w:r>
          <w:rPr>
            <w:color w:val="0000FF"/>
            <w:w w:val="115"/>
          </w:rPr>
          <w:t>2</w:t>
        </w:r>
      </w:hyperlink>
      <w:r>
        <w:rPr>
          <w:w w:val="115"/>
        </w:rPr>
        <w:t xml:space="preserve">. All cor- relations between the composites were statistically sig- nificant. Significant correlations were found between certain demographic variables and outcome variables </w:t>
      </w:r>
      <w:r>
        <w:rPr>
          <w:spacing w:val="-1"/>
          <w:w w:val="126"/>
        </w:rPr>
        <w:t>r</w:t>
      </w:r>
      <w:r>
        <w:rPr>
          <w:w w:val="106"/>
        </w:rPr>
        <w:t>efl</w:t>
      </w:r>
      <w:r>
        <w:rPr>
          <w:spacing w:val="3"/>
          <w:w w:val="106"/>
        </w:rPr>
        <w:t>e</w:t>
      </w:r>
      <w:r>
        <w:rPr>
          <w:spacing w:val="2"/>
          <w:w w:val="112"/>
        </w:rPr>
        <w:t>c</w:t>
      </w:r>
      <w:r>
        <w:rPr>
          <w:w w:val="115"/>
        </w:rPr>
        <w:t>ting</w:t>
      </w:r>
      <w:r>
        <w:t xml:space="preserve"> </w:t>
      </w:r>
      <w:r>
        <w:rPr>
          <w:spacing w:val="3"/>
        </w:rPr>
        <w:t xml:space="preserve"> </w:t>
      </w:r>
      <w:r>
        <w:rPr>
          <w:w w:val="112"/>
        </w:rPr>
        <w:t>c</w:t>
      </w:r>
      <w:r>
        <w:rPr>
          <w:w w:val="116"/>
        </w:rPr>
        <w:t>hild</w:t>
      </w:r>
      <w:r>
        <w:rPr>
          <w:spacing w:val="-1"/>
          <w:w w:val="116"/>
        </w:rPr>
        <w:t>r</w:t>
      </w:r>
      <w:r>
        <w:rPr>
          <w:w w:val="117"/>
        </w:rPr>
        <w:t>e</w:t>
      </w:r>
      <w:r>
        <w:rPr>
          <w:spacing w:val="-7"/>
          <w:w w:val="117"/>
        </w:rPr>
        <w:t>n</w:t>
      </w:r>
      <w:r>
        <w:rPr>
          <w:spacing w:val="-12"/>
          <w:w w:val="21"/>
        </w:rPr>
        <w:t>’</w:t>
      </w:r>
      <w:r>
        <w:rPr>
          <w:w w:val="109"/>
        </w:rPr>
        <w:t>s</w:t>
      </w:r>
      <w:r>
        <w:t xml:space="preserve"> </w:t>
      </w:r>
      <w:r>
        <w:rPr>
          <w:spacing w:val="3"/>
        </w:rPr>
        <w:t xml:space="preserve"> </w:t>
      </w:r>
      <w:r>
        <w:rPr>
          <w:spacing w:val="2"/>
          <w:w w:val="109"/>
        </w:rPr>
        <w:t>s</w:t>
      </w:r>
      <w:r>
        <w:rPr>
          <w:spacing w:val="3"/>
          <w:w w:val="115"/>
        </w:rPr>
        <w:t>o</w:t>
      </w:r>
      <w:r>
        <w:rPr>
          <w:spacing w:val="1"/>
          <w:w w:val="112"/>
        </w:rPr>
        <w:t>c</w:t>
      </w:r>
      <w:r>
        <w:rPr>
          <w:spacing w:val="1"/>
          <w:w w:val="106"/>
        </w:rPr>
        <w:t>i</w:t>
      </w:r>
      <w:r>
        <w:rPr>
          <w:w w:val="108"/>
        </w:rPr>
        <w:t>al</w:t>
      </w:r>
      <w:r>
        <w:t xml:space="preserve"> </w:t>
      </w:r>
      <w:r>
        <w:rPr>
          <w:spacing w:val="3"/>
        </w:rPr>
        <w:t xml:space="preserve"> </w:t>
      </w:r>
      <w:r>
        <w:rPr>
          <w:spacing w:val="-1"/>
          <w:w w:val="109"/>
        </w:rPr>
        <w:t>s</w:t>
      </w:r>
      <w:r>
        <w:rPr>
          <w:spacing w:val="2"/>
          <w:w w:val="109"/>
        </w:rPr>
        <w:t>k</w:t>
      </w:r>
      <w:r>
        <w:rPr>
          <w:w w:val="104"/>
        </w:rPr>
        <w:t>il</w:t>
      </w:r>
      <w:r>
        <w:rPr>
          <w:spacing w:val="1"/>
          <w:w w:val="104"/>
        </w:rPr>
        <w:t>l</w:t>
      </w:r>
      <w:r>
        <w:rPr>
          <w:spacing w:val="5"/>
          <w:w w:val="109"/>
        </w:rPr>
        <w:t>s</w:t>
      </w:r>
      <w:r>
        <w:rPr>
          <w:w w:val="99"/>
        </w:rPr>
        <w:t>,</w:t>
      </w:r>
      <w:r>
        <w:t xml:space="preserve"> </w:t>
      </w:r>
      <w:r>
        <w:rPr>
          <w:spacing w:val="3"/>
        </w:rPr>
        <w:t xml:space="preserve"> </w:t>
      </w:r>
      <w:r>
        <w:rPr>
          <w:w w:val="116"/>
        </w:rPr>
        <w:t>nam</w:t>
      </w:r>
      <w:r>
        <w:rPr>
          <w:spacing w:val="-1"/>
          <w:w w:val="116"/>
        </w:rPr>
        <w:t>e</w:t>
      </w:r>
      <w:r>
        <w:rPr>
          <w:w w:val="101"/>
        </w:rPr>
        <w:t>l</w:t>
      </w:r>
      <w:r>
        <w:rPr>
          <w:spacing w:val="-10"/>
          <w:w w:val="101"/>
        </w:rPr>
        <w:t>y</w:t>
      </w:r>
      <w:r>
        <w:rPr>
          <w:w w:val="99"/>
        </w:rPr>
        <w:t>,</w:t>
      </w:r>
      <w:r>
        <w:t xml:space="preserve"> </w:t>
      </w:r>
      <w:r>
        <w:rPr>
          <w:spacing w:val="3"/>
        </w:rPr>
        <w:t xml:space="preserve"> </w:t>
      </w:r>
      <w:r>
        <w:rPr>
          <w:spacing w:val="-1"/>
          <w:w w:val="112"/>
        </w:rPr>
        <w:t>c</w:t>
      </w:r>
      <w:r>
        <w:rPr>
          <w:spacing w:val="3"/>
          <w:w w:val="115"/>
        </w:rPr>
        <w:t>o</w:t>
      </w:r>
      <w:r>
        <w:rPr>
          <w:w w:val="116"/>
        </w:rPr>
        <w:t>o</w:t>
      </w:r>
      <w:r>
        <w:rPr>
          <w:spacing w:val="3"/>
          <w:w w:val="116"/>
        </w:rPr>
        <w:t>p</w:t>
      </w:r>
      <w:r>
        <w:rPr>
          <w:w w:val="116"/>
        </w:rPr>
        <w:t>er</w:t>
      </w:r>
      <w:r>
        <w:rPr>
          <w:spacing w:val="-1"/>
          <w:w w:val="116"/>
        </w:rPr>
        <w:t>a</w:t>
      </w:r>
      <w:r>
        <w:rPr>
          <w:w w:val="116"/>
        </w:rPr>
        <w:t>tion,</w:t>
      </w:r>
    </w:p>
    <w:p w14:paraId="669B27AE" w14:textId="77777777" w:rsidR="003F01C2" w:rsidRDefault="003F01C2" w:rsidP="003F01C2">
      <w:pPr>
        <w:pStyle w:val="BodyText"/>
        <w:spacing w:before="4"/>
        <w:rPr>
          <w:sz w:val="37"/>
        </w:rPr>
      </w:pPr>
    </w:p>
    <w:p w14:paraId="694E3EEF" w14:textId="77777777" w:rsidR="003F01C2" w:rsidRDefault="003F01C2" w:rsidP="003F01C2">
      <w:pPr>
        <w:tabs>
          <w:tab w:val="left" w:pos="4830"/>
        </w:tabs>
        <w:spacing w:before="1" w:line="230" w:lineRule="auto"/>
        <w:ind w:left="153" w:right="39"/>
        <w:jc w:val="both"/>
        <w:rPr>
          <w:rFonts w:ascii="Calibri"/>
          <w:b/>
          <w:sz w:val="18"/>
        </w:rPr>
      </w:pPr>
      <w:bookmarkStart w:id="45" w:name="_bookmark1"/>
      <w:bookmarkEnd w:id="45"/>
      <w:r>
        <w:rPr>
          <w:rFonts w:ascii="Calibri"/>
          <w:b/>
          <w:spacing w:val="-3"/>
          <w:w w:val="110"/>
          <w:sz w:val="18"/>
        </w:rPr>
        <w:t xml:space="preserve">Table </w:t>
      </w:r>
      <w:r>
        <w:rPr>
          <w:rFonts w:ascii="Calibri"/>
          <w:b/>
          <w:w w:val="110"/>
          <w:sz w:val="18"/>
        </w:rPr>
        <w:t xml:space="preserve">1  Descriptive  statistics  for  the  study   </w:t>
      </w:r>
      <w:r>
        <w:rPr>
          <w:rFonts w:ascii="Calibri"/>
          <w:b/>
          <w:spacing w:val="-3"/>
          <w:w w:val="110"/>
          <w:sz w:val="18"/>
        </w:rPr>
        <w:t xml:space="preserve">variables </w:t>
      </w:r>
      <w:r>
        <w:rPr>
          <w:rFonts w:ascii="Calibri"/>
          <w:b/>
          <w:w w:val="110"/>
          <w:sz w:val="18"/>
          <w:u w:val="single"/>
        </w:rPr>
        <w:t>(</w:t>
      </w:r>
      <w:r>
        <w:rPr>
          <w:rFonts w:ascii="Calibri"/>
          <w:b/>
          <w:i/>
          <w:w w:val="110"/>
          <w:sz w:val="18"/>
          <w:u w:val="single"/>
        </w:rPr>
        <w:t>N</w:t>
      </w:r>
      <w:r>
        <w:rPr>
          <w:rFonts w:ascii="Calibri"/>
          <w:b/>
          <w:i/>
          <w:spacing w:val="-31"/>
          <w:w w:val="110"/>
          <w:sz w:val="18"/>
          <w:u w:val="single"/>
        </w:rPr>
        <w:t xml:space="preserve"> </w:t>
      </w:r>
      <w:r>
        <w:rPr>
          <w:rFonts w:ascii="Tahoma"/>
          <w:b/>
          <w:w w:val="110"/>
          <w:sz w:val="18"/>
          <w:u w:val="single"/>
        </w:rPr>
        <w:t>=</w:t>
      </w:r>
      <w:r>
        <w:rPr>
          <w:rFonts w:ascii="Tahoma"/>
          <w:b/>
          <w:spacing w:val="-45"/>
          <w:w w:val="110"/>
          <w:sz w:val="18"/>
        </w:rPr>
        <w:t xml:space="preserve"> </w:t>
      </w:r>
      <w:r>
        <w:rPr>
          <w:rFonts w:ascii="Calibri"/>
          <w:b/>
          <w:w w:val="110"/>
          <w:sz w:val="18"/>
          <w:u w:val="single"/>
        </w:rPr>
        <w:t>2931)</w:t>
      </w:r>
      <w:r>
        <w:rPr>
          <w:rFonts w:ascii="Calibri"/>
          <w:b/>
          <w:sz w:val="18"/>
          <w:u w:val="single"/>
        </w:rPr>
        <w:tab/>
      </w:r>
    </w:p>
    <w:p w14:paraId="79D15945" w14:textId="77777777" w:rsidR="003F01C2" w:rsidRDefault="003F01C2" w:rsidP="003F01C2">
      <w:pPr>
        <w:tabs>
          <w:tab w:val="left" w:pos="2245"/>
        </w:tabs>
        <w:spacing w:before="125" w:line="112" w:lineRule="exact"/>
        <w:ind w:left="153"/>
        <w:jc w:val="both"/>
        <w:rPr>
          <w:rFonts w:ascii="Calibri" w:hAnsi="Calibri"/>
          <w:b/>
          <w:sz w:val="16"/>
        </w:rPr>
      </w:pPr>
      <w:r>
        <w:rPr>
          <w:rFonts w:ascii="Calibri" w:hAnsi="Calibri"/>
          <w:b/>
          <w:w w:val="105"/>
          <w:sz w:val="16"/>
        </w:rPr>
        <w:t>Description</w:t>
      </w:r>
      <w:r>
        <w:rPr>
          <w:rFonts w:ascii="Calibri" w:hAnsi="Calibri"/>
          <w:b/>
          <w:w w:val="105"/>
          <w:sz w:val="16"/>
        </w:rPr>
        <w:tab/>
        <w:t>Range (min–max) M SD</w:t>
      </w:r>
      <w:r>
        <w:rPr>
          <w:rFonts w:ascii="Calibri" w:hAnsi="Calibri"/>
          <w:b/>
          <w:spacing w:val="30"/>
          <w:w w:val="105"/>
          <w:sz w:val="16"/>
        </w:rPr>
        <w:t xml:space="preserve"> </w:t>
      </w:r>
      <w:r>
        <w:rPr>
          <w:rFonts w:ascii="Calibri" w:hAnsi="Calibri"/>
          <w:b/>
          <w:w w:val="105"/>
          <w:sz w:val="16"/>
        </w:rPr>
        <w:t>α</w:t>
      </w:r>
    </w:p>
    <w:p w14:paraId="6F5AB555" w14:textId="77777777" w:rsidR="003F01C2" w:rsidRDefault="003F01C2" w:rsidP="003F01C2">
      <w:pPr>
        <w:pStyle w:val="BodyText"/>
        <w:spacing w:before="116" w:line="216" w:lineRule="auto"/>
        <w:ind w:left="153" w:right="112"/>
        <w:jc w:val="both"/>
      </w:pPr>
      <w:r>
        <w:br w:type="column"/>
      </w:r>
      <w:r>
        <w:rPr>
          <w:w w:val="109"/>
        </w:rPr>
        <w:t>s</w:t>
      </w:r>
      <w:r>
        <w:rPr>
          <w:w w:val="112"/>
        </w:rPr>
        <w:t>e</w:t>
      </w:r>
      <w:r>
        <w:t>lf</w:t>
      </w:r>
      <w:r>
        <w:rPr>
          <w:w w:val="115"/>
        </w:rPr>
        <w:t>-c</w:t>
      </w:r>
      <w:r>
        <w:rPr>
          <w:w w:val="118"/>
        </w:rPr>
        <w:t>on</w:t>
      </w:r>
      <w:r>
        <w:rPr>
          <w:w w:val="128"/>
        </w:rPr>
        <w:t>tr</w:t>
      </w:r>
      <w:r>
        <w:rPr>
          <w:w w:val="108"/>
        </w:rPr>
        <w:t>ol,</w:t>
      </w:r>
      <w:r>
        <w:t xml:space="preserve"> </w:t>
      </w:r>
      <w:r>
        <w:rPr>
          <w:w w:val="117"/>
        </w:rPr>
        <w:t>and</w:t>
      </w:r>
      <w:r>
        <w:t xml:space="preserve"> </w:t>
      </w:r>
      <w:r>
        <w:rPr>
          <w:w w:val="112"/>
        </w:rPr>
        <w:t>a</w:t>
      </w:r>
      <w:r>
        <w:rPr>
          <w:w w:val="109"/>
        </w:rPr>
        <w:t>ss</w:t>
      </w:r>
      <w:r>
        <w:rPr>
          <w:w w:val="118"/>
        </w:rPr>
        <w:t>er</w:t>
      </w:r>
      <w:r>
        <w:rPr>
          <w:w w:val="116"/>
        </w:rPr>
        <w:t>tion.</w:t>
      </w:r>
      <w:r>
        <w:t xml:space="preserve"> </w:t>
      </w:r>
      <w:r>
        <w:rPr>
          <w:w w:val="113"/>
        </w:rPr>
        <w:t>C</w:t>
      </w:r>
      <w:r>
        <w:rPr>
          <w:w w:val="116"/>
        </w:rPr>
        <w:t>hildr</w:t>
      </w:r>
      <w:r>
        <w:rPr>
          <w:w w:val="117"/>
        </w:rPr>
        <w:t>en</w:t>
      </w:r>
      <w:r>
        <w:rPr>
          <w:w w:val="21"/>
        </w:rPr>
        <w:t>’</w:t>
      </w:r>
      <w:r>
        <w:rPr>
          <w:w w:val="109"/>
        </w:rPr>
        <w:t>s</w:t>
      </w:r>
      <w:r>
        <w:t xml:space="preserve"> </w:t>
      </w:r>
      <w:r>
        <w:rPr>
          <w:w w:val="109"/>
        </w:rPr>
        <w:t>s</w:t>
      </w:r>
      <w:r>
        <w:rPr>
          <w:w w:val="112"/>
        </w:rPr>
        <w:t>e</w:t>
      </w:r>
      <w:r>
        <w:rPr>
          <w:w w:val="107"/>
        </w:rPr>
        <w:t>x</w:t>
      </w:r>
      <w:r>
        <w:t xml:space="preserve"> </w:t>
      </w:r>
      <w:r>
        <w:rPr>
          <w:w w:val="117"/>
        </w:rPr>
        <w:t>and</w:t>
      </w:r>
      <w:r>
        <w:t xml:space="preserve"> </w:t>
      </w:r>
      <w:r>
        <w:rPr>
          <w:w w:val="109"/>
        </w:rPr>
        <w:t>age</w:t>
      </w:r>
      <w:r>
        <w:t xml:space="preserve"> </w:t>
      </w:r>
      <w:r>
        <w:rPr>
          <w:w w:val="113"/>
        </w:rPr>
        <w:t>wer</w:t>
      </w:r>
      <w:r>
        <w:rPr>
          <w:w w:val="112"/>
        </w:rPr>
        <w:t xml:space="preserve">e </w:t>
      </w:r>
      <w:r>
        <w:rPr>
          <w:w w:val="115"/>
        </w:rPr>
        <w:t>significantly related to social skills (cooperation, self- control, and assertion). Therefore, these variables were entered in the predictive models as controls.</w:t>
      </w:r>
    </w:p>
    <w:p w14:paraId="05EB7518" w14:textId="77777777" w:rsidR="003F01C2" w:rsidRDefault="003F01C2" w:rsidP="003F01C2">
      <w:pPr>
        <w:spacing w:before="243"/>
        <w:ind w:left="154"/>
        <w:jc w:val="both"/>
        <w:rPr>
          <w:rFonts w:ascii="Calibri"/>
          <w:b/>
          <w:sz w:val="18"/>
        </w:rPr>
      </w:pPr>
      <w:bookmarkStart w:id="46" w:name="Hypothesized_paths"/>
      <w:bookmarkEnd w:id="46"/>
      <w:r>
        <w:rPr>
          <w:rFonts w:ascii="Calibri"/>
          <w:b/>
          <w:w w:val="110"/>
          <w:sz w:val="18"/>
        </w:rPr>
        <w:t>Hypothesized paths</w:t>
      </w:r>
    </w:p>
    <w:p w14:paraId="34F7CCE5" w14:textId="77777777" w:rsidR="003F01C2" w:rsidRDefault="003F01C2" w:rsidP="003F01C2">
      <w:pPr>
        <w:pStyle w:val="BodyText"/>
        <w:spacing w:before="28" w:line="206" w:lineRule="auto"/>
        <w:ind w:left="153" w:right="109"/>
        <w:jc w:val="both"/>
      </w:pPr>
      <w:r>
        <w:rPr>
          <w:w w:val="110"/>
        </w:rPr>
        <w:t xml:space="preserve">Model 1 did not include  constructive  marital  conflict  and positive parenting practices (Table </w:t>
      </w:r>
      <w:hyperlink w:anchor="_bookmark3" w:history="1">
        <w:r>
          <w:rPr>
            <w:color w:val="0000FF"/>
            <w:w w:val="110"/>
          </w:rPr>
          <w:t>3</w:t>
        </w:r>
      </w:hyperlink>
      <w:r>
        <w:rPr>
          <w:w w:val="110"/>
        </w:rPr>
        <w:t xml:space="preserve">). Destructive marital conflict significantly predicted of negative par- </w:t>
      </w:r>
      <w:r>
        <w:rPr>
          <w:spacing w:val="1"/>
          <w:w w:val="117"/>
        </w:rPr>
        <w:t>e</w:t>
      </w:r>
      <w:r>
        <w:rPr>
          <w:w w:val="117"/>
        </w:rPr>
        <w:t>n</w:t>
      </w:r>
      <w:r>
        <w:rPr>
          <w:spacing w:val="1"/>
          <w:w w:val="115"/>
        </w:rPr>
        <w:t>tin</w:t>
      </w:r>
      <w:r>
        <w:rPr>
          <w:w w:val="115"/>
        </w:rPr>
        <w:t>g</w:t>
      </w:r>
      <w:r>
        <w:rPr>
          <w:spacing w:val="22"/>
        </w:rPr>
        <w:t xml:space="preserve"> </w:t>
      </w:r>
      <w:r>
        <w:rPr>
          <w:spacing w:val="1"/>
          <w:w w:val="116"/>
        </w:rPr>
        <w:t>pra</w:t>
      </w:r>
      <w:r>
        <w:rPr>
          <w:spacing w:val="3"/>
          <w:w w:val="116"/>
        </w:rPr>
        <w:t>c</w:t>
      </w:r>
      <w:r>
        <w:rPr>
          <w:spacing w:val="1"/>
          <w:w w:val="115"/>
        </w:rPr>
        <w:t>ti</w:t>
      </w:r>
      <w:r>
        <w:rPr>
          <w:w w:val="115"/>
        </w:rPr>
        <w:t>c</w:t>
      </w:r>
      <w:r>
        <w:rPr>
          <w:spacing w:val="3"/>
          <w:w w:val="112"/>
        </w:rPr>
        <w:t>e</w:t>
      </w:r>
      <w:r>
        <w:rPr>
          <w:w w:val="109"/>
        </w:rPr>
        <w:t>s</w:t>
      </w:r>
      <w:r>
        <w:rPr>
          <w:spacing w:val="22"/>
        </w:rPr>
        <w:t xml:space="preserve"> </w:t>
      </w:r>
      <w:r>
        <w:rPr>
          <w:spacing w:val="1"/>
          <w:w w:val="67"/>
        </w:rPr>
        <w:t>(</w:t>
      </w:r>
      <w:r>
        <w:rPr>
          <w:w w:val="67"/>
        </w:rPr>
        <w:t>β</w:t>
      </w:r>
      <w:r>
        <w:rPr>
          <w:spacing w:val="22"/>
        </w:rPr>
        <w:t xml:space="preserve"> </w:t>
      </w:r>
      <w:r>
        <w:rPr>
          <w:rFonts w:ascii="Lucida Sans Unicode" w:hAnsi="Lucida Sans Unicode"/>
          <w:w w:val="101"/>
        </w:rPr>
        <w:t>=</w:t>
      </w:r>
      <w:r>
        <w:rPr>
          <w:rFonts w:ascii="Lucida Sans Unicode" w:hAnsi="Lucida Sans Unicode"/>
          <w:spacing w:val="11"/>
        </w:rPr>
        <w:t xml:space="preserve"> </w:t>
      </w:r>
      <w:r>
        <w:rPr>
          <w:spacing w:val="1"/>
          <w:w w:val="107"/>
        </w:rPr>
        <w:t>0.26</w:t>
      </w:r>
      <w:r>
        <w:rPr>
          <w:w w:val="107"/>
        </w:rPr>
        <w:t>,</w:t>
      </w:r>
      <w:r>
        <w:rPr>
          <w:spacing w:val="22"/>
        </w:rPr>
        <w:t xml:space="preserve"> </w:t>
      </w:r>
      <w:r>
        <w:rPr>
          <w:rFonts w:ascii="Palatino Linotype" w:hAnsi="Palatino Linotype"/>
          <w:i/>
          <w:w w:val="108"/>
        </w:rPr>
        <w:t>p</w:t>
      </w:r>
      <w:r>
        <w:rPr>
          <w:rFonts w:ascii="Palatino Linotype" w:hAnsi="Palatino Linotype"/>
          <w:i/>
        </w:rPr>
        <w:t xml:space="preserve"> </w:t>
      </w:r>
      <w:r>
        <w:rPr>
          <w:rFonts w:ascii="Palatino Linotype" w:hAnsi="Palatino Linotype"/>
          <w:i/>
          <w:spacing w:val="-23"/>
        </w:rPr>
        <w:t xml:space="preserve"> </w:t>
      </w:r>
      <w:r>
        <w:rPr>
          <w:w w:val="106"/>
        </w:rPr>
        <w:t>&lt;</w:t>
      </w:r>
      <w:r>
        <w:rPr>
          <w:spacing w:val="22"/>
        </w:rPr>
        <w:t xml:space="preserve"> </w:t>
      </w:r>
      <w:r>
        <w:rPr>
          <w:spacing w:val="1"/>
          <w:w w:val="108"/>
        </w:rPr>
        <w:t>0.001)</w:t>
      </w:r>
      <w:r>
        <w:rPr>
          <w:w w:val="108"/>
        </w:rPr>
        <w:t>,</w:t>
      </w:r>
      <w:r>
        <w:rPr>
          <w:spacing w:val="22"/>
        </w:rPr>
        <w:t xml:space="preserve"> </w:t>
      </w:r>
      <w:r>
        <w:rPr>
          <w:w w:val="112"/>
        </w:rPr>
        <w:t>c</w:t>
      </w:r>
      <w:r>
        <w:rPr>
          <w:spacing w:val="1"/>
          <w:w w:val="116"/>
        </w:rPr>
        <w:t>hild</w:t>
      </w:r>
      <w:r>
        <w:rPr>
          <w:w w:val="116"/>
        </w:rPr>
        <w:t>r</w:t>
      </w:r>
      <w:r>
        <w:rPr>
          <w:spacing w:val="1"/>
          <w:w w:val="117"/>
        </w:rPr>
        <w:t>e</w:t>
      </w:r>
      <w:r>
        <w:rPr>
          <w:spacing w:val="-6"/>
          <w:w w:val="117"/>
        </w:rPr>
        <w:t>n</w:t>
      </w:r>
      <w:r>
        <w:rPr>
          <w:spacing w:val="-11"/>
          <w:w w:val="21"/>
        </w:rPr>
        <w:t>’</w:t>
      </w:r>
      <w:r>
        <w:rPr>
          <w:w w:val="109"/>
        </w:rPr>
        <w:t>s</w:t>
      </w:r>
      <w:r>
        <w:rPr>
          <w:spacing w:val="22"/>
        </w:rPr>
        <w:t xml:space="preserve"> </w:t>
      </w:r>
      <w:r>
        <w:rPr>
          <w:w w:val="112"/>
        </w:rPr>
        <w:t>c</w:t>
      </w:r>
      <w:r>
        <w:rPr>
          <w:spacing w:val="4"/>
          <w:w w:val="115"/>
        </w:rPr>
        <w:t>o</w:t>
      </w:r>
      <w:r>
        <w:rPr>
          <w:spacing w:val="1"/>
          <w:w w:val="116"/>
        </w:rPr>
        <w:t>op</w:t>
      </w:r>
      <w:r>
        <w:rPr>
          <w:w w:val="120"/>
        </w:rPr>
        <w:t xml:space="preserve">- </w:t>
      </w:r>
      <w:r>
        <w:rPr>
          <w:w w:val="110"/>
        </w:rPr>
        <w:t xml:space="preserve">eration </w:t>
      </w:r>
      <w:r>
        <w:t xml:space="preserve">(β </w:t>
      </w:r>
      <w:r>
        <w:rPr>
          <w:rFonts w:ascii="Lucida Sans Unicode" w:hAnsi="Lucida Sans Unicode"/>
          <w:w w:val="110"/>
        </w:rPr>
        <w:t>= −</w:t>
      </w:r>
      <w:r>
        <w:rPr>
          <w:w w:val="110"/>
        </w:rPr>
        <w:t xml:space="preserve">0.04, </w:t>
      </w:r>
      <w:r>
        <w:rPr>
          <w:rFonts w:ascii="Palatino Linotype" w:hAnsi="Palatino Linotype"/>
          <w:i/>
          <w:w w:val="110"/>
        </w:rPr>
        <w:t xml:space="preserve">p </w:t>
      </w:r>
      <w:r>
        <w:rPr>
          <w:w w:val="110"/>
        </w:rPr>
        <w:t xml:space="preserve">&lt; 0.05), self-control </w:t>
      </w:r>
      <w:r>
        <w:t xml:space="preserve">(β </w:t>
      </w:r>
      <w:r>
        <w:rPr>
          <w:rFonts w:ascii="Lucida Sans Unicode" w:hAnsi="Lucida Sans Unicode"/>
          <w:w w:val="110"/>
        </w:rPr>
        <w:t>= −</w:t>
      </w:r>
      <w:r>
        <w:rPr>
          <w:w w:val="110"/>
        </w:rPr>
        <w:t xml:space="preserve">0.07, </w:t>
      </w:r>
      <w:r>
        <w:rPr>
          <w:rFonts w:ascii="Palatino Linotype" w:hAnsi="Palatino Linotype"/>
          <w:i/>
          <w:w w:val="110"/>
        </w:rPr>
        <w:t>p</w:t>
      </w:r>
      <w:r>
        <w:rPr>
          <w:rFonts w:ascii="Palatino Linotype" w:hAnsi="Palatino Linotype"/>
          <w:i/>
          <w:spacing w:val="-5"/>
          <w:w w:val="110"/>
        </w:rPr>
        <w:t xml:space="preserve"> </w:t>
      </w:r>
      <w:r>
        <w:rPr>
          <w:w w:val="110"/>
        </w:rPr>
        <w:t>&lt;</w:t>
      </w:r>
      <w:r>
        <w:rPr>
          <w:spacing w:val="-7"/>
          <w:w w:val="110"/>
        </w:rPr>
        <w:t xml:space="preserve"> </w:t>
      </w:r>
      <w:r>
        <w:rPr>
          <w:w w:val="110"/>
        </w:rPr>
        <w:t>0.001),</w:t>
      </w:r>
      <w:r>
        <w:rPr>
          <w:spacing w:val="-7"/>
          <w:w w:val="110"/>
        </w:rPr>
        <w:t xml:space="preserve"> </w:t>
      </w:r>
      <w:r>
        <w:rPr>
          <w:w w:val="110"/>
        </w:rPr>
        <w:t>and</w:t>
      </w:r>
      <w:r>
        <w:rPr>
          <w:spacing w:val="-7"/>
          <w:w w:val="110"/>
        </w:rPr>
        <w:t xml:space="preserve"> </w:t>
      </w:r>
      <w:r>
        <w:rPr>
          <w:w w:val="110"/>
        </w:rPr>
        <w:t>assertion</w:t>
      </w:r>
      <w:r>
        <w:rPr>
          <w:spacing w:val="-7"/>
          <w:w w:val="110"/>
        </w:rPr>
        <w:t xml:space="preserve"> </w:t>
      </w:r>
      <w:r>
        <w:t>(β</w:t>
      </w:r>
      <w:r>
        <w:rPr>
          <w:spacing w:val="-2"/>
        </w:rPr>
        <w:t xml:space="preserve"> </w:t>
      </w:r>
      <w:r>
        <w:rPr>
          <w:rFonts w:ascii="Lucida Sans Unicode" w:hAnsi="Lucida Sans Unicode"/>
          <w:w w:val="110"/>
        </w:rPr>
        <w:t>=</w:t>
      </w:r>
      <w:r>
        <w:rPr>
          <w:rFonts w:ascii="Lucida Sans Unicode" w:hAnsi="Lucida Sans Unicode"/>
          <w:spacing w:val="-18"/>
          <w:w w:val="110"/>
        </w:rPr>
        <w:t xml:space="preserve"> </w:t>
      </w:r>
      <w:r>
        <w:rPr>
          <w:rFonts w:ascii="Lucida Sans Unicode" w:hAnsi="Lucida Sans Unicode"/>
          <w:w w:val="110"/>
        </w:rPr>
        <w:t>−</w:t>
      </w:r>
      <w:r>
        <w:rPr>
          <w:w w:val="110"/>
        </w:rPr>
        <w:t>0.05,</w:t>
      </w:r>
      <w:r>
        <w:rPr>
          <w:spacing w:val="-7"/>
          <w:w w:val="110"/>
        </w:rPr>
        <w:t xml:space="preserve"> </w:t>
      </w:r>
      <w:r>
        <w:rPr>
          <w:rFonts w:ascii="Palatino Linotype" w:hAnsi="Palatino Linotype"/>
          <w:i/>
          <w:w w:val="110"/>
        </w:rPr>
        <w:t>p</w:t>
      </w:r>
      <w:r>
        <w:rPr>
          <w:rFonts w:ascii="Palatino Linotype" w:hAnsi="Palatino Linotype"/>
          <w:i/>
          <w:spacing w:val="-5"/>
          <w:w w:val="110"/>
        </w:rPr>
        <w:t xml:space="preserve"> </w:t>
      </w:r>
      <w:r>
        <w:rPr>
          <w:w w:val="110"/>
        </w:rPr>
        <w:t>&lt;</w:t>
      </w:r>
      <w:r>
        <w:rPr>
          <w:spacing w:val="-7"/>
          <w:w w:val="110"/>
        </w:rPr>
        <w:t xml:space="preserve"> </w:t>
      </w:r>
      <w:r>
        <w:rPr>
          <w:w w:val="110"/>
        </w:rPr>
        <w:t>0.05).</w:t>
      </w:r>
    </w:p>
    <w:p w14:paraId="217C495B" w14:textId="77777777" w:rsidR="003F01C2" w:rsidRDefault="003F01C2" w:rsidP="003F01C2">
      <w:pPr>
        <w:pStyle w:val="BodyText"/>
        <w:spacing w:line="216" w:lineRule="auto"/>
        <w:ind w:left="154" w:right="111" w:firstLine="159"/>
        <w:jc w:val="both"/>
      </w:pPr>
      <w:r>
        <w:rPr>
          <w:w w:val="110"/>
        </w:rPr>
        <w:t xml:space="preserve">Model 2 included constructive marital conflict and positive parenting practices as additional predictors </w:t>
      </w:r>
      <w:r>
        <w:rPr>
          <w:w w:val="108"/>
        </w:rPr>
        <w:t>of</w:t>
      </w:r>
      <w:r>
        <w:t xml:space="preserve">  </w:t>
      </w:r>
      <w:r>
        <w:rPr>
          <w:w w:val="112"/>
        </w:rPr>
        <w:t>c</w:t>
      </w:r>
      <w:r>
        <w:rPr>
          <w:w w:val="116"/>
        </w:rPr>
        <w:t>hildr</w:t>
      </w:r>
      <w:r>
        <w:rPr>
          <w:w w:val="117"/>
        </w:rPr>
        <w:t>en</w:t>
      </w:r>
      <w:r>
        <w:rPr>
          <w:w w:val="21"/>
        </w:rPr>
        <w:t>’</w:t>
      </w:r>
      <w:r>
        <w:rPr>
          <w:w w:val="109"/>
        </w:rPr>
        <w:t>s</w:t>
      </w:r>
      <w:r>
        <w:t xml:space="preserve">  </w:t>
      </w:r>
      <w:r>
        <w:rPr>
          <w:w w:val="109"/>
        </w:rPr>
        <w:t>s</w:t>
      </w:r>
      <w:r>
        <w:rPr>
          <w:w w:val="115"/>
        </w:rPr>
        <w:t>o</w:t>
      </w:r>
      <w:r>
        <w:rPr>
          <w:w w:val="112"/>
        </w:rPr>
        <w:t>c</w:t>
      </w:r>
      <w:r>
        <w:rPr>
          <w:w w:val="106"/>
        </w:rPr>
        <w:t>i</w:t>
      </w:r>
      <w:r>
        <w:rPr>
          <w:w w:val="108"/>
        </w:rPr>
        <w:t>al</w:t>
      </w:r>
      <w:r>
        <w:t xml:space="preserve">  </w:t>
      </w:r>
      <w:r>
        <w:rPr>
          <w:w w:val="109"/>
        </w:rPr>
        <w:t>sk</w:t>
      </w:r>
      <w:r>
        <w:rPr>
          <w:w w:val="104"/>
        </w:rPr>
        <w:t>ill</w:t>
      </w:r>
      <w:r>
        <w:rPr>
          <w:w w:val="109"/>
        </w:rPr>
        <w:t>s</w:t>
      </w:r>
      <w:r>
        <w:t xml:space="preserve">  </w:t>
      </w:r>
      <w:r>
        <w:rPr>
          <w:w w:val="107"/>
        </w:rPr>
        <w:t>(</w:t>
      </w:r>
      <w:r>
        <w:rPr>
          <w:w w:val="120"/>
        </w:rPr>
        <w:t>T</w:t>
      </w:r>
      <w:r>
        <w:rPr>
          <w:w w:val="112"/>
        </w:rPr>
        <w:t>a</w:t>
      </w:r>
      <w:r>
        <w:rPr>
          <w:w w:val="111"/>
        </w:rPr>
        <w:t>ble</w:t>
      </w:r>
      <w:r>
        <w:t xml:space="preserve">  </w:t>
      </w:r>
      <w:hyperlink w:anchor="_bookmark3" w:history="1">
        <w:r>
          <w:rPr>
            <w:color w:val="0000FF"/>
            <w:w w:val="110"/>
          </w:rPr>
          <w:t>3</w:t>
        </w:r>
      </w:hyperlink>
      <w:r>
        <w:rPr>
          <w:w w:val="104"/>
        </w:rPr>
        <w:t>).</w:t>
      </w:r>
      <w:r>
        <w:t xml:space="preserve">  </w:t>
      </w:r>
      <w:r>
        <w:rPr>
          <w:w w:val="111"/>
        </w:rPr>
        <w:t>D</w:t>
      </w:r>
      <w:r>
        <w:rPr>
          <w:w w:val="112"/>
        </w:rPr>
        <w:t>e</w:t>
      </w:r>
      <w:r>
        <w:rPr>
          <w:w w:val="121"/>
        </w:rPr>
        <w:t>str</w:t>
      </w:r>
      <w:r>
        <w:rPr>
          <w:w w:val="115"/>
        </w:rPr>
        <w:t>uc</w:t>
      </w:r>
      <w:r>
        <w:rPr>
          <w:w w:val="111"/>
        </w:rPr>
        <w:t>tive</w:t>
      </w:r>
      <w:r>
        <w:t xml:space="preserve">  </w:t>
      </w:r>
      <w:r>
        <w:rPr>
          <w:w w:val="118"/>
        </w:rPr>
        <w:t>marit</w:t>
      </w:r>
      <w:r>
        <w:rPr>
          <w:w w:val="108"/>
        </w:rPr>
        <w:t xml:space="preserve">al </w:t>
      </w:r>
      <w:r>
        <w:rPr>
          <w:w w:val="110"/>
        </w:rPr>
        <w:t>conflict significantly predicted negative parenting prac-</w:t>
      </w:r>
    </w:p>
    <w:p w14:paraId="3816EB92" w14:textId="77777777" w:rsidR="003F01C2" w:rsidRDefault="003F01C2" w:rsidP="003F01C2">
      <w:pPr>
        <w:spacing w:line="216" w:lineRule="auto"/>
        <w:jc w:val="both"/>
        <w:sectPr w:rsidR="003F01C2">
          <w:type w:val="continuous"/>
          <w:pgSz w:w="11910" w:h="15820"/>
          <w:pgMar w:top="480" w:right="1020" w:bottom="280" w:left="980" w:header="720" w:footer="720" w:gutter="0"/>
          <w:cols w:num="2" w:space="720" w:equalWidth="0">
            <w:col w:w="4873" w:space="88"/>
            <w:col w:w="4949"/>
          </w:cols>
        </w:sectPr>
      </w:pPr>
    </w:p>
    <w:p w14:paraId="62580CC4" w14:textId="77777777" w:rsidR="003F01C2" w:rsidRDefault="003F01C2" w:rsidP="003F01C2">
      <w:pPr>
        <w:pStyle w:val="BodyText"/>
        <w:tabs>
          <w:tab w:val="left" w:pos="4830"/>
          <w:tab w:val="left" w:pos="5114"/>
        </w:tabs>
        <w:spacing w:line="222" w:lineRule="exact"/>
        <w:ind w:left="153"/>
      </w:pPr>
      <w:r>
        <w:rPr>
          <w:w w:val="93"/>
          <w:u w:val="single"/>
        </w:rPr>
        <w:t xml:space="preserve"> </w:t>
      </w:r>
      <w:r>
        <w:rPr>
          <w:u w:val="single"/>
        </w:rPr>
        <w:tab/>
      </w:r>
      <w:r>
        <w:tab/>
      </w:r>
      <w:r>
        <w:rPr>
          <w:w w:val="115"/>
        </w:rPr>
        <w:t>ti</w:t>
      </w:r>
      <w:r>
        <w:rPr>
          <w:spacing w:val="-2"/>
          <w:w w:val="115"/>
        </w:rPr>
        <w:t>c</w:t>
      </w:r>
      <w:r>
        <w:rPr>
          <w:spacing w:val="1"/>
          <w:w w:val="112"/>
        </w:rPr>
        <w:t>e</w:t>
      </w:r>
      <w:r>
        <w:rPr>
          <w:w w:val="109"/>
        </w:rPr>
        <w:t>s</w:t>
      </w:r>
      <w:r>
        <w:t xml:space="preserve"> </w:t>
      </w:r>
      <w:r>
        <w:rPr>
          <w:spacing w:val="-2"/>
        </w:rPr>
        <w:t xml:space="preserve"> </w:t>
      </w:r>
      <w:r>
        <w:rPr>
          <w:w w:val="67"/>
        </w:rPr>
        <w:t>(β</w:t>
      </w:r>
      <w:r>
        <w:t xml:space="preserve"> </w:t>
      </w:r>
      <w:r>
        <w:rPr>
          <w:spacing w:val="-2"/>
        </w:rPr>
        <w:t xml:space="preserve"> </w:t>
      </w:r>
      <w:r>
        <w:rPr>
          <w:rFonts w:ascii="Lucida Sans Unicode" w:hAnsi="Lucida Sans Unicode"/>
          <w:w w:val="101"/>
        </w:rPr>
        <w:t>=</w:t>
      </w:r>
      <w:r>
        <w:rPr>
          <w:rFonts w:ascii="Lucida Sans Unicode" w:hAnsi="Lucida Sans Unicode"/>
        </w:rPr>
        <w:t xml:space="preserve"> </w:t>
      </w:r>
      <w:r>
        <w:rPr>
          <w:rFonts w:ascii="Lucida Sans Unicode" w:hAnsi="Lucida Sans Unicode"/>
          <w:spacing w:val="-24"/>
        </w:rPr>
        <w:t xml:space="preserve"> </w:t>
      </w:r>
      <w:r>
        <w:rPr>
          <w:w w:val="107"/>
        </w:rPr>
        <w:t>0.24,</w:t>
      </w:r>
      <w:r>
        <w:t xml:space="preserve"> </w:t>
      </w:r>
      <w:r>
        <w:rPr>
          <w:spacing w:val="-2"/>
        </w:rPr>
        <w:t xml:space="preserve"> </w:t>
      </w:r>
      <w:r>
        <w:rPr>
          <w:rFonts w:ascii="Palatino Linotype" w:hAnsi="Palatino Linotype"/>
          <w:i/>
          <w:w w:val="108"/>
        </w:rPr>
        <w:t>p</w:t>
      </w:r>
      <w:r>
        <w:rPr>
          <w:rFonts w:ascii="Palatino Linotype" w:hAnsi="Palatino Linotype"/>
          <w:i/>
        </w:rPr>
        <w:t xml:space="preserve"> </w:t>
      </w:r>
      <w:r>
        <w:rPr>
          <w:rFonts w:ascii="Palatino Linotype" w:hAnsi="Palatino Linotype"/>
          <w:i/>
          <w:spacing w:val="1"/>
        </w:rPr>
        <w:t xml:space="preserve"> </w:t>
      </w:r>
      <w:r>
        <w:rPr>
          <w:w w:val="106"/>
        </w:rPr>
        <w:t>&lt;</w:t>
      </w:r>
      <w:r>
        <w:t xml:space="preserve"> </w:t>
      </w:r>
      <w:r>
        <w:rPr>
          <w:spacing w:val="-2"/>
        </w:rPr>
        <w:t xml:space="preserve"> </w:t>
      </w:r>
      <w:r>
        <w:rPr>
          <w:w w:val="108"/>
        </w:rPr>
        <w:t>0.001)</w:t>
      </w:r>
      <w:r>
        <w:t xml:space="preserve"> </w:t>
      </w:r>
      <w:r>
        <w:rPr>
          <w:spacing w:val="-2"/>
        </w:rPr>
        <w:t xml:space="preserve"> </w:t>
      </w:r>
      <w:r>
        <w:rPr>
          <w:w w:val="117"/>
        </w:rPr>
        <w:t>and</w:t>
      </w:r>
      <w:r>
        <w:t xml:space="preserve"> </w:t>
      </w:r>
      <w:r>
        <w:rPr>
          <w:spacing w:val="-2"/>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t xml:space="preserve"> </w:t>
      </w:r>
      <w:r>
        <w:rPr>
          <w:spacing w:val="-2"/>
        </w:rPr>
        <w:t xml:space="preserve"> </w:t>
      </w:r>
      <w:r>
        <w:rPr>
          <w:spacing w:val="1"/>
          <w:w w:val="109"/>
        </w:rPr>
        <w:t>s</w:t>
      </w:r>
      <w:r>
        <w:rPr>
          <w:spacing w:val="-2"/>
          <w:w w:val="112"/>
        </w:rPr>
        <w:t>e</w:t>
      </w:r>
      <w:r>
        <w:t>lf</w:t>
      </w:r>
      <w:r>
        <w:rPr>
          <w:w w:val="115"/>
        </w:rPr>
        <w:t>-</w:t>
      </w:r>
      <w:r>
        <w:rPr>
          <w:spacing w:val="-2"/>
          <w:w w:val="115"/>
        </w:rPr>
        <w:t>c</w:t>
      </w:r>
      <w:r>
        <w:rPr>
          <w:w w:val="118"/>
        </w:rPr>
        <w:t>o</w:t>
      </w:r>
      <w:r>
        <w:rPr>
          <w:spacing w:val="-2"/>
          <w:w w:val="118"/>
        </w:rPr>
        <w:t>n</w:t>
      </w:r>
      <w:r>
        <w:rPr>
          <w:w w:val="128"/>
        </w:rPr>
        <w:t>t</w:t>
      </w:r>
      <w:r>
        <w:rPr>
          <w:spacing w:val="-2"/>
          <w:w w:val="128"/>
        </w:rPr>
        <w:t>r</w:t>
      </w:r>
      <w:r>
        <w:rPr>
          <w:w w:val="111"/>
        </w:rPr>
        <w:t>ol</w:t>
      </w:r>
    </w:p>
    <w:p w14:paraId="66EE950A" w14:textId="77777777" w:rsidR="003F01C2" w:rsidRDefault="003F01C2" w:rsidP="003F01C2">
      <w:pPr>
        <w:spacing w:line="222" w:lineRule="exact"/>
        <w:sectPr w:rsidR="003F01C2">
          <w:type w:val="continuous"/>
          <w:pgSz w:w="11910" w:h="15820"/>
          <w:pgMar w:top="480" w:right="1020" w:bottom="280" w:left="980" w:header="720" w:footer="720" w:gutter="0"/>
          <w:cols w:space="720"/>
        </w:sectPr>
      </w:pPr>
    </w:p>
    <w:p w14:paraId="69D898AA" w14:textId="77777777" w:rsidR="003F01C2" w:rsidRDefault="003F01C2" w:rsidP="003F01C2">
      <w:pPr>
        <w:spacing w:before="7"/>
        <w:ind w:left="153"/>
        <w:rPr>
          <w:rFonts w:ascii="Arial Narrow"/>
          <w:sz w:val="16"/>
        </w:rPr>
      </w:pPr>
      <w:r>
        <w:rPr>
          <w:rFonts w:ascii="Arial Narrow"/>
          <w:w w:val="110"/>
          <w:sz w:val="16"/>
        </w:rPr>
        <w:t>Quality of co-parental communication scale (QCCS)</w:t>
      </w:r>
    </w:p>
    <w:p w14:paraId="3565B183" w14:textId="77777777" w:rsidR="003F01C2" w:rsidRDefault="003F01C2" w:rsidP="003F01C2">
      <w:pPr>
        <w:tabs>
          <w:tab w:val="left" w:pos="2245"/>
          <w:tab w:val="left" w:pos="3624"/>
        </w:tabs>
        <w:spacing w:before="59"/>
        <w:ind w:left="248"/>
        <w:rPr>
          <w:rFonts w:ascii="Arial Narrow" w:hAnsi="Arial Narrow"/>
          <w:sz w:val="16"/>
        </w:rPr>
      </w:pPr>
      <w:r>
        <w:rPr>
          <w:rFonts w:ascii="Arial Narrow" w:hAnsi="Arial Narrow"/>
          <w:w w:val="110"/>
          <w:sz w:val="16"/>
        </w:rPr>
        <w:t>Co-parental conflict</w:t>
      </w:r>
      <w:r>
        <w:rPr>
          <w:rFonts w:ascii="Arial Narrow" w:hAnsi="Arial Narrow"/>
          <w:w w:val="110"/>
          <w:sz w:val="16"/>
        </w:rPr>
        <w:tab/>
        <w:t>4–20</w:t>
      </w:r>
      <w:r>
        <w:rPr>
          <w:rFonts w:ascii="Arial Narrow" w:hAnsi="Arial Narrow"/>
          <w:w w:val="110"/>
          <w:sz w:val="16"/>
        </w:rPr>
        <w:tab/>
        <w:t>10.04 3.02</w:t>
      </w:r>
      <w:r>
        <w:rPr>
          <w:rFonts w:ascii="Arial Narrow" w:hAnsi="Arial Narrow"/>
          <w:spacing w:val="38"/>
          <w:w w:val="110"/>
          <w:sz w:val="16"/>
        </w:rPr>
        <w:t xml:space="preserve"> </w:t>
      </w:r>
      <w:r>
        <w:rPr>
          <w:rFonts w:ascii="Arial Narrow" w:hAnsi="Arial Narrow"/>
          <w:w w:val="110"/>
          <w:sz w:val="16"/>
        </w:rPr>
        <w:t>0.79</w:t>
      </w:r>
    </w:p>
    <w:p w14:paraId="1957BCD1" w14:textId="77777777" w:rsidR="003F01C2" w:rsidRDefault="003F01C2" w:rsidP="003F01C2">
      <w:pPr>
        <w:tabs>
          <w:tab w:val="left" w:pos="2245"/>
          <w:tab w:val="left" w:pos="3624"/>
        </w:tabs>
        <w:spacing w:before="58" w:line="316" w:lineRule="auto"/>
        <w:ind w:left="153" w:right="38" w:firstLine="95"/>
        <w:rPr>
          <w:rFonts w:ascii="Arial Narrow" w:hAnsi="Arial Narrow"/>
          <w:sz w:val="16"/>
        </w:rPr>
      </w:pPr>
      <w:r>
        <w:rPr>
          <w:rFonts w:ascii="Arial Narrow" w:hAnsi="Arial Narrow"/>
          <w:w w:val="110"/>
          <w:sz w:val="16"/>
        </w:rPr>
        <w:t>Co-parental support</w:t>
      </w:r>
      <w:r>
        <w:rPr>
          <w:rFonts w:ascii="Arial Narrow" w:hAnsi="Arial Narrow"/>
          <w:w w:val="110"/>
          <w:sz w:val="16"/>
        </w:rPr>
        <w:tab/>
        <w:t>6–30</w:t>
      </w:r>
      <w:r>
        <w:rPr>
          <w:rFonts w:ascii="Arial Narrow" w:hAnsi="Arial Narrow"/>
          <w:w w:val="110"/>
          <w:sz w:val="16"/>
        </w:rPr>
        <w:tab/>
        <w:t xml:space="preserve">25.00 4.20 </w:t>
      </w:r>
      <w:r>
        <w:rPr>
          <w:rFonts w:ascii="Arial Narrow" w:hAnsi="Arial Narrow"/>
          <w:spacing w:val="-5"/>
          <w:w w:val="110"/>
          <w:sz w:val="16"/>
        </w:rPr>
        <w:t xml:space="preserve">0.87 </w:t>
      </w:r>
      <w:r>
        <w:rPr>
          <w:rFonts w:ascii="Arial Narrow" w:hAnsi="Arial Narrow"/>
          <w:w w:val="110"/>
          <w:sz w:val="16"/>
        </w:rPr>
        <w:t>Alabama parenting questionnaire</w:t>
      </w:r>
      <w:r>
        <w:rPr>
          <w:rFonts w:ascii="Arial Narrow" w:hAnsi="Arial Narrow"/>
          <w:spacing w:val="-18"/>
          <w:w w:val="110"/>
          <w:sz w:val="16"/>
        </w:rPr>
        <w:t xml:space="preserve"> </w:t>
      </w:r>
      <w:r>
        <w:rPr>
          <w:rFonts w:ascii="Arial Narrow" w:hAnsi="Arial Narrow"/>
          <w:w w:val="110"/>
          <w:sz w:val="16"/>
        </w:rPr>
        <w:t>(APQ)</w:t>
      </w:r>
    </w:p>
    <w:p w14:paraId="55F369AD" w14:textId="77777777" w:rsidR="003F01C2" w:rsidRDefault="003F01C2" w:rsidP="003F01C2">
      <w:pPr>
        <w:tabs>
          <w:tab w:val="left" w:pos="3624"/>
        </w:tabs>
        <w:spacing w:line="183" w:lineRule="exact"/>
        <w:ind w:left="248"/>
        <w:rPr>
          <w:rFonts w:ascii="Arial Narrow" w:hAnsi="Arial Narrow"/>
          <w:sz w:val="16"/>
        </w:rPr>
      </w:pPr>
      <w:r>
        <w:rPr>
          <w:rFonts w:ascii="Arial Narrow" w:hAnsi="Arial Narrow"/>
          <w:w w:val="110"/>
          <w:sz w:val="16"/>
        </w:rPr>
        <w:t>Poor</w:t>
      </w:r>
      <w:r>
        <w:rPr>
          <w:rFonts w:ascii="Arial Narrow" w:hAnsi="Arial Narrow"/>
          <w:spacing w:val="-1"/>
          <w:w w:val="110"/>
          <w:sz w:val="16"/>
        </w:rPr>
        <w:t xml:space="preserve"> </w:t>
      </w:r>
      <w:r>
        <w:rPr>
          <w:rFonts w:ascii="Arial Narrow" w:hAnsi="Arial Narrow"/>
          <w:w w:val="110"/>
          <w:sz w:val="16"/>
        </w:rPr>
        <w:t xml:space="preserve">monitoring/supervision   </w:t>
      </w:r>
      <w:r>
        <w:rPr>
          <w:rFonts w:ascii="Arial Narrow" w:hAnsi="Arial Narrow"/>
          <w:spacing w:val="21"/>
          <w:w w:val="110"/>
          <w:sz w:val="16"/>
        </w:rPr>
        <w:t xml:space="preserve"> </w:t>
      </w:r>
      <w:r>
        <w:rPr>
          <w:rFonts w:ascii="Arial Narrow" w:hAnsi="Arial Narrow"/>
          <w:w w:val="110"/>
          <w:sz w:val="16"/>
        </w:rPr>
        <w:t>10–50</w:t>
      </w:r>
      <w:r>
        <w:rPr>
          <w:rFonts w:ascii="Arial Narrow" w:hAnsi="Arial Narrow"/>
          <w:w w:val="110"/>
          <w:sz w:val="16"/>
        </w:rPr>
        <w:tab/>
        <w:t xml:space="preserve">12.88    4.12 </w:t>
      </w:r>
      <w:r>
        <w:rPr>
          <w:rFonts w:ascii="Arial Narrow" w:hAnsi="Arial Narrow"/>
          <w:spacing w:val="32"/>
          <w:w w:val="110"/>
          <w:sz w:val="16"/>
        </w:rPr>
        <w:t xml:space="preserve"> </w:t>
      </w:r>
      <w:r>
        <w:rPr>
          <w:rFonts w:ascii="Arial Narrow" w:hAnsi="Arial Narrow"/>
          <w:w w:val="110"/>
          <w:sz w:val="16"/>
        </w:rPr>
        <w:t>0.70</w:t>
      </w:r>
    </w:p>
    <w:p w14:paraId="762A042F" w14:textId="77777777" w:rsidR="003F01C2" w:rsidRDefault="003F01C2" w:rsidP="003F01C2">
      <w:pPr>
        <w:tabs>
          <w:tab w:val="left" w:pos="2244"/>
          <w:tab w:val="left" w:pos="3624"/>
        </w:tabs>
        <w:spacing w:before="58"/>
        <w:ind w:left="248"/>
        <w:rPr>
          <w:rFonts w:ascii="Arial Narrow" w:hAnsi="Arial Narrow"/>
          <w:sz w:val="16"/>
        </w:rPr>
      </w:pPr>
      <w:r>
        <w:rPr>
          <w:rFonts w:ascii="Arial Narrow" w:hAnsi="Arial Narrow"/>
          <w:w w:val="110"/>
          <w:sz w:val="16"/>
        </w:rPr>
        <w:t>Inconsistent</w:t>
      </w:r>
      <w:r>
        <w:rPr>
          <w:rFonts w:ascii="Arial Narrow" w:hAnsi="Arial Narrow"/>
          <w:spacing w:val="-1"/>
          <w:w w:val="110"/>
          <w:sz w:val="16"/>
        </w:rPr>
        <w:t xml:space="preserve"> </w:t>
      </w:r>
      <w:r>
        <w:rPr>
          <w:rFonts w:ascii="Arial Narrow" w:hAnsi="Arial Narrow"/>
          <w:w w:val="110"/>
          <w:sz w:val="16"/>
        </w:rPr>
        <w:t>discipline</w:t>
      </w:r>
      <w:r>
        <w:rPr>
          <w:rFonts w:ascii="Arial Narrow" w:hAnsi="Arial Narrow"/>
          <w:w w:val="110"/>
          <w:sz w:val="16"/>
        </w:rPr>
        <w:tab/>
        <w:t>6–30</w:t>
      </w:r>
      <w:r>
        <w:rPr>
          <w:rFonts w:ascii="Arial Narrow" w:hAnsi="Arial Narrow"/>
          <w:w w:val="110"/>
          <w:sz w:val="16"/>
        </w:rPr>
        <w:tab/>
        <w:t xml:space="preserve">14.61    3.71 </w:t>
      </w:r>
      <w:r>
        <w:rPr>
          <w:rFonts w:ascii="Arial Narrow" w:hAnsi="Arial Narrow"/>
          <w:spacing w:val="31"/>
          <w:w w:val="110"/>
          <w:sz w:val="16"/>
        </w:rPr>
        <w:t xml:space="preserve"> </w:t>
      </w:r>
      <w:r>
        <w:rPr>
          <w:rFonts w:ascii="Arial Narrow" w:hAnsi="Arial Narrow"/>
          <w:w w:val="110"/>
          <w:sz w:val="16"/>
        </w:rPr>
        <w:t>0.73</w:t>
      </w:r>
    </w:p>
    <w:p w14:paraId="44EF8652" w14:textId="77777777" w:rsidR="003F01C2" w:rsidRDefault="003F01C2" w:rsidP="003F01C2">
      <w:pPr>
        <w:tabs>
          <w:tab w:val="left" w:pos="2244"/>
          <w:tab w:val="left" w:pos="3701"/>
        </w:tabs>
        <w:spacing w:before="58"/>
        <w:ind w:left="248"/>
        <w:rPr>
          <w:rFonts w:ascii="Arial Narrow" w:hAnsi="Arial Narrow"/>
          <w:sz w:val="16"/>
        </w:rPr>
      </w:pPr>
      <w:r>
        <w:rPr>
          <w:rFonts w:ascii="Arial Narrow" w:hAnsi="Arial Narrow"/>
          <w:w w:val="110"/>
          <w:sz w:val="16"/>
        </w:rPr>
        <w:t>Corporal</w:t>
      </w:r>
      <w:r>
        <w:rPr>
          <w:rFonts w:ascii="Arial Narrow" w:hAnsi="Arial Narrow"/>
          <w:spacing w:val="3"/>
          <w:w w:val="110"/>
          <w:sz w:val="16"/>
        </w:rPr>
        <w:t xml:space="preserve"> </w:t>
      </w:r>
      <w:r>
        <w:rPr>
          <w:rFonts w:ascii="Arial Narrow" w:hAnsi="Arial Narrow"/>
          <w:w w:val="110"/>
          <w:sz w:val="16"/>
        </w:rPr>
        <w:t>punishment</w:t>
      </w:r>
      <w:r>
        <w:rPr>
          <w:rFonts w:ascii="Arial Narrow" w:hAnsi="Arial Narrow"/>
          <w:w w:val="110"/>
          <w:sz w:val="16"/>
        </w:rPr>
        <w:tab/>
        <w:t>3–15</w:t>
      </w:r>
      <w:r>
        <w:rPr>
          <w:rFonts w:ascii="Arial Narrow" w:hAnsi="Arial Narrow"/>
          <w:w w:val="110"/>
          <w:sz w:val="16"/>
        </w:rPr>
        <w:tab/>
        <w:t xml:space="preserve">7.10    2.14 </w:t>
      </w:r>
      <w:r>
        <w:rPr>
          <w:rFonts w:ascii="Arial Narrow" w:hAnsi="Arial Narrow"/>
          <w:spacing w:val="33"/>
          <w:w w:val="110"/>
          <w:sz w:val="16"/>
        </w:rPr>
        <w:t xml:space="preserve"> </w:t>
      </w:r>
      <w:r>
        <w:rPr>
          <w:rFonts w:ascii="Arial Narrow" w:hAnsi="Arial Narrow"/>
          <w:w w:val="110"/>
          <w:sz w:val="16"/>
        </w:rPr>
        <w:t>0.72</w:t>
      </w:r>
    </w:p>
    <w:p w14:paraId="3400CC62" w14:textId="77777777" w:rsidR="003F01C2" w:rsidRDefault="003F01C2" w:rsidP="003F01C2">
      <w:pPr>
        <w:tabs>
          <w:tab w:val="left" w:pos="2244"/>
          <w:tab w:val="left" w:pos="3623"/>
        </w:tabs>
        <w:spacing w:before="59"/>
        <w:ind w:left="247"/>
        <w:rPr>
          <w:rFonts w:ascii="Arial Narrow" w:hAnsi="Arial Narrow"/>
          <w:sz w:val="16"/>
        </w:rPr>
      </w:pPr>
      <w:r>
        <w:rPr>
          <w:rFonts w:ascii="Arial Narrow" w:hAnsi="Arial Narrow"/>
          <w:w w:val="105"/>
          <w:sz w:val="16"/>
        </w:rPr>
        <w:t>Positive</w:t>
      </w:r>
      <w:r>
        <w:rPr>
          <w:rFonts w:ascii="Arial Narrow" w:hAnsi="Arial Narrow"/>
          <w:spacing w:val="10"/>
          <w:w w:val="105"/>
          <w:sz w:val="16"/>
        </w:rPr>
        <w:t xml:space="preserve"> </w:t>
      </w:r>
      <w:r>
        <w:rPr>
          <w:rFonts w:ascii="Arial Narrow" w:hAnsi="Arial Narrow"/>
          <w:w w:val="105"/>
          <w:sz w:val="16"/>
        </w:rPr>
        <w:t>parenting</w:t>
      </w:r>
      <w:r>
        <w:rPr>
          <w:rFonts w:ascii="Arial Narrow" w:hAnsi="Arial Narrow"/>
          <w:w w:val="105"/>
          <w:sz w:val="16"/>
        </w:rPr>
        <w:tab/>
        <w:t>6–30</w:t>
      </w:r>
      <w:r>
        <w:rPr>
          <w:rFonts w:ascii="Arial Narrow" w:hAnsi="Arial Narrow"/>
          <w:w w:val="105"/>
          <w:sz w:val="16"/>
        </w:rPr>
        <w:tab/>
        <w:t xml:space="preserve">22.33    3.47   </w:t>
      </w:r>
      <w:r>
        <w:rPr>
          <w:rFonts w:ascii="Arial Narrow" w:hAnsi="Arial Narrow"/>
          <w:spacing w:val="8"/>
          <w:w w:val="105"/>
          <w:sz w:val="16"/>
        </w:rPr>
        <w:t xml:space="preserve"> </w:t>
      </w:r>
      <w:r>
        <w:rPr>
          <w:rFonts w:ascii="Arial Narrow" w:hAnsi="Arial Narrow"/>
          <w:w w:val="105"/>
          <w:sz w:val="16"/>
        </w:rPr>
        <w:t>0.77</w:t>
      </w:r>
    </w:p>
    <w:p w14:paraId="1DADA837" w14:textId="77777777" w:rsidR="003F01C2" w:rsidRDefault="003F01C2" w:rsidP="003F01C2">
      <w:pPr>
        <w:tabs>
          <w:tab w:val="left" w:pos="2244"/>
          <w:tab w:val="left" w:pos="3623"/>
        </w:tabs>
        <w:spacing w:before="58" w:line="316" w:lineRule="auto"/>
        <w:ind w:left="152" w:right="38" w:firstLine="95"/>
        <w:rPr>
          <w:rFonts w:ascii="Arial Narrow" w:hAnsi="Arial Narrow"/>
          <w:sz w:val="16"/>
        </w:rPr>
      </w:pPr>
      <w:r>
        <w:rPr>
          <w:rFonts w:ascii="Arial Narrow" w:hAnsi="Arial Narrow"/>
          <w:w w:val="105"/>
          <w:sz w:val="16"/>
        </w:rPr>
        <w:t>Involvement</w:t>
      </w:r>
      <w:r>
        <w:rPr>
          <w:rFonts w:ascii="Arial Narrow" w:hAnsi="Arial Narrow"/>
          <w:w w:val="105"/>
          <w:sz w:val="16"/>
        </w:rPr>
        <w:tab/>
        <w:t>10–50</w:t>
      </w:r>
      <w:r>
        <w:rPr>
          <w:rFonts w:ascii="Arial Narrow" w:hAnsi="Arial Narrow"/>
          <w:w w:val="105"/>
          <w:sz w:val="16"/>
        </w:rPr>
        <w:tab/>
        <w:t xml:space="preserve">37.82 5.12 </w:t>
      </w:r>
      <w:r>
        <w:rPr>
          <w:rFonts w:ascii="Arial Narrow" w:hAnsi="Arial Narrow"/>
          <w:spacing w:val="-4"/>
          <w:w w:val="105"/>
          <w:sz w:val="16"/>
        </w:rPr>
        <w:t xml:space="preserve">0.76 </w:t>
      </w:r>
      <w:r>
        <w:rPr>
          <w:rFonts w:ascii="Arial Narrow" w:hAnsi="Arial Narrow"/>
          <w:w w:val="105"/>
          <w:sz w:val="16"/>
        </w:rPr>
        <w:t>Social skills scale</w:t>
      </w:r>
      <w:r>
        <w:rPr>
          <w:rFonts w:ascii="Arial Narrow" w:hAnsi="Arial Narrow"/>
          <w:spacing w:val="-14"/>
          <w:w w:val="105"/>
          <w:sz w:val="16"/>
        </w:rPr>
        <w:t xml:space="preserve"> </w:t>
      </w:r>
      <w:r>
        <w:rPr>
          <w:rFonts w:ascii="Arial Narrow" w:hAnsi="Arial Narrow"/>
          <w:w w:val="105"/>
          <w:sz w:val="16"/>
        </w:rPr>
        <w:t>(SSS)</w:t>
      </w:r>
    </w:p>
    <w:p w14:paraId="2A1B0CF0" w14:textId="77777777" w:rsidR="003F01C2" w:rsidRDefault="003F01C2" w:rsidP="003F01C2">
      <w:pPr>
        <w:tabs>
          <w:tab w:val="left" w:pos="2244"/>
          <w:tab w:val="left" w:pos="3623"/>
        </w:tabs>
        <w:spacing w:line="183" w:lineRule="exact"/>
        <w:ind w:left="247"/>
        <w:rPr>
          <w:rFonts w:ascii="Arial Narrow" w:hAnsi="Arial Narrow"/>
          <w:sz w:val="16"/>
        </w:rPr>
      </w:pPr>
      <w:r>
        <w:rPr>
          <w:rFonts w:ascii="Arial Narrow" w:hAnsi="Arial Narrow"/>
          <w:w w:val="105"/>
          <w:sz w:val="16"/>
        </w:rPr>
        <w:t>Cooperation</w:t>
      </w:r>
      <w:r>
        <w:rPr>
          <w:rFonts w:ascii="Arial Narrow" w:hAnsi="Arial Narrow"/>
          <w:w w:val="105"/>
          <w:sz w:val="16"/>
        </w:rPr>
        <w:tab/>
        <w:t>0–16</w:t>
      </w:r>
      <w:r>
        <w:rPr>
          <w:rFonts w:ascii="Arial Narrow" w:hAnsi="Arial Narrow"/>
          <w:w w:val="105"/>
          <w:sz w:val="16"/>
        </w:rPr>
        <w:tab/>
        <w:t xml:space="preserve">10.98    4.19   </w:t>
      </w:r>
      <w:r>
        <w:rPr>
          <w:rFonts w:ascii="Arial Narrow" w:hAnsi="Arial Narrow"/>
          <w:spacing w:val="7"/>
          <w:w w:val="105"/>
          <w:sz w:val="16"/>
        </w:rPr>
        <w:t xml:space="preserve"> </w:t>
      </w:r>
      <w:r>
        <w:rPr>
          <w:rFonts w:ascii="Arial Narrow" w:hAnsi="Arial Narrow"/>
          <w:w w:val="105"/>
          <w:sz w:val="16"/>
        </w:rPr>
        <w:t>0.93</w:t>
      </w:r>
    </w:p>
    <w:p w14:paraId="6ACC2D8C" w14:textId="77777777" w:rsidR="003F01C2" w:rsidRDefault="003F01C2" w:rsidP="003F01C2">
      <w:pPr>
        <w:tabs>
          <w:tab w:val="left" w:pos="2244"/>
          <w:tab w:val="left" w:pos="3623"/>
        </w:tabs>
        <w:spacing w:before="58"/>
        <w:ind w:left="247"/>
        <w:rPr>
          <w:rFonts w:ascii="Arial Narrow" w:hAnsi="Arial Narrow"/>
          <w:sz w:val="16"/>
        </w:rPr>
      </w:pPr>
      <w:r>
        <w:rPr>
          <w:rFonts w:ascii="Arial Narrow" w:hAnsi="Arial Narrow"/>
          <w:w w:val="110"/>
          <w:sz w:val="16"/>
        </w:rPr>
        <w:t>Self-control</w:t>
      </w:r>
      <w:r>
        <w:rPr>
          <w:rFonts w:ascii="Arial Narrow" w:hAnsi="Arial Narrow"/>
          <w:w w:val="110"/>
          <w:sz w:val="16"/>
        </w:rPr>
        <w:tab/>
        <w:t>0–16</w:t>
      </w:r>
      <w:r>
        <w:rPr>
          <w:rFonts w:ascii="Arial Narrow" w:hAnsi="Arial Narrow"/>
          <w:w w:val="110"/>
          <w:sz w:val="16"/>
        </w:rPr>
        <w:tab/>
        <w:t xml:space="preserve">14.18    2.54 </w:t>
      </w:r>
      <w:r>
        <w:rPr>
          <w:rFonts w:ascii="Arial Narrow" w:hAnsi="Arial Narrow"/>
          <w:spacing w:val="31"/>
          <w:w w:val="110"/>
          <w:sz w:val="16"/>
        </w:rPr>
        <w:t xml:space="preserve"> </w:t>
      </w:r>
      <w:r>
        <w:rPr>
          <w:rFonts w:ascii="Arial Narrow" w:hAnsi="Arial Narrow"/>
          <w:w w:val="110"/>
          <w:sz w:val="16"/>
        </w:rPr>
        <w:t>0.89</w:t>
      </w:r>
    </w:p>
    <w:p w14:paraId="35FC564F" w14:textId="77777777" w:rsidR="003F01C2" w:rsidRDefault="003F01C2" w:rsidP="003F01C2">
      <w:pPr>
        <w:tabs>
          <w:tab w:val="left" w:pos="2243"/>
          <w:tab w:val="left" w:pos="3623"/>
        </w:tabs>
        <w:spacing w:before="60"/>
        <w:ind w:left="247"/>
        <w:rPr>
          <w:rFonts w:ascii="Arial Narrow" w:hAnsi="Arial Narrow"/>
          <w:sz w:val="16"/>
        </w:rPr>
      </w:pPr>
      <w:r>
        <w:rPr>
          <w:rFonts w:ascii="Arial Narrow" w:hAnsi="Arial Narrow"/>
          <w:w w:val="105"/>
          <w:sz w:val="16"/>
        </w:rPr>
        <w:t>Assertion</w:t>
      </w:r>
      <w:r>
        <w:rPr>
          <w:rFonts w:ascii="Arial Narrow" w:hAnsi="Arial Narrow"/>
          <w:w w:val="105"/>
          <w:sz w:val="16"/>
        </w:rPr>
        <w:tab/>
        <w:t>0–16</w:t>
      </w:r>
      <w:r>
        <w:rPr>
          <w:rFonts w:ascii="Arial Narrow" w:hAnsi="Arial Narrow"/>
          <w:w w:val="105"/>
          <w:sz w:val="16"/>
        </w:rPr>
        <w:tab/>
        <w:t xml:space="preserve">14.09    2.32   </w:t>
      </w:r>
      <w:r>
        <w:rPr>
          <w:rFonts w:ascii="Arial Narrow" w:hAnsi="Arial Narrow"/>
          <w:spacing w:val="7"/>
          <w:w w:val="105"/>
          <w:sz w:val="16"/>
        </w:rPr>
        <w:t xml:space="preserve"> </w:t>
      </w:r>
      <w:r>
        <w:rPr>
          <w:rFonts w:ascii="Arial Narrow" w:hAnsi="Arial Narrow"/>
          <w:w w:val="105"/>
          <w:sz w:val="16"/>
        </w:rPr>
        <w:t>0.83</w:t>
      </w:r>
    </w:p>
    <w:p w14:paraId="2C87F7AE" w14:textId="77777777" w:rsidR="003F01C2" w:rsidRDefault="003F01C2" w:rsidP="003F01C2">
      <w:pPr>
        <w:pStyle w:val="BodyText"/>
        <w:spacing w:before="10"/>
        <w:rPr>
          <w:rFonts w:ascii="Arial Narrow"/>
          <w:sz w:val="6"/>
        </w:rPr>
      </w:pPr>
    </w:p>
    <w:p w14:paraId="7735A606" w14:textId="6424DD25" w:rsidR="003F01C2" w:rsidRDefault="003F01C2" w:rsidP="003F01C2">
      <w:pPr>
        <w:pStyle w:val="BodyText"/>
        <w:spacing w:line="20" w:lineRule="exact"/>
        <w:ind w:left="151" w:right="-44"/>
        <w:rPr>
          <w:rFonts w:ascii="Arial Narrow"/>
          <w:sz w:val="2"/>
        </w:rPr>
      </w:pPr>
      <w:r>
        <w:rPr>
          <w:rFonts w:ascii="Arial Narrow"/>
          <w:noProof/>
          <w:sz w:val="2"/>
          <w:lang w:val="en-ID" w:eastAsia="en-ID"/>
        </w:rPr>
        <mc:AlternateContent>
          <mc:Choice Requires="wpg">
            <w:drawing>
              <wp:inline distT="0" distB="0" distL="0" distR="0" wp14:anchorId="4AEFC8A0" wp14:editId="6F928C7F">
                <wp:extent cx="2970530" cy="1905"/>
                <wp:effectExtent l="13335" t="9525" r="6985" b="7620"/>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05"/>
                          <a:chOff x="0" y="0"/>
                          <a:chExt cx="4678" cy="3"/>
                        </a:xfrm>
                      </wpg:grpSpPr>
                      <wps:wsp>
                        <wps:cNvPr id="661" name="Line 553"/>
                        <wps:cNvCnPr>
                          <a:cxnSpLocks noChangeShapeType="1"/>
                        </wps:cNvCnPr>
                        <wps:spPr bwMode="auto">
                          <a:xfrm>
                            <a:off x="0" y="2"/>
                            <a:ext cx="2092"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554"/>
                        <wps:cNvCnPr>
                          <a:cxnSpLocks noChangeShapeType="1"/>
                        </wps:cNvCnPr>
                        <wps:spPr bwMode="auto">
                          <a:xfrm>
                            <a:off x="2092" y="2"/>
                            <a:ext cx="137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555"/>
                        <wps:cNvCnPr>
                          <a:cxnSpLocks noChangeShapeType="1"/>
                        </wps:cNvCnPr>
                        <wps:spPr bwMode="auto">
                          <a:xfrm>
                            <a:off x="3471" y="2"/>
                            <a:ext cx="506"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556"/>
                        <wps:cNvCnPr>
                          <a:cxnSpLocks noChangeShapeType="1"/>
                        </wps:cNvCnPr>
                        <wps:spPr bwMode="auto">
                          <a:xfrm>
                            <a:off x="3977" y="2"/>
                            <a:ext cx="428"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557"/>
                        <wps:cNvCnPr>
                          <a:cxnSpLocks noChangeShapeType="1"/>
                        </wps:cNvCnPr>
                        <wps:spPr bwMode="auto">
                          <a:xfrm>
                            <a:off x="4405" y="2"/>
                            <a:ext cx="272"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5B9CF3" id="Group 660" o:spid="_x0000_s1026" style="width:233.9pt;height:.15pt;mso-position-horizontal-relative:char;mso-position-vertical-relative:line" coordsize="4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">
                <v:line id="Line 553" o:spid="_x0000_s1027" style="position:absolute;visibility:visible;mso-wrap-style:square" from="0,2" to="2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" strokeweight=".15pt"/>
                <v:line id="Line 554" o:spid="_x0000_s1028" style="position:absolute;visibility:visible;mso-wrap-style:square" from="2092,2" to="3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" strokeweight=".15pt"/>
                <v:line id="Line 555" o:spid="_x0000_s1029" style="position:absolute;visibility:visible;mso-wrap-style:square" from="3471,2" to="3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" strokeweight=".15pt"/>
                <v:line id="Line 556" o:spid="_x0000_s1030" style="position:absolute;visibility:visible;mso-wrap-style:square" from="3977,2" to="4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" strokeweight=".15pt"/>
                <v:line id="Line 557" o:spid="_x0000_s1031" style="position:absolute;visibility:visible;mso-wrap-style:square" from="4405,2" to="4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" strokeweight=".15pt"/>
                <w10:anchorlock/>
              </v:group>
            </w:pict>
          </mc:Fallback>
        </mc:AlternateContent>
      </w:r>
    </w:p>
    <w:p w14:paraId="602F2FE2" w14:textId="77777777" w:rsidR="003F01C2" w:rsidRDefault="003F01C2" w:rsidP="003F01C2">
      <w:pPr>
        <w:pStyle w:val="BodyText"/>
        <w:spacing w:before="11" w:line="201" w:lineRule="auto"/>
        <w:ind w:left="152" w:right="111"/>
        <w:jc w:val="both"/>
      </w:pPr>
      <w:r>
        <w:br w:type="column"/>
        <w:t xml:space="preserve">(β </w:t>
      </w:r>
      <w:r>
        <w:rPr>
          <w:rFonts w:ascii="Lucida Sans Unicode" w:hAnsi="Lucida Sans Unicode"/>
          <w:w w:val="105"/>
        </w:rPr>
        <w:t>= −</w:t>
      </w:r>
      <w:r>
        <w:rPr>
          <w:w w:val="105"/>
        </w:rPr>
        <w:t xml:space="preserve">0.06, </w:t>
      </w:r>
      <w:r>
        <w:rPr>
          <w:rFonts w:ascii="Palatino Linotype" w:hAnsi="Palatino Linotype"/>
          <w:i/>
          <w:w w:val="105"/>
        </w:rPr>
        <w:t xml:space="preserve">p </w:t>
      </w:r>
      <w:r>
        <w:rPr>
          <w:w w:val="105"/>
        </w:rPr>
        <w:t xml:space="preserve">&lt; 0.01). Negative parenting practices </w:t>
      </w:r>
      <w:r>
        <w:rPr>
          <w:spacing w:val="-3"/>
          <w:w w:val="105"/>
        </w:rPr>
        <w:t xml:space="preserve">sig- </w:t>
      </w:r>
      <w:r>
        <w:rPr>
          <w:w w:val="109"/>
        </w:rPr>
        <w:t>nifi</w:t>
      </w:r>
      <w:r>
        <w:rPr>
          <w:spacing w:val="1"/>
          <w:w w:val="109"/>
        </w:rPr>
        <w:t>c</w:t>
      </w:r>
      <w:r>
        <w:rPr>
          <w:w w:val="117"/>
        </w:rPr>
        <w:t>a</w:t>
      </w:r>
      <w:r>
        <w:rPr>
          <w:spacing w:val="-2"/>
          <w:w w:val="117"/>
        </w:rPr>
        <w:t>n</w:t>
      </w:r>
      <w:r>
        <w:rPr>
          <w:spacing w:val="-2"/>
          <w:w w:val="131"/>
        </w:rPr>
        <w:t>t</w:t>
      </w:r>
      <w:r>
        <w:rPr>
          <w:w w:val="101"/>
        </w:rPr>
        <w:t>ly</w:t>
      </w:r>
      <w:r>
        <w:t xml:space="preserve"> </w:t>
      </w:r>
      <w:r>
        <w:rPr>
          <w:spacing w:val="-13"/>
        </w:rPr>
        <w:t xml:space="preserve"> </w:t>
      </w:r>
      <w:r>
        <w:rPr>
          <w:w w:val="121"/>
        </w:rPr>
        <w:t>p</w:t>
      </w:r>
      <w:r>
        <w:rPr>
          <w:spacing w:val="-2"/>
          <w:w w:val="121"/>
        </w:rPr>
        <w:t>r</w:t>
      </w:r>
      <w:r>
        <w:rPr>
          <w:spacing w:val="2"/>
          <w:w w:val="112"/>
        </w:rPr>
        <w:t>e</w:t>
      </w:r>
      <w:r>
        <w:rPr>
          <w:w w:val="113"/>
        </w:rPr>
        <w:t>di</w:t>
      </w:r>
      <w:r>
        <w:rPr>
          <w:spacing w:val="1"/>
          <w:w w:val="113"/>
        </w:rPr>
        <w:t>c</w:t>
      </w:r>
      <w:r>
        <w:rPr>
          <w:spacing w:val="-2"/>
          <w:w w:val="131"/>
        </w:rPr>
        <w:t>t</w:t>
      </w:r>
      <w:r>
        <w:rPr>
          <w:spacing w:val="2"/>
          <w:w w:val="112"/>
        </w:rPr>
        <w:t>e</w:t>
      </w:r>
      <w:r>
        <w:rPr>
          <w:w w:val="118"/>
        </w:rPr>
        <w:t>d</w:t>
      </w:r>
      <w:r>
        <w:t xml:space="preserve"> </w:t>
      </w:r>
      <w:r>
        <w:rPr>
          <w:spacing w:val="-13"/>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t xml:space="preserve"> </w:t>
      </w:r>
      <w:r>
        <w:rPr>
          <w:spacing w:val="-13"/>
        </w:rPr>
        <w:t xml:space="preserve"> </w:t>
      </w:r>
      <w:r>
        <w:rPr>
          <w:spacing w:val="-2"/>
          <w:w w:val="112"/>
        </w:rPr>
        <w:t>c</w:t>
      </w:r>
      <w:r>
        <w:rPr>
          <w:spacing w:val="2"/>
          <w:w w:val="115"/>
        </w:rPr>
        <w:t>o</w:t>
      </w:r>
      <w:r>
        <w:rPr>
          <w:w w:val="116"/>
        </w:rPr>
        <w:t>o</w:t>
      </w:r>
      <w:r>
        <w:rPr>
          <w:spacing w:val="2"/>
          <w:w w:val="116"/>
        </w:rPr>
        <w:t>p</w:t>
      </w:r>
      <w:r>
        <w:rPr>
          <w:w w:val="116"/>
        </w:rPr>
        <w:t>er</w:t>
      </w:r>
      <w:r>
        <w:rPr>
          <w:spacing w:val="-2"/>
          <w:w w:val="116"/>
        </w:rPr>
        <w:t>a</w:t>
      </w:r>
      <w:r>
        <w:rPr>
          <w:w w:val="118"/>
        </w:rPr>
        <w:t>tion</w:t>
      </w:r>
      <w:r>
        <w:t xml:space="preserve"> </w:t>
      </w:r>
      <w:r>
        <w:rPr>
          <w:spacing w:val="-13"/>
        </w:rPr>
        <w:t xml:space="preserve"> </w:t>
      </w:r>
      <w:r>
        <w:rPr>
          <w:w w:val="67"/>
        </w:rPr>
        <w:t>(β</w:t>
      </w:r>
      <w:r>
        <w:t xml:space="preserve"> </w:t>
      </w:r>
      <w:r>
        <w:rPr>
          <w:spacing w:val="-13"/>
        </w:rPr>
        <w:t xml:space="preserve"> </w:t>
      </w:r>
      <w:r>
        <w:rPr>
          <w:rFonts w:ascii="Lucida Sans Unicode" w:hAnsi="Lucida Sans Unicode"/>
          <w:w w:val="101"/>
        </w:rPr>
        <w:t>=</w:t>
      </w:r>
      <w:r>
        <w:rPr>
          <w:rFonts w:ascii="Lucida Sans Unicode" w:hAnsi="Lucida Sans Unicode"/>
          <w:spacing w:val="26"/>
        </w:rPr>
        <w:t xml:space="preserve"> </w:t>
      </w:r>
      <w:r>
        <w:rPr>
          <w:rFonts w:ascii="Lucida Sans Unicode" w:hAnsi="Lucida Sans Unicode"/>
          <w:w w:val="101"/>
        </w:rPr>
        <w:t>−</w:t>
      </w:r>
      <w:r>
        <w:rPr>
          <w:w w:val="107"/>
        </w:rPr>
        <w:t xml:space="preserve">0.07, </w:t>
      </w:r>
      <w:r>
        <w:rPr>
          <w:rFonts w:ascii="Palatino Linotype" w:hAnsi="Palatino Linotype"/>
          <w:i/>
          <w:w w:val="105"/>
        </w:rPr>
        <w:t xml:space="preserve">p </w:t>
      </w:r>
      <w:r>
        <w:rPr>
          <w:w w:val="105"/>
        </w:rPr>
        <w:t xml:space="preserve">&lt; 0.001), self-control </w:t>
      </w:r>
      <w:r>
        <w:t xml:space="preserve">(β </w:t>
      </w:r>
      <w:r>
        <w:rPr>
          <w:rFonts w:ascii="Lucida Sans Unicode" w:hAnsi="Lucida Sans Unicode"/>
          <w:w w:val="105"/>
        </w:rPr>
        <w:t>= −</w:t>
      </w:r>
      <w:r>
        <w:rPr>
          <w:w w:val="105"/>
        </w:rPr>
        <w:t xml:space="preserve">0.11, </w:t>
      </w:r>
      <w:r>
        <w:rPr>
          <w:rFonts w:ascii="Palatino Linotype" w:hAnsi="Palatino Linotype"/>
          <w:i/>
          <w:w w:val="105"/>
        </w:rPr>
        <w:t xml:space="preserve">p </w:t>
      </w:r>
      <w:r>
        <w:rPr>
          <w:w w:val="105"/>
        </w:rPr>
        <w:t xml:space="preserve">&lt; 0.001), and asser- tion </w:t>
      </w:r>
      <w:r>
        <w:t xml:space="preserve">(β </w:t>
      </w:r>
      <w:r>
        <w:rPr>
          <w:rFonts w:ascii="Lucida Sans Unicode" w:hAnsi="Lucida Sans Unicode"/>
          <w:w w:val="105"/>
        </w:rPr>
        <w:t>= −</w:t>
      </w:r>
      <w:r>
        <w:rPr>
          <w:w w:val="105"/>
        </w:rPr>
        <w:t xml:space="preserve">0.07, </w:t>
      </w:r>
      <w:r>
        <w:rPr>
          <w:rFonts w:ascii="Palatino Linotype" w:hAnsi="Palatino Linotype"/>
          <w:i/>
          <w:w w:val="105"/>
        </w:rPr>
        <w:t xml:space="preserve">p </w:t>
      </w:r>
      <w:r>
        <w:rPr>
          <w:w w:val="105"/>
        </w:rPr>
        <w:t xml:space="preserve">&lt; 0.001). In contrast, constructive marital conflict significantly predicted positive parent- </w:t>
      </w:r>
      <w:r>
        <w:rPr>
          <w:w w:val="112"/>
        </w:rPr>
        <w:t>ing</w:t>
      </w:r>
      <w:r>
        <w:rPr>
          <w:spacing w:val="2"/>
        </w:rPr>
        <w:t xml:space="preserve"> </w:t>
      </w:r>
      <w:r>
        <w:rPr>
          <w:w w:val="116"/>
        </w:rPr>
        <w:t>pra</w:t>
      </w:r>
      <w:r>
        <w:rPr>
          <w:spacing w:val="1"/>
          <w:w w:val="116"/>
        </w:rPr>
        <w:t>c</w:t>
      </w:r>
      <w:r>
        <w:rPr>
          <w:w w:val="115"/>
        </w:rPr>
        <w:t>ti</w:t>
      </w:r>
      <w:r>
        <w:rPr>
          <w:spacing w:val="-2"/>
          <w:w w:val="115"/>
        </w:rPr>
        <w:t>c</w:t>
      </w:r>
      <w:r>
        <w:rPr>
          <w:spacing w:val="1"/>
          <w:w w:val="112"/>
        </w:rPr>
        <w:t>e</w:t>
      </w:r>
      <w:r>
        <w:rPr>
          <w:w w:val="109"/>
        </w:rPr>
        <w:t>s</w:t>
      </w:r>
      <w:r>
        <w:rPr>
          <w:spacing w:val="2"/>
        </w:rPr>
        <w:t xml:space="preserve"> </w:t>
      </w:r>
      <w:r>
        <w:rPr>
          <w:w w:val="67"/>
        </w:rPr>
        <w:t>(β</w:t>
      </w:r>
      <w:r>
        <w:rPr>
          <w:spacing w:val="2"/>
        </w:rPr>
        <w:t xml:space="preserve"> </w:t>
      </w:r>
      <w:r>
        <w:rPr>
          <w:rFonts w:ascii="Lucida Sans Unicode" w:hAnsi="Lucida Sans Unicode"/>
          <w:w w:val="101"/>
        </w:rPr>
        <w:t>=</w:t>
      </w:r>
      <w:r>
        <w:rPr>
          <w:rFonts w:ascii="Lucida Sans Unicode" w:hAnsi="Lucida Sans Unicode"/>
          <w:spacing w:val="-8"/>
        </w:rPr>
        <w:t xml:space="preserve"> </w:t>
      </w:r>
      <w:r>
        <w:rPr>
          <w:w w:val="107"/>
        </w:rPr>
        <w:t>0.25,</w:t>
      </w:r>
      <w:r>
        <w:rPr>
          <w:spacing w:val="2"/>
        </w:rPr>
        <w:t xml:space="preserve"> </w:t>
      </w:r>
      <w:r>
        <w:rPr>
          <w:rFonts w:ascii="Palatino Linotype" w:hAnsi="Palatino Linotype"/>
          <w:i/>
          <w:w w:val="108"/>
        </w:rPr>
        <w:t>p</w:t>
      </w:r>
      <w:r>
        <w:rPr>
          <w:rFonts w:ascii="Palatino Linotype" w:hAnsi="Palatino Linotype"/>
          <w:i/>
          <w:spacing w:val="4"/>
        </w:rPr>
        <w:t xml:space="preserve"> </w:t>
      </w:r>
      <w:r>
        <w:rPr>
          <w:w w:val="106"/>
        </w:rPr>
        <w:t>&lt;</w:t>
      </w:r>
      <w:r>
        <w:rPr>
          <w:spacing w:val="2"/>
        </w:rPr>
        <w:t xml:space="preserve"> </w:t>
      </w:r>
      <w:r>
        <w:rPr>
          <w:w w:val="108"/>
        </w:rPr>
        <w:t>0.001),</w:t>
      </w:r>
      <w:r>
        <w:rPr>
          <w:spacing w:val="2"/>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2"/>
        </w:rPr>
        <w:t xml:space="preserve"> </w:t>
      </w:r>
      <w:r>
        <w:rPr>
          <w:spacing w:val="-2"/>
          <w:w w:val="112"/>
        </w:rPr>
        <w:t>c</w:t>
      </w:r>
      <w:r>
        <w:rPr>
          <w:spacing w:val="2"/>
          <w:w w:val="115"/>
        </w:rPr>
        <w:t>o</w:t>
      </w:r>
      <w:r>
        <w:rPr>
          <w:w w:val="116"/>
        </w:rPr>
        <w:t>o</w:t>
      </w:r>
      <w:r>
        <w:rPr>
          <w:spacing w:val="2"/>
          <w:w w:val="116"/>
        </w:rPr>
        <w:t>p</w:t>
      </w:r>
      <w:r>
        <w:rPr>
          <w:w w:val="116"/>
        </w:rPr>
        <w:t>er</w:t>
      </w:r>
      <w:r>
        <w:rPr>
          <w:spacing w:val="-2"/>
          <w:w w:val="116"/>
        </w:rPr>
        <w:t>a</w:t>
      </w:r>
      <w:r>
        <w:rPr>
          <w:w w:val="118"/>
        </w:rPr>
        <w:t xml:space="preserve">tion </w:t>
      </w:r>
      <w:r>
        <w:t xml:space="preserve">(β </w:t>
      </w:r>
      <w:r>
        <w:rPr>
          <w:rFonts w:ascii="Lucida Sans Unicode" w:hAnsi="Lucida Sans Unicode"/>
          <w:w w:val="105"/>
        </w:rPr>
        <w:t xml:space="preserve">= </w:t>
      </w:r>
      <w:r>
        <w:rPr>
          <w:w w:val="105"/>
        </w:rPr>
        <w:t xml:space="preserve">0.08, </w:t>
      </w:r>
      <w:r>
        <w:rPr>
          <w:rFonts w:ascii="Palatino Linotype" w:hAnsi="Palatino Linotype"/>
          <w:i/>
          <w:w w:val="105"/>
        </w:rPr>
        <w:t xml:space="preserve">p </w:t>
      </w:r>
      <w:r>
        <w:rPr>
          <w:w w:val="105"/>
        </w:rPr>
        <w:t xml:space="preserve">&lt; 0.001), and assertion </w:t>
      </w:r>
      <w:r>
        <w:t xml:space="preserve">(β </w:t>
      </w:r>
      <w:r>
        <w:rPr>
          <w:rFonts w:ascii="Lucida Sans Unicode" w:hAnsi="Lucida Sans Unicode"/>
          <w:w w:val="105"/>
        </w:rPr>
        <w:t xml:space="preserve">= </w:t>
      </w:r>
      <w:r>
        <w:rPr>
          <w:w w:val="105"/>
        </w:rPr>
        <w:t xml:space="preserve">0.05, </w:t>
      </w:r>
      <w:r>
        <w:rPr>
          <w:rFonts w:ascii="Palatino Linotype" w:hAnsi="Palatino Linotype"/>
          <w:i/>
          <w:w w:val="105"/>
        </w:rPr>
        <w:t xml:space="preserve">p </w:t>
      </w:r>
      <w:r>
        <w:rPr>
          <w:w w:val="105"/>
        </w:rPr>
        <w:t xml:space="preserve">&lt; 0.05). Moreover, positive parenting practices significantly pre- </w:t>
      </w:r>
      <w:r>
        <w:rPr>
          <w:w w:val="113"/>
        </w:rPr>
        <w:t>di</w:t>
      </w:r>
      <w:r>
        <w:rPr>
          <w:spacing w:val="1"/>
          <w:w w:val="113"/>
        </w:rPr>
        <w:t>c</w:t>
      </w:r>
      <w:r>
        <w:rPr>
          <w:spacing w:val="-2"/>
          <w:w w:val="131"/>
        </w:rPr>
        <w:t>t</w:t>
      </w:r>
      <w:r>
        <w:rPr>
          <w:spacing w:val="2"/>
          <w:w w:val="112"/>
        </w:rPr>
        <w:t>e</w:t>
      </w:r>
      <w:r>
        <w:rPr>
          <w:w w:val="118"/>
        </w:rPr>
        <w:t>d</w:t>
      </w:r>
      <w:r>
        <w:rPr>
          <w:spacing w:val="7"/>
        </w:rPr>
        <w:t xml:space="preserve"> </w:t>
      </w:r>
      <w:r>
        <w:rPr>
          <w:spacing w:val="-2"/>
          <w:w w:val="131"/>
        </w:rPr>
        <w:t>t</w:t>
      </w:r>
      <w:r>
        <w:rPr>
          <w:w w:val="116"/>
        </w:rPr>
        <w:t>he</w:t>
      </w:r>
      <w:r>
        <w:rPr>
          <w:spacing w:val="7"/>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7"/>
        </w:rPr>
        <w:t xml:space="preserve"> </w:t>
      </w:r>
      <w:r>
        <w:rPr>
          <w:spacing w:val="1"/>
          <w:w w:val="109"/>
        </w:rPr>
        <w:t>s</w:t>
      </w:r>
      <w:r>
        <w:rPr>
          <w:spacing w:val="-2"/>
          <w:w w:val="112"/>
        </w:rPr>
        <w:t>e</w:t>
      </w:r>
      <w:r>
        <w:t>lf</w:t>
      </w:r>
      <w:r>
        <w:rPr>
          <w:w w:val="115"/>
        </w:rPr>
        <w:t>-</w:t>
      </w:r>
      <w:r>
        <w:rPr>
          <w:spacing w:val="-2"/>
          <w:w w:val="115"/>
        </w:rPr>
        <w:t>c</w:t>
      </w:r>
      <w:r>
        <w:rPr>
          <w:w w:val="118"/>
        </w:rPr>
        <w:t>o</w:t>
      </w:r>
      <w:r>
        <w:rPr>
          <w:spacing w:val="-2"/>
          <w:w w:val="118"/>
        </w:rPr>
        <w:t>n</w:t>
      </w:r>
      <w:r>
        <w:rPr>
          <w:w w:val="128"/>
        </w:rPr>
        <w:t>t</w:t>
      </w:r>
      <w:r>
        <w:rPr>
          <w:spacing w:val="-2"/>
          <w:w w:val="128"/>
        </w:rPr>
        <w:t>r</w:t>
      </w:r>
      <w:r>
        <w:rPr>
          <w:w w:val="111"/>
        </w:rPr>
        <w:t>ol</w:t>
      </w:r>
      <w:r>
        <w:rPr>
          <w:spacing w:val="7"/>
        </w:rPr>
        <w:t xml:space="preserve"> </w:t>
      </w:r>
      <w:r>
        <w:rPr>
          <w:w w:val="67"/>
        </w:rPr>
        <w:t>(β</w:t>
      </w:r>
      <w:r>
        <w:rPr>
          <w:spacing w:val="7"/>
        </w:rPr>
        <w:t xml:space="preserve"> </w:t>
      </w:r>
      <w:r>
        <w:rPr>
          <w:rFonts w:ascii="Lucida Sans Unicode" w:hAnsi="Lucida Sans Unicode"/>
          <w:w w:val="101"/>
        </w:rPr>
        <w:t>=</w:t>
      </w:r>
      <w:r>
        <w:rPr>
          <w:rFonts w:ascii="Lucida Sans Unicode" w:hAnsi="Lucida Sans Unicode"/>
          <w:spacing w:val="-3"/>
        </w:rPr>
        <w:t xml:space="preserve"> </w:t>
      </w:r>
      <w:r>
        <w:rPr>
          <w:w w:val="107"/>
        </w:rPr>
        <w:t>0.04,</w:t>
      </w:r>
      <w:r>
        <w:rPr>
          <w:spacing w:val="7"/>
        </w:rPr>
        <w:t xml:space="preserve"> </w:t>
      </w:r>
      <w:r>
        <w:rPr>
          <w:rFonts w:ascii="Palatino Linotype" w:hAnsi="Palatino Linotype"/>
          <w:i/>
          <w:w w:val="108"/>
        </w:rPr>
        <w:t>p</w:t>
      </w:r>
      <w:r>
        <w:rPr>
          <w:rFonts w:ascii="Palatino Linotype" w:hAnsi="Palatino Linotype"/>
          <w:i/>
          <w:spacing w:val="9"/>
        </w:rPr>
        <w:t xml:space="preserve"> </w:t>
      </w:r>
      <w:r>
        <w:rPr>
          <w:w w:val="106"/>
        </w:rPr>
        <w:t>&lt;</w:t>
      </w:r>
      <w:r>
        <w:rPr>
          <w:spacing w:val="7"/>
        </w:rPr>
        <w:t xml:space="preserve"> </w:t>
      </w:r>
      <w:r>
        <w:rPr>
          <w:w w:val="108"/>
        </w:rPr>
        <w:t>0.05)</w:t>
      </w:r>
      <w:r>
        <w:rPr>
          <w:spacing w:val="7"/>
        </w:rPr>
        <w:t xml:space="preserve"> </w:t>
      </w:r>
      <w:r>
        <w:rPr>
          <w:w w:val="117"/>
        </w:rPr>
        <w:t xml:space="preserve">and </w:t>
      </w:r>
      <w:r>
        <w:rPr>
          <w:w w:val="105"/>
        </w:rPr>
        <w:t xml:space="preserve">assertion </w:t>
      </w:r>
      <w:r>
        <w:t xml:space="preserve">(β </w:t>
      </w:r>
      <w:r>
        <w:rPr>
          <w:rFonts w:ascii="Lucida Sans Unicode" w:hAnsi="Lucida Sans Unicode"/>
          <w:w w:val="105"/>
        </w:rPr>
        <w:t>=</w:t>
      </w:r>
      <w:r>
        <w:rPr>
          <w:rFonts w:ascii="Lucida Sans Unicode" w:hAnsi="Lucida Sans Unicode"/>
          <w:spacing w:val="-45"/>
          <w:w w:val="105"/>
        </w:rPr>
        <w:t xml:space="preserve"> </w:t>
      </w:r>
      <w:r>
        <w:rPr>
          <w:w w:val="105"/>
        </w:rPr>
        <w:t xml:space="preserve">0.06, </w:t>
      </w:r>
      <w:r>
        <w:rPr>
          <w:rFonts w:ascii="Palatino Linotype" w:hAnsi="Palatino Linotype"/>
          <w:i/>
          <w:w w:val="105"/>
        </w:rPr>
        <w:t xml:space="preserve">p </w:t>
      </w:r>
      <w:r>
        <w:rPr>
          <w:w w:val="105"/>
        </w:rPr>
        <w:t>&lt; 0.01).</w:t>
      </w:r>
    </w:p>
    <w:p w14:paraId="0D4CED1C" w14:textId="77777777" w:rsidR="003F01C2" w:rsidRDefault="003F01C2" w:rsidP="003F01C2">
      <w:pPr>
        <w:pStyle w:val="BodyText"/>
        <w:spacing w:line="216" w:lineRule="auto"/>
        <w:ind w:left="152" w:right="111" w:firstLine="159"/>
        <w:jc w:val="both"/>
      </w:pPr>
      <w:r>
        <w:rPr>
          <w:w w:val="115"/>
        </w:rPr>
        <w:t xml:space="preserve">Both destructive and constructive marital types of </w:t>
      </w:r>
      <w:r>
        <w:rPr>
          <w:spacing w:val="-2"/>
          <w:w w:val="112"/>
        </w:rPr>
        <w:t>c</w:t>
      </w:r>
      <w:r>
        <w:rPr>
          <w:w w:val="110"/>
        </w:rPr>
        <w:t>onfli</w:t>
      </w:r>
      <w:r>
        <w:rPr>
          <w:spacing w:val="1"/>
          <w:w w:val="110"/>
        </w:rPr>
        <w:t>c</w:t>
      </w:r>
      <w:r>
        <w:rPr>
          <w:w w:val="131"/>
        </w:rPr>
        <w:t>t</w:t>
      </w:r>
      <w:r>
        <w:t xml:space="preserve">  </w:t>
      </w:r>
      <w:r>
        <w:rPr>
          <w:spacing w:val="-8"/>
        </w:rPr>
        <w:t xml:space="preserve"> </w:t>
      </w:r>
      <w:r>
        <w:rPr>
          <w:w w:val="113"/>
        </w:rPr>
        <w:t>we</w:t>
      </w:r>
      <w:r>
        <w:rPr>
          <w:spacing w:val="-2"/>
          <w:w w:val="113"/>
        </w:rPr>
        <w:t>r</w:t>
      </w:r>
      <w:r>
        <w:rPr>
          <w:w w:val="112"/>
        </w:rPr>
        <w:t>e</w:t>
      </w:r>
      <w:r>
        <w:t xml:space="preserve">  </w:t>
      </w:r>
      <w:r>
        <w:rPr>
          <w:spacing w:val="-8"/>
        </w:rPr>
        <w:t xml:space="preserve"> </w:t>
      </w:r>
      <w:r>
        <w:rPr>
          <w:w w:val="106"/>
        </w:rPr>
        <w:t>si</w:t>
      </w:r>
      <w:r>
        <w:rPr>
          <w:spacing w:val="2"/>
          <w:w w:val="106"/>
        </w:rPr>
        <w:t>g</w:t>
      </w:r>
      <w:r>
        <w:rPr>
          <w:w w:val="109"/>
        </w:rPr>
        <w:t>nifi</w:t>
      </w:r>
      <w:r>
        <w:rPr>
          <w:spacing w:val="1"/>
          <w:w w:val="109"/>
        </w:rPr>
        <w:t>c</w:t>
      </w:r>
      <w:r>
        <w:rPr>
          <w:w w:val="117"/>
        </w:rPr>
        <w:t>a</w:t>
      </w:r>
      <w:r>
        <w:rPr>
          <w:spacing w:val="-2"/>
          <w:w w:val="117"/>
        </w:rPr>
        <w:t>n</w:t>
      </w:r>
      <w:r>
        <w:rPr>
          <w:spacing w:val="-2"/>
          <w:w w:val="131"/>
        </w:rPr>
        <w:t>t</w:t>
      </w:r>
      <w:r>
        <w:rPr>
          <w:w w:val="101"/>
        </w:rPr>
        <w:t>ly</w:t>
      </w:r>
      <w:r>
        <w:t xml:space="preserve">  </w:t>
      </w:r>
      <w:r>
        <w:rPr>
          <w:spacing w:val="-8"/>
        </w:rPr>
        <w:t xml:space="preserve"> </w:t>
      </w:r>
      <w:r>
        <w:rPr>
          <w:spacing w:val="2"/>
          <w:w w:val="112"/>
        </w:rPr>
        <w:t>a</w:t>
      </w:r>
      <w:r>
        <w:rPr>
          <w:w w:val="109"/>
        </w:rPr>
        <w:t>s</w:t>
      </w:r>
      <w:r>
        <w:rPr>
          <w:spacing w:val="1"/>
          <w:w w:val="109"/>
        </w:rPr>
        <w:t>s</w:t>
      </w:r>
      <w:r>
        <w:rPr>
          <w:spacing w:val="2"/>
          <w:w w:val="115"/>
        </w:rPr>
        <w:t>o</w:t>
      </w:r>
      <w:r>
        <w:rPr>
          <w:w w:val="112"/>
        </w:rPr>
        <w:t>c</w:t>
      </w:r>
      <w:r>
        <w:rPr>
          <w:w w:val="106"/>
        </w:rPr>
        <w:t>i</w:t>
      </w:r>
      <w:r>
        <w:rPr>
          <w:spacing w:val="-2"/>
          <w:w w:val="112"/>
        </w:rPr>
        <w:t>a</w:t>
      </w:r>
      <w:r>
        <w:rPr>
          <w:spacing w:val="-2"/>
          <w:w w:val="131"/>
        </w:rPr>
        <w:t>t</w:t>
      </w:r>
      <w:r>
        <w:rPr>
          <w:spacing w:val="2"/>
          <w:w w:val="112"/>
        </w:rPr>
        <w:t>e</w:t>
      </w:r>
      <w:r>
        <w:rPr>
          <w:w w:val="118"/>
        </w:rPr>
        <w:t>d</w:t>
      </w:r>
      <w:r>
        <w:t xml:space="preserve">  </w:t>
      </w:r>
      <w:r>
        <w:rPr>
          <w:spacing w:val="-8"/>
        </w:rPr>
        <w:t xml:space="preserve"> </w:t>
      </w:r>
      <w:r>
        <w:rPr>
          <w:spacing w:val="1"/>
          <w:w w:val="107"/>
        </w:rPr>
        <w:t>w</w:t>
      </w:r>
      <w:r>
        <w:rPr>
          <w:w w:val="118"/>
        </w:rPr>
        <w:t>i</w:t>
      </w:r>
      <w:r>
        <w:rPr>
          <w:spacing w:val="-2"/>
          <w:w w:val="118"/>
        </w:rPr>
        <w:t>t</w:t>
      </w:r>
      <w:r>
        <w:rPr>
          <w:w w:val="121"/>
        </w:rPr>
        <w:t>h</w:t>
      </w:r>
      <w:r>
        <w:t xml:space="preserve">  </w:t>
      </w:r>
      <w:r>
        <w:rPr>
          <w:spacing w:val="-8"/>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 xml:space="preserve">s </w:t>
      </w:r>
      <w:r>
        <w:rPr>
          <w:w w:val="115"/>
        </w:rPr>
        <w:t>social development through negative and</w:t>
      </w:r>
      <w:r>
        <w:rPr>
          <w:spacing w:val="55"/>
          <w:w w:val="115"/>
        </w:rPr>
        <w:t xml:space="preserve"> </w:t>
      </w:r>
      <w:r>
        <w:rPr>
          <w:w w:val="115"/>
        </w:rPr>
        <w:t>positive</w:t>
      </w:r>
    </w:p>
    <w:p w14:paraId="5B311640" w14:textId="77777777" w:rsidR="003F01C2" w:rsidRDefault="003F01C2" w:rsidP="003F01C2">
      <w:pPr>
        <w:spacing w:line="216" w:lineRule="auto"/>
        <w:jc w:val="both"/>
        <w:sectPr w:rsidR="003F01C2">
          <w:type w:val="continuous"/>
          <w:pgSz w:w="11910" w:h="15820"/>
          <w:pgMar w:top="480" w:right="1020" w:bottom="280" w:left="980" w:header="720" w:footer="720" w:gutter="0"/>
          <w:cols w:num="2" w:space="720" w:equalWidth="0">
            <w:col w:w="4861" w:space="100"/>
            <w:col w:w="4949"/>
          </w:cols>
        </w:sectPr>
      </w:pPr>
    </w:p>
    <w:p w14:paraId="052F6F3E" w14:textId="77777777" w:rsidR="003F01C2" w:rsidRDefault="003F01C2" w:rsidP="003F01C2">
      <w:pPr>
        <w:spacing w:line="216" w:lineRule="auto"/>
        <w:jc w:val="both"/>
        <w:sectPr w:rsidR="003F01C2">
          <w:type w:val="continuous"/>
          <w:pgSz w:w="11910" w:h="15820"/>
          <w:pgMar w:top="480" w:right="1020" w:bottom="280" w:left="980" w:header="720" w:footer="720" w:gutter="0"/>
          <w:cols w:space="720"/>
        </w:sectPr>
      </w:pPr>
    </w:p>
    <w:p w14:paraId="07CB56C6" w14:textId="1B8BC4DA" w:rsidR="003F01C2" w:rsidRDefault="003F01C2" w:rsidP="003F01C2">
      <w:pPr>
        <w:pStyle w:val="BodyText"/>
        <w:rPr>
          <w:sz w:val="20"/>
        </w:rPr>
      </w:pPr>
      <w:r>
        <w:rPr>
          <w:noProof/>
          <w:sz w:val="19"/>
          <w:lang w:val="en-ID" w:eastAsia="en-ID"/>
        </w:rPr>
        <mc:AlternateContent>
          <mc:Choice Requires="wpg">
            <w:drawing>
              <wp:anchor distT="0" distB="0" distL="114300" distR="114300" simplePos="0" relativeHeight="251725824" behindDoc="1" locked="0" layoutInCell="1" allowOverlap="1" wp14:anchorId="6BF07033" wp14:editId="4D74F946">
                <wp:simplePos x="0" y="0"/>
                <wp:positionH relativeFrom="page">
                  <wp:posOffset>720090</wp:posOffset>
                </wp:positionH>
                <wp:positionV relativeFrom="page">
                  <wp:posOffset>9075420</wp:posOffset>
                </wp:positionV>
                <wp:extent cx="6120130" cy="1905"/>
                <wp:effectExtent l="5715" t="7620" r="8255" b="9525"/>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905"/>
                          <a:chOff x="1134" y="14292"/>
                          <a:chExt cx="9638" cy="3"/>
                        </a:xfrm>
                      </wpg:grpSpPr>
                      <wps:wsp>
                        <wps:cNvPr id="653" name="Line 609"/>
                        <wps:cNvCnPr>
                          <a:cxnSpLocks noChangeShapeType="1"/>
                        </wps:cNvCnPr>
                        <wps:spPr bwMode="auto">
                          <a:xfrm>
                            <a:off x="1134" y="14293"/>
                            <a:ext cx="2632"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610"/>
                        <wps:cNvCnPr>
                          <a:cxnSpLocks noChangeShapeType="1"/>
                        </wps:cNvCnPr>
                        <wps:spPr bwMode="auto">
                          <a:xfrm>
                            <a:off x="3766" y="14293"/>
                            <a:ext cx="92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611"/>
                        <wps:cNvCnPr>
                          <a:cxnSpLocks noChangeShapeType="1"/>
                        </wps:cNvCnPr>
                        <wps:spPr bwMode="auto">
                          <a:xfrm>
                            <a:off x="4695" y="14293"/>
                            <a:ext cx="2532"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612"/>
                        <wps:cNvCnPr>
                          <a:cxnSpLocks noChangeShapeType="1"/>
                        </wps:cNvCnPr>
                        <wps:spPr bwMode="auto">
                          <a:xfrm>
                            <a:off x="7227" y="14293"/>
                            <a:ext cx="114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613"/>
                        <wps:cNvCnPr>
                          <a:cxnSpLocks noChangeShapeType="1"/>
                        </wps:cNvCnPr>
                        <wps:spPr bwMode="auto">
                          <a:xfrm>
                            <a:off x="8367" y="14293"/>
                            <a:ext cx="1015"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614"/>
                        <wps:cNvCnPr>
                          <a:cxnSpLocks noChangeShapeType="1"/>
                        </wps:cNvCnPr>
                        <wps:spPr bwMode="auto">
                          <a:xfrm>
                            <a:off x="9382" y="14293"/>
                            <a:ext cx="114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615"/>
                        <wps:cNvCnPr>
                          <a:cxnSpLocks noChangeShapeType="1"/>
                        </wps:cNvCnPr>
                        <wps:spPr bwMode="auto">
                          <a:xfrm>
                            <a:off x="10522" y="14293"/>
                            <a:ext cx="25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E84893" id="Group 652" o:spid="_x0000_s1026" style="position:absolute;margin-left:56.7pt;margin-top:714.6pt;width:481.9pt;height:.15pt;z-index:-251590656;mso-position-horizontal-relative:page;mso-position-vertical-relative:page" coordorigin="1134,14292" coordsize="9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">
                <v:line id="Line 609" o:spid="_x0000_s1027" style="position:absolute;visibility:visible;mso-wrap-style:square" from="1134,14293" to="3766,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" strokeweight=".15pt"/>
                <v:line id="Line 610" o:spid="_x0000_s1028" style="position:absolute;visibility:visible;mso-wrap-style:square" from="3766,14293" to="4695,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" strokeweight=".15pt"/>
                <v:line id="Line 611" o:spid="_x0000_s1029" style="position:absolute;visibility:visible;mso-wrap-style:square" from="4695,14293" to="7227,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" strokeweight=".15pt"/>
                <v:line id="Line 612" o:spid="_x0000_s1030" style="position:absolute;visibility:visible;mso-wrap-style:square" from="7227,14293" to="8367,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" strokeweight=".15pt"/>
                <v:line id="Line 613" o:spid="_x0000_s1031" style="position:absolute;visibility:visible;mso-wrap-style:square" from="8367,14293" to="9382,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" strokeweight=".15pt"/>
                <v:line id="Line 614" o:spid="_x0000_s1032" style="position:absolute;visibility:visible;mso-wrap-style:square" from="9382,14293" to="10522,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" strokeweight=".15pt"/>
                <v:line id="Line 615" o:spid="_x0000_s1033" style="position:absolute;visibility:visible;mso-wrap-style:square" from="10522,14293" to="10772,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" strokeweight=".15pt"/>
                <w10:wrap anchorx="page" anchory="page"/>
              </v:group>
            </w:pict>
          </mc:Fallback>
        </mc:AlternateContent>
      </w:r>
    </w:p>
    <w:p w14:paraId="1ECC94B7" w14:textId="77777777" w:rsidR="003F01C2" w:rsidRDefault="003F01C2" w:rsidP="003F01C2">
      <w:pPr>
        <w:pStyle w:val="BodyText"/>
        <w:rPr>
          <w:sz w:val="20"/>
        </w:rPr>
      </w:pPr>
    </w:p>
    <w:p w14:paraId="2971FF75" w14:textId="77777777" w:rsidR="003F01C2" w:rsidRDefault="003F01C2" w:rsidP="003F01C2">
      <w:pPr>
        <w:pStyle w:val="BodyText"/>
        <w:spacing w:before="8"/>
        <w:rPr>
          <w:sz w:val="16"/>
        </w:rPr>
      </w:pPr>
    </w:p>
    <w:p w14:paraId="1561F037" w14:textId="77777777" w:rsidR="003F01C2" w:rsidRDefault="003F01C2" w:rsidP="003F01C2">
      <w:pPr>
        <w:spacing w:before="107"/>
        <w:ind w:left="153" w:right="38"/>
        <w:rPr>
          <w:rFonts w:ascii="Calibri" w:hAnsi="Calibri"/>
          <w:b/>
          <w:sz w:val="18"/>
        </w:rPr>
      </w:pPr>
      <w:bookmarkStart w:id="47" w:name="_bookmark2"/>
      <w:bookmarkEnd w:id="47"/>
      <w:r>
        <w:rPr>
          <w:rFonts w:ascii="Calibri" w:hAnsi="Calibri"/>
          <w:b/>
          <w:w w:val="110"/>
          <w:sz w:val="18"/>
        </w:rPr>
        <w:t>Table 2 Correlations between the types of marital relationships, parenting practices, children’s social skills, and demo- graphic characteristics</w:t>
      </w:r>
    </w:p>
    <w:p w14:paraId="6949371C" w14:textId="68CC096D" w:rsidR="003F01C2" w:rsidRDefault="003F01C2" w:rsidP="003F01C2">
      <w:pPr>
        <w:tabs>
          <w:tab w:val="left" w:pos="2558"/>
          <w:tab w:val="left" w:pos="3517"/>
          <w:tab w:val="left" w:pos="4475"/>
          <w:tab w:val="left" w:pos="5434"/>
          <w:tab w:val="left" w:pos="6268"/>
          <w:tab w:val="left" w:pos="7102"/>
          <w:tab w:val="left" w:pos="7936"/>
          <w:tab w:val="left" w:pos="8770"/>
          <w:tab w:val="right" w:pos="9627"/>
        </w:tabs>
        <w:spacing w:before="124"/>
        <w:ind w:left="153"/>
        <w:rPr>
          <w:rFonts w:ascii="Calibri"/>
          <w:b/>
          <w:sz w:val="16"/>
        </w:rPr>
      </w:pPr>
      <w:r>
        <w:rPr>
          <w:rFonts w:ascii="PMingLiU"/>
          <w:noProof/>
          <w:lang w:val="en-ID" w:eastAsia="en-ID"/>
        </w:rPr>
        <mc:AlternateContent>
          <mc:Choice Requires="wpg">
            <w:drawing>
              <wp:anchor distT="0" distB="0" distL="114300" distR="114300" simplePos="0" relativeHeight="251731968" behindDoc="0" locked="0" layoutInCell="1" allowOverlap="1" wp14:anchorId="020D38B6" wp14:editId="2AB12458">
                <wp:simplePos x="0" y="0"/>
                <wp:positionH relativeFrom="page">
                  <wp:posOffset>720090</wp:posOffset>
                </wp:positionH>
                <wp:positionV relativeFrom="paragraph">
                  <wp:posOffset>52705</wp:posOffset>
                </wp:positionV>
                <wp:extent cx="6120130" cy="1905"/>
                <wp:effectExtent l="5715" t="10160" r="8255" b="6985"/>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905"/>
                          <a:chOff x="1134" y="83"/>
                          <a:chExt cx="9638" cy="3"/>
                        </a:xfrm>
                      </wpg:grpSpPr>
                      <wps:wsp>
                        <wps:cNvPr id="642" name="Line 668"/>
                        <wps:cNvCnPr>
                          <a:cxnSpLocks noChangeShapeType="1"/>
                        </wps:cNvCnPr>
                        <wps:spPr bwMode="auto">
                          <a:xfrm>
                            <a:off x="1134" y="84"/>
                            <a:ext cx="240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669"/>
                        <wps:cNvCnPr>
                          <a:cxnSpLocks noChangeShapeType="1"/>
                        </wps:cNvCnPr>
                        <wps:spPr bwMode="auto">
                          <a:xfrm>
                            <a:off x="3538" y="84"/>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670"/>
                        <wps:cNvCnPr>
                          <a:cxnSpLocks noChangeShapeType="1"/>
                        </wps:cNvCnPr>
                        <wps:spPr bwMode="auto">
                          <a:xfrm>
                            <a:off x="4497" y="84"/>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671"/>
                        <wps:cNvCnPr>
                          <a:cxnSpLocks noChangeShapeType="1"/>
                        </wps:cNvCnPr>
                        <wps:spPr bwMode="auto">
                          <a:xfrm>
                            <a:off x="5456" y="84"/>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672"/>
                        <wps:cNvCnPr>
                          <a:cxnSpLocks noChangeShapeType="1"/>
                        </wps:cNvCnPr>
                        <wps:spPr bwMode="auto">
                          <a:xfrm>
                            <a:off x="6415" y="84"/>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673"/>
                        <wps:cNvCnPr>
                          <a:cxnSpLocks noChangeShapeType="1"/>
                        </wps:cNvCnPr>
                        <wps:spPr bwMode="auto">
                          <a:xfrm>
                            <a:off x="7249" y="84"/>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674"/>
                        <wps:cNvCnPr>
                          <a:cxnSpLocks noChangeShapeType="1"/>
                        </wps:cNvCnPr>
                        <wps:spPr bwMode="auto">
                          <a:xfrm>
                            <a:off x="8083" y="84"/>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675"/>
                        <wps:cNvCnPr>
                          <a:cxnSpLocks noChangeShapeType="1"/>
                        </wps:cNvCnPr>
                        <wps:spPr bwMode="auto">
                          <a:xfrm>
                            <a:off x="8917" y="84"/>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676"/>
                        <wps:cNvCnPr>
                          <a:cxnSpLocks noChangeShapeType="1"/>
                        </wps:cNvCnPr>
                        <wps:spPr bwMode="auto">
                          <a:xfrm>
                            <a:off x="9751" y="84"/>
                            <a:ext cx="771"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677"/>
                        <wps:cNvCnPr>
                          <a:cxnSpLocks noChangeShapeType="1"/>
                        </wps:cNvCnPr>
                        <wps:spPr bwMode="auto">
                          <a:xfrm>
                            <a:off x="10522" y="84"/>
                            <a:ext cx="25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B1C1C" id="Group 641" o:spid="_x0000_s1026" style="position:absolute;margin-left:56.7pt;margin-top:4.15pt;width:481.9pt;height:.15pt;z-index:251731968;mso-position-horizontal-relative:page" coordorigin="1134,83" coordsize="9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">
                <v:line id="Line 668" o:spid="_x0000_s1027" style="position:absolute;visibility:visible;mso-wrap-style:square" from="1134,84" to="35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" strokeweight=".15pt"/>
                <v:line id="Line 669" o:spid="_x0000_s1028" style="position:absolute;visibility:visible;mso-wrap-style:square" from="3538,84" to="44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" strokeweight=".15pt"/>
                <v:line id="Line 670" o:spid="_x0000_s1029" style="position:absolute;visibility:visible;mso-wrap-style:square" from="4497,84" to="54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" strokeweight=".15pt"/>
                <v:line id="Line 671" o:spid="_x0000_s1030" style="position:absolute;visibility:visible;mso-wrap-style:square" from="5456,84" to="64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" strokeweight=".15pt"/>
                <v:line id="Line 672" o:spid="_x0000_s1031" style="position:absolute;visibility:visible;mso-wrap-style:square" from="6415,84" to="72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" strokeweight=".15pt"/>
                <v:line id="Line 673" o:spid="_x0000_s1032" style="position:absolute;visibility:visible;mso-wrap-style:square" from="7249,84" to="80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" strokeweight=".15pt"/>
                <v:line id="Line 674" o:spid="_x0000_s1033" style="position:absolute;visibility:visible;mso-wrap-style:square" from="8083,84" to="8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" strokeweight=".15pt"/>
                <v:line id="Line 675" o:spid="_x0000_s1034" style="position:absolute;visibility:visible;mso-wrap-style:square" from="8917,84" to="97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" strokeweight=".15pt"/>
                <v:line id="Line 676" o:spid="_x0000_s1035" style="position:absolute;visibility:visible;mso-wrap-style:square" from="9751,84" to="10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" strokeweight=".15pt"/>
                <v:line id="Line 677" o:spid="_x0000_s1036" style="position:absolute;visibility:visible;mso-wrap-style:square" from="10522,84" to="107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" strokeweight=".15pt"/>
                <w10:wrap anchorx="page"/>
              </v:group>
            </w:pict>
          </mc:Fallback>
        </mc:AlternateContent>
      </w:r>
      <w:r>
        <w:rPr>
          <w:rFonts w:ascii="Calibri"/>
          <w:b/>
          <w:w w:val="105"/>
          <w:sz w:val="16"/>
        </w:rPr>
        <w:t>Variable</w:t>
      </w:r>
      <w:r>
        <w:rPr>
          <w:rFonts w:ascii="Calibri"/>
          <w:b/>
          <w:w w:val="105"/>
          <w:sz w:val="16"/>
        </w:rPr>
        <w:tab/>
        <w:t>1</w:t>
      </w:r>
      <w:r>
        <w:rPr>
          <w:rFonts w:ascii="Calibri"/>
          <w:b/>
          <w:w w:val="105"/>
          <w:sz w:val="16"/>
        </w:rPr>
        <w:tab/>
        <w:t>2</w:t>
      </w:r>
      <w:r>
        <w:rPr>
          <w:rFonts w:ascii="Calibri"/>
          <w:b/>
          <w:w w:val="105"/>
          <w:sz w:val="16"/>
        </w:rPr>
        <w:tab/>
        <w:t>3</w:t>
      </w:r>
      <w:r>
        <w:rPr>
          <w:rFonts w:ascii="Calibri"/>
          <w:b/>
          <w:w w:val="105"/>
          <w:sz w:val="16"/>
        </w:rPr>
        <w:tab/>
        <w:t>4</w:t>
      </w:r>
      <w:r>
        <w:rPr>
          <w:rFonts w:ascii="Calibri"/>
          <w:b/>
          <w:w w:val="105"/>
          <w:sz w:val="16"/>
        </w:rPr>
        <w:tab/>
        <w:t>5</w:t>
      </w:r>
      <w:r>
        <w:rPr>
          <w:rFonts w:ascii="Calibri"/>
          <w:b/>
          <w:w w:val="105"/>
          <w:sz w:val="16"/>
        </w:rPr>
        <w:tab/>
        <w:t>6</w:t>
      </w:r>
      <w:r>
        <w:rPr>
          <w:rFonts w:ascii="Calibri"/>
          <w:b/>
          <w:w w:val="105"/>
          <w:sz w:val="16"/>
        </w:rPr>
        <w:tab/>
        <w:t>7</w:t>
      </w:r>
      <w:r>
        <w:rPr>
          <w:rFonts w:ascii="Calibri"/>
          <w:b/>
          <w:w w:val="105"/>
          <w:sz w:val="16"/>
        </w:rPr>
        <w:tab/>
        <w:t>8</w:t>
      </w:r>
      <w:r>
        <w:rPr>
          <w:rFonts w:ascii="Calibri"/>
          <w:b/>
          <w:w w:val="105"/>
          <w:sz w:val="16"/>
        </w:rPr>
        <w:tab/>
        <w:t>9</w:t>
      </w:r>
    </w:p>
    <w:p w14:paraId="38D411CD" w14:textId="31F11F1E" w:rsidR="003F01C2" w:rsidRDefault="003F01C2" w:rsidP="003F01C2">
      <w:pPr>
        <w:spacing w:before="164"/>
        <w:ind w:left="153"/>
        <w:rPr>
          <w:rFonts w:ascii="Arial Narrow"/>
          <w:sz w:val="16"/>
        </w:rPr>
      </w:pPr>
      <w:r>
        <w:rPr>
          <w:rFonts w:ascii="PMingLiU"/>
          <w:noProof/>
          <w:lang w:val="en-ID" w:eastAsia="en-ID"/>
        </w:rPr>
        <mc:AlternateContent>
          <mc:Choice Requires="wpg">
            <w:drawing>
              <wp:anchor distT="0" distB="0" distL="114300" distR="114300" simplePos="0" relativeHeight="251732992" behindDoc="0" locked="0" layoutInCell="1" allowOverlap="1" wp14:anchorId="50454C0C" wp14:editId="01082E9E">
                <wp:simplePos x="0" y="0"/>
                <wp:positionH relativeFrom="page">
                  <wp:posOffset>720090</wp:posOffset>
                </wp:positionH>
                <wp:positionV relativeFrom="paragraph">
                  <wp:posOffset>53975</wp:posOffset>
                </wp:positionV>
                <wp:extent cx="6120130" cy="1905"/>
                <wp:effectExtent l="5715" t="5080" r="8255" b="1206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905"/>
                          <a:chOff x="1134" y="85"/>
                          <a:chExt cx="9638" cy="3"/>
                        </a:xfrm>
                      </wpg:grpSpPr>
                      <wps:wsp>
                        <wps:cNvPr id="631" name="Line 679"/>
                        <wps:cNvCnPr>
                          <a:cxnSpLocks noChangeShapeType="1"/>
                        </wps:cNvCnPr>
                        <wps:spPr bwMode="auto">
                          <a:xfrm>
                            <a:off x="1134" y="87"/>
                            <a:ext cx="240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680"/>
                        <wps:cNvCnPr>
                          <a:cxnSpLocks noChangeShapeType="1"/>
                        </wps:cNvCnPr>
                        <wps:spPr bwMode="auto">
                          <a:xfrm>
                            <a:off x="3538" y="87"/>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681"/>
                        <wps:cNvCnPr>
                          <a:cxnSpLocks noChangeShapeType="1"/>
                        </wps:cNvCnPr>
                        <wps:spPr bwMode="auto">
                          <a:xfrm>
                            <a:off x="4497" y="87"/>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682"/>
                        <wps:cNvCnPr>
                          <a:cxnSpLocks noChangeShapeType="1"/>
                        </wps:cNvCnPr>
                        <wps:spPr bwMode="auto">
                          <a:xfrm>
                            <a:off x="5456" y="87"/>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683"/>
                        <wps:cNvCnPr>
                          <a:cxnSpLocks noChangeShapeType="1"/>
                        </wps:cNvCnPr>
                        <wps:spPr bwMode="auto">
                          <a:xfrm>
                            <a:off x="6415" y="87"/>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684"/>
                        <wps:cNvCnPr>
                          <a:cxnSpLocks noChangeShapeType="1"/>
                        </wps:cNvCnPr>
                        <wps:spPr bwMode="auto">
                          <a:xfrm>
                            <a:off x="7249" y="87"/>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685"/>
                        <wps:cNvCnPr>
                          <a:cxnSpLocks noChangeShapeType="1"/>
                        </wps:cNvCnPr>
                        <wps:spPr bwMode="auto">
                          <a:xfrm>
                            <a:off x="8083" y="87"/>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686"/>
                        <wps:cNvCnPr>
                          <a:cxnSpLocks noChangeShapeType="1"/>
                        </wps:cNvCnPr>
                        <wps:spPr bwMode="auto">
                          <a:xfrm>
                            <a:off x="8917" y="87"/>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687"/>
                        <wps:cNvCnPr>
                          <a:cxnSpLocks noChangeShapeType="1"/>
                        </wps:cNvCnPr>
                        <wps:spPr bwMode="auto">
                          <a:xfrm>
                            <a:off x="9751" y="87"/>
                            <a:ext cx="771"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688"/>
                        <wps:cNvCnPr>
                          <a:cxnSpLocks noChangeShapeType="1"/>
                        </wps:cNvCnPr>
                        <wps:spPr bwMode="auto">
                          <a:xfrm>
                            <a:off x="10522" y="87"/>
                            <a:ext cx="25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522F1F" id="Group 630" o:spid="_x0000_s1026" style="position:absolute;margin-left:56.7pt;margin-top:4.25pt;width:481.9pt;height:.15pt;z-index:251732992;mso-position-horizontal-relative:page" coordorigin="1134,85" coordsize="9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">
                <v:line id="Line 679" o:spid="_x0000_s1027" style="position:absolute;visibility:visible;mso-wrap-style:square" from="1134,87" to="3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" strokeweight=".15pt"/>
                <v:line id="Line 680" o:spid="_x0000_s1028" style="position:absolute;visibility:visible;mso-wrap-style:square" from="3538,87" to="4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" strokeweight=".15pt"/>
                <v:line id="Line 681" o:spid="_x0000_s1029" style="position:absolute;visibility:visible;mso-wrap-style:square" from="4497,87" to="5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" strokeweight=".15pt"/>
                <v:line id="Line 682" o:spid="_x0000_s1030" style="position:absolute;visibility:visible;mso-wrap-style:square" from="5456,87" to="64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" strokeweight=".15pt"/>
                <v:line id="Line 683" o:spid="_x0000_s1031" style="position:absolute;visibility:visible;mso-wrap-style:square" from="6415,87" to="72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" strokeweight=".15pt"/>
                <v:line id="Line 684" o:spid="_x0000_s1032" style="position:absolute;visibility:visible;mso-wrap-style:square" from="7249,87" to="80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" strokeweight=".15pt"/>
                <v:line id="Line 685" o:spid="_x0000_s1033" style="position:absolute;visibility:visible;mso-wrap-style:square" from="8083,87" to="89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" strokeweight=".15pt"/>
                <v:line id="Line 686" o:spid="_x0000_s1034" style="position:absolute;visibility:visible;mso-wrap-style:square" from="8917,87" to="97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" strokeweight=".15pt"/>
                <v:line id="Line 687" o:spid="_x0000_s1035" style="position:absolute;visibility:visible;mso-wrap-style:square" from="9751,87" to="10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" strokeweight=".15pt"/>
                <v:line id="Line 688" o:spid="_x0000_s1036" style="position:absolute;visibility:visible;mso-wrap-style:square" from="10522,87" to="107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" strokeweight=".15pt"/>
                <w10:wrap anchorx="page"/>
              </v:group>
            </w:pict>
          </mc:Fallback>
        </mc:AlternateContent>
      </w:r>
      <w:r>
        <w:rPr>
          <w:rFonts w:ascii="Arial Narrow"/>
          <w:w w:val="110"/>
          <w:sz w:val="16"/>
        </w:rPr>
        <w:t>Marital relationship</w:t>
      </w:r>
    </w:p>
    <w:p w14:paraId="3ABBBD24" w14:textId="77777777" w:rsidR="003F01C2" w:rsidRDefault="003F01C2" w:rsidP="003F01C2">
      <w:pPr>
        <w:pStyle w:val="BodyText"/>
        <w:rPr>
          <w:rFonts w:ascii="Arial Narrow"/>
          <w:sz w:val="18"/>
        </w:rPr>
      </w:pPr>
    </w:p>
    <w:p w14:paraId="4F53D57C" w14:textId="77777777" w:rsidR="003F01C2" w:rsidRDefault="003F01C2" w:rsidP="003F01C2">
      <w:pPr>
        <w:pStyle w:val="BodyText"/>
        <w:rPr>
          <w:rFonts w:ascii="Arial Narrow"/>
          <w:sz w:val="18"/>
        </w:rPr>
      </w:pPr>
    </w:p>
    <w:p w14:paraId="5E31D3DB" w14:textId="77777777" w:rsidR="003F01C2" w:rsidRDefault="003F01C2" w:rsidP="003F01C2">
      <w:pPr>
        <w:pStyle w:val="BodyText"/>
        <w:rPr>
          <w:rFonts w:ascii="Arial Narrow"/>
          <w:sz w:val="18"/>
        </w:rPr>
      </w:pPr>
    </w:p>
    <w:p w14:paraId="38996248" w14:textId="77777777" w:rsidR="003F01C2" w:rsidRDefault="003F01C2" w:rsidP="003F01C2">
      <w:pPr>
        <w:pStyle w:val="BodyText"/>
        <w:rPr>
          <w:rFonts w:ascii="Arial Narrow"/>
          <w:sz w:val="18"/>
        </w:rPr>
      </w:pPr>
    </w:p>
    <w:p w14:paraId="6F5C494F" w14:textId="77777777" w:rsidR="003F01C2" w:rsidRDefault="003F01C2" w:rsidP="003F01C2">
      <w:pPr>
        <w:pStyle w:val="BodyText"/>
        <w:spacing w:before="4"/>
        <w:rPr>
          <w:rFonts w:ascii="Arial Narrow"/>
          <w:sz w:val="17"/>
        </w:rPr>
      </w:pPr>
    </w:p>
    <w:p w14:paraId="42753DC8" w14:textId="52CE607B" w:rsidR="003F01C2" w:rsidRDefault="003F01C2" w:rsidP="003F01C2">
      <w:pPr>
        <w:ind w:left="1043"/>
        <w:jc w:val="center"/>
        <w:rPr>
          <w:rFonts w:ascii="Arial Narrow" w:hAnsi="Arial Narrow"/>
          <w:sz w:val="16"/>
        </w:rPr>
      </w:pPr>
      <w:r>
        <w:rPr>
          <w:rFonts w:ascii="PMingLiU" w:hAnsi="PMingLiU"/>
          <w:noProof/>
          <w:lang w:val="en-ID" w:eastAsia="en-ID"/>
        </w:rPr>
        <mc:AlternateContent>
          <mc:Choice Requires="wps">
            <w:drawing>
              <wp:anchor distT="0" distB="0" distL="114300" distR="114300" simplePos="0" relativeHeight="251734016" behindDoc="0" locked="0" layoutInCell="1" allowOverlap="1" wp14:anchorId="0D834F77" wp14:editId="031B8BC9">
                <wp:simplePos x="0" y="0"/>
                <wp:positionH relativeFrom="page">
                  <wp:posOffset>720090</wp:posOffset>
                </wp:positionH>
                <wp:positionV relativeFrom="paragraph">
                  <wp:posOffset>-608965</wp:posOffset>
                </wp:positionV>
                <wp:extent cx="3141345" cy="801370"/>
                <wp:effectExtent l="0" t="4445" r="0" b="381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40"/>
                              <w:gridCol w:w="931"/>
                              <w:gridCol w:w="958"/>
                              <w:gridCol w:w="816"/>
                            </w:tblGrid>
                            <w:tr w:rsidR="003F01C2" w14:paraId="13CA6D45" w14:textId="77777777">
                              <w:trPr>
                                <w:trHeight w:val="695"/>
                              </w:trPr>
                              <w:tc>
                                <w:tcPr>
                                  <w:tcW w:w="2240" w:type="dxa"/>
                                </w:tcPr>
                                <w:p w14:paraId="1D286277" w14:textId="77777777" w:rsidR="003F01C2" w:rsidRDefault="003F01C2" w:rsidP="003F01C2">
                                  <w:pPr>
                                    <w:pStyle w:val="TableParagraph"/>
                                    <w:numPr>
                                      <w:ilvl w:val="0"/>
                                      <w:numId w:val="31"/>
                                    </w:numPr>
                                    <w:tabs>
                                      <w:tab w:val="left" w:pos="236"/>
                                    </w:tabs>
                                    <w:spacing w:before="0" w:line="175" w:lineRule="exact"/>
                                    <w:rPr>
                                      <w:sz w:val="16"/>
                                    </w:rPr>
                                  </w:pPr>
                                  <w:r>
                                    <w:rPr>
                                      <w:w w:val="115"/>
                                      <w:sz w:val="16"/>
                                    </w:rPr>
                                    <w:t>Destructive marital</w:t>
                                  </w:r>
                                  <w:r>
                                    <w:rPr>
                                      <w:spacing w:val="-22"/>
                                      <w:w w:val="115"/>
                                      <w:sz w:val="16"/>
                                    </w:rPr>
                                    <w:t xml:space="preserve"> </w:t>
                                  </w:r>
                                  <w:r>
                                    <w:rPr>
                                      <w:w w:val="115"/>
                                      <w:sz w:val="16"/>
                                    </w:rPr>
                                    <w:t>conflict</w:t>
                                  </w:r>
                                </w:p>
                                <w:p w14:paraId="31564181" w14:textId="77777777" w:rsidR="003F01C2" w:rsidRDefault="003F01C2" w:rsidP="003F01C2">
                                  <w:pPr>
                                    <w:pStyle w:val="TableParagraph"/>
                                    <w:numPr>
                                      <w:ilvl w:val="0"/>
                                      <w:numId w:val="31"/>
                                    </w:numPr>
                                    <w:tabs>
                                      <w:tab w:val="left" w:pos="236"/>
                                    </w:tabs>
                                    <w:spacing w:before="2" w:line="240" w:lineRule="atLeast"/>
                                    <w:ind w:left="0" w:right="207" w:firstLine="95"/>
                                    <w:rPr>
                                      <w:sz w:val="16"/>
                                    </w:rPr>
                                  </w:pPr>
                                  <w:r>
                                    <w:rPr>
                                      <w:w w:val="110"/>
                                      <w:sz w:val="16"/>
                                    </w:rPr>
                                    <w:t>Constructive marital conflict Parenting</w:t>
                                  </w:r>
                                  <w:r>
                                    <w:rPr>
                                      <w:spacing w:val="-7"/>
                                      <w:w w:val="110"/>
                                      <w:sz w:val="16"/>
                                    </w:rPr>
                                    <w:t xml:space="preserve"> </w:t>
                                  </w:r>
                                  <w:r>
                                    <w:rPr>
                                      <w:w w:val="110"/>
                                      <w:sz w:val="16"/>
                                    </w:rPr>
                                    <w:t>practices</w:t>
                                  </w:r>
                                </w:p>
                              </w:tc>
                              <w:tc>
                                <w:tcPr>
                                  <w:tcW w:w="931" w:type="dxa"/>
                                </w:tcPr>
                                <w:p w14:paraId="551BB646" w14:textId="77777777" w:rsidR="003F01C2" w:rsidRDefault="003F01C2">
                                  <w:pPr>
                                    <w:pStyle w:val="TableParagraph"/>
                                    <w:spacing w:line="175" w:lineRule="exact"/>
                                    <w:ind w:left="164"/>
                                    <w:rPr>
                                      <w:sz w:val="16"/>
                                    </w:rPr>
                                  </w:pPr>
                                  <w:r>
                                    <w:rPr>
                                      <w:w w:val="109"/>
                                      <w:sz w:val="16"/>
                                    </w:rPr>
                                    <w:t>–</w:t>
                                  </w:r>
                                </w:p>
                                <w:p w14:paraId="232C6F0D" w14:textId="77777777" w:rsidR="003F01C2" w:rsidRDefault="003F01C2">
                                  <w:pPr>
                                    <w:pStyle w:val="TableParagraph"/>
                                    <w:spacing w:before="32"/>
                                    <w:ind w:left="164"/>
                                    <w:rPr>
                                      <w:sz w:val="16"/>
                                    </w:rPr>
                                  </w:pPr>
                                  <w:r>
                                    <w:rPr>
                                      <w:rFonts w:ascii="Lucida Sans Unicode" w:hAnsi="Lucida Sans Unicode"/>
                                      <w:w w:val="110"/>
                                      <w:sz w:val="16"/>
                                    </w:rPr>
                                    <w:t>−</w:t>
                                  </w:r>
                                  <w:r>
                                    <w:rPr>
                                      <w:w w:val="110"/>
                                      <w:sz w:val="16"/>
                                    </w:rPr>
                                    <w:t>0.61***</w:t>
                                  </w:r>
                                </w:p>
                              </w:tc>
                              <w:tc>
                                <w:tcPr>
                                  <w:tcW w:w="1774" w:type="dxa"/>
                                  <w:gridSpan w:val="2"/>
                                </w:tcPr>
                                <w:p w14:paraId="7AAD1478" w14:textId="77777777" w:rsidR="003F01C2" w:rsidRDefault="003F01C2">
                                  <w:pPr>
                                    <w:pStyle w:val="TableParagraph"/>
                                    <w:spacing w:before="3"/>
                                    <w:rPr>
                                      <w:sz w:val="20"/>
                                    </w:rPr>
                                  </w:pPr>
                                </w:p>
                                <w:p w14:paraId="5CF73C20" w14:textId="77777777" w:rsidR="003F01C2" w:rsidRDefault="003F01C2">
                                  <w:pPr>
                                    <w:pStyle w:val="TableParagraph"/>
                                    <w:ind w:left="192"/>
                                    <w:rPr>
                                      <w:sz w:val="16"/>
                                    </w:rPr>
                                  </w:pPr>
                                  <w:r>
                                    <w:rPr>
                                      <w:w w:val="109"/>
                                      <w:sz w:val="16"/>
                                    </w:rPr>
                                    <w:t>–</w:t>
                                  </w:r>
                                </w:p>
                              </w:tc>
                            </w:tr>
                            <w:tr w:rsidR="003F01C2" w14:paraId="5A9DC169" w14:textId="77777777">
                              <w:trPr>
                                <w:trHeight w:val="298"/>
                              </w:trPr>
                              <w:tc>
                                <w:tcPr>
                                  <w:tcW w:w="2240" w:type="dxa"/>
                                </w:tcPr>
                                <w:p w14:paraId="57CEBB25" w14:textId="77777777" w:rsidR="003F01C2" w:rsidRDefault="003F01C2">
                                  <w:pPr>
                                    <w:pStyle w:val="TableParagraph"/>
                                    <w:spacing w:before="21"/>
                                    <w:ind w:left="95"/>
                                    <w:rPr>
                                      <w:sz w:val="16"/>
                                    </w:rPr>
                                  </w:pPr>
                                  <w:r>
                                    <w:rPr>
                                      <w:w w:val="110"/>
                                      <w:sz w:val="16"/>
                                    </w:rPr>
                                    <w:t>3. Negative parenting practices</w:t>
                                  </w:r>
                                </w:p>
                              </w:tc>
                              <w:tc>
                                <w:tcPr>
                                  <w:tcW w:w="931" w:type="dxa"/>
                                </w:tcPr>
                                <w:p w14:paraId="30EE546E" w14:textId="77777777" w:rsidR="003F01C2" w:rsidRDefault="003F01C2">
                                  <w:pPr>
                                    <w:pStyle w:val="TableParagraph"/>
                                    <w:spacing w:before="21"/>
                                    <w:ind w:right="220"/>
                                    <w:jc w:val="right"/>
                                    <w:rPr>
                                      <w:sz w:val="16"/>
                                    </w:rPr>
                                  </w:pPr>
                                  <w:r>
                                    <w:rPr>
                                      <w:w w:val="110"/>
                                      <w:sz w:val="16"/>
                                    </w:rPr>
                                    <w:t>0.27***</w:t>
                                  </w:r>
                                </w:p>
                              </w:tc>
                              <w:tc>
                                <w:tcPr>
                                  <w:tcW w:w="958" w:type="dxa"/>
                                </w:tcPr>
                                <w:p w14:paraId="4229DF92" w14:textId="77777777" w:rsidR="003F01C2" w:rsidRDefault="003F01C2">
                                  <w:pPr>
                                    <w:pStyle w:val="TableParagraph"/>
                                    <w:spacing w:line="242" w:lineRule="exact"/>
                                    <w:ind w:right="189"/>
                                    <w:jc w:val="right"/>
                                    <w:rPr>
                                      <w:sz w:val="16"/>
                                    </w:rPr>
                                  </w:pPr>
                                  <w:r>
                                    <w:rPr>
                                      <w:rFonts w:ascii="Lucida Sans Unicode" w:hAnsi="Lucida Sans Unicode"/>
                                      <w:w w:val="105"/>
                                      <w:sz w:val="16"/>
                                    </w:rPr>
                                    <w:t>−</w:t>
                                  </w:r>
                                  <w:r>
                                    <w:rPr>
                                      <w:w w:val="105"/>
                                      <w:sz w:val="16"/>
                                    </w:rPr>
                                    <w:t>0.19***</w:t>
                                  </w:r>
                                </w:p>
                              </w:tc>
                              <w:tc>
                                <w:tcPr>
                                  <w:tcW w:w="816" w:type="dxa"/>
                                </w:tcPr>
                                <w:p w14:paraId="5B72B52F" w14:textId="77777777" w:rsidR="003F01C2" w:rsidRDefault="003F01C2">
                                  <w:pPr>
                                    <w:pStyle w:val="TableParagraph"/>
                                    <w:spacing w:before="21"/>
                                    <w:ind w:left="193"/>
                                    <w:rPr>
                                      <w:sz w:val="16"/>
                                    </w:rPr>
                                  </w:pPr>
                                  <w:r>
                                    <w:rPr>
                                      <w:w w:val="109"/>
                                      <w:sz w:val="16"/>
                                    </w:rPr>
                                    <w:t>–</w:t>
                                  </w:r>
                                </w:p>
                              </w:tc>
                            </w:tr>
                            <w:tr w:rsidR="003F01C2" w14:paraId="00CC514E" w14:textId="77777777">
                              <w:trPr>
                                <w:trHeight w:val="267"/>
                              </w:trPr>
                              <w:tc>
                                <w:tcPr>
                                  <w:tcW w:w="2240" w:type="dxa"/>
                                </w:tcPr>
                                <w:p w14:paraId="7111C437" w14:textId="77777777" w:rsidR="003F01C2" w:rsidRDefault="003F01C2">
                                  <w:pPr>
                                    <w:pStyle w:val="TableParagraph"/>
                                    <w:ind w:left="95"/>
                                    <w:rPr>
                                      <w:sz w:val="16"/>
                                    </w:rPr>
                                  </w:pPr>
                                  <w:r>
                                    <w:rPr>
                                      <w:w w:val="110"/>
                                      <w:sz w:val="16"/>
                                    </w:rPr>
                                    <w:t>4. Positive parenting practices</w:t>
                                  </w:r>
                                </w:p>
                              </w:tc>
                              <w:tc>
                                <w:tcPr>
                                  <w:tcW w:w="931" w:type="dxa"/>
                                </w:tcPr>
                                <w:p w14:paraId="51A16179" w14:textId="77777777" w:rsidR="003F01C2" w:rsidRDefault="003F01C2">
                                  <w:pPr>
                                    <w:pStyle w:val="TableParagraph"/>
                                    <w:spacing w:line="186" w:lineRule="exact"/>
                                    <w:ind w:right="189"/>
                                    <w:jc w:val="right"/>
                                    <w:rPr>
                                      <w:sz w:val="16"/>
                                    </w:rPr>
                                  </w:pPr>
                                  <w:r>
                                    <w:rPr>
                                      <w:rFonts w:ascii="Lucida Sans Unicode" w:hAnsi="Lucida Sans Unicode"/>
                                      <w:w w:val="105"/>
                                      <w:sz w:val="16"/>
                                    </w:rPr>
                                    <w:t>−</w:t>
                                  </w:r>
                                  <w:r>
                                    <w:rPr>
                                      <w:w w:val="105"/>
                                      <w:sz w:val="16"/>
                                    </w:rPr>
                                    <w:t>0.17***</w:t>
                                  </w:r>
                                </w:p>
                              </w:tc>
                              <w:tc>
                                <w:tcPr>
                                  <w:tcW w:w="958" w:type="dxa"/>
                                </w:tcPr>
                                <w:p w14:paraId="37254396" w14:textId="77777777" w:rsidR="003F01C2" w:rsidRDefault="003F01C2">
                                  <w:pPr>
                                    <w:pStyle w:val="TableParagraph"/>
                                    <w:ind w:right="219"/>
                                    <w:jc w:val="right"/>
                                    <w:rPr>
                                      <w:sz w:val="16"/>
                                    </w:rPr>
                                  </w:pPr>
                                  <w:r>
                                    <w:rPr>
                                      <w:w w:val="110"/>
                                      <w:sz w:val="16"/>
                                    </w:rPr>
                                    <w:t>0.27***</w:t>
                                  </w:r>
                                </w:p>
                              </w:tc>
                              <w:tc>
                                <w:tcPr>
                                  <w:tcW w:w="816" w:type="dxa"/>
                                </w:tcPr>
                                <w:p w14:paraId="2B9EA929" w14:textId="77777777" w:rsidR="003F01C2" w:rsidRDefault="003F01C2">
                                  <w:pPr>
                                    <w:pStyle w:val="TableParagraph"/>
                                    <w:spacing w:line="186" w:lineRule="exact"/>
                                    <w:ind w:left="193"/>
                                    <w:rPr>
                                      <w:sz w:val="16"/>
                                    </w:rPr>
                                  </w:pPr>
                                  <w:r>
                                    <w:rPr>
                                      <w:rFonts w:ascii="Lucida Sans Unicode" w:hAnsi="Lucida Sans Unicode"/>
                                      <w:w w:val="110"/>
                                      <w:sz w:val="16"/>
                                    </w:rPr>
                                    <w:t>−</w:t>
                                  </w:r>
                                  <w:r>
                                    <w:rPr>
                                      <w:w w:val="110"/>
                                      <w:sz w:val="16"/>
                                    </w:rPr>
                                    <w:t>0.28***</w:t>
                                  </w:r>
                                </w:p>
                              </w:tc>
                            </w:tr>
                          </w:tbl>
                          <w:p w14:paraId="3957D4C9" w14:textId="77777777" w:rsidR="003F01C2" w:rsidRDefault="003F01C2" w:rsidP="003F01C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34F77" id="Text Box 629" o:spid="_x0000_s1086" type="#_x0000_t202" style="position:absolute;left:0;text-align:left;margin-left:56.7pt;margin-top:-47.95pt;width:247.35pt;height:63.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7e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40"/>
                        <w:gridCol w:w="931"/>
                        <w:gridCol w:w="958"/>
                        <w:gridCol w:w="816"/>
                      </w:tblGrid>
                      <w:tr w:rsidR="003F01C2" w14:paraId="13CA6D45" w14:textId="77777777">
                        <w:trPr>
                          <w:trHeight w:val="695"/>
                        </w:trPr>
                        <w:tc>
                          <w:tcPr>
                            <w:tcW w:w="2240" w:type="dxa"/>
                          </w:tcPr>
                          <w:p w14:paraId="1D286277" w14:textId="77777777" w:rsidR="003F01C2" w:rsidRDefault="003F01C2" w:rsidP="003F01C2">
                            <w:pPr>
                              <w:pStyle w:val="TableParagraph"/>
                              <w:numPr>
                                <w:ilvl w:val="0"/>
                                <w:numId w:val="31"/>
                              </w:numPr>
                              <w:tabs>
                                <w:tab w:val="left" w:pos="236"/>
                              </w:tabs>
                              <w:spacing w:before="0" w:line="175" w:lineRule="exact"/>
                              <w:rPr>
                                <w:sz w:val="16"/>
                              </w:rPr>
                            </w:pPr>
                            <w:r>
                              <w:rPr>
                                <w:w w:val="115"/>
                                <w:sz w:val="16"/>
                              </w:rPr>
                              <w:t>Destructive marital</w:t>
                            </w:r>
                            <w:r>
                              <w:rPr>
                                <w:spacing w:val="-22"/>
                                <w:w w:val="115"/>
                                <w:sz w:val="16"/>
                              </w:rPr>
                              <w:t xml:space="preserve"> </w:t>
                            </w:r>
                            <w:r>
                              <w:rPr>
                                <w:w w:val="115"/>
                                <w:sz w:val="16"/>
                              </w:rPr>
                              <w:t>conflict</w:t>
                            </w:r>
                          </w:p>
                          <w:p w14:paraId="31564181" w14:textId="77777777" w:rsidR="003F01C2" w:rsidRDefault="003F01C2" w:rsidP="003F01C2">
                            <w:pPr>
                              <w:pStyle w:val="TableParagraph"/>
                              <w:numPr>
                                <w:ilvl w:val="0"/>
                                <w:numId w:val="31"/>
                              </w:numPr>
                              <w:tabs>
                                <w:tab w:val="left" w:pos="236"/>
                              </w:tabs>
                              <w:spacing w:before="2" w:line="240" w:lineRule="atLeast"/>
                              <w:ind w:left="0" w:right="207" w:firstLine="95"/>
                              <w:rPr>
                                <w:sz w:val="16"/>
                              </w:rPr>
                            </w:pPr>
                            <w:r>
                              <w:rPr>
                                <w:w w:val="110"/>
                                <w:sz w:val="16"/>
                              </w:rPr>
                              <w:t>Constructive marital conflict Parenting</w:t>
                            </w:r>
                            <w:r>
                              <w:rPr>
                                <w:spacing w:val="-7"/>
                                <w:w w:val="110"/>
                                <w:sz w:val="16"/>
                              </w:rPr>
                              <w:t xml:space="preserve"> </w:t>
                            </w:r>
                            <w:r>
                              <w:rPr>
                                <w:w w:val="110"/>
                                <w:sz w:val="16"/>
                              </w:rPr>
                              <w:t>practices</w:t>
                            </w:r>
                          </w:p>
                        </w:tc>
                        <w:tc>
                          <w:tcPr>
                            <w:tcW w:w="931" w:type="dxa"/>
                          </w:tcPr>
                          <w:p w14:paraId="551BB646" w14:textId="77777777" w:rsidR="003F01C2" w:rsidRDefault="003F01C2">
                            <w:pPr>
                              <w:pStyle w:val="TableParagraph"/>
                              <w:spacing w:line="175" w:lineRule="exact"/>
                              <w:ind w:left="164"/>
                              <w:rPr>
                                <w:sz w:val="16"/>
                              </w:rPr>
                            </w:pPr>
                            <w:r>
                              <w:rPr>
                                <w:w w:val="109"/>
                                <w:sz w:val="16"/>
                              </w:rPr>
                              <w:t>–</w:t>
                            </w:r>
                          </w:p>
                          <w:p w14:paraId="232C6F0D" w14:textId="77777777" w:rsidR="003F01C2" w:rsidRDefault="003F01C2">
                            <w:pPr>
                              <w:pStyle w:val="TableParagraph"/>
                              <w:spacing w:before="32"/>
                              <w:ind w:left="164"/>
                              <w:rPr>
                                <w:sz w:val="16"/>
                              </w:rPr>
                            </w:pPr>
                            <w:r>
                              <w:rPr>
                                <w:rFonts w:ascii="Lucida Sans Unicode" w:hAnsi="Lucida Sans Unicode"/>
                                <w:w w:val="110"/>
                                <w:sz w:val="16"/>
                              </w:rPr>
                              <w:t>−</w:t>
                            </w:r>
                            <w:r>
                              <w:rPr>
                                <w:w w:val="110"/>
                                <w:sz w:val="16"/>
                              </w:rPr>
                              <w:t>0.61***</w:t>
                            </w:r>
                          </w:p>
                        </w:tc>
                        <w:tc>
                          <w:tcPr>
                            <w:tcW w:w="1774" w:type="dxa"/>
                            <w:gridSpan w:val="2"/>
                          </w:tcPr>
                          <w:p w14:paraId="7AAD1478" w14:textId="77777777" w:rsidR="003F01C2" w:rsidRDefault="003F01C2">
                            <w:pPr>
                              <w:pStyle w:val="TableParagraph"/>
                              <w:spacing w:before="3"/>
                              <w:rPr>
                                <w:sz w:val="20"/>
                              </w:rPr>
                            </w:pPr>
                          </w:p>
                          <w:p w14:paraId="5CF73C20" w14:textId="77777777" w:rsidR="003F01C2" w:rsidRDefault="003F01C2">
                            <w:pPr>
                              <w:pStyle w:val="TableParagraph"/>
                              <w:ind w:left="192"/>
                              <w:rPr>
                                <w:sz w:val="16"/>
                              </w:rPr>
                            </w:pPr>
                            <w:r>
                              <w:rPr>
                                <w:w w:val="109"/>
                                <w:sz w:val="16"/>
                              </w:rPr>
                              <w:t>–</w:t>
                            </w:r>
                          </w:p>
                        </w:tc>
                      </w:tr>
                      <w:tr w:rsidR="003F01C2" w14:paraId="5A9DC169" w14:textId="77777777">
                        <w:trPr>
                          <w:trHeight w:val="298"/>
                        </w:trPr>
                        <w:tc>
                          <w:tcPr>
                            <w:tcW w:w="2240" w:type="dxa"/>
                          </w:tcPr>
                          <w:p w14:paraId="57CEBB25" w14:textId="77777777" w:rsidR="003F01C2" w:rsidRDefault="003F01C2">
                            <w:pPr>
                              <w:pStyle w:val="TableParagraph"/>
                              <w:spacing w:before="21"/>
                              <w:ind w:left="95"/>
                              <w:rPr>
                                <w:sz w:val="16"/>
                              </w:rPr>
                            </w:pPr>
                            <w:r>
                              <w:rPr>
                                <w:w w:val="110"/>
                                <w:sz w:val="16"/>
                              </w:rPr>
                              <w:t>3. Negative parenting practices</w:t>
                            </w:r>
                          </w:p>
                        </w:tc>
                        <w:tc>
                          <w:tcPr>
                            <w:tcW w:w="931" w:type="dxa"/>
                          </w:tcPr>
                          <w:p w14:paraId="30EE546E" w14:textId="77777777" w:rsidR="003F01C2" w:rsidRDefault="003F01C2">
                            <w:pPr>
                              <w:pStyle w:val="TableParagraph"/>
                              <w:spacing w:before="21"/>
                              <w:ind w:right="220"/>
                              <w:jc w:val="right"/>
                              <w:rPr>
                                <w:sz w:val="16"/>
                              </w:rPr>
                            </w:pPr>
                            <w:r>
                              <w:rPr>
                                <w:w w:val="110"/>
                                <w:sz w:val="16"/>
                              </w:rPr>
                              <w:t>0.27***</w:t>
                            </w:r>
                          </w:p>
                        </w:tc>
                        <w:tc>
                          <w:tcPr>
                            <w:tcW w:w="958" w:type="dxa"/>
                          </w:tcPr>
                          <w:p w14:paraId="4229DF92" w14:textId="77777777" w:rsidR="003F01C2" w:rsidRDefault="003F01C2">
                            <w:pPr>
                              <w:pStyle w:val="TableParagraph"/>
                              <w:spacing w:line="242" w:lineRule="exact"/>
                              <w:ind w:right="189"/>
                              <w:jc w:val="right"/>
                              <w:rPr>
                                <w:sz w:val="16"/>
                              </w:rPr>
                            </w:pPr>
                            <w:r>
                              <w:rPr>
                                <w:rFonts w:ascii="Lucida Sans Unicode" w:hAnsi="Lucida Sans Unicode"/>
                                <w:w w:val="105"/>
                                <w:sz w:val="16"/>
                              </w:rPr>
                              <w:t>−</w:t>
                            </w:r>
                            <w:r>
                              <w:rPr>
                                <w:w w:val="105"/>
                                <w:sz w:val="16"/>
                              </w:rPr>
                              <w:t>0.19***</w:t>
                            </w:r>
                          </w:p>
                        </w:tc>
                        <w:tc>
                          <w:tcPr>
                            <w:tcW w:w="816" w:type="dxa"/>
                          </w:tcPr>
                          <w:p w14:paraId="5B72B52F" w14:textId="77777777" w:rsidR="003F01C2" w:rsidRDefault="003F01C2">
                            <w:pPr>
                              <w:pStyle w:val="TableParagraph"/>
                              <w:spacing w:before="21"/>
                              <w:ind w:left="193"/>
                              <w:rPr>
                                <w:sz w:val="16"/>
                              </w:rPr>
                            </w:pPr>
                            <w:r>
                              <w:rPr>
                                <w:w w:val="109"/>
                                <w:sz w:val="16"/>
                              </w:rPr>
                              <w:t>–</w:t>
                            </w:r>
                          </w:p>
                        </w:tc>
                      </w:tr>
                      <w:tr w:rsidR="003F01C2" w14:paraId="00CC514E" w14:textId="77777777">
                        <w:trPr>
                          <w:trHeight w:val="267"/>
                        </w:trPr>
                        <w:tc>
                          <w:tcPr>
                            <w:tcW w:w="2240" w:type="dxa"/>
                          </w:tcPr>
                          <w:p w14:paraId="7111C437" w14:textId="77777777" w:rsidR="003F01C2" w:rsidRDefault="003F01C2">
                            <w:pPr>
                              <w:pStyle w:val="TableParagraph"/>
                              <w:ind w:left="95"/>
                              <w:rPr>
                                <w:sz w:val="16"/>
                              </w:rPr>
                            </w:pPr>
                            <w:r>
                              <w:rPr>
                                <w:w w:val="110"/>
                                <w:sz w:val="16"/>
                              </w:rPr>
                              <w:t>4. Positive parenting practices</w:t>
                            </w:r>
                          </w:p>
                        </w:tc>
                        <w:tc>
                          <w:tcPr>
                            <w:tcW w:w="931" w:type="dxa"/>
                          </w:tcPr>
                          <w:p w14:paraId="51A16179" w14:textId="77777777" w:rsidR="003F01C2" w:rsidRDefault="003F01C2">
                            <w:pPr>
                              <w:pStyle w:val="TableParagraph"/>
                              <w:spacing w:line="186" w:lineRule="exact"/>
                              <w:ind w:right="189"/>
                              <w:jc w:val="right"/>
                              <w:rPr>
                                <w:sz w:val="16"/>
                              </w:rPr>
                            </w:pPr>
                            <w:r>
                              <w:rPr>
                                <w:rFonts w:ascii="Lucida Sans Unicode" w:hAnsi="Lucida Sans Unicode"/>
                                <w:w w:val="105"/>
                                <w:sz w:val="16"/>
                              </w:rPr>
                              <w:t>−</w:t>
                            </w:r>
                            <w:r>
                              <w:rPr>
                                <w:w w:val="105"/>
                                <w:sz w:val="16"/>
                              </w:rPr>
                              <w:t>0.17***</w:t>
                            </w:r>
                          </w:p>
                        </w:tc>
                        <w:tc>
                          <w:tcPr>
                            <w:tcW w:w="958" w:type="dxa"/>
                          </w:tcPr>
                          <w:p w14:paraId="37254396" w14:textId="77777777" w:rsidR="003F01C2" w:rsidRDefault="003F01C2">
                            <w:pPr>
                              <w:pStyle w:val="TableParagraph"/>
                              <w:ind w:right="219"/>
                              <w:jc w:val="right"/>
                              <w:rPr>
                                <w:sz w:val="16"/>
                              </w:rPr>
                            </w:pPr>
                            <w:r>
                              <w:rPr>
                                <w:w w:val="110"/>
                                <w:sz w:val="16"/>
                              </w:rPr>
                              <w:t>0.27***</w:t>
                            </w:r>
                          </w:p>
                        </w:tc>
                        <w:tc>
                          <w:tcPr>
                            <w:tcW w:w="816" w:type="dxa"/>
                          </w:tcPr>
                          <w:p w14:paraId="2B9EA929" w14:textId="77777777" w:rsidR="003F01C2" w:rsidRDefault="003F01C2">
                            <w:pPr>
                              <w:pStyle w:val="TableParagraph"/>
                              <w:spacing w:line="186" w:lineRule="exact"/>
                              <w:ind w:left="193"/>
                              <w:rPr>
                                <w:sz w:val="16"/>
                              </w:rPr>
                            </w:pPr>
                            <w:r>
                              <w:rPr>
                                <w:rFonts w:ascii="Lucida Sans Unicode" w:hAnsi="Lucida Sans Unicode"/>
                                <w:w w:val="110"/>
                                <w:sz w:val="16"/>
                              </w:rPr>
                              <w:t>−</w:t>
                            </w:r>
                            <w:r>
                              <w:rPr>
                                <w:w w:val="110"/>
                                <w:sz w:val="16"/>
                              </w:rPr>
                              <w:t>0.28***</w:t>
                            </w:r>
                          </w:p>
                        </w:tc>
                      </w:tr>
                    </w:tbl>
                    <w:p w14:paraId="3957D4C9" w14:textId="77777777" w:rsidR="003F01C2" w:rsidRDefault="003F01C2" w:rsidP="003F01C2">
                      <w:pPr>
                        <w:pStyle w:val="BodyText"/>
                      </w:pPr>
                    </w:p>
                  </w:txbxContent>
                </v:textbox>
                <w10:wrap anchorx="page"/>
              </v:shape>
            </w:pict>
          </mc:Fallback>
        </mc:AlternateContent>
      </w:r>
      <w:r>
        <w:rPr>
          <w:rFonts w:ascii="Arial Narrow" w:hAnsi="Arial Narrow"/>
          <w:w w:val="109"/>
          <w:sz w:val="16"/>
        </w:rPr>
        <w:t>–</w:t>
      </w:r>
    </w:p>
    <w:p w14:paraId="26CFF2A8" w14:textId="77777777" w:rsidR="003F01C2" w:rsidRDefault="003F01C2" w:rsidP="003F01C2">
      <w:pPr>
        <w:spacing w:before="59"/>
        <w:ind w:left="140" w:right="8687"/>
        <w:jc w:val="center"/>
        <w:rPr>
          <w:rFonts w:ascii="Arial Narrow"/>
          <w:sz w:val="16"/>
        </w:rPr>
      </w:pPr>
      <w:r>
        <w:rPr>
          <w:rFonts w:ascii="Arial Narrow"/>
          <w:w w:val="105"/>
          <w:sz w:val="16"/>
        </w:rPr>
        <w:t>Child social skills</w:t>
      </w:r>
    </w:p>
    <w:p w14:paraId="129CD812" w14:textId="12F75142" w:rsidR="003F01C2" w:rsidRDefault="003F01C2" w:rsidP="003F01C2">
      <w:pPr>
        <w:tabs>
          <w:tab w:val="left" w:pos="2558"/>
          <w:tab w:val="left" w:pos="3610"/>
          <w:tab w:val="left" w:pos="4475"/>
          <w:tab w:val="left" w:pos="5528"/>
          <w:tab w:val="left" w:pos="6268"/>
        </w:tabs>
        <w:spacing w:before="33"/>
        <w:ind w:left="248"/>
        <w:rPr>
          <w:rFonts w:ascii="Arial Narrow" w:hAnsi="Arial Narrow"/>
          <w:sz w:val="16"/>
        </w:rPr>
      </w:pPr>
      <w:r>
        <w:rPr>
          <w:rFonts w:ascii="PMingLiU" w:hAnsi="PMingLiU"/>
          <w:noProof/>
          <w:lang w:val="en-ID" w:eastAsia="en-ID"/>
        </w:rPr>
        <mc:AlternateContent>
          <mc:Choice Requires="wps">
            <w:drawing>
              <wp:anchor distT="0" distB="0" distL="114300" distR="114300" simplePos="0" relativeHeight="251735040" behindDoc="0" locked="0" layoutInCell="1" allowOverlap="1" wp14:anchorId="018C5051" wp14:editId="58962431">
                <wp:simplePos x="0" y="0"/>
                <wp:positionH relativeFrom="page">
                  <wp:posOffset>718185</wp:posOffset>
                </wp:positionH>
                <wp:positionV relativeFrom="paragraph">
                  <wp:posOffset>196215</wp:posOffset>
                </wp:positionV>
                <wp:extent cx="5952490" cy="802005"/>
                <wp:effectExtent l="3810" t="3810" r="0" b="381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90"/>
                              <w:gridCol w:w="1483"/>
                              <w:gridCol w:w="943"/>
                              <w:gridCol w:w="974"/>
                              <w:gridCol w:w="885"/>
                              <w:gridCol w:w="787"/>
                              <w:gridCol w:w="696"/>
                              <w:gridCol w:w="972"/>
                              <w:gridCol w:w="942"/>
                            </w:tblGrid>
                            <w:tr w:rsidR="003F01C2" w14:paraId="3425E770" w14:textId="77777777">
                              <w:trPr>
                                <w:trHeight w:val="535"/>
                              </w:trPr>
                              <w:tc>
                                <w:tcPr>
                                  <w:tcW w:w="1690" w:type="dxa"/>
                                </w:tcPr>
                                <w:p w14:paraId="798AE661" w14:textId="77777777" w:rsidR="003F01C2" w:rsidRDefault="003F01C2" w:rsidP="003F01C2">
                                  <w:pPr>
                                    <w:pStyle w:val="TableParagraph"/>
                                    <w:numPr>
                                      <w:ilvl w:val="0"/>
                                      <w:numId w:val="30"/>
                                    </w:numPr>
                                    <w:tabs>
                                      <w:tab w:val="left" w:pos="239"/>
                                    </w:tabs>
                                    <w:spacing w:before="0" w:line="175" w:lineRule="exact"/>
                                    <w:ind w:hanging="142"/>
                                    <w:rPr>
                                      <w:sz w:val="16"/>
                                    </w:rPr>
                                  </w:pPr>
                                  <w:r>
                                    <w:rPr>
                                      <w:w w:val="110"/>
                                      <w:sz w:val="16"/>
                                    </w:rPr>
                                    <w:t>Self-control</w:t>
                                  </w:r>
                                </w:p>
                                <w:p w14:paraId="60B507DB" w14:textId="77777777" w:rsidR="003F01C2" w:rsidRDefault="003F01C2" w:rsidP="003F01C2">
                                  <w:pPr>
                                    <w:pStyle w:val="TableParagraph"/>
                                    <w:numPr>
                                      <w:ilvl w:val="0"/>
                                      <w:numId w:val="30"/>
                                    </w:numPr>
                                    <w:tabs>
                                      <w:tab w:val="left" w:pos="239"/>
                                    </w:tabs>
                                    <w:spacing w:before="58"/>
                                    <w:ind w:hanging="142"/>
                                    <w:rPr>
                                      <w:sz w:val="16"/>
                                    </w:rPr>
                                  </w:pPr>
                                  <w:r>
                                    <w:rPr>
                                      <w:w w:val="110"/>
                                      <w:sz w:val="16"/>
                                    </w:rPr>
                                    <w:t>Assertion</w:t>
                                  </w:r>
                                </w:p>
                              </w:tc>
                              <w:tc>
                                <w:tcPr>
                                  <w:tcW w:w="1483" w:type="dxa"/>
                                </w:tcPr>
                                <w:p w14:paraId="1BFB36B3" w14:textId="77777777" w:rsidR="003F01C2" w:rsidRDefault="003F01C2">
                                  <w:pPr>
                                    <w:pStyle w:val="TableParagraph"/>
                                    <w:spacing w:line="210" w:lineRule="exact"/>
                                    <w:ind w:left="716"/>
                                    <w:rPr>
                                      <w:sz w:val="16"/>
                                    </w:rPr>
                                  </w:pPr>
                                  <w:r>
                                    <w:rPr>
                                      <w:rFonts w:ascii="Lucida Sans Unicode" w:hAnsi="Lucida Sans Unicode"/>
                                      <w:w w:val="110"/>
                                      <w:sz w:val="16"/>
                                    </w:rPr>
                                    <w:t>−</w:t>
                                  </w:r>
                                  <w:r>
                                    <w:rPr>
                                      <w:w w:val="110"/>
                                      <w:sz w:val="16"/>
                                    </w:rPr>
                                    <w:t>0.10***</w:t>
                                  </w:r>
                                </w:p>
                                <w:p w14:paraId="0F6E3836" w14:textId="77777777" w:rsidR="003F01C2" w:rsidRDefault="003F01C2">
                                  <w:pPr>
                                    <w:pStyle w:val="TableParagraph"/>
                                    <w:spacing w:line="244" w:lineRule="exact"/>
                                    <w:ind w:left="716"/>
                                    <w:rPr>
                                      <w:sz w:val="16"/>
                                    </w:rPr>
                                  </w:pPr>
                                  <w:r>
                                    <w:rPr>
                                      <w:rFonts w:ascii="Lucida Sans Unicode" w:hAnsi="Lucida Sans Unicode"/>
                                      <w:w w:val="110"/>
                                      <w:sz w:val="16"/>
                                    </w:rPr>
                                    <w:t>−</w:t>
                                  </w:r>
                                  <w:r>
                                    <w:rPr>
                                      <w:w w:val="110"/>
                                      <w:sz w:val="16"/>
                                    </w:rPr>
                                    <w:t>0.07***</w:t>
                                  </w:r>
                                </w:p>
                              </w:tc>
                              <w:tc>
                                <w:tcPr>
                                  <w:tcW w:w="943" w:type="dxa"/>
                                </w:tcPr>
                                <w:p w14:paraId="126F3887" w14:textId="77777777" w:rsidR="003F01C2" w:rsidRDefault="003F01C2">
                                  <w:pPr>
                                    <w:pStyle w:val="TableParagraph"/>
                                    <w:spacing w:line="175" w:lineRule="exact"/>
                                    <w:ind w:left="286"/>
                                    <w:rPr>
                                      <w:sz w:val="16"/>
                                    </w:rPr>
                                  </w:pPr>
                                  <w:r>
                                    <w:rPr>
                                      <w:w w:val="110"/>
                                      <w:sz w:val="16"/>
                                    </w:rPr>
                                    <w:t>0.08***</w:t>
                                  </w:r>
                                </w:p>
                                <w:p w14:paraId="4FD83C67" w14:textId="77777777" w:rsidR="003F01C2" w:rsidRDefault="003F01C2">
                                  <w:pPr>
                                    <w:pStyle w:val="TableParagraph"/>
                                    <w:spacing w:before="58"/>
                                    <w:ind w:left="286"/>
                                    <w:rPr>
                                      <w:sz w:val="16"/>
                                    </w:rPr>
                                  </w:pPr>
                                  <w:r>
                                    <w:rPr>
                                      <w:w w:val="110"/>
                                      <w:sz w:val="16"/>
                                    </w:rPr>
                                    <w:t>0.08***</w:t>
                                  </w:r>
                                </w:p>
                              </w:tc>
                              <w:tc>
                                <w:tcPr>
                                  <w:tcW w:w="974" w:type="dxa"/>
                                </w:tcPr>
                                <w:p w14:paraId="35921F73" w14:textId="77777777" w:rsidR="003F01C2" w:rsidRDefault="003F01C2">
                                  <w:pPr>
                                    <w:pStyle w:val="TableParagraph"/>
                                    <w:spacing w:line="210" w:lineRule="exact"/>
                                    <w:ind w:left="208"/>
                                    <w:rPr>
                                      <w:sz w:val="16"/>
                                    </w:rPr>
                                  </w:pPr>
                                  <w:r>
                                    <w:rPr>
                                      <w:rFonts w:ascii="Lucida Sans Unicode" w:hAnsi="Lucida Sans Unicode"/>
                                      <w:w w:val="110"/>
                                      <w:sz w:val="16"/>
                                    </w:rPr>
                                    <w:t>−</w:t>
                                  </w:r>
                                  <w:r>
                                    <w:rPr>
                                      <w:w w:val="110"/>
                                      <w:sz w:val="16"/>
                                    </w:rPr>
                                    <w:t>0.16***</w:t>
                                  </w:r>
                                </w:p>
                                <w:p w14:paraId="41CD450F" w14:textId="77777777" w:rsidR="003F01C2" w:rsidRDefault="003F01C2">
                                  <w:pPr>
                                    <w:pStyle w:val="TableParagraph"/>
                                    <w:spacing w:line="244" w:lineRule="exact"/>
                                    <w:ind w:left="208"/>
                                    <w:rPr>
                                      <w:sz w:val="16"/>
                                    </w:rPr>
                                  </w:pPr>
                                  <w:r>
                                    <w:rPr>
                                      <w:rFonts w:ascii="Lucida Sans Unicode" w:hAnsi="Lucida Sans Unicode"/>
                                      <w:w w:val="110"/>
                                      <w:sz w:val="16"/>
                                    </w:rPr>
                                    <w:t>−</w:t>
                                  </w:r>
                                  <w:r>
                                    <w:rPr>
                                      <w:w w:val="110"/>
                                      <w:sz w:val="16"/>
                                    </w:rPr>
                                    <w:t>0.11***</w:t>
                                  </w:r>
                                </w:p>
                              </w:tc>
                              <w:tc>
                                <w:tcPr>
                                  <w:tcW w:w="885" w:type="dxa"/>
                                </w:tcPr>
                                <w:p w14:paraId="7ADF38D2" w14:textId="77777777" w:rsidR="003F01C2" w:rsidRDefault="003F01C2">
                                  <w:pPr>
                                    <w:pStyle w:val="TableParagraph"/>
                                    <w:spacing w:line="175" w:lineRule="exact"/>
                                    <w:ind w:left="286"/>
                                    <w:rPr>
                                      <w:sz w:val="16"/>
                                    </w:rPr>
                                  </w:pPr>
                                  <w:r>
                                    <w:rPr>
                                      <w:w w:val="110"/>
                                      <w:sz w:val="16"/>
                                    </w:rPr>
                                    <w:t>0.08***</w:t>
                                  </w:r>
                                </w:p>
                                <w:p w14:paraId="6093D177" w14:textId="77777777" w:rsidR="003F01C2" w:rsidRDefault="003F01C2">
                                  <w:pPr>
                                    <w:pStyle w:val="TableParagraph"/>
                                    <w:spacing w:before="58"/>
                                    <w:ind w:left="286"/>
                                    <w:rPr>
                                      <w:sz w:val="16"/>
                                    </w:rPr>
                                  </w:pPr>
                                  <w:r>
                                    <w:rPr>
                                      <w:w w:val="110"/>
                                      <w:sz w:val="16"/>
                                    </w:rPr>
                                    <w:t>0.09***</w:t>
                                  </w:r>
                                </w:p>
                              </w:tc>
                              <w:tc>
                                <w:tcPr>
                                  <w:tcW w:w="787" w:type="dxa"/>
                                </w:tcPr>
                                <w:p w14:paraId="21D7A1C4" w14:textId="77777777" w:rsidR="003F01C2" w:rsidRDefault="003F01C2">
                                  <w:pPr>
                                    <w:pStyle w:val="TableParagraph"/>
                                    <w:spacing w:line="175" w:lineRule="exact"/>
                                    <w:ind w:left="149"/>
                                    <w:rPr>
                                      <w:sz w:val="16"/>
                                    </w:rPr>
                                  </w:pPr>
                                  <w:r>
                                    <w:rPr>
                                      <w:w w:val="110"/>
                                      <w:sz w:val="16"/>
                                    </w:rPr>
                                    <w:t>0.39***</w:t>
                                  </w:r>
                                </w:p>
                                <w:p w14:paraId="6865A661" w14:textId="77777777" w:rsidR="003F01C2" w:rsidRDefault="003F01C2">
                                  <w:pPr>
                                    <w:pStyle w:val="TableParagraph"/>
                                    <w:spacing w:before="58"/>
                                    <w:ind w:left="149"/>
                                    <w:rPr>
                                      <w:sz w:val="16"/>
                                    </w:rPr>
                                  </w:pPr>
                                  <w:r>
                                    <w:rPr>
                                      <w:w w:val="110"/>
                                      <w:sz w:val="16"/>
                                    </w:rPr>
                                    <w:t>0.56***</w:t>
                                  </w:r>
                                </w:p>
                              </w:tc>
                              <w:tc>
                                <w:tcPr>
                                  <w:tcW w:w="2610" w:type="dxa"/>
                                  <w:gridSpan w:val="3"/>
                                </w:tcPr>
                                <w:p w14:paraId="1EACD0B3" w14:textId="77777777" w:rsidR="003F01C2" w:rsidRDefault="003F01C2">
                                  <w:pPr>
                                    <w:pStyle w:val="TableParagraph"/>
                                    <w:spacing w:line="175" w:lineRule="exact"/>
                                    <w:ind w:left="189"/>
                                    <w:rPr>
                                      <w:sz w:val="16"/>
                                    </w:rPr>
                                  </w:pPr>
                                  <w:r>
                                    <w:rPr>
                                      <w:w w:val="109"/>
                                      <w:sz w:val="16"/>
                                    </w:rPr>
                                    <w:t>–</w:t>
                                  </w:r>
                                </w:p>
                                <w:p w14:paraId="66CF275C" w14:textId="77777777" w:rsidR="003F01C2" w:rsidRDefault="003F01C2">
                                  <w:pPr>
                                    <w:pStyle w:val="TableParagraph"/>
                                    <w:tabs>
                                      <w:tab w:val="left" w:pos="1022"/>
                                    </w:tabs>
                                    <w:spacing w:before="58"/>
                                    <w:ind w:left="196"/>
                                    <w:rPr>
                                      <w:sz w:val="16"/>
                                    </w:rPr>
                                  </w:pPr>
                                  <w:r>
                                    <w:rPr>
                                      <w:w w:val="110"/>
                                      <w:sz w:val="16"/>
                                    </w:rPr>
                                    <w:t>0.42***</w:t>
                                  </w:r>
                                  <w:r>
                                    <w:rPr>
                                      <w:w w:val="110"/>
                                      <w:sz w:val="16"/>
                                    </w:rPr>
                                    <w:tab/>
                                    <w:t>–</w:t>
                                  </w:r>
                                </w:p>
                              </w:tc>
                            </w:tr>
                            <w:tr w:rsidR="003F01C2" w14:paraId="2032F1BF" w14:textId="77777777">
                              <w:trPr>
                                <w:trHeight w:val="159"/>
                              </w:trPr>
                              <w:tc>
                                <w:tcPr>
                                  <w:tcW w:w="9372" w:type="dxa"/>
                                  <w:gridSpan w:val="9"/>
                                </w:tcPr>
                                <w:p w14:paraId="2D2C868F" w14:textId="77777777" w:rsidR="003F01C2" w:rsidRDefault="003F01C2">
                                  <w:pPr>
                                    <w:pStyle w:val="TableParagraph"/>
                                    <w:spacing w:line="123" w:lineRule="exact"/>
                                    <w:ind w:left="2"/>
                                    <w:rPr>
                                      <w:sz w:val="16"/>
                                    </w:rPr>
                                  </w:pPr>
                                  <w:r>
                                    <w:rPr>
                                      <w:w w:val="110"/>
                                      <w:sz w:val="16"/>
                                    </w:rPr>
                                    <w:t>Demographic characteristics</w:t>
                                  </w:r>
                                </w:p>
                              </w:tc>
                            </w:tr>
                            <w:tr w:rsidR="003F01C2" w14:paraId="5E80E649" w14:textId="77777777">
                              <w:trPr>
                                <w:trHeight w:val="298"/>
                              </w:trPr>
                              <w:tc>
                                <w:tcPr>
                                  <w:tcW w:w="1690" w:type="dxa"/>
                                </w:tcPr>
                                <w:p w14:paraId="5D70DF09" w14:textId="77777777" w:rsidR="003F01C2" w:rsidRDefault="003F01C2">
                                  <w:pPr>
                                    <w:pStyle w:val="TableParagraph"/>
                                    <w:spacing w:before="21"/>
                                    <w:ind w:left="97"/>
                                    <w:rPr>
                                      <w:sz w:val="16"/>
                                    </w:rPr>
                                  </w:pPr>
                                  <w:r>
                                    <w:rPr>
                                      <w:sz w:val="16"/>
                                    </w:rPr>
                                    <w:t>8. Sex</w:t>
                                  </w:r>
                                </w:p>
                              </w:tc>
                              <w:tc>
                                <w:tcPr>
                                  <w:tcW w:w="1483" w:type="dxa"/>
                                </w:tcPr>
                                <w:p w14:paraId="4E295461" w14:textId="77777777" w:rsidR="003F01C2" w:rsidRDefault="003F01C2">
                                  <w:pPr>
                                    <w:pStyle w:val="TableParagraph"/>
                                    <w:spacing w:line="242" w:lineRule="exact"/>
                                    <w:ind w:right="377"/>
                                    <w:jc w:val="right"/>
                                    <w:rPr>
                                      <w:sz w:val="16"/>
                                    </w:rPr>
                                  </w:pPr>
                                  <w:r>
                                    <w:rPr>
                                      <w:rFonts w:ascii="Lucida Sans Unicode" w:hAnsi="Lucida Sans Unicode"/>
                                      <w:sz w:val="16"/>
                                    </w:rPr>
                                    <w:t>−</w:t>
                                  </w:r>
                                  <w:r>
                                    <w:rPr>
                                      <w:sz w:val="16"/>
                                    </w:rPr>
                                    <w:t>0.01</w:t>
                                  </w:r>
                                </w:p>
                              </w:tc>
                              <w:tc>
                                <w:tcPr>
                                  <w:tcW w:w="943" w:type="dxa"/>
                                </w:tcPr>
                                <w:p w14:paraId="2296ED99" w14:textId="77777777" w:rsidR="003F01C2" w:rsidRDefault="003F01C2">
                                  <w:pPr>
                                    <w:pStyle w:val="TableParagraph"/>
                                    <w:spacing w:before="21"/>
                                    <w:ind w:right="392"/>
                                    <w:jc w:val="right"/>
                                    <w:rPr>
                                      <w:sz w:val="16"/>
                                    </w:rPr>
                                  </w:pPr>
                                  <w:r>
                                    <w:rPr>
                                      <w:sz w:val="16"/>
                                    </w:rPr>
                                    <w:t>0.00</w:t>
                                  </w:r>
                                </w:p>
                              </w:tc>
                              <w:tc>
                                <w:tcPr>
                                  <w:tcW w:w="974" w:type="dxa"/>
                                </w:tcPr>
                                <w:p w14:paraId="1325D0B0" w14:textId="77777777" w:rsidR="003F01C2" w:rsidRDefault="003F01C2">
                                  <w:pPr>
                                    <w:pStyle w:val="TableParagraph"/>
                                    <w:spacing w:line="242" w:lineRule="exact"/>
                                    <w:ind w:left="191" w:right="234"/>
                                    <w:jc w:val="center"/>
                                    <w:rPr>
                                      <w:sz w:val="16"/>
                                    </w:rPr>
                                  </w:pPr>
                                  <w:r>
                                    <w:rPr>
                                      <w:rFonts w:ascii="Lucida Sans Unicode" w:hAnsi="Lucida Sans Unicode"/>
                                      <w:w w:val="105"/>
                                      <w:sz w:val="16"/>
                                    </w:rPr>
                                    <w:t>−</w:t>
                                  </w:r>
                                  <w:r>
                                    <w:rPr>
                                      <w:w w:val="105"/>
                                      <w:sz w:val="16"/>
                                    </w:rPr>
                                    <w:t>0.08**</w:t>
                                  </w:r>
                                </w:p>
                              </w:tc>
                              <w:tc>
                                <w:tcPr>
                                  <w:tcW w:w="885" w:type="dxa"/>
                                </w:tcPr>
                                <w:p w14:paraId="2CC3BC11" w14:textId="77777777" w:rsidR="003F01C2" w:rsidRDefault="003F01C2">
                                  <w:pPr>
                                    <w:pStyle w:val="TableParagraph"/>
                                    <w:spacing w:before="21"/>
                                    <w:ind w:left="170" w:right="218"/>
                                    <w:jc w:val="center"/>
                                    <w:rPr>
                                      <w:sz w:val="16"/>
                                    </w:rPr>
                                  </w:pPr>
                                  <w:r>
                                    <w:rPr>
                                      <w:w w:val="105"/>
                                      <w:sz w:val="16"/>
                                    </w:rPr>
                                    <w:t>0.00</w:t>
                                  </w:r>
                                </w:p>
                              </w:tc>
                              <w:tc>
                                <w:tcPr>
                                  <w:tcW w:w="787" w:type="dxa"/>
                                </w:tcPr>
                                <w:p w14:paraId="6C12A0A1" w14:textId="77777777" w:rsidR="003F01C2" w:rsidRDefault="003F01C2">
                                  <w:pPr>
                                    <w:pStyle w:val="TableParagraph"/>
                                    <w:spacing w:before="21"/>
                                    <w:ind w:left="149"/>
                                    <w:rPr>
                                      <w:sz w:val="16"/>
                                    </w:rPr>
                                  </w:pPr>
                                  <w:r>
                                    <w:rPr>
                                      <w:w w:val="110"/>
                                      <w:sz w:val="16"/>
                                    </w:rPr>
                                    <w:t>0.18***</w:t>
                                  </w:r>
                                </w:p>
                              </w:tc>
                              <w:tc>
                                <w:tcPr>
                                  <w:tcW w:w="696" w:type="dxa"/>
                                </w:tcPr>
                                <w:p w14:paraId="21A93321" w14:textId="77777777" w:rsidR="003F01C2" w:rsidRDefault="003F01C2">
                                  <w:pPr>
                                    <w:pStyle w:val="TableParagraph"/>
                                    <w:spacing w:before="21"/>
                                    <w:ind w:left="196"/>
                                    <w:rPr>
                                      <w:sz w:val="16"/>
                                    </w:rPr>
                                  </w:pPr>
                                  <w:r>
                                    <w:rPr>
                                      <w:w w:val="110"/>
                                      <w:sz w:val="16"/>
                                    </w:rPr>
                                    <w:t>0.25***</w:t>
                                  </w:r>
                                </w:p>
                              </w:tc>
                              <w:tc>
                                <w:tcPr>
                                  <w:tcW w:w="972" w:type="dxa"/>
                                </w:tcPr>
                                <w:p w14:paraId="731B4F87" w14:textId="77777777" w:rsidR="003F01C2" w:rsidRDefault="003F01C2">
                                  <w:pPr>
                                    <w:pStyle w:val="TableParagraph"/>
                                    <w:spacing w:before="21"/>
                                    <w:ind w:right="185"/>
                                    <w:jc w:val="right"/>
                                    <w:rPr>
                                      <w:sz w:val="16"/>
                                    </w:rPr>
                                  </w:pPr>
                                  <w:r>
                                    <w:rPr>
                                      <w:w w:val="110"/>
                                      <w:sz w:val="16"/>
                                    </w:rPr>
                                    <w:t>0.13***</w:t>
                                  </w:r>
                                </w:p>
                              </w:tc>
                              <w:tc>
                                <w:tcPr>
                                  <w:tcW w:w="942" w:type="dxa"/>
                                </w:tcPr>
                                <w:p w14:paraId="79C6E660" w14:textId="77777777" w:rsidR="003F01C2" w:rsidRDefault="003F01C2">
                                  <w:pPr>
                                    <w:pStyle w:val="TableParagraph"/>
                                    <w:spacing w:before="21"/>
                                    <w:ind w:left="188"/>
                                    <w:rPr>
                                      <w:sz w:val="16"/>
                                    </w:rPr>
                                  </w:pPr>
                                  <w:r>
                                    <w:rPr>
                                      <w:w w:val="109"/>
                                      <w:sz w:val="16"/>
                                    </w:rPr>
                                    <w:t>–</w:t>
                                  </w:r>
                                </w:p>
                              </w:tc>
                            </w:tr>
                            <w:tr w:rsidR="003F01C2" w14:paraId="064AA3CB" w14:textId="77777777">
                              <w:trPr>
                                <w:trHeight w:val="268"/>
                              </w:trPr>
                              <w:tc>
                                <w:tcPr>
                                  <w:tcW w:w="1690" w:type="dxa"/>
                                </w:tcPr>
                                <w:p w14:paraId="120F70A3" w14:textId="77777777" w:rsidR="003F01C2" w:rsidRDefault="003F01C2">
                                  <w:pPr>
                                    <w:pStyle w:val="TableParagraph"/>
                                    <w:spacing w:line="150" w:lineRule="exact"/>
                                    <w:ind w:left="97"/>
                                    <w:rPr>
                                      <w:sz w:val="16"/>
                                    </w:rPr>
                                  </w:pPr>
                                  <w:r>
                                    <w:rPr>
                                      <w:w w:val="110"/>
                                      <w:sz w:val="16"/>
                                    </w:rPr>
                                    <w:t>9. Age</w:t>
                                  </w:r>
                                </w:p>
                              </w:tc>
                              <w:tc>
                                <w:tcPr>
                                  <w:tcW w:w="1483" w:type="dxa"/>
                                </w:tcPr>
                                <w:p w14:paraId="7560E930" w14:textId="77777777" w:rsidR="003F01C2" w:rsidRDefault="003F01C2">
                                  <w:pPr>
                                    <w:pStyle w:val="TableParagraph"/>
                                    <w:spacing w:line="150" w:lineRule="exact"/>
                                    <w:ind w:right="345"/>
                                    <w:jc w:val="right"/>
                                    <w:rPr>
                                      <w:sz w:val="16"/>
                                    </w:rPr>
                                  </w:pPr>
                                  <w:r>
                                    <w:rPr>
                                      <w:w w:val="105"/>
                                      <w:sz w:val="16"/>
                                    </w:rPr>
                                    <w:t>0.05*</w:t>
                                  </w:r>
                                </w:p>
                              </w:tc>
                              <w:tc>
                                <w:tcPr>
                                  <w:tcW w:w="943" w:type="dxa"/>
                                </w:tcPr>
                                <w:p w14:paraId="21DEDDAF" w14:textId="77777777" w:rsidR="003F01C2" w:rsidRDefault="003F01C2">
                                  <w:pPr>
                                    <w:pStyle w:val="TableParagraph"/>
                                    <w:spacing w:line="186" w:lineRule="exact"/>
                                    <w:ind w:right="361"/>
                                    <w:jc w:val="right"/>
                                    <w:rPr>
                                      <w:sz w:val="16"/>
                                    </w:rPr>
                                  </w:pPr>
                                  <w:r>
                                    <w:rPr>
                                      <w:rFonts w:ascii="Lucida Sans Unicode" w:hAnsi="Lucida Sans Unicode"/>
                                      <w:sz w:val="16"/>
                                    </w:rPr>
                                    <w:t>−</w:t>
                                  </w:r>
                                  <w:r>
                                    <w:rPr>
                                      <w:sz w:val="16"/>
                                    </w:rPr>
                                    <w:t>0.03</w:t>
                                  </w:r>
                                </w:p>
                              </w:tc>
                              <w:tc>
                                <w:tcPr>
                                  <w:tcW w:w="974" w:type="dxa"/>
                                </w:tcPr>
                                <w:p w14:paraId="7DEB572A" w14:textId="77777777" w:rsidR="003F01C2" w:rsidRDefault="003F01C2">
                                  <w:pPr>
                                    <w:pStyle w:val="TableParagraph"/>
                                    <w:spacing w:line="150" w:lineRule="exact"/>
                                    <w:ind w:left="129" w:right="234"/>
                                    <w:jc w:val="center"/>
                                    <w:rPr>
                                      <w:sz w:val="16"/>
                                    </w:rPr>
                                  </w:pPr>
                                  <w:r>
                                    <w:rPr>
                                      <w:w w:val="105"/>
                                      <w:sz w:val="16"/>
                                    </w:rPr>
                                    <w:t>0.04</w:t>
                                  </w:r>
                                </w:p>
                              </w:tc>
                              <w:tc>
                                <w:tcPr>
                                  <w:tcW w:w="885" w:type="dxa"/>
                                </w:tcPr>
                                <w:p w14:paraId="487BE93B" w14:textId="77777777" w:rsidR="003F01C2" w:rsidRDefault="003F01C2">
                                  <w:pPr>
                                    <w:pStyle w:val="TableParagraph"/>
                                    <w:spacing w:line="186" w:lineRule="exact"/>
                                    <w:ind w:left="171" w:right="218"/>
                                    <w:jc w:val="center"/>
                                    <w:rPr>
                                      <w:sz w:val="16"/>
                                    </w:rPr>
                                  </w:pPr>
                                  <w:r>
                                    <w:rPr>
                                      <w:rFonts w:ascii="Lucida Sans Unicode" w:hAnsi="Lucida Sans Unicode"/>
                                      <w:w w:val="105"/>
                                      <w:sz w:val="16"/>
                                    </w:rPr>
                                    <w:t>−</w:t>
                                  </w:r>
                                  <w:r>
                                    <w:rPr>
                                      <w:w w:val="105"/>
                                      <w:sz w:val="16"/>
                                    </w:rPr>
                                    <w:t>0.05*</w:t>
                                  </w:r>
                                </w:p>
                              </w:tc>
                              <w:tc>
                                <w:tcPr>
                                  <w:tcW w:w="787" w:type="dxa"/>
                                </w:tcPr>
                                <w:p w14:paraId="54AF69C1" w14:textId="77777777" w:rsidR="003F01C2" w:rsidRDefault="003F01C2">
                                  <w:pPr>
                                    <w:pStyle w:val="TableParagraph"/>
                                    <w:spacing w:line="150" w:lineRule="exact"/>
                                    <w:ind w:left="149"/>
                                    <w:rPr>
                                      <w:sz w:val="16"/>
                                    </w:rPr>
                                  </w:pPr>
                                  <w:r>
                                    <w:rPr>
                                      <w:w w:val="110"/>
                                      <w:sz w:val="16"/>
                                    </w:rPr>
                                    <w:t>0.12***</w:t>
                                  </w:r>
                                </w:p>
                              </w:tc>
                              <w:tc>
                                <w:tcPr>
                                  <w:tcW w:w="696" w:type="dxa"/>
                                </w:tcPr>
                                <w:p w14:paraId="6878EB7A" w14:textId="77777777" w:rsidR="003F01C2" w:rsidRDefault="003F01C2">
                                  <w:pPr>
                                    <w:pStyle w:val="TableParagraph"/>
                                    <w:spacing w:line="150" w:lineRule="exact"/>
                                    <w:ind w:left="196"/>
                                    <w:rPr>
                                      <w:sz w:val="16"/>
                                    </w:rPr>
                                  </w:pPr>
                                  <w:r>
                                    <w:rPr>
                                      <w:w w:val="105"/>
                                      <w:sz w:val="16"/>
                                    </w:rPr>
                                    <w:t>0.04*</w:t>
                                  </w:r>
                                </w:p>
                              </w:tc>
                              <w:tc>
                                <w:tcPr>
                                  <w:tcW w:w="972" w:type="dxa"/>
                                </w:tcPr>
                                <w:p w14:paraId="01EE8369" w14:textId="77777777" w:rsidR="003F01C2" w:rsidRDefault="003F01C2">
                                  <w:pPr>
                                    <w:pStyle w:val="TableParagraph"/>
                                    <w:spacing w:line="150" w:lineRule="exact"/>
                                    <w:ind w:right="185"/>
                                    <w:jc w:val="right"/>
                                    <w:rPr>
                                      <w:sz w:val="16"/>
                                    </w:rPr>
                                  </w:pPr>
                                  <w:r>
                                    <w:rPr>
                                      <w:w w:val="110"/>
                                      <w:sz w:val="16"/>
                                    </w:rPr>
                                    <w:t>0.07***</w:t>
                                  </w:r>
                                </w:p>
                              </w:tc>
                              <w:tc>
                                <w:tcPr>
                                  <w:tcW w:w="942" w:type="dxa"/>
                                </w:tcPr>
                                <w:p w14:paraId="36340FB0" w14:textId="77777777" w:rsidR="003F01C2" w:rsidRDefault="003F01C2">
                                  <w:pPr>
                                    <w:pStyle w:val="TableParagraph"/>
                                    <w:spacing w:line="186" w:lineRule="exact"/>
                                    <w:ind w:left="188"/>
                                    <w:rPr>
                                      <w:sz w:val="16"/>
                                    </w:rPr>
                                  </w:pPr>
                                  <w:r>
                                    <w:rPr>
                                      <w:rFonts w:ascii="Lucida Sans Unicode" w:hAnsi="Lucida Sans Unicode"/>
                                      <w:sz w:val="16"/>
                                    </w:rPr>
                                    <w:t>−</w:t>
                                  </w:r>
                                  <w:r>
                                    <w:rPr>
                                      <w:sz w:val="16"/>
                                    </w:rPr>
                                    <w:t>0.02</w:t>
                                  </w:r>
                                </w:p>
                              </w:tc>
                            </w:tr>
                          </w:tbl>
                          <w:p w14:paraId="787A467C" w14:textId="77777777" w:rsidR="003F01C2" w:rsidRDefault="003F01C2" w:rsidP="003F01C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5051" id="Text Box 628" o:spid="_x0000_s1087" type="#_x0000_t202" style="position:absolute;left:0;text-align:left;margin-left:56.55pt;margin-top:15.45pt;width:468.7pt;height:63.1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IsgIAALU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90"/>
                        <w:gridCol w:w="1483"/>
                        <w:gridCol w:w="943"/>
                        <w:gridCol w:w="974"/>
                        <w:gridCol w:w="885"/>
                        <w:gridCol w:w="787"/>
                        <w:gridCol w:w="696"/>
                        <w:gridCol w:w="972"/>
                        <w:gridCol w:w="942"/>
                      </w:tblGrid>
                      <w:tr w:rsidR="003F01C2" w14:paraId="3425E770" w14:textId="77777777">
                        <w:trPr>
                          <w:trHeight w:val="535"/>
                        </w:trPr>
                        <w:tc>
                          <w:tcPr>
                            <w:tcW w:w="1690" w:type="dxa"/>
                          </w:tcPr>
                          <w:p w14:paraId="798AE661" w14:textId="77777777" w:rsidR="003F01C2" w:rsidRDefault="003F01C2" w:rsidP="003F01C2">
                            <w:pPr>
                              <w:pStyle w:val="TableParagraph"/>
                              <w:numPr>
                                <w:ilvl w:val="0"/>
                                <w:numId w:val="30"/>
                              </w:numPr>
                              <w:tabs>
                                <w:tab w:val="left" w:pos="239"/>
                              </w:tabs>
                              <w:spacing w:before="0" w:line="175" w:lineRule="exact"/>
                              <w:ind w:hanging="142"/>
                              <w:rPr>
                                <w:sz w:val="16"/>
                              </w:rPr>
                            </w:pPr>
                            <w:r>
                              <w:rPr>
                                <w:w w:val="110"/>
                                <w:sz w:val="16"/>
                              </w:rPr>
                              <w:t>Self-control</w:t>
                            </w:r>
                          </w:p>
                          <w:p w14:paraId="60B507DB" w14:textId="77777777" w:rsidR="003F01C2" w:rsidRDefault="003F01C2" w:rsidP="003F01C2">
                            <w:pPr>
                              <w:pStyle w:val="TableParagraph"/>
                              <w:numPr>
                                <w:ilvl w:val="0"/>
                                <w:numId w:val="30"/>
                              </w:numPr>
                              <w:tabs>
                                <w:tab w:val="left" w:pos="239"/>
                              </w:tabs>
                              <w:spacing w:before="58"/>
                              <w:ind w:hanging="142"/>
                              <w:rPr>
                                <w:sz w:val="16"/>
                              </w:rPr>
                            </w:pPr>
                            <w:r>
                              <w:rPr>
                                <w:w w:val="110"/>
                                <w:sz w:val="16"/>
                              </w:rPr>
                              <w:t>Assertion</w:t>
                            </w:r>
                          </w:p>
                        </w:tc>
                        <w:tc>
                          <w:tcPr>
                            <w:tcW w:w="1483" w:type="dxa"/>
                          </w:tcPr>
                          <w:p w14:paraId="1BFB36B3" w14:textId="77777777" w:rsidR="003F01C2" w:rsidRDefault="003F01C2">
                            <w:pPr>
                              <w:pStyle w:val="TableParagraph"/>
                              <w:spacing w:line="210" w:lineRule="exact"/>
                              <w:ind w:left="716"/>
                              <w:rPr>
                                <w:sz w:val="16"/>
                              </w:rPr>
                            </w:pPr>
                            <w:r>
                              <w:rPr>
                                <w:rFonts w:ascii="Lucida Sans Unicode" w:hAnsi="Lucida Sans Unicode"/>
                                <w:w w:val="110"/>
                                <w:sz w:val="16"/>
                              </w:rPr>
                              <w:t>−</w:t>
                            </w:r>
                            <w:r>
                              <w:rPr>
                                <w:w w:val="110"/>
                                <w:sz w:val="16"/>
                              </w:rPr>
                              <w:t>0.10***</w:t>
                            </w:r>
                          </w:p>
                          <w:p w14:paraId="0F6E3836" w14:textId="77777777" w:rsidR="003F01C2" w:rsidRDefault="003F01C2">
                            <w:pPr>
                              <w:pStyle w:val="TableParagraph"/>
                              <w:spacing w:line="244" w:lineRule="exact"/>
                              <w:ind w:left="716"/>
                              <w:rPr>
                                <w:sz w:val="16"/>
                              </w:rPr>
                            </w:pPr>
                            <w:r>
                              <w:rPr>
                                <w:rFonts w:ascii="Lucida Sans Unicode" w:hAnsi="Lucida Sans Unicode"/>
                                <w:w w:val="110"/>
                                <w:sz w:val="16"/>
                              </w:rPr>
                              <w:t>−</w:t>
                            </w:r>
                            <w:r>
                              <w:rPr>
                                <w:w w:val="110"/>
                                <w:sz w:val="16"/>
                              </w:rPr>
                              <w:t>0.07***</w:t>
                            </w:r>
                          </w:p>
                        </w:tc>
                        <w:tc>
                          <w:tcPr>
                            <w:tcW w:w="943" w:type="dxa"/>
                          </w:tcPr>
                          <w:p w14:paraId="126F3887" w14:textId="77777777" w:rsidR="003F01C2" w:rsidRDefault="003F01C2">
                            <w:pPr>
                              <w:pStyle w:val="TableParagraph"/>
                              <w:spacing w:line="175" w:lineRule="exact"/>
                              <w:ind w:left="286"/>
                              <w:rPr>
                                <w:sz w:val="16"/>
                              </w:rPr>
                            </w:pPr>
                            <w:r>
                              <w:rPr>
                                <w:w w:val="110"/>
                                <w:sz w:val="16"/>
                              </w:rPr>
                              <w:t>0.08***</w:t>
                            </w:r>
                          </w:p>
                          <w:p w14:paraId="4FD83C67" w14:textId="77777777" w:rsidR="003F01C2" w:rsidRDefault="003F01C2">
                            <w:pPr>
                              <w:pStyle w:val="TableParagraph"/>
                              <w:spacing w:before="58"/>
                              <w:ind w:left="286"/>
                              <w:rPr>
                                <w:sz w:val="16"/>
                              </w:rPr>
                            </w:pPr>
                            <w:r>
                              <w:rPr>
                                <w:w w:val="110"/>
                                <w:sz w:val="16"/>
                              </w:rPr>
                              <w:t>0.08***</w:t>
                            </w:r>
                          </w:p>
                        </w:tc>
                        <w:tc>
                          <w:tcPr>
                            <w:tcW w:w="974" w:type="dxa"/>
                          </w:tcPr>
                          <w:p w14:paraId="35921F73" w14:textId="77777777" w:rsidR="003F01C2" w:rsidRDefault="003F01C2">
                            <w:pPr>
                              <w:pStyle w:val="TableParagraph"/>
                              <w:spacing w:line="210" w:lineRule="exact"/>
                              <w:ind w:left="208"/>
                              <w:rPr>
                                <w:sz w:val="16"/>
                              </w:rPr>
                            </w:pPr>
                            <w:r>
                              <w:rPr>
                                <w:rFonts w:ascii="Lucida Sans Unicode" w:hAnsi="Lucida Sans Unicode"/>
                                <w:w w:val="110"/>
                                <w:sz w:val="16"/>
                              </w:rPr>
                              <w:t>−</w:t>
                            </w:r>
                            <w:r>
                              <w:rPr>
                                <w:w w:val="110"/>
                                <w:sz w:val="16"/>
                              </w:rPr>
                              <w:t>0.16***</w:t>
                            </w:r>
                          </w:p>
                          <w:p w14:paraId="41CD450F" w14:textId="77777777" w:rsidR="003F01C2" w:rsidRDefault="003F01C2">
                            <w:pPr>
                              <w:pStyle w:val="TableParagraph"/>
                              <w:spacing w:line="244" w:lineRule="exact"/>
                              <w:ind w:left="208"/>
                              <w:rPr>
                                <w:sz w:val="16"/>
                              </w:rPr>
                            </w:pPr>
                            <w:r>
                              <w:rPr>
                                <w:rFonts w:ascii="Lucida Sans Unicode" w:hAnsi="Lucida Sans Unicode"/>
                                <w:w w:val="110"/>
                                <w:sz w:val="16"/>
                              </w:rPr>
                              <w:t>−</w:t>
                            </w:r>
                            <w:r>
                              <w:rPr>
                                <w:w w:val="110"/>
                                <w:sz w:val="16"/>
                              </w:rPr>
                              <w:t>0.11***</w:t>
                            </w:r>
                          </w:p>
                        </w:tc>
                        <w:tc>
                          <w:tcPr>
                            <w:tcW w:w="885" w:type="dxa"/>
                          </w:tcPr>
                          <w:p w14:paraId="7ADF38D2" w14:textId="77777777" w:rsidR="003F01C2" w:rsidRDefault="003F01C2">
                            <w:pPr>
                              <w:pStyle w:val="TableParagraph"/>
                              <w:spacing w:line="175" w:lineRule="exact"/>
                              <w:ind w:left="286"/>
                              <w:rPr>
                                <w:sz w:val="16"/>
                              </w:rPr>
                            </w:pPr>
                            <w:r>
                              <w:rPr>
                                <w:w w:val="110"/>
                                <w:sz w:val="16"/>
                              </w:rPr>
                              <w:t>0.08***</w:t>
                            </w:r>
                          </w:p>
                          <w:p w14:paraId="6093D177" w14:textId="77777777" w:rsidR="003F01C2" w:rsidRDefault="003F01C2">
                            <w:pPr>
                              <w:pStyle w:val="TableParagraph"/>
                              <w:spacing w:before="58"/>
                              <w:ind w:left="286"/>
                              <w:rPr>
                                <w:sz w:val="16"/>
                              </w:rPr>
                            </w:pPr>
                            <w:r>
                              <w:rPr>
                                <w:w w:val="110"/>
                                <w:sz w:val="16"/>
                              </w:rPr>
                              <w:t>0.09***</w:t>
                            </w:r>
                          </w:p>
                        </w:tc>
                        <w:tc>
                          <w:tcPr>
                            <w:tcW w:w="787" w:type="dxa"/>
                          </w:tcPr>
                          <w:p w14:paraId="21D7A1C4" w14:textId="77777777" w:rsidR="003F01C2" w:rsidRDefault="003F01C2">
                            <w:pPr>
                              <w:pStyle w:val="TableParagraph"/>
                              <w:spacing w:line="175" w:lineRule="exact"/>
                              <w:ind w:left="149"/>
                              <w:rPr>
                                <w:sz w:val="16"/>
                              </w:rPr>
                            </w:pPr>
                            <w:r>
                              <w:rPr>
                                <w:w w:val="110"/>
                                <w:sz w:val="16"/>
                              </w:rPr>
                              <w:t>0.39***</w:t>
                            </w:r>
                          </w:p>
                          <w:p w14:paraId="6865A661" w14:textId="77777777" w:rsidR="003F01C2" w:rsidRDefault="003F01C2">
                            <w:pPr>
                              <w:pStyle w:val="TableParagraph"/>
                              <w:spacing w:before="58"/>
                              <w:ind w:left="149"/>
                              <w:rPr>
                                <w:sz w:val="16"/>
                              </w:rPr>
                            </w:pPr>
                            <w:r>
                              <w:rPr>
                                <w:w w:val="110"/>
                                <w:sz w:val="16"/>
                              </w:rPr>
                              <w:t>0.56***</w:t>
                            </w:r>
                          </w:p>
                        </w:tc>
                        <w:tc>
                          <w:tcPr>
                            <w:tcW w:w="2610" w:type="dxa"/>
                            <w:gridSpan w:val="3"/>
                          </w:tcPr>
                          <w:p w14:paraId="1EACD0B3" w14:textId="77777777" w:rsidR="003F01C2" w:rsidRDefault="003F01C2">
                            <w:pPr>
                              <w:pStyle w:val="TableParagraph"/>
                              <w:spacing w:line="175" w:lineRule="exact"/>
                              <w:ind w:left="189"/>
                              <w:rPr>
                                <w:sz w:val="16"/>
                              </w:rPr>
                            </w:pPr>
                            <w:r>
                              <w:rPr>
                                <w:w w:val="109"/>
                                <w:sz w:val="16"/>
                              </w:rPr>
                              <w:t>–</w:t>
                            </w:r>
                          </w:p>
                          <w:p w14:paraId="66CF275C" w14:textId="77777777" w:rsidR="003F01C2" w:rsidRDefault="003F01C2">
                            <w:pPr>
                              <w:pStyle w:val="TableParagraph"/>
                              <w:tabs>
                                <w:tab w:val="left" w:pos="1022"/>
                              </w:tabs>
                              <w:spacing w:before="58"/>
                              <w:ind w:left="196"/>
                              <w:rPr>
                                <w:sz w:val="16"/>
                              </w:rPr>
                            </w:pPr>
                            <w:r>
                              <w:rPr>
                                <w:w w:val="110"/>
                                <w:sz w:val="16"/>
                              </w:rPr>
                              <w:t>0.42***</w:t>
                            </w:r>
                            <w:r>
                              <w:rPr>
                                <w:w w:val="110"/>
                                <w:sz w:val="16"/>
                              </w:rPr>
                              <w:tab/>
                              <w:t>–</w:t>
                            </w:r>
                          </w:p>
                        </w:tc>
                      </w:tr>
                      <w:tr w:rsidR="003F01C2" w14:paraId="2032F1BF" w14:textId="77777777">
                        <w:trPr>
                          <w:trHeight w:val="159"/>
                        </w:trPr>
                        <w:tc>
                          <w:tcPr>
                            <w:tcW w:w="9372" w:type="dxa"/>
                            <w:gridSpan w:val="9"/>
                          </w:tcPr>
                          <w:p w14:paraId="2D2C868F" w14:textId="77777777" w:rsidR="003F01C2" w:rsidRDefault="003F01C2">
                            <w:pPr>
                              <w:pStyle w:val="TableParagraph"/>
                              <w:spacing w:line="123" w:lineRule="exact"/>
                              <w:ind w:left="2"/>
                              <w:rPr>
                                <w:sz w:val="16"/>
                              </w:rPr>
                            </w:pPr>
                            <w:r>
                              <w:rPr>
                                <w:w w:val="110"/>
                                <w:sz w:val="16"/>
                              </w:rPr>
                              <w:t>Demographic characteristics</w:t>
                            </w:r>
                          </w:p>
                        </w:tc>
                      </w:tr>
                      <w:tr w:rsidR="003F01C2" w14:paraId="5E80E649" w14:textId="77777777">
                        <w:trPr>
                          <w:trHeight w:val="298"/>
                        </w:trPr>
                        <w:tc>
                          <w:tcPr>
                            <w:tcW w:w="1690" w:type="dxa"/>
                          </w:tcPr>
                          <w:p w14:paraId="5D70DF09" w14:textId="77777777" w:rsidR="003F01C2" w:rsidRDefault="003F01C2">
                            <w:pPr>
                              <w:pStyle w:val="TableParagraph"/>
                              <w:spacing w:before="21"/>
                              <w:ind w:left="97"/>
                              <w:rPr>
                                <w:sz w:val="16"/>
                              </w:rPr>
                            </w:pPr>
                            <w:r>
                              <w:rPr>
                                <w:sz w:val="16"/>
                              </w:rPr>
                              <w:t>8. Sex</w:t>
                            </w:r>
                          </w:p>
                        </w:tc>
                        <w:tc>
                          <w:tcPr>
                            <w:tcW w:w="1483" w:type="dxa"/>
                          </w:tcPr>
                          <w:p w14:paraId="4E295461" w14:textId="77777777" w:rsidR="003F01C2" w:rsidRDefault="003F01C2">
                            <w:pPr>
                              <w:pStyle w:val="TableParagraph"/>
                              <w:spacing w:line="242" w:lineRule="exact"/>
                              <w:ind w:right="377"/>
                              <w:jc w:val="right"/>
                              <w:rPr>
                                <w:sz w:val="16"/>
                              </w:rPr>
                            </w:pPr>
                            <w:r>
                              <w:rPr>
                                <w:rFonts w:ascii="Lucida Sans Unicode" w:hAnsi="Lucida Sans Unicode"/>
                                <w:sz w:val="16"/>
                              </w:rPr>
                              <w:t>−</w:t>
                            </w:r>
                            <w:r>
                              <w:rPr>
                                <w:sz w:val="16"/>
                              </w:rPr>
                              <w:t>0.01</w:t>
                            </w:r>
                          </w:p>
                        </w:tc>
                        <w:tc>
                          <w:tcPr>
                            <w:tcW w:w="943" w:type="dxa"/>
                          </w:tcPr>
                          <w:p w14:paraId="2296ED99" w14:textId="77777777" w:rsidR="003F01C2" w:rsidRDefault="003F01C2">
                            <w:pPr>
                              <w:pStyle w:val="TableParagraph"/>
                              <w:spacing w:before="21"/>
                              <w:ind w:right="392"/>
                              <w:jc w:val="right"/>
                              <w:rPr>
                                <w:sz w:val="16"/>
                              </w:rPr>
                            </w:pPr>
                            <w:r>
                              <w:rPr>
                                <w:sz w:val="16"/>
                              </w:rPr>
                              <w:t>0.00</w:t>
                            </w:r>
                          </w:p>
                        </w:tc>
                        <w:tc>
                          <w:tcPr>
                            <w:tcW w:w="974" w:type="dxa"/>
                          </w:tcPr>
                          <w:p w14:paraId="1325D0B0" w14:textId="77777777" w:rsidR="003F01C2" w:rsidRDefault="003F01C2">
                            <w:pPr>
                              <w:pStyle w:val="TableParagraph"/>
                              <w:spacing w:line="242" w:lineRule="exact"/>
                              <w:ind w:left="191" w:right="234"/>
                              <w:jc w:val="center"/>
                              <w:rPr>
                                <w:sz w:val="16"/>
                              </w:rPr>
                            </w:pPr>
                            <w:r>
                              <w:rPr>
                                <w:rFonts w:ascii="Lucida Sans Unicode" w:hAnsi="Lucida Sans Unicode"/>
                                <w:w w:val="105"/>
                                <w:sz w:val="16"/>
                              </w:rPr>
                              <w:t>−</w:t>
                            </w:r>
                            <w:r>
                              <w:rPr>
                                <w:w w:val="105"/>
                                <w:sz w:val="16"/>
                              </w:rPr>
                              <w:t>0.08**</w:t>
                            </w:r>
                          </w:p>
                        </w:tc>
                        <w:tc>
                          <w:tcPr>
                            <w:tcW w:w="885" w:type="dxa"/>
                          </w:tcPr>
                          <w:p w14:paraId="2CC3BC11" w14:textId="77777777" w:rsidR="003F01C2" w:rsidRDefault="003F01C2">
                            <w:pPr>
                              <w:pStyle w:val="TableParagraph"/>
                              <w:spacing w:before="21"/>
                              <w:ind w:left="170" w:right="218"/>
                              <w:jc w:val="center"/>
                              <w:rPr>
                                <w:sz w:val="16"/>
                              </w:rPr>
                            </w:pPr>
                            <w:r>
                              <w:rPr>
                                <w:w w:val="105"/>
                                <w:sz w:val="16"/>
                              </w:rPr>
                              <w:t>0.00</w:t>
                            </w:r>
                          </w:p>
                        </w:tc>
                        <w:tc>
                          <w:tcPr>
                            <w:tcW w:w="787" w:type="dxa"/>
                          </w:tcPr>
                          <w:p w14:paraId="6C12A0A1" w14:textId="77777777" w:rsidR="003F01C2" w:rsidRDefault="003F01C2">
                            <w:pPr>
                              <w:pStyle w:val="TableParagraph"/>
                              <w:spacing w:before="21"/>
                              <w:ind w:left="149"/>
                              <w:rPr>
                                <w:sz w:val="16"/>
                              </w:rPr>
                            </w:pPr>
                            <w:r>
                              <w:rPr>
                                <w:w w:val="110"/>
                                <w:sz w:val="16"/>
                              </w:rPr>
                              <w:t>0.18***</w:t>
                            </w:r>
                          </w:p>
                        </w:tc>
                        <w:tc>
                          <w:tcPr>
                            <w:tcW w:w="696" w:type="dxa"/>
                          </w:tcPr>
                          <w:p w14:paraId="21A93321" w14:textId="77777777" w:rsidR="003F01C2" w:rsidRDefault="003F01C2">
                            <w:pPr>
                              <w:pStyle w:val="TableParagraph"/>
                              <w:spacing w:before="21"/>
                              <w:ind w:left="196"/>
                              <w:rPr>
                                <w:sz w:val="16"/>
                              </w:rPr>
                            </w:pPr>
                            <w:r>
                              <w:rPr>
                                <w:w w:val="110"/>
                                <w:sz w:val="16"/>
                              </w:rPr>
                              <w:t>0.25***</w:t>
                            </w:r>
                          </w:p>
                        </w:tc>
                        <w:tc>
                          <w:tcPr>
                            <w:tcW w:w="972" w:type="dxa"/>
                          </w:tcPr>
                          <w:p w14:paraId="731B4F87" w14:textId="77777777" w:rsidR="003F01C2" w:rsidRDefault="003F01C2">
                            <w:pPr>
                              <w:pStyle w:val="TableParagraph"/>
                              <w:spacing w:before="21"/>
                              <w:ind w:right="185"/>
                              <w:jc w:val="right"/>
                              <w:rPr>
                                <w:sz w:val="16"/>
                              </w:rPr>
                            </w:pPr>
                            <w:r>
                              <w:rPr>
                                <w:w w:val="110"/>
                                <w:sz w:val="16"/>
                              </w:rPr>
                              <w:t>0.13***</w:t>
                            </w:r>
                          </w:p>
                        </w:tc>
                        <w:tc>
                          <w:tcPr>
                            <w:tcW w:w="942" w:type="dxa"/>
                          </w:tcPr>
                          <w:p w14:paraId="79C6E660" w14:textId="77777777" w:rsidR="003F01C2" w:rsidRDefault="003F01C2">
                            <w:pPr>
                              <w:pStyle w:val="TableParagraph"/>
                              <w:spacing w:before="21"/>
                              <w:ind w:left="188"/>
                              <w:rPr>
                                <w:sz w:val="16"/>
                              </w:rPr>
                            </w:pPr>
                            <w:r>
                              <w:rPr>
                                <w:w w:val="109"/>
                                <w:sz w:val="16"/>
                              </w:rPr>
                              <w:t>–</w:t>
                            </w:r>
                          </w:p>
                        </w:tc>
                      </w:tr>
                      <w:tr w:rsidR="003F01C2" w14:paraId="064AA3CB" w14:textId="77777777">
                        <w:trPr>
                          <w:trHeight w:val="268"/>
                        </w:trPr>
                        <w:tc>
                          <w:tcPr>
                            <w:tcW w:w="1690" w:type="dxa"/>
                          </w:tcPr>
                          <w:p w14:paraId="120F70A3" w14:textId="77777777" w:rsidR="003F01C2" w:rsidRDefault="003F01C2">
                            <w:pPr>
                              <w:pStyle w:val="TableParagraph"/>
                              <w:spacing w:line="150" w:lineRule="exact"/>
                              <w:ind w:left="97"/>
                              <w:rPr>
                                <w:sz w:val="16"/>
                              </w:rPr>
                            </w:pPr>
                            <w:r>
                              <w:rPr>
                                <w:w w:val="110"/>
                                <w:sz w:val="16"/>
                              </w:rPr>
                              <w:t>9. Age</w:t>
                            </w:r>
                          </w:p>
                        </w:tc>
                        <w:tc>
                          <w:tcPr>
                            <w:tcW w:w="1483" w:type="dxa"/>
                          </w:tcPr>
                          <w:p w14:paraId="7560E930" w14:textId="77777777" w:rsidR="003F01C2" w:rsidRDefault="003F01C2">
                            <w:pPr>
                              <w:pStyle w:val="TableParagraph"/>
                              <w:spacing w:line="150" w:lineRule="exact"/>
                              <w:ind w:right="345"/>
                              <w:jc w:val="right"/>
                              <w:rPr>
                                <w:sz w:val="16"/>
                              </w:rPr>
                            </w:pPr>
                            <w:r>
                              <w:rPr>
                                <w:w w:val="105"/>
                                <w:sz w:val="16"/>
                              </w:rPr>
                              <w:t>0.05*</w:t>
                            </w:r>
                          </w:p>
                        </w:tc>
                        <w:tc>
                          <w:tcPr>
                            <w:tcW w:w="943" w:type="dxa"/>
                          </w:tcPr>
                          <w:p w14:paraId="21DEDDAF" w14:textId="77777777" w:rsidR="003F01C2" w:rsidRDefault="003F01C2">
                            <w:pPr>
                              <w:pStyle w:val="TableParagraph"/>
                              <w:spacing w:line="186" w:lineRule="exact"/>
                              <w:ind w:right="361"/>
                              <w:jc w:val="right"/>
                              <w:rPr>
                                <w:sz w:val="16"/>
                              </w:rPr>
                            </w:pPr>
                            <w:r>
                              <w:rPr>
                                <w:rFonts w:ascii="Lucida Sans Unicode" w:hAnsi="Lucida Sans Unicode"/>
                                <w:sz w:val="16"/>
                              </w:rPr>
                              <w:t>−</w:t>
                            </w:r>
                            <w:r>
                              <w:rPr>
                                <w:sz w:val="16"/>
                              </w:rPr>
                              <w:t>0.03</w:t>
                            </w:r>
                          </w:p>
                        </w:tc>
                        <w:tc>
                          <w:tcPr>
                            <w:tcW w:w="974" w:type="dxa"/>
                          </w:tcPr>
                          <w:p w14:paraId="7DEB572A" w14:textId="77777777" w:rsidR="003F01C2" w:rsidRDefault="003F01C2">
                            <w:pPr>
                              <w:pStyle w:val="TableParagraph"/>
                              <w:spacing w:line="150" w:lineRule="exact"/>
                              <w:ind w:left="129" w:right="234"/>
                              <w:jc w:val="center"/>
                              <w:rPr>
                                <w:sz w:val="16"/>
                              </w:rPr>
                            </w:pPr>
                            <w:r>
                              <w:rPr>
                                <w:w w:val="105"/>
                                <w:sz w:val="16"/>
                              </w:rPr>
                              <w:t>0.04</w:t>
                            </w:r>
                          </w:p>
                        </w:tc>
                        <w:tc>
                          <w:tcPr>
                            <w:tcW w:w="885" w:type="dxa"/>
                          </w:tcPr>
                          <w:p w14:paraId="487BE93B" w14:textId="77777777" w:rsidR="003F01C2" w:rsidRDefault="003F01C2">
                            <w:pPr>
                              <w:pStyle w:val="TableParagraph"/>
                              <w:spacing w:line="186" w:lineRule="exact"/>
                              <w:ind w:left="171" w:right="218"/>
                              <w:jc w:val="center"/>
                              <w:rPr>
                                <w:sz w:val="16"/>
                              </w:rPr>
                            </w:pPr>
                            <w:r>
                              <w:rPr>
                                <w:rFonts w:ascii="Lucida Sans Unicode" w:hAnsi="Lucida Sans Unicode"/>
                                <w:w w:val="105"/>
                                <w:sz w:val="16"/>
                              </w:rPr>
                              <w:t>−</w:t>
                            </w:r>
                            <w:r>
                              <w:rPr>
                                <w:w w:val="105"/>
                                <w:sz w:val="16"/>
                              </w:rPr>
                              <w:t>0.05*</w:t>
                            </w:r>
                          </w:p>
                        </w:tc>
                        <w:tc>
                          <w:tcPr>
                            <w:tcW w:w="787" w:type="dxa"/>
                          </w:tcPr>
                          <w:p w14:paraId="54AF69C1" w14:textId="77777777" w:rsidR="003F01C2" w:rsidRDefault="003F01C2">
                            <w:pPr>
                              <w:pStyle w:val="TableParagraph"/>
                              <w:spacing w:line="150" w:lineRule="exact"/>
                              <w:ind w:left="149"/>
                              <w:rPr>
                                <w:sz w:val="16"/>
                              </w:rPr>
                            </w:pPr>
                            <w:r>
                              <w:rPr>
                                <w:w w:val="110"/>
                                <w:sz w:val="16"/>
                              </w:rPr>
                              <w:t>0.12***</w:t>
                            </w:r>
                          </w:p>
                        </w:tc>
                        <w:tc>
                          <w:tcPr>
                            <w:tcW w:w="696" w:type="dxa"/>
                          </w:tcPr>
                          <w:p w14:paraId="6878EB7A" w14:textId="77777777" w:rsidR="003F01C2" w:rsidRDefault="003F01C2">
                            <w:pPr>
                              <w:pStyle w:val="TableParagraph"/>
                              <w:spacing w:line="150" w:lineRule="exact"/>
                              <w:ind w:left="196"/>
                              <w:rPr>
                                <w:sz w:val="16"/>
                              </w:rPr>
                            </w:pPr>
                            <w:r>
                              <w:rPr>
                                <w:w w:val="105"/>
                                <w:sz w:val="16"/>
                              </w:rPr>
                              <w:t>0.04*</w:t>
                            </w:r>
                          </w:p>
                        </w:tc>
                        <w:tc>
                          <w:tcPr>
                            <w:tcW w:w="972" w:type="dxa"/>
                          </w:tcPr>
                          <w:p w14:paraId="01EE8369" w14:textId="77777777" w:rsidR="003F01C2" w:rsidRDefault="003F01C2">
                            <w:pPr>
                              <w:pStyle w:val="TableParagraph"/>
                              <w:spacing w:line="150" w:lineRule="exact"/>
                              <w:ind w:right="185"/>
                              <w:jc w:val="right"/>
                              <w:rPr>
                                <w:sz w:val="16"/>
                              </w:rPr>
                            </w:pPr>
                            <w:r>
                              <w:rPr>
                                <w:w w:val="110"/>
                                <w:sz w:val="16"/>
                              </w:rPr>
                              <w:t>0.07***</w:t>
                            </w:r>
                          </w:p>
                        </w:tc>
                        <w:tc>
                          <w:tcPr>
                            <w:tcW w:w="942" w:type="dxa"/>
                          </w:tcPr>
                          <w:p w14:paraId="36340FB0" w14:textId="77777777" w:rsidR="003F01C2" w:rsidRDefault="003F01C2">
                            <w:pPr>
                              <w:pStyle w:val="TableParagraph"/>
                              <w:spacing w:line="186" w:lineRule="exact"/>
                              <w:ind w:left="188"/>
                              <w:rPr>
                                <w:sz w:val="16"/>
                              </w:rPr>
                            </w:pPr>
                            <w:r>
                              <w:rPr>
                                <w:rFonts w:ascii="Lucida Sans Unicode" w:hAnsi="Lucida Sans Unicode"/>
                                <w:sz w:val="16"/>
                              </w:rPr>
                              <w:t>−</w:t>
                            </w:r>
                            <w:r>
                              <w:rPr>
                                <w:sz w:val="16"/>
                              </w:rPr>
                              <w:t>0.02</w:t>
                            </w:r>
                          </w:p>
                        </w:tc>
                      </w:tr>
                    </w:tbl>
                    <w:p w14:paraId="787A467C" w14:textId="77777777" w:rsidR="003F01C2" w:rsidRDefault="003F01C2" w:rsidP="003F01C2">
                      <w:pPr>
                        <w:pStyle w:val="BodyText"/>
                      </w:pPr>
                    </w:p>
                  </w:txbxContent>
                </v:textbox>
                <w10:wrap anchorx="page"/>
              </v:shape>
            </w:pict>
          </mc:Fallback>
        </mc:AlternateContent>
      </w:r>
      <w:r>
        <w:rPr>
          <w:rFonts w:ascii="Arial Narrow" w:hAnsi="Arial Narrow"/>
          <w:w w:val="110"/>
          <w:sz w:val="16"/>
        </w:rPr>
        <w:t>5.</w:t>
      </w:r>
      <w:r>
        <w:rPr>
          <w:rFonts w:ascii="Arial Narrow" w:hAnsi="Arial Narrow"/>
          <w:spacing w:val="-6"/>
          <w:w w:val="110"/>
          <w:sz w:val="16"/>
        </w:rPr>
        <w:t xml:space="preserve"> </w:t>
      </w:r>
      <w:r>
        <w:rPr>
          <w:rFonts w:ascii="Arial Narrow" w:hAnsi="Arial Narrow"/>
          <w:w w:val="110"/>
          <w:sz w:val="16"/>
        </w:rPr>
        <w:t>Cooperation</w:t>
      </w:r>
      <w:r>
        <w:rPr>
          <w:rFonts w:ascii="Arial Narrow" w:hAnsi="Arial Narrow"/>
          <w:w w:val="110"/>
          <w:sz w:val="16"/>
        </w:rPr>
        <w:tab/>
      </w:r>
      <w:r>
        <w:rPr>
          <w:rFonts w:ascii="Lucida Sans Unicode" w:hAnsi="Lucida Sans Unicode"/>
          <w:w w:val="110"/>
          <w:sz w:val="16"/>
        </w:rPr>
        <w:t>−</w:t>
      </w:r>
      <w:r>
        <w:rPr>
          <w:rFonts w:ascii="Arial Narrow" w:hAnsi="Arial Narrow"/>
          <w:w w:val="110"/>
          <w:sz w:val="16"/>
        </w:rPr>
        <w:t>0.06***</w:t>
      </w:r>
      <w:r>
        <w:rPr>
          <w:rFonts w:ascii="Arial Narrow" w:hAnsi="Arial Narrow"/>
          <w:w w:val="110"/>
          <w:sz w:val="16"/>
        </w:rPr>
        <w:tab/>
        <w:t>0.09***</w:t>
      </w:r>
      <w:r>
        <w:rPr>
          <w:rFonts w:ascii="Arial Narrow" w:hAnsi="Arial Narrow"/>
          <w:w w:val="110"/>
          <w:sz w:val="16"/>
        </w:rPr>
        <w:tab/>
      </w:r>
      <w:r>
        <w:rPr>
          <w:rFonts w:ascii="Lucida Sans Unicode" w:hAnsi="Lucida Sans Unicode"/>
          <w:w w:val="110"/>
          <w:sz w:val="16"/>
        </w:rPr>
        <w:t>−</w:t>
      </w:r>
      <w:r>
        <w:rPr>
          <w:rFonts w:ascii="Arial Narrow" w:hAnsi="Arial Narrow"/>
          <w:w w:val="110"/>
          <w:sz w:val="16"/>
        </w:rPr>
        <w:t>0.10***</w:t>
      </w:r>
      <w:r>
        <w:rPr>
          <w:rFonts w:ascii="Arial Narrow" w:hAnsi="Arial Narrow"/>
          <w:w w:val="110"/>
          <w:sz w:val="16"/>
        </w:rPr>
        <w:tab/>
        <w:t>0.04*</w:t>
      </w:r>
      <w:r>
        <w:rPr>
          <w:rFonts w:ascii="Arial Narrow" w:hAnsi="Arial Narrow"/>
          <w:w w:val="110"/>
          <w:sz w:val="16"/>
        </w:rPr>
        <w:tab/>
        <w:t>–</w:t>
      </w:r>
    </w:p>
    <w:p w14:paraId="2619F77E" w14:textId="77777777" w:rsidR="003F01C2" w:rsidRDefault="003F01C2" w:rsidP="003F01C2">
      <w:pPr>
        <w:pStyle w:val="BodyText"/>
        <w:rPr>
          <w:rFonts w:ascii="Arial Narrow"/>
          <w:sz w:val="20"/>
        </w:rPr>
      </w:pPr>
    </w:p>
    <w:p w14:paraId="4D386527" w14:textId="77777777" w:rsidR="003F01C2" w:rsidRDefault="003F01C2" w:rsidP="003F01C2">
      <w:pPr>
        <w:pStyle w:val="BodyText"/>
        <w:rPr>
          <w:rFonts w:ascii="Arial Narrow"/>
          <w:sz w:val="20"/>
        </w:rPr>
      </w:pPr>
    </w:p>
    <w:p w14:paraId="078D74D8" w14:textId="77777777" w:rsidR="003F01C2" w:rsidRDefault="003F01C2" w:rsidP="003F01C2">
      <w:pPr>
        <w:pStyle w:val="BodyText"/>
        <w:rPr>
          <w:rFonts w:ascii="Arial Narrow"/>
          <w:sz w:val="20"/>
        </w:rPr>
      </w:pPr>
    </w:p>
    <w:p w14:paraId="58C8369E" w14:textId="77777777" w:rsidR="003F01C2" w:rsidRDefault="003F01C2" w:rsidP="003F01C2">
      <w:pPr>
        <w:pStyle w:val="BodyText"/>
        <w:spacing w:before="3"/>
        <w:rPr>
          <w:rFonts w:ascii="Arial Narrow"/>
          <w:sz w:val="18"/>
        </w:rPr>
      </w:pPr>
    </w:p>
    <w:p w14:paraId="13E4356D" w14:textId="345ECE26" w:rsidR="003F01C2" w:rsidRDefault="003F01C2" w:rsidP="003F01C2">
      <w:pPr>
        <w:spacing w:before="92"/>
        <w:ind w:right="282"/>
        <w:jc w:val="right"/>
        <w:rPr>
          <w:rFonts w:ascii="Arial Narrow" w:hAnsi="Arial Narrow"/>
          <w:sz w:val="16"/>
        </w:rPr>
      </w:pPr>
      <w:r>
        <w:rPr>
          <w:rFonts w:ascii="PMingLiU" w:hAnsi="PMingLiU"/>
          <w:noProof/>
          <w:lang w:val="en-ID" w:eastAsia="en-ID"/>
        </w:rPr>
        <mc:AlternateContent>
          <mc:Choice Requires="wpg">
            <w:drawing>
              <wp:anchor distT="0" distB="0" distL="0" distR="0" simplePos="0" relativeHeight="251729920" behindDoc="1" locked="0" layoutInCell="1" allowOverlap="1" wp14:anchorId="7EF1DCDC" wp14:editId="6F3DE3F3">
                <wp:simplePos x="0" y="0"/>
                <wp:positionH relativeFrom="page">
                  <wp:posOffset>720090</wp:posOffset>
                </wp:positionH>
                <wp:positionV relativeFrom="paragraph">
                  <wp:posOffset>225425</wp:posOffset>
                </wp:positionV>
                <wp:extent cx="6120130" cy="1905"/>
                <wp:effectExtent l="5715" t="8890" r="8255" b="8255"/>
                <wp:wrapTopAndBottom/>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905"/>
                          <a:chOff x="1134" y="355"/>
                          <a:chExt cx="9638" cy="3"/>
                        </a:xfrm>
                      </wpg:grpSpPr>
                      <wps:wsp>
                        <wps:cNvPr id="618" name="Line 649"/>
                        <wps:cNvCnPr>
                          <a:cxnSpLocks noChangeShapeType="1"/>
                        </wps:cNvCnPr>
                        <wps:spPr bwMode="auto">
                          <a:xfrm>
                            <a:off x="1134" y="357"/>
                            <a:ext cx="240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650"/>
                        <wps:cNvCnPr>
                          <a:cxnSpLocks noChangeShapeType="1"/>
                        </wps:cNvCnPr>
                        <wps:spPr bwMode="auto">
                          <a:xfrm>
                            <a:off x="3538" y="357"/>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651"/>
                        <wps:cNvCnPr>
                          <a:cxnSpLocks noChangeShapeType="1"/>
                        </wps:cNvCnPr>
                        <wps:spPr bwMode="auto">
                          <a:xfrm>
                            <a:off x="4497" y="357"/>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652"/>
                        <wps:cNvCnPr>
                          <a:cxnSpLocks noChangeShapeType="1"/>
                        </wps:cNvCnPr>
                        <wps:spPr bwMode="auto">
                          <a:xfrm>
                            <a:off x="5456" y="357"/>
                            <a:ext cx="95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653"/>
                        <wps:cNvCnPr>
                          <a:cxnSpLocks noChangeShapeType="1"/>
                        </wps:cNvCnPr>
                        <wps:spPr bwMode="auto">
                          <a:xfrm>
                            <a:off x="6415" y="357"/>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654"/>
                        <wps:cNvCnPr>
                          <a:cxnSpLocks noChangeShapeType="1"/>
                        </wps:cNvCnPr>
                        <wps:spPr bwMode="auto">
                          <a:xfrm>
                            <a:off x="7249" y="357"/>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655"/>
                        <wps:cNvCnPr>
                          <a:cxnSpLocks noChangeShapeType="1"/>
                        </wps:cNvCnPr>
                        <wps:spPr bwMode="auto">
                          <a:xfrm>
                            <a:off x="8083" y="357"/>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656"/>
                        <wps:cNvCnPr>
                          <a:cxnSpLocks noChangeShapeType="1"/>
                        </wps:cNvCnPr>
                        <wps:spPr bwMode="auto">
                          <a:xfrm>
                            <a:off x="8917" y="357"/>
                            <a:ext cx="834"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657"/>
                        <wps:cNvCnPr>
                          <a:cxnSpLocks noChangeShapeType="1"/>
                        </wps:cNvCnPr>
                        <wps:spPr bwMode="auto">
                          <a:xfrm>
                            <a:off x="9751" y="357"/>
                            <a:ext cx="771"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658"/>
                        <wps:cNvCnPr>
                          <a:cxnSpLocks noChangeShapeType="1"/>
                        </wps:cNvCnPr>
                        <wps:spPr bwMode="auto">
                          <a:xfrm>
                            <a:off x="10522" y="357"/>
                            <a:ext cx="25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D0E65" id="Group 617" o:spid="_x0000_s1026" style="position:absolute;margin-left:56.7pt;margin-top:17.75pt;width:481.9pt;height:.15pt;z-index:-251586560;mso-wrap-distance-left:0;mso-wrap-distance-right:0;mso-position-horizontal-relative:page" coordorigin="1134,355" coordsize="9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">
                <v:line id="Line 649" o:spid="_x0000_s1027" style="position:absolute;visibility:visible;mso-wrap-style:square" from="1134,357" to="353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" strokeweight=".15pt"/>
                <v:line id="Line 650" o:spid="_x0000_s1028" style="position:absolute;visibility:visible;mso-wrap-style:square" from="3538,357" to="449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" strokeweight=".15pt"/>
                <v:line id="Line 651" o:spid="_x0000_s1029" style="position:absolute;visibility:visible;mso-wrap-style:square" from="4497,357" to="54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" strokeweight=".15pt"/>
                <v:line id="Line 652" o:spid="_x0000_s1030" style="position:absolute;visibility:visible;mso-wrap-style:square" from="5456,357" to="641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" strokeweight=".15pt"/>
                <v:line id="Line 653" o:spid="_x0000_s1031" style="position:absolute;visibility:visible;mso-wrap-style:square" from="6415,357" to="724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" strokeweight=".15pt"/>
                <v:line id="Line 654" o:spid="_x0000_s1032" style="position:absolute;visibility:visible;mso-wrap-style:square" from="7249,357" to="808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" strokeweight=".15pt"/>
                <v:line id="Line 655" o:spid="_x0000_s1033" style="position:absolute;visibility:visible;mso-wrap-style:square" from="8083,357" to="89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" strokeweight=".15pt"/>
                <v:line id="Line 656" o:spid="_x0000_s1034" style="position:absolute;visibility:visible;mso-wrap-style:square" from="8917,357" to="975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" strokeweight=".15pt"/>
                <v:line id="Line 657" o:spid="_x0000_s1035" style="position:absolute;visibility:visible;mso-wrap-style:square" from="9751,357" to="1052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" strokeweight=".15pt"/>
                <v:line id="Line 658" o:spid="_x0000_s1036" style="position:absolute;visibility:visible;mso-wrap-style:square" from="10522,357" to="1077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" strokeweight=".15pt"/>
                <w10:wrap type="topAndBottom" anchorx="page"/>
              </v:group>
            </w:pict>
          </mc:Fallback>
        </mc:AlternateContent>
      </w:r>
      <w:r>
        <w:rPr>
          <w:rFonts w:ascii="Arial Narrow" w:hAnsi="Arial Narrow"/>
          <w:w w:val="109"/>
          <w:sz w:val="16"/>
        </w:rPr>
        <w:t>–</w:t>
      </w:r>
    </w:p>
    <w:p w14:paraId="34E24AE6" w14:textId="77777777" w:rsidR="003F01C2" w:rsidRDefault="003F01C2" w:rsidP="003F01C2">
      <w:pPr>
        <w:spacing w:before="5" w:line="170" w:lineRule="exact"/>
        <w:ind w:left="153"/>
        <w:rPr>
          <w:rFonts w:ascii="Calibri"/>
          <w:sz w:val="14"/>
        </w:rPr>
      </w:pPr>
      <w:r>
        <w:rPr>
          <w:rFonts w:ascii="Calibri"/>
          <w:sz w:val="14"/>
        </w:rPr>
        <w:t>[Marital relationship] Destructive marital conflict: QCCS Co-parental conflict. Constructive marital conflict: QCCS Co-parental support. [Parenting practices]</w:t>
      </w:r>
    </w:p>
    <w:p w14:paraId="68602B26" w14:textId="77777777" w:rsidR="003F01C2" w:rsidRDefault="003F01C2" w:rsidP="003F01C2">
      <w:pPr>
        <w:spacing w:before="14" w:line="213" w:lineRule="auto"/>
        <w:ind w:left="153"/>
        <w:rPr>
          <w:rFonts w:ascii="Calibri"/>
          <w:sz w:val="14"/>
        </w:rPr>
      </w:pPr>
      <w:r>
        <w:rPr>
          <w:rFonts w:ascii="Calibri"/>
          <w:sz w:val="14"/>
        </w:rPr>
        <w:t xml:space="preserve">Negative parenting practices: APQ Poor monitoring/supervision, Inconsistent discipline, Corporal punishment. Positive parenting practices: APQ Positive parenting, Involvement. [Demographic characteristics] Sex (0 </w:t>
      </w:r>
      <w:r>
        <w:rPr>
          <w:rFonts w:ascii="Lucida Sans Unicode"/>
          <w:sz w:val="14"/>
        </w:rPr>
        <w:t xml:space="preserve">= </w:t>
      </w:r>
      <w:r>
        <w:rPr>
          <w:rFonts w:ascii="Calibri"/>
          <w:sz w:val="14"/>
        </w:rPr>
        <w:t xml:space="preserve">male, 1 </w:t>
      </w:r>
      <w:r>
        <w:rPr>
          <w:rFonts w:ascii="Lucida Sans Unicode"/>
          <w:sz w:val="14"/>
        </w:rPr>
        <w:t xml:space="preserve">= </w:t>
      </w:r>
      <w:r>
        <w:rPr>
          <w:rFonts w:ascii="Calibri"/>
          <w:sz w:val="14"/>
        </w:rPr>
        <w:t>female)</w:t>
      </w:r>
    </w:p>
    <w:p w14:paraId="4C644997" w14:textId="77777777" w:rsidR="003F01C2" w:rsidRDefault="003F01C2" w:rsidP="003F01C2">
      <w:pPr>
        <w:spacing w:before="39"/>
        <w:ind w:left="153"/>
        <w:rPr>
          <w:rFonts w:ascii="Calibri"/>
          <w:sz w:val="14"/>
        </w:rPr>
      </w:pPr>
      <w:r>
        <w:rPr>
          <w:rFonts w:ascii="Calibri"/>
          <w:sz w:val="14"/>
        </w:rPr>
        <w:t xml:space="preserve">* </w:t>
      </w:r>
      <w:r>
        <w:rPr>
          <w:rFonts w:ascii="Calibri"/>
          <w:i/>
          <w:sz w:val="14"/>
        </w:rPr>
        <w:t xml:space="preserve">p </w:t>
      </w:r>
      <w:r>
        <w:rPr>
          <w:rFonts w:ascii="Calibri"/>
          <w:sz w:val="14"/>
        </w:rPr>
        <w:t xml:space="preserve">&lt; 0.05; ** </w:t>
      </w:r>
      <w:r>
        <w:rPr>
          <w:rFonts w:ascii="Calibri"/>
          <w:i/>
          <w:sz w:val="14"/>
        </w:rPr>
        <w:t xml:space="preserve">p </w:t>
      </w:r>
      <w:r>
        <w:rPr>
          <w:rFonts w:ascii="Calibri"/>
          <w:sz w:val="14"/>
        </w:rPr>
        <w:t xml:space="preserve">&lt; 0.01; *** </w:t>
      </w:r>
      <w:r>
        <w:rPr>
          <w:rFonts w:ascii="Calibri"/>
          <w:i/>
          <w:sz w:val="14"/>
        </w:rPr>
        <w:t xml:space="preserve">p </w:t>
      </w:r>
      <w:r>
        <w:rPr>
          <w:rFonts w:ascii="Calibri"/>
          <w:sz w:val="14"/>
        </w:rPr>
        <w:t>&lt; 0.001</w:t>
      </w:r>
    </w:p>
    <w:p w14:paraId="3E67F834" w14:textId="77777777" w:rsidR="003F01C2" w:rsidRDefault="003F01C2" w:rsidP="003F01C2">
      <w:pPr>
        <w:pStyle w:val="BodyText"/>
        <w:rPr>
          <w:rFonts w:ascii="Calibri"/>
          <w:sz w:val="20"/>
        </w:rPr>
      </w:pPr>
    </w:p>
    <w:p w14:paraId="35A9AE45" w14:textId="77777777" w:rsidR="003F01C2" w:rsidRDefault="003F01C2" w:rsidP="003F01C2">
      <w:pPr>
        <w:pStyle w:val="BodyText"/>
        <w:rPr>
          <w:rFonts w:ascii="Calibri"/>
          <w:sz w:val="20"/>
        </w:rPr>
      </w:pPr>
    </w:p>
    <w:p w14:paraId="498F5C91" w14:textId="77777777" w:rsidR="003F01C2" w:rsidRDefault="003F01C2" w:rsidP="003F01C2">
      <w:pPr>
        <w:pStyle w:val="BodyText"/>
        <w:spacing w:before="5"/>
        <w:rPr>
          <w:rFonts w:ascii="Calibri"/>
          <w:sz w:val="26"/>
        </w:rPr>
      </w:pPr>
    </w:p>
    <w:p w14:paraId="1BDEF5CD" w14:textId="130D295E" w:rsidR="003F01C2" w:rsidRDefault="003F01C2" w:rsidP="003F01C2">
      <w:pPr>
        <w:spacing w:before="107"/>
        <w:ind w:left="153"/>
        <w:rPr>
          <w:rFonts w:ascii="Calibri"/>
          <w:b/>
          <w:sz w:val="18"/>
        </w:rPr>
      </w:pPr>
      <w:r>
        <w:rPr>
          <w:rFonts w:ascii="PMingLiU"/>
          <w:noProof/>
          <w:lang w:val="en-ID" w:eastAsia="en-ID"/>
        </w:rPr>
        <mc:AlternateContent>
          <mc:Choice Requires="wpg">
            <w:drawing>
              <wp:anchor distT="0" distB="0" distL="0" distR="0" simplePos="0" relativeHeight="251730944" behindDoc="1" locked="0" layoutInCell="1" allowOverlap="1" wp14:anchorId="1FB2CEEC" wp14:editId="70A55DD2">
                <wp:simplePos x="0" y="0"/>
                <wp:positionH relativeFrom="page">
                  <wp:posOffset>720090</wp:posOffset>
                </wp:positionH>
                <wp:positionV relativeFrom="paragraph">
                  <wp:posOffset>259715</wp:posOffset>
                </wp:positionV>
                <wp:extent cx="6120130" cy="1905"/>
                <wp:effectExtent l="5715" t="8255" r="8255" b="8890"/>
                <wp:wrapTopAndBottom/>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905"/>
                          <a:chOff x="1134" y="409"/>
                          <a:chExt cx="9638" cy="3"/>
                        </a:xfrm>
                      </wpg:grpSpPr>
                      <wps:wsp>
                        <wps:cNvPr id="610" name="Line 660"/>
                        <wps:cNvCnPr>
                          <a:cxnSpLocks noChangeShapeType="1"/>
                        </wps:cNvCnPr>
                        <wps:spPr bwMode="auto">
                          <a:xfrm>
                            <a:off x="1134" y="411"/>
                            <a:ext cx="2632"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661"/>
                        <wps:cNvCnPr>
                          <a:cxnSpLocks noChangeShapeType="1"/>
                        </wps:cNvCnPr>
                        <wps:spPr bwMode="auto">
                          <a:xfrm>
                            <a:off x="3766" y="411"/>
                            <a:ext cx="92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662"/>
                        <wps:cNvCnPr>
                          <a:cxnSpLocks noChangeShapeType="1"/>
                        </wps:cNvCnPr>
                        <wps:spPr bwMode="auto">
                          <a:xfrm>
                            <a:off x="4695" y="411"/>
                            <a:ext cx="2532"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663"/>
                        <wps:cNvCnPr>
                          <a:cxnSpLocks noChangeShapeType="1"/>
                        </wps:cNvCnPr>
                        <wps:spPr bwMode="auto">
                          <a:xfrm>
                            <a:off x="7227" y="411"/>
                            <a:ext cx="114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664"/>
                        <wps:cNvCnPr>
                          <a:cxnSpLocks noChangeShapeType="1"/>
                        </wps:cNvCnPr>
                        <wps:spPr bwMode="auto">
                          <a:xfrm>
                            <a:off x="8367" y="411"/>
                            <a:ext cx="1015"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665"/>
                        <wps:cNvCnPr>
                          <a:cxnSpLocks noChangeShapeType="1"/>
                        </wps:cNvCnPr>
                        <wps:spPr bwMode="auto">
                          <a:xfrm>
                            <a:off x="9382" y="411"/>
                            <a:ext cx="114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666"/>
                        <wps:cNvCnPr>
                          <a:cxnSpLocks noChangeShapeType="1"/>
                        </wps:cNvCnPr>
                        <wps:spPr bwMode="auto">
                          <a:xfrm>
                            <a:off x="10522" y="411"/>
                            <a:ext cx="25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0B6603" id="Group 609" o:spid="_x0000_s1026" style="position:absolute;margin-left:56.7pt;margin-top:20.45pt;width:481.9pt;height:.15pt;z-index:-251585536;mso-wrap-distance-left:0;mso-wrap-distance-right:0;mso-position-horizontal-relative:page" coordorigin="1134,409" coordsize="9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">
                <v:line id="Line 660" o:spid="_x0000_s1027" style="position:absolute;visibility:visible;mso-wrap-style:square" from="1134,411" to="376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" strokeweight=".15pt"/>
                <v:line id="Line 661" o:spid="_x0000_s1028" style="position:absolute;visibility:visible;mso-wrap-style:square" from="3766,411" to="469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" strokeweight=".15pt"/>
                <v:line id="Line 662" o:spid="_x0000_s1029" style="position:absolute;visibility:visible;mso-wrap-style:square" from="4695,411" to="722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" strokeweight=".15pt"/>
                <v:line id="Line 663" o:spid="_x0000_s1030" style="position:absolute;visibility:visible;mso-wrap-style:square" from="7227,411" to="83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" strokeweight=".15pt"/>
                <v:line id="Line 664" o:spid="_x0000_s1031" style="position:absolute;visibility:visible;mso-wrap-style:square" from="8367,411" to="938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" strokeweight=".15pt"/>
                <v:line id="Line 665" o:spid="_x0000_s1032" style="position:absolute;visibility:visible;mso-wrap-style:square" from="9382,411" to="105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" strokeweight=".15pt"/>
                <v:line id="Line 666" o:spid="_x0000_s1033" style="position:absolute;visibility:visible;mso-wrap-style:square" from="10522,411" to="107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" strokeweight=".15pt"/>
                <w10:wrap type="topAndBottom" anchorx="page"/>
              </v:group>
            </w:pict>
          </mc:Fallback>
        </mc:AlternateContent>
      </w:r>
      <w:bookmarkStart w:id="48" w:name="_bookmark3"/>
      <w:bookmarkEnd w:id="48"/>
      <w:r>
        <w:rPr>
          <w:rFonts w:ascii="Calibri"/>
          <w:b/>
          <w:w w:val="110"/>
          <w:sz w:val="18"/>
        </w:rPr>
        <w:t>Table 3 Unstandardized and standardized coefficients for path analyses</w:t>
      </w:r>
    </w:p>
    <w:p w14:paraId="53888C1E" w14:textId="77777777" w:rsidR="003F01C2" w:rsidRDefault="003F01C2" w:rsidP="003F01C2">
      <w:pPr>
        <w:tabs>
          <w:tab w:val="left" w:pos="6247"/>
          <w:tab w:val="left" w:pos="7386"/>
          <w:tab w:val="left" w:pos="8401"/>
          <w:tab w:val="left" w:pos="9541"/>
        </w:tabs>
        <w:spacing w:before="8" w:after="86"/>
        <w:ind w:left="153"/>
        <w:rPr>
          <w:rFonts w:ascii="Calibri" w:hAnsi="Calibri"/>
          <w:b/>
          <w:i/>
          <w:sz w:val="16"/>
        </w:rPr>
      </w:pPr>
      <w:r>
        <w:rPr>
          <w:rFonts w:ascii="Calibri" w:hAnsi="Calibri"/>
          <w:b/>
          <w:w w:val="105"/>
          <w:sz w:val="16"/>
        </w:rPr>
        <w:t>Model/construct</w:t>
      </w:r>
      <w:r>
        <w:rPr>
          <w:rFonts w:ascii="Calibri" w:hAnsi="Calibri"/>
          <w:b/>
          <w:w w:val="105"/>
          <w:sz w:val="16"/>
        </w:rPr>
        <w:tab/>
        <w:t>B</w:t>
      </w:r>
      <w:r>
        <w:rPr>
          <w:rFonts w:ascii="Calibri" w:hAnsi="Calibri"/>
          <w:b/>
          <w:w w:val="105"/>
          <w:sz w:val="16"/>
        </w:rPr>
        <w:tab/>
        <w:t>SE</w:t>
      </w:r>
      <w:r>
        <w:rPr>
          <w:rFonts w:ascii="Calibri" w:hAnsi="Calibri"/>
          <w:b/>
          <w:w w:val="105"/>
          <w:sz w:val="16"/>
        </w:rPr>
        <w:tab/>
        <w:t>β</w:t>
      </w:r>
      <w:r>
        <w:rPr>
          <w:rFonts w:ascii="Calibri" w:hAnsi="Calibri"/>
          <w:b/>
          <w:w w:val="105"/>
          <w:sz w:val="16"/>
        </w:rPr>
        <w:tab/>
      </w:r>
      <w:r>
        <w:rPr>
          <w:rFonts w:ascii="Calibri" w:hAnsi="Calibri"/>
          <w:b/>
          <w:i/>
          <w:w w:val="105"/>
          <w:sz w:val="16"/>
        </w:rPr>
        <w:t>p</w:t>
      </w:r>
    </w:p>
    <w:p w14:paraId="38744227" w14:textId="41E7A1E6" w:rsidR="003F01C2" w:rsidRDefault="003F01C2" w:rsidP="003F01C2">
      <w:pPr>
        <w:pStyle w:val="BodyText"/>
        <w:spacing w:line="20" w:lineRule="exact"/>
        <w:ind w:left="151"/>
        <w:rPr>
          <w:rFonts w:ascii="Calibri"/>
          <w:sz w:val="2"/>
        </w:rPr>
      </w:pPr>
      <w:r>
        <w:rPr>
          <w:rFonts w:ascii="Calibri"/>
          <w:noProof/>
          <w:sz w:val="2"/>
          <w:lang w:val="en-ID" w:eastAsia="en-ID"/>
        </w:rPr>
        <mc:AlternateContent>
          <mc:Choice Requires="wpg">
            <w:drawing>
              <wp:inline distT="0" distB="0" distL="0" distR="0" wp14:anchorId="29B90170" wp14:editId="15DFB320">
                <wp:extent cx="6120130" cy="1905"/>
                <wp:effectExtent l="13335" t="3810" r="10160" b="13335"/>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905"/>
                          <a:chOff x="0" y="0"/>
                          <a:chExt cx="9638" cy="3"/>
                        </a:xfrm>
                      </wpg:grpSpPr>
                      <wps:wsp>
                        <wps:cNvPr id="602" name="Line 545"/>
                        <wps:cNvCnPr>
                          <a:cxnSpLocks noChangeShapeType="1"/>
                        </wps:cNvCnPr>
                        <wps:spPr bwMode="auto">
                          <a:xfrm>
                            <a:off x="0" y="2"/>
                            <a:ext cx="2632"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546"/>
                        <wps:cNvCnPr>
                          <a:cxnSpLocks noChangeShapeType="1"/>
                        </wps:cNvCnPr>
                        <wps:spPr bwMode="auto">
                          <a:xfrm>
                            <a:off x="2632" y="2"/>
                            <a:ext cx="929"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547"/>
                        <wps:cNvCnPr>
                          <a:cxnSpLocks noChangeShapeType="1"/>
                        </wps:cNvCnPr>
                        <wps:spPr bwMode="auto">
                          <a:xfrm>
                            <a:off x="3561" y="2"/>
                            <a:ext cx="2532"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548"/>
                        <wps:cNvCnPr>
                          <a:cxnSpLocks noChangeShapeType="1"/>
                        </wps:cNvCnPr>
                        <wps:spPr bwMode="auto">
                          <a:xfrm>
                            <a:off x="6093" y="2"/>
                            <a:ext cx="114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549"/>
                        <wps:cNvCnPr>
                          <a:cxnSpLocks noChangeShapeType="1"/>
                        </wps:cNvCnPr>
                        <wps:spPr bwMode="auto">
                          <a:xfrm>
                            <a:off x="7233" y="2"/>
                            <a:ext cx="1015"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550"/>
                        <wps:cNvCnPr>
                          <a:cxnSpLocks noChangeShapeType="1"/>
                        </wps:cNvCnPr>
                        <wps:spPr bwMode="auto">
                          <a:xfrm>
                            <a:off x="8248" y="2"/>
                            <a:ext cx="114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551"/>
                        <wps:cNvCnPr>
                          <a:cxnSpLocks noChangeShapeType="1"/>
                        </wps:cNvCnPr>
                        <wps:spPr bwMode="auto">
                          <a:xfrm>
                            <a:off x="9388" y="2"/>
                            <a:ext cx="250" cy="0"/>
                          </a:xfrm>
                          <a:prstGeom prst="line">
                            <a:avLst/>
                          </a:prstGeom>
                          <a:noFill/>
                          <a:ln w="19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37A584" id="Group 601" o:spid="_x0000_s1026" style="width:481.9pt;height:.15pt;mso-position-horizontal-relative:char;mso-position-vertical-relative:line" coordsize="9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">
                <v:line id="Line 545" o:spid="_x0000_s1027" style="position:absolute;visibility:visible;mso-wrap-style:square" from="0,2" to="2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" strokeweight=".15pt"/>
                <v:line id="Line 546" o:spid="_x0000_s1028" style="position:absolute;visibility:visible;mso-wrap-style:square" from="2632,2" to="3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" strokeweight=".15pt"/>
                <v:line id="Line 547" o:spid="_x0000_s1029" style="position:absolute;visibility:visible;mso-wrap-style:square" from="3561,2" to="6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" strokeweight=".15pt"/>
                <v:line id="Line 548" o:spid="_x0000_s1030" style="position:absolute;visibility:visible;mso-wrap-style:square" from="6093,2" to="7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" strokeweight=".15pt"/>
                <v:line id="Line 549" o:spid="_x0000_s1031" style="position:absolute;visibility:visible;mso-wrap-style:square" from="7233,2" to="8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" strokeweight=".15pt"/>
                <v:line id="Line 550" o:spid="_x0000_s1032" style="position:absolute;visibility:visible;mso-wrap-style:square" from="8248,2" to="9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" strokeweight=".15pt"/>
                <v:line id="Line 551" o:spid="_x0000_s1033" style="position:absolute;visibility:visible;mso-wrap-style:square" from="9388,2" to="9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" strokeweight=".15pt"/>
                <w10:anchorlock/>
              </v:group>
            </w:pict>
          </mc:Fallback>
        </mc:AlternateContent>
      </w:r>
    </w:p>
    <w:p w14:paraId="5F1A912E" w14:textId="77777777" w:rsidR="003F01C2" w:rsidRDefault="003F01C2" w:rsidP="003F01C2">
      <w:pPr>
        <w:spacing w:before="59"/>
        <w:ind w:left="153"/>
        <w:rPr>
          <w:rFonts w:ascii="Arial Narrow"/>
          <w:sz w:val="16"/>
        </w:rPr>
      </w:pPr>
      <w:r>
        <w:rPr>
          <w:rFonts w:ascii="Arial Narrow"/>
          <w:w w:val="110"/>
          <w:sz w:val="16"/>
        </w:rPr>
        <w:t>Model 1</w:t>
      </w:r>
    </w:p>
    <w:p w14:paraId="194088B3" w14:textId="77777777" w:rsidR="003F01C2" w:rsidRDefault="003F01C2" w:rsidP="003F01C2">
      <w:pPr>
        <w:pStyle w:val="BodyText"/>
        <w:spacing w:before="9"/>
        <w:rPr>
          <w:rFonts w:ascii="Arial Narrow"/>
          <w:sz w:val="5"/>
        </w:rPr>
      </w:pPr>
    </w:p>
    <w:tbl>
      <w:tblPr>
        <w:tblW w:w="0" w:type="auto"/>
        <w:tblInd w:w="111" w:type="dxa"/>
        <w:tblLayout w:type="fixed"/>
        <w:tblCellMar>
          <w:left w:w="0" w:type="dxa"/>
          <w:right w:w="0" w:type="dxa"/>
        </w:tblCellMar>
        <w:tblLook w:val="01E0" w:firstRow="1" w:lastRow="1" w:firstColumn="1" w:lastColumn="1" w:noHBand="0" w:noVBand="0"/>
      </w:tblPr>
      <w:tblGrid>
        <w:gridCol w:w="2369"/>
        <w:gridCol w:w="864"/>
        <w:gridCol w:w="2563"/>
        <w:gridCol w:w="1110"/>
        <w:gridCol w:w="1015"/>
        <w:gridCol w:w="1139"/>
        <w:gridCol w:w="615"/>
      </w:tblGrid>
      <w:tr w:rsidR="003F01C2" w14:paraId="26814F33" w14:textId="77777777" w:rsidTr="00163471">
        <w:trPr>
          <w:trHeight w:val="267"/>
        </w:trPr>
        <w:tc>
          <w:tcPr>
            <w:tcW w:w="2369" w:type="dxa"/>
          </w:tcPr>
          <w:p w14:paraId="5BC8FF96" w14:textId="77777777" w:rsidR="003F01C2" w:rsidRDefault="003F01C2" w:rsidP="00163471">
            <w:pPr>
              <w:pStyle w:val="TableParagraph"/>
              <w:spacing w:line="175" w:lineRule="exact"/>
              <w:ind w:left="144"/>
              <w:rPr>
                <w:sz w:val="16"/>
              </w:rPr>
            </w:pPr>
            <w:r>
              <w:rPr>
                <w:w w:val="115"/>
                <w:sz w:val="16"/>
              </w:rPr>
              <w:t>Destructive marital conflict</w:t>
            </w:r>
          </w:p>
        </w:tc>
        <w:tc>
          <w:tcPr>
            <w:tcW w:w="864" w:type="dxa"/>
          </w:tcPr>
          <w:p w14:paraId="4901FF0C" w14:textId="77777777" w:rsidR="003F01C2" w:rsidRDefault="003F01C2" w:rsidP="00163471">
            <w:pPr>
              <w:pStyle w:val="TableParagraph"/>
              <w:spacing w:line="212" w:lineRule="exact"/>
              <w:ind w:left="313"/>
              <w:rPr>
                <w:rFonts w:ascii="Lucida Sans Unicode" w:hAnsi="Lucida Sans Unicode"/>
                <w:sz w:val="16"/>
              </w:rPr>
            </w:pPr>
            <w:r>
              <w:rPr>
                <w:rFonts w:ascii="Lucida Sans Unicode" w:hAnsi="Lucida Sans Unicode"/>
                <w:w w:val="116"/>
                <w:sz w:val="16"/>
              </w:rPr>
              <w:t>→</w:t>
            </w:r>
          </w:p>
        </w:tc>
        <w:tc>
          <w:tcPr>
            <w:tcW w:w="2563" w:type="dxa"/>
          </w:tcPr>
          <w:p w14:paraId="6CA25C3A" w14:textId="77777777" w:rsidR="003F01C2" w:rsidRDefault="003F01C2" w:rsidP="00163471">
            <w:pPr>
              <w:pStyle w:val="TableParagraph"/>
              <w:spacing w:line="175" w:lineRule="exact"/>
              <w:ind w:left="377"/>
              <w:rPr>
                <w:sz w:val="16"/>
              </w:rPr>
            </w:pPr>
            <w:r>
              <w:rPr>
                <w:w w:val="110"/>
                <w:sz w:val="16"/>
              </w:rPr>
              <w:t>Negative parenting practices</w:t>
            </w:r>
          </w:p>
        </w:tc>
        <w:tc>
          <w:tcPr>
            <w:tcW w:w="1110" w:type="dxa"/>
          </w:tcPr>
          <w:p w14:paraId="2BB91A5A" w14:textId="77777777" w:rsidR="003F01C2" w:rsidRDefault="003F01C2" w:rsidP="00163471">
            <w:pPr>
              <w:pStyle w:val="TableParagraph"/>
              <w:spacing w:line="175" w:lineRule="exact"/>
              <w:ind w:right="373"/>
              <w:jc w:val="right"/>
              <w:rPr>
                <w:sz w:val="16"/>
              </w:rPr>
            </w:pPr>
            <w:r>
              <w:rPr>
                <w:sz w:val="16"/>
              </w:rPr>
              <w:t>0.17</w:t>
            </w:r>
          </w:p>
        </w:tc>
        <w:tc>
          <w:tcPr>
            <w:tcW w:w="1015" w:type="dxa"/>
          </w:tcPr>
          <w:p w14:paraId="7734BD24" w14:textId="77777777" w:rsidR="003F01C2" w:rsidRDefault="003F01C2" w:rsidP="00163471">
            <w:pPr>
              <w:pStyle w:val="TableParagraph"/>
              <w:spacing w:line="175" w:lineRule="exact"/>
              <w:ind w:left="352" w:right="352"/>
              <w:jc w:val="center"/>
              <w:rPr>
                <w:sz w:val="16"/>
              </w:rPr>
            </w:pPr>
            <w:r>
              <w:rPr>
                <w:w w:val="105"/>
                <w:sz w:val="16"/>
              </w:rPr>
              <w:t>0.01</w:t>
            </w:r>
          </w:p>
        </w:tc>
        <w:tc>
          <w:tcPr>
            <w:tcW w:w="1139" w:type="dxa"/>
          </w:tcPr>
          <w:p w14:paraId="3D491519" w14:textId="77777777" w:rsidR="003F01C2" w:rsidRDefault="003F01C2" w:rsidP="00163471">
            <w:pPr>
              <w:pStyle w:val="TableParagraph"/>
              <w:spacing w:line="175" w:lineRule="exact"/>
              <w:ind w:right="373"/>
              <w:jc w:val="right"/>
              <w:rPr>
                <w:sz w:val="16"/>
              </w:rPr>
            </w:pPr>
            <w:r>
              <w:rPr>
                <w:sz w:val="16"/>
              </w:rPr>
              <w:t>0.26</w:t>
            </w:r>
          </w:p>
        </w:tc>
        <w:tc>
          <w:tcPr>
            <w:tcW w:w="615" w:type="dxa"/>
          </w:tcPr>
          <w:p w14:paraId="37BB4636" w14:textId="77777777" w:rsidR="003F01C2" w:rsidRDefault="003F01C2" w:rsidP="00163471">
            <w:pPr>
              <w:pStyle w:val="TableParagraph"/>
              <w:spacing w:line="175" w:lineRule="exact"/>
              <w:ind w:left="377"/>
              <w:rPr>
                <w:sz w:val="16"/>
              </w:rPr>
            </w:pPr>
            <w:r>
              <w:rPr>
                <w:w w:val="125"/>
                <w:sz w:val="16"/>
              </w:rPr>
              <w:t>***</w:t>
            </w:r>
          </w:p>
        </w:tc>
      </w:tr>
      <w:tr w:rsidR="003F01C2" w14:paraId="01E0BAE2" w14:textId="77777777" w:rsidTr="00163471">
        <w:trPr>
          <w:trHeight w:val="241"/>
        </w:trPr>
        <w:tc>
          <w:tcPr>
            <w:tcW w:w="2369" w:type="dxa"/>
          </w:tcPr>
          <w:p w14:paraId="49C8193D" w14:textId="77777777" w:rsidR="003F01C2" w:rsidRDefault="003F01C2" w:rsidP="00163471">
            <w:pPr>
              <w:pStyle w:val="TableParagraph"/>
              <w:ind w:left="144"/>
              <w:rPr>
                <w:sz w:val="16"/>
              </w:rPr>
            </w:pPr>
            <w:r>
              <w:rPr>
                <w:w w:val="115"/>
                <w:sz w:val="16"/>
              </w:rPr>
              <w:t>Destructive marital conflict</w:t>
            </w:r>
          </w:p>
        </w:tc>
        <w:tc>
          <w:tcPr>
            <w:tcW w:w="864" w:type="dxa"/>
          </w:tcPr>
          <w:p w14:paraId="1C7D1E77" w14:textId="77777777" w:rsidR="003F01C2" w:rsidRDefault="003F01C2" w:rsidP="00163471">
            <w:pPr>
              <w:pStyle w:val="TableParagraph"/>
              <w:spacing w:line="186" w:lineRule="exact"/>
              <w:ind w:left="312"/>
              <w:rPr>
                <w:rFonts w:ascii="Lucida Sans Unicode" w:hAnsi="Lucida Sans Unicode"/>
                <w:sz w:val="16"/>
              </w:rPr>
            </w:pPr>
            <w:r>
              <w:rPr>
                <w:rFonts w:ascii="Lucida Sans Unicode" w:hAnsi="Lucida Sans Unicode"/>
                <w:w w:val="116"/>
                <w:sz w:val="16"/>
              </w:rPr>
              <w:t>→</w:t>
            </w:r>
          </w:p>
        </w:tc>
        <w:tc>
          <w:tcPr>
            <w:tcW w:w="2563" w:type="dxa"/>
          </w:tcPr>
          <w:p w14:paraId="070684E4" w14:textId="77777777" w:rsidR="003F01C2" w:rsidRDefault="003F01C2" w:rsidP="00163471">
            <w:pPr>
              <w:pStyle w:val="TableParagraph"/>
              <w:ind w:left="377"/>
              <w:rPr>
                <w:sz w:val="16"/>
              </w:rPr>
            </w:pPr>
            <w:r>
              <w:rPr>
                <w:w w:val="110"/>
                <w:sz w:val="16"/>
              </w:rPr>
              <w:t>Social skill “Cooperation”</w:t>
            </w:r>
          </w:p>
        </w:tc>
        <w:tc>
          <w:tcPr>
            <w:tcW w:w="1110" w:type="dxa"/>
          </w:tcPr>
          <w:p w14:paraId="2024C126"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0.44</w:t>
            </w:r>
          </w:p>
        </w:tc>
        <w:tc>
          <w:tcPr>
            <w:tcW w:w="1015" w:type="dxa"/>
          </w:tcPr>
          <w:p w14:paraId="3D1289A0" w14:textId="77777777" w:rsidR="003F01C2" w:rsidRDefault="003F01C2" w:rsidP="00163471">
            <w:pPr>
              <w:pStyle w:val="TableParagraph"/>
              <w:ind w:left="352" w:right="352"/>
              <w:jc w:val="center"/>
              <w:rPr>
                <w:sz w:val="16"/>
              </w:rPr>
            </w:pPr>
            <w:r>
              <w:rPr>
                <w:w w:val="105"/>
                <w:sz w:val="16"/>
              </w:rPr>
              <w:t>0.19</w:t>
            </w:r>
          </w:p>
        </w:tc>
        <w:tc>
          <w:tcPr>
            <w:tcW w:w="1139" w:type="dxa"/>
          </w:tcPr>
          <w:p w14:paraId="0B368928" w14:textId="77777777" w:rsidR="003F01C2" w:rsidRDefault="003F01C2" w:rsidP="00163471">
            <w:pPr>
              <w:pStyle w:val="TableParagraph"/>
              <w:spacing w:line="186" w:lineRule="exact"/>
              <w:ind w:right="373"/>
              <w:jc w:val="right"/>
              <w:rPr>
                <w:sz w:val="16"/>
              </w:rPr>
            </w:pPr>
            <w:r>
              <w:rPr>
                <w:rFonts w:ascii="Lucida Sans Unicode" w:hAnsi="Lucida Sans Unicode"/>
                <w:sz w:val="16"/>
              </w:rPr>
              <w:t>−</w:t>
            </w:r>
            <w:r>
              <w:rPr>
                <w:sz w:val="16"/>
              </w:rPr>
              <w:t>0.04</w:t>
            </w:r>
          </w:p>
        </w:tc>
        <w:tc>
          <w:tcPr>
            <w:tcW w:w="615" w:type="dxa"/>
          </w:tcPr>
          <w:p w14:paraId="463888B1" w14:textId="77777777" w:rsidR="003F01C2" w:rsidRDefault="003F01C2" w:rsidP="00163471">
            <w:pPr>
              <w:pStyle w:val="TableParagraph"/>
              <w:ind w:left="377"/>
              <w:rPr>
                <w:sz w:val="16"/>
              </w:rPr>
            </w:pPr>
            <w:r>
              <w:rPr>
                <w:w w:val="122"/>
                <w:sz w:val="16"/>
              </w:rPr>
              <w:t>*</w:t>
            </w:r>
          </w:p>
        </w:tc>
      </w:tr>
      <w:tr w:rsidR="003F01C2" w14:paraId="30325D21" w14:textId="77777777" w:rsidTr="00163471">
        <w:trPr>
          <w:trHeight w:val="241"/>
        </w:trPr>
        <w:tc>
          <w:tcPr>
            <w:tcW w:w="2369" w:type="dxa"/>
          </w:tcPr>
          <w:p w14:paraId="256E15A5" w14:textId="77777777" w:rsidR="003F01C2" w:rsidRDefault="003F01C2" w:rsidP="00163471">
            <w:pPr>
              <w:pStyle w:val="TableParagraph"/>
              <w:ind w:left="144"/>
              <w:rPr>
                <w:sz w:val="16"/>
              </w:rPr>
            </w:pPr>
            <w:r>
              <w:rPr>
                <w:w w:val="115"/>
                <w:sz w:val="16"/>
              </w:rPr>
              <w:t>Destructive marital conflict</w:t>
            </w:r>
          </w:p>
        </w:tc>
        <w:tc>
          <w:tcPr>
            <w:tcW w:w="864" w:type="dxa"/>
          </w:tcPr>
          <w:p w14:paraId="0B410E7F" w14:textId="77777777" w:rsidR="003F01C2" w:rsidRDefault="003F01C2" w:rsidP="00163471">
            <w:pPr>
              <w:pStyle w:val="TableParagraph"/>
              <w:spacing w:line="186" w:lineRule="exact"/>
              <w:ind w:left="312"/>
              <w:rPr>
                <w:rFonts w:ascii="Lucida Sans Unicode" w:hAnsi="Lucida Sans Unicode"/>
                <w:sz w:val="16"/>
              </w:rPr>
            </w:pPr>
            <w:r>
              <w:rPr>
                <w:rFonts w:ascii="Lucida Sans Unicode" w:hAnsi="Lucida Sans Unicode"/>
                <w:w w:val="116"/>
                <w:sz w:val="16"/>
              </w:rPr>
              <w:t>→</w:t>
            </w:r>
          </w:p>
        </w:tc>
        <w:tc>
          <w:tcPr>
            <w:tcW w:w="2563" w:type="dxa"/>
          </w:tcPr>
          <w:p w14:paraId="59D5E76A" w14:textId="77777777" w:rsidR="003F01C2" w:rsidRDefault="003F01C2" w:rsidP="00163471">
            <w:pPr>
              <w:pStyle w:val="TableParagraph"/>
              <w:ind w:left="377"/>
              <w:rPr>
                <w:sz w:val="16"/>
              </w:rPr>
            </w:pPr>
            <w:r>
              <w:rPr>
                <w:w w:val="110"/>
                <w:sz w:val="16"/>
              </w:rPr>
              <w:t>Social skill “Self-control”</w:t>
            </w:r>
          </w:p>
        </w:tc>
        <w:tc>
          <w:tcPr>
            <w:tcW w:w="1110" w:type="dxa"/>
          </w:tcPr>
          <w:p w14:paraId="7E1BC012"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0.73</w:t>
            </w:r>
          </w:p>
        </w:tc>
        <w:tc>
          <w:tcPr>
            <w:tcW w:w="1015" w:type="dxa"/>
          </w:tcPr>
          <w:p w14:paraId="09A46854" w14:textId="77777777" w:rsidR="003F01C2" w:rsidRDefault="003F01C2" w:rsidP="00163471">
            <w:pPr>
              <w:pStyle w:val="TableParagraph"/>
              <w:ind w:left="352" w:right="352"/>
              <w:jc w:val="center"/>
              <w:rPr>
                <w:sz w:val="16"/>
              </w:rPr>
            </w:pPr>
            <w:r>
              <w:rPr>
                <w:w w:val="105"/>
                <w:sz w:val="16"/>
              </w:rPr>
              <w:t>0.18</w:t>
            </w:r>
          </w:p>
        </w:tc>
        <w:tc>
          <w:tcPr>
            <w:tcW w:w="1139" w:type="dxa"/>
          </w:tcPr>
          <w:p w14:paraId="034326AD" w14:textId="77777777" w:rsidR="003F01C2" w:rsidRDefault="003F01C2" w:rsidP="00163471">
            <w:pPr>
              <w:pStyle w:val="TableParagraph"/>
              <w:spacing w:line="186" w:lineRule="exact"/>
              <w:ind w:right="373"/>
              <w:jc w:val="right"/>
              <w:rPr>
                <w:sz w:val="16"/>
              </w:rPr>
            </w:pPr>
            <w:r>
              <w:rPr>
                <w:rFonts w:ascii="Lucida Sans Unicode" w:hAnsi="Lucida Sans Unicode"/>
                <w:sz w:val="16"/>
              </w:rPr>
              <w:t>−</w:t>
            </w:r>
            <w:r>
              <w:rPr>
                <w:sz w:val="16"/>
              </w:rPr>
              <w:t>0.07</w:t>
            </w:r>
          </w:p>
        </w:tc>
        <w:tc>
          <w:tcPr>
            <w:tcW w:w="615" w:type="dxa"/>
          </w:tcPr>
          <w:p w14:paraId="422F6B40" w14:textId="77777777" w:rsidR="003F01C2" w:rsidRDefault="003F01C2" w:rsidP="00163471">
            <w:pPr>
              <w:pStyle w:val="TableParagraph"/>
              <w:ind w:left="377"/>
              <w:rPr>
                <w:sz w:val="16"/>
              </w:rPr>
            </w:pPr>
            <w:r>
              <w:rPr>
                <w:w w:val="125"/>
                <w:sz w:val="16"/>
              </w:rPr>
              <w:t>***</w:t>
            </w:r>
          </w:p>
        </w:tc>
      </w:tr>
      <w:tr w:rsidR="003F01C2" w14:paraId="6BD2F278" w14:textId="77777777" w:rsidTr="00163471">
        <w:trPr>
          <w:trHeight w:val="241"/>
        </w:trPr>
        <w:tc>
          <w:tcPr>
            <w:tcW w:w="2369" w:type="dxa"/>
          </w:tcPr>
          <w:p w14:paraId="172B9488" w14:textId="77777777" w:rsidR="003F01C2" w:rsidRDefault="003F01C2" w:rsidP="00163471">
            <w:pPr>
              <w:pStyle w:val="TableParagraph"/>
              <w:ind w:left="144"/>
              <w:rPr>
                <w:sz w:val="16"/>
              </w:rPr>
            </w:pPr>
            <w:r>
              <w:rPr>
                <w:w w:val="115"/>
                <w:sz w:val="16"/>
              </w:rPr>
              <w:t>Destructive marital conflict</w:t>
            </w:r>
          </w:p>
        </w:tc>
        <w:tc>
          <w:tcPr>
            <w:tcW w:w="864" w:type="dxa"/>
          </w:tcPr>
          <w:p w14:paraId="7DEDDB34" w14:textId="77777777" w:rsidR="003F01C2" w:rsidRDefault="003F01C2" w:rsidP="00163471">
            <w:pPr>
              <w:pStyle w:val="TableParagraph"/>
              <w:spacing w:line="186" w:lineRule="exact"/>
              <w:ind w:left="312"/>
              <w:rPr>
                <w:rFonts w:ascii="Lucida Sans Unicode" w:hAnsi="Lucida Sans Unicode"/>
                <w:sz w:val="16"/>
              </w:rPr>
            </w:pPr>
            <w:r>
              <w:rPr>
                <w:rFonts w:ascii="Lucida Sans Unicode" w:hAnsi="Lucida Sans Unicode"/>
                <w:w w:val="116"/>
                <w:sz w:val="16"/>
              </w:rPr>
              <w:t>→</w:t>
            </w:r>
          </w:p>
        </w:tc>
        <w:tc>
          <w:tcPr>
            <w:tcW w:w="2563" w:type="dxa"/>
          </w:tcPr>
          <w:p w14:paraId="28FF43C4" w14:textId="77777777" w:rsidR="003F01C2" w:rsidRDefault="003F01C2" w:rsidP="00163471">
            <w:pPr>
              <w:pStyle w:val="TableParagraph"/>
              <w:ind w:left="377"/>
              <w:rPr>
                <w:sz w:val="16"/>
              </w:rPr>
            </w:pPr>
            <w:r>
              <w:rPr>
                <w:w w:val="110"/>
                <w:sz w:val="16"/>
              </w:rPr>
              <w:t>Social skill “Assertion”</w:t>
            </w:r>
          </w:p>
        </w:tc>
        <w:tc>
          <w:tcPr>
            <w:tcW w:w="1110" w:type="dxa"/>
          </w:tcPr>
          <w:p w14:paraId="63D78301"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0.47</w:t>
            </w:r>
          </w:p>
        </w:tc>
        <w:tc>
          <w:tcPr>
            <w:tcW w:w="1015" w:type="dxa"/>
          </w:tcPr>
          <w:p w14:paraId="5DC99E2B" w14:textId="77777777" w:rsidR="003F01C2" w:rsidRDefault="003F01C2" w:rsidP="00163471">
            <w:pPr>
              <w:pStyle w:val="TableParagraph"/>
              <w:ind w:left="352" w:right="352"/>
              <w:jc w:val="center"/>
              <w:rPr>
                <w:sz w:val="16"/>
              </w:rPr>
            </w:pPr>
            <w:r>
              <w:rPr>
                <w:w w:val="105"/>
                <w:sz w:val="16"/>
              </w:rPr>
              <w:t>0.19</w:t>
            </w:r>
          </w:p>
        </w:tc>
        <w:tc>
          <w:tcPr>
            <w:tcW w:w="1139" w:type="dxa"/>
          </w:tcPr>
          <w:p w14:paraId="1AC5CB8A" w14:textId="77777777" w:rsidR="003F01C2" w:rsidRDefault="003F01C2" w:rsidP="00163471">
            <w:pPr>
              <w:pStyle w:val="TableParagraph"/>
              <w:spacing w:line="186" w:lineRule="exact"/>
              <w:ind w:right="373"/>
              <w:jc w:val="right"/>
              <w:rPr>
                <w:sz w:val="16"/>
              </w:rPr>
            </w:pPr>
            <w:r>
              <w:rPr>
                <w:rFonts w:ascii="Lucida Sans Unicode" w:hAnsi="Lucida Sans Unicode"/>
                <w:sz w:val="16"/>
              </w:rPr>
              <w:t>−</w:t>
            </w:r>
            <w:r>
              <w:rPr>
                <w:sz w:val="16"/>
              </w:rPr>
              <w:t>0.05</w:t>
            </w:r>
          </w:p>
        </w:tc>
        <w:tc>
          <w:tcPr>
            <w:tcW w:w="615" w:type="dxa"/>
          </w:tcPr>
          <w:p w14:paraId="311E2089" w14:textId="77777777" w:rsidR="003F01C2" w:rsidRDefault="003F01C2" w:rsidP="00163471">
            <w:pPr>
              <w:pStyle w:val="TableParagraph"/>
              <w:ind w:left="377"/>
              <w:rPr>
                <w:sz w:val="16"/>
              </w:rPr>
            </w:pPr>
            <w:r>
              <w:rPr>
                <w:w w:val="122"/>
                <w:sz w:val="16"/>
              </w:rPr>
              <w:t>*</w:t>
            </w:r>
          </w:p>
        </w:tc>
      </w:tr>
      <w:tr w:rsidR="003F01C2" w14:paraId="63D3AC83" w14:textId="77777777" w:rsidTr="00163471">
        <w:trPr>
          <w:trHeight w:val="241"/>
        </w:trPr>
        <w:tc>
          <w:tcPr>
            <w:tcW w:w="2369" w:type="dxa"/>
          </w:tcPr>
          <w:p w14:paraId="16ACE978" w14:textId="77777777" w:rsidR="003F01C2" w:rsidRDefault="003F01C2" w:rsidP="00163471">
            <w:pPr>
              <w:pStyle w:val="TableParagraph"/>
              <w:ind w:left="144"/>
              <w:rPr>
                <w:sz w:val="16"/>
              </w:rPr>
            </w:pPr>
            <w:r>
              <w:rPr>
                <w:w w:val="110"/>
                <w:sz w:val="16"/>
              </w:rPr>
              <w:t>Negative parenting practices</w:t>
            </w:r>
          </w:p>
        </w:tc>
        <w:tc>
          <w:tcPr>
            <w:tcW w:w="864" w:type="dxa"/>
          </w:tcPr>
          <w:p w14:paraId="02856E73" w14:textId="77777777" w:rsidR="003F01C2" w:rsidRDefault="003F01C2" w:rsidP="00163471">
            <w:pPr>
              <w:pStyle w:val="TableParagraph"/>
              <w:spacing w:line="186" w:lineRule="exact"/>
              <w:ind w:left="312"/>
              <w:rPr>
                <w:rFonts w:ascii="Lucida Sans Unicode" w:hAnsi="Lucida Sans Unicode"/>
                <w:sz w:val="16"/>
              </w:rPr>
            </w:pPr>
            <w:r>
              <w:rPr>
                <w:rFonts w:ascii="Lucida Sans Unicode" w:hAnsi="Lucida Sans Unicode"/>
                <w:w w:val="116"/>
                <w:sz w:val="16"/>
              </w:rPr>
              <w:t>→</w:t>
            </w:r>
          </w:p>
        </w:tc>
        <w:tc>
          <w:tcPr>
            <w:tcW w:w="2563" w:type="dxa"/>
          </w:tcPr>
          <w:p w14:paraId="53EADAB0" w14:textId="77777777" w:rsidR="003F01C2" w:rsidRDefault="003F01C2" w:rsidP="00163471">
            <w:pPr>
              <w:pStyle w:val="TableParagraph"/>
              <w:ind w:left="377"/>
              <w:rPr>
                <w:sz w:val="16"/>
              </w:rPr>
            </w:pPr>
            <w:r>
              <w:rPr>
                <w:w w:val="110"/>
                <w:sz w:val="16"/>
              </w:rPr>
              <w:t>Social skill “Cooperation”</w:t>
            </w:r>
          </w:p>
        </w:tc>
        <w:tc>
          <w:tcPr>
            <w:tcW w:w="1110" w:type="dxa"/>
          </w:tcPr>
          <w:p w14:paraId="73D47285"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1.13</w:t>
            </w:r>
          </w:p>
        </w:tc>
        <w:tc>
          <w:tcPr>
            <w:tcW w:w="1015" w:type="dxa"/>
          </w:tcPr>
          <w:p w14:paraId="383A4E54" w14:textId="77777777" w:rsidR="003F01C2" w:rsidRDefault="003F01C2" w:rsidP="00163471">
            <w:pPr>
              <w:pStyle w:val="TableParagraph"/>
              <w:ind w:left="352" w:right="352"/>
              <w:jc w:val="center"/>
              <w:rPr>
                <w:sz w:val="16"/>
              </w:rPr>
            </w:pPr>
            <w:r>
              <w:rPr>
                <w:w w:val="105"/>
                <w:sz w:val="16"/>
              </w:rPr>
              <w:t>0.29</w:t>
            </w:r>
          </w:p>
        </w:tc>
        <w:tc>
          <w:tcPr>
            <w:tcW w:w="1139" w:type="dxa"/>
          </w:tcPr>
          <w:p w14:paraId="2FDBC9A7" w14:textId="77777777" w:rsidR="003F01C2" w:rsidRDefault="003F01C2" w:rsidP="00163471">
            <w:pPr>
              <w:pStyle w:val="TableParagraph"/>
              <w:spacing w:line="186" w:lineRule="exact"/>
              <w:ind w:right="373"/>
              <w:jc w:val="right"/>
              <w:rPr>
                <w:sz w:val="16"/>
              </w:rPr>
            </w:pPr>
            <w:r>
              <w:rPr>
                <w:rFonts w:ascii="Lucida Sans Unicode" w:hAnsi="Lucida Sans Unicode"/>
                <w:sz w:val="16"/>
              </w:rPr>
              <w:t>−</w:t>
            </w:r>
            <w:r>
              <w:rPr>
                <w:sz w:val="16"/>
              </w:rPr>
              <w:t>0.07</w:t>
            </w:r>
          </w:p>
        </w:tc>
        <w:tc>
          <w:tcPr>
            <w:tcW w:w="615" w:type="dxa"/>
          </w:tcPr>
          <w:p w14:paraId="1DD3DD0B" w14:textId="77777777" w:rsidR="003F01C2" w:rsidRDefault="003F01C2" w:rsidP="00163471">
            <w:pPr>
              <w:pStyle w:val="TableParagraph"/>
              <w:ind w:left="376"/>
              <w:rPr>
                <w:sz w:val="16"/>
              </w:rPr>
            </w:pPr>
            <w:r>
              <w:rPr>
                <w:w w:val="125"/>
                <w:sz w:val="16"/>
              </w:rPr>
              <w:t>***</w:t>
            </w:r>
          </w:p>
        </w:tc>
      </w:tr>
      <w:tr w:rsidR="003F01C2" w14:paraId="2E37A3A3" w14:textId="77777777" w:rsidTr="00163471">
        <w:trPr>
          <w:trHeight w:val="241"/>
        </w:trPr>
        <w:tc>
          <w:tcPr>
            <w:tcW w:w="2369" w:type="dxa"/>
          </w:tcPr>
          <w:p w14:paraId="4A8DFC4D" w14:textId="77777777" w:rsidR="003F01C2" w:rsidRDefault="003F01C2" w:rsidP="00163471">
            <w:pPr>
              <w:pStyle w:val="TableParagraph"/>
              <w:ind w:left="144"/>
              <w:rPr>
                <w:sz w:val="16"/>
              </w:rPr>
            </w:pPr>
            <w:r>
              <w:rPr>
                <w:w w:val="110"/>
                <w:sz w:val="16"/>
              </w:rPr>
              <w:t>Negative parenting practices</w:t>
            </w:r>
          </w:p>
        </w:tc>
        <w:tc>
          <w:tcPr>
            <w:tcW w:w="864" w:type="dxa"/>
          </w:tcPr>
          <w:p w14:paraId="4414E03A" w14:textId="77777777" w:rsidR="003F01C2" w:rsidRDefault="003F01C2" w:rsidP="00163471">
            <w:pPr>
              <w:pStyle w:val="TableParagraph"/>
              <w:spacing w:line="186" w:lineRule="exact"/>
              <w:ind w:left="312"/>
              <w:rPr>
                <w:rFonts w:ascii="Lucida Sans Unicode" w:hAnsi="Lucida Sans Unicode"/>
                <w:sz w:val="16"/>
              </w:rPr>
            </w:pPr>
            <w:r>
              <w:rPr>
                <w:rFonts w:ascii="Lucida Sans Unicode" w:hAnsi="Lucida Sans Unicode"/>
                <w:w w:val="116"/>
                <w:sz w:val="16"/>
              </w:rPr>
              <w:t>→</w:t>
            </w:r>
          </w:p>
        </w:tc>
        <w:tc>
          <w:tcPr>
            <w:tcW w:w="2563" w:type="dxa"/>
          </w:tcPr>
          <w:p w14:paraId="6FEAEB22" w14:textId="77777777" w:rsidR="003F01C2" w:rsidRDefault="003F01C2" w:rsidP="00163471">
            <w:pPr>
              <w:pStyle w:val="TableParagraph"/>
              <w:ind w:left="376"/>
              <w:rPr>
                <w:sz w:val="16"/>
              </w:rPr>
            </w:pPr>
            <w:r>
              <w:rPr>
                <w:w w:val="110"/>
                <w:sz w:val="16"/>
              </w:rPr>
              <w:t>Social skill “Self-control”</w:t>
            </w:r>
          </w:p>
        </w:tc>
        <w:tc>
          <w:tcPr>
            <w:tcW w:w="1110" w:type="dxa"/>
          </w:tcPr>
          <w:p w14:paraId="224B5DEE"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1.78</w:t>
            </w:r>
          </w:p>
        </w:tc>
        <w:tc>
          <w:tcPr>
            <w:tcW w:w="1015" w:type="dxa"/>
          </w:tcPr>
          <w:p w14:paraId="405F4090" w14:textId="77777777" w:rsidR="003F01C2" w:rsidRDefault="003F01C2" w:rsidP="00163471">
            <w:pPr>
              <w:pStyle w:val="TableParagraph"/>
              <w:ind w:left="352" w:right="352"/>
              <w:jc w:val="center"/>
              <w:rPr>
                <w:sz w:val="16"/>
              </w:rPr>
            </w:pPr>
            <w:r>
              <w:rPr>
                <w:w w:val="105"/>
                <w:sz w:val="16"/>
              </w:rPr>
              <w:t>0.28</w:t>
            </w:r>
          </w:p>
        </w:tc>
        <w:tc>
          <w:tcPr>
            <w:tcW w:w="1139" w:type="dxa"/>
          </w:tcPr>
          <w:p w14:paraId="213CAAA2"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0.12</w:t>
            </w:r>
          </w:p>
        </w:tc>
        <w:tc>
          <w:tcPr>
            <w:tcW w:w="615" w:type="dxa"/>
          </w:tcPr>
          <w:p w14:paraId="2F6AC5EB" w14:textId="77777777" w:rsidR="003F01C2" w:rsidRDefault="003F01C2" w:rsidP="00163471">
            <w:pPr>
              <w:pStyle w:val="TableParagraph"/>
              <w:ind w:left="376"/>
              <w:rPr>
                <w:sz w:val="16"/>
              </w:rPr>
            </w:pPr>
            <w:r>
              <w:rPr>
                <w:w w:val="125"/>
                <w:sz w:val="16"/>
              </w:rPr>
              <w:t>***</w:t>
            </w:r>
          </w:p>
        </w:tc>
      </w:tr>
      <w:tr w:rsidR="003F01C2" w14:paraId="34313DEA" w14:textId="77777777" w:rsidTr="00163471">
        <w:trPr>
          <w:trHeight w:val="267"/>
        </w:trPr>
        <w:tc>
          <w:tcPr>
            <w:tcW w:w="2369" w:type="dxa"/>
          </w:tcPr>
          <w:p w14:paraId="278D60D5" w14:textId="77777777" w:rsidR="003F01C2" w:rsidRDefault="003F01C2" w:rsidP="00163471">
            <w:pPr>
              <w:pStyle w:val="TableParagraph"/>
              <w:ind w:left="143"/>
              <w:rPr>
                <w:sz w:val="16"/>
              </w:rPr>
            </w:pPr>
            <w:r>
              <w:rPr>
                <w:w w:val="110"/>
                <w:sz w:val="16"/>
              </w:rPr>
              <w:t>Negative parenting practices</w:t>
            </w:r>
          </w:p>
        </w:tc>
        <w:tc>
          <w:tcPr>
            <w:tcW w:w="864" w:type="dxa"/>
          </w:tcPr>
          <w:p w14:paraId="75C8A331" w14:textId="77777777" w:rsidR="003F01C2" w:rsidRDefault="003F01C2" w:rsidP="00163471">
            <w:pPr>
              <w:pStyle w:val="TableParagraph"/>
              <w:spacing w:line="186" w:lineRule="exact"/>
              <w:ind w:left="312"/>
              <w:rPr>
                <w:rFonts w:ascii="Lucida Sans Unicode" w:hAnsi="Lucida Sans Unicode"/>
                <w:sz w:val="16"/>
              </w:rPr>
            </w:pPr>
            <w:r>
              <w:rPr>
                <w:rFonts w:ascii="Lucida Sans Unicode" w:hAnsi="Lucida Sans Unicode"/>
                <w:w w:val="116"/>
                <w:sz w:val="16"/>
              </w:rPr>
              <w:t>→</w:t>
            </w:r>
          </w:p>
        </w:tc>
        <w:tc>
          <w:tcPr>
            <w:tcW w:w="2563" w:type="dxa"/>
          </w:tcPr>
          <w:p w14:paraId="2D298A82" w14:textId="77777777" w:rsidR="003F01C2" w:rsidRDefault="003F01C2" w:rsidP="00163471">
            <w:pPr>
              <w:pStyle w:val="TableParagraph"/>
              <w:ind w:left="376"/>
              <w:rPr>
                <w:sz w:val="16"/>
              </w:rPr>
            </w:pPr>
            <w:r>
              <w:rPr>
                <w:w w:val="110"/>
                <w:sz w:val="16"/>
              </w:rPr>
              <w:t>Social skill “Assertion”</w:t>
            </w:r>
          </w:p>
        </w:tc>
        <w:tc>
          <w:tcPr>
            <w:tcW w:w="1110" w:type="dxa"/>
          </w:tcPr>
          <w:p w14:paraId="2DB372DF"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1.27</w:t>
            </w:r>
          </w:p>
        </w:tc>
        <w:tc>
          <w:tcPr>
            <w:tcW w:w="1015" w:type="dxa"/>
          </w:tcPr>
          <w:p w14:paraId="584AA017" w14:textId="77777777" w:rsidR="003F01C2" w:rsidRDefault="003F01C2" w:rsidP="00163471">
            <w:pPr>
              <w:pStyle w:val="TableParagraph"/>
              <w:ind w:left="352" w:right="352"/>
              <w:jc w:val="center"/>
              <w:rPr>
                <w:sz w:val="16"/>
              </w:rPr>
            </w:pPr>
            <w:r>
              <w:rPr>
                <w:w w:val="105"/>
                <w:sz w:val="16"/>
              </w:rPr>
              <w:t>0.29</w:t>
            </w:r>
          </w:p>
        </w:tc>
        <w:tc>
          <w:tcPr>
            <w:tcW w:w="1139" w:type="dxa"/>
          </w:tcPr>
          <w:p w14:paraId="41EC6C58"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0.08</w:t>
            </w:r>
          </w:p>
        </w:tc>
        <w:tc>
          <w:tcPr>
            <w:tcW w:w="615" w:type="dxa"/>
          </w:tcPr>
          <w:p w14:paraId="26054B94" w14:textId="77777777" w:rsidR="003F01C2" w:rsidRDefault="003F01C2" w:rsidP="00163471">
            <w:pPr>
              <w:pStyle w:val="TableParagraph"/>
              <w:ind w:left="376"/>
              <w:rPr>
                <w:sz w:val="16"/>
              </w:rPr>
            </w:pPr>
            <w:r>
              <w:rPr>
                <w:w w:val="125"/>
                <w:sz w:val="16"/>
              </w:rPr>
              <w:t>***</w:t>
            </w:r>
          </w:p>
        </w:tc>
      </w:tr>
      <w:tr w:rsidR="003F01C2" w14:paraId="1B65D35C" w14:textId="77777777" w:rsidTr="00163471">
        <w:trPr>
          <w:trHeight w:val="159"/>
        </w:trPr>
        <w:tc>
          <w:tcPr>
            <w:tcW w:w="2369" w:type="dxa"/>
          </w:tcPr>
          <w:p w14:paraId="602108FB" w14:textId="77777777" w:rsidR="003F01C2" w:rsidRDefault="003F01C2" w:rsidP="00163471">
            <w:pPr>
              <w:pStyle w:val="TableParagraph"/>
              <w:spacing w:line="123" w:lineRule="exact"/>
              <w:ind w:left="48"/>
              <w:rPr>
                <w:sz w:val="16"/>
              </w:rPr>
            </w:pPr>
            <w:r>
              <w:rPr>
                <w:w w:val="110"/>
                <w:sz w:val="16"/>
              </w:rPr>
              <w:t>Model 2</w:t>
            </w:r>
          </w:p>
        </w:tc>
        <w:tc>
          <w:tcPr>
            <w:tcW w:w="864" w:type="dxa"/>
          </w:tcPr>
          <w:p w14:paraId="6E627041" w14:textId="77777777" w:rsidR="003F01C2" w:rsidRDefault="003F01C2" w:rsidP="00163471">
            <w:pPr>
              <w:pStyle w:val="TableParagraph"/>
              <w:rPr>
                <w:sz w:val="10"/>
              </w:rPr>
            </w:pPr>
          </w:p>
        </w:tc>
        <w:tc>
          <w:tcPr>
            <w:tcW w:w="2563" w:type="dxa"/>
          </w:tcPr>
          <w:p w14:paraId="51795D1B" w14:textId="77777777" w:rsidR="003F01C2" w:rsidRDefault="003F01C2" w:rsidP="00163471">
            <w:pPr>
              <w:pStyle w:val="TableParagraph"/>
              <w:rPr>
                <w:sz w:val="10"/>
              </w:rPr>
            </w:pPr>
          </w:p>
        </w:tc>
        <w:tc>
          <w:tcPr>
            <w:tcW w:w="1110" w:type="dxa"/>
          </w:tcPr>
          <w:p w14:paraId="37F5B970" w14:textId="77777777" w:rsidR="003F01C2" w:rsidRDefault="003F01C2" w:rsidP="00163471">
            <w:pPr>
              <w:pStyle w:val="TableParagraph"/>
              <w:rPr>
                <w:sz w:val="10"/>
              </w:rPr>
            </w:pPr>
          </w:p>
        </w:tc>
        <w:tc>
          <w:tcPr>
            <w:tcW w:w="1015" w:type="dxa"/>
          </w:tcPr>
          <w:p w14:paraId="68D7D55A" w14:textId="77777777" w:rsidR="003F01C2" w:rsidRDefault="003F01C2" w:rsidP="00163471">
            <w:pPr>
              <w:pStyle w:val="TableParagraph"/>
              <w:rPr>
                <w:sz w:val="10"/>
              </w:rPr>
            </w:pPr>
          </w:p>
        </w:tc>
        <w:tc>
          <w:tcPr>
            <w:tcW w:w="1139" w:type="dxa"/>
          </w:tcPr>
          <w:p w14:paraId="3B20CB77" w14:textId="77777777" w:rsidR="003F01C2" w:rsidRDefault="003F01C2" w:rsidP="00163471">
            <w:pPr>
              <w:pStyle w:val="TableParagraph"/>
              <w:rPr>
                <w:sz w:val="10"/>
              </w:rPr>
            </w:pPr>
          </w:p>
        </w:tc>
        <w:tc>
          <w:tcPr>
            <w:tcW w:w="615" w:type="dxa"/>
          </w:tcPr>
          <w:p w14:paraId="742A720A" w14:textId="77777777" w:rsidR="003F01C2" w:rsidRDefault="003F01C2" w:rsidP="00163471">
            <w:pPr>
              <w:pStyle w:val="TableParagraph"/>
              <w:rPr>
                <w:sz w:val="10"/>
              </w:rPr>
            </w:pPr>
          </w:p>
        </w:tc>
      </w:tr>
      <w:tr w:rsidR="003F01C2" w14:paraId="12A3B49C" w14:textId="77777777" w:rsidTr="00163471">
        <w:trPr>
          <w:trHeight w:val="298"/>
        </w:trPr>
        <w:tc>
          <w:tcPr>
            <w:tcW w:w="2369" w:type="dxa"/>
          </w:tcPr>
          <w:p w14:paraId="2C6A2F4A" w14:textId="77777777" w:rsidR="003F01C2" w:rsidRDefault="003F01C2" w:rsidP="00163471">
            <w:pPr>
              <w:pStyle w:val="TableParagraph"/>
              <w:spacing w:before="21"/>
              <w:ind w:left="143"/>
              <w:rPr>
                <w:sz w:val="16"/>
              </w:rPr>
            </w:pPr>
            <w:r>
              <w:rPr>
                <w:w w:val="115"/>
                <w:sz w:val="16"/>
              </w:rPr>
              <w:t>Destructive marital conflict</w:t>
            </w:r>
          </w:p>
        </w:tc>
        <w:tc>
          <w:tcPr>
            <w:tcW w:w="864" w:type="dxa"/>
          </w:tcPr>
          <w:p w14:paraId="00A4EC93" w14:textId="77777777" w:rsidR="003F01C2" w:rsidRDefault="003F01C2" w:rsidP="00163471">
            <w:pPr>
              <w:pStyle w:val="TableParagraph"/>
              <w:spacing w:line="242" w:lineRule="exact"/>
              <w:ind w:left="312"/>
              <w:rPr>
                <w:rFonts w:ascii="Lucida Sans Unicode" w:hAnsi="Lucida Sans Unicode"/>
                <w:sz w:val="16"/>
              </w:rPr>
            </w:pPr>
            <w:r>
              <w:rPr>
                <w:rFonts w:ascii="Lucida Sans Unicode" w:hAnsi="Lucida Sans Unicode"/>
                <w:w w:val="116"/>
                <w:sz w:val="16"/>
              </w:rPr>
              <w:t>→</w:t>
            </w:r>
          </w:p>
        </w:tc>
        <w:tc>
          <w:tcPr>
            <w:tcW w:w="2563" w:type="dxa"/>
          </w:tcPr>
          <w:p w14:paraId="521469D7" w14:textId="77777777" w:rsidR="003F01C2" w:rsidRDefault="003F01C2" w:rsidP="00163471">
            <w:pPr>
              <w:pStyle w:val="TableParagraph"/>
              <w:spacing w:before="21"/>
              <w:ind w:left="376"/>
              <w:rPr>
                <w:sz w:val="16"/>
              </w:rPr>
            </w:pPr>
            <w:r>
              <w:rPr>
                <w:w w:val="110"/>
                <w:sz w:val="16"/>
              </w:rPr>
              <w:t>Negative parenting practices</w:t>
            </w:r>
          </w:p>
        </w:tc>
        <w:tc>
          <w:tcPr>
            <w:tcW w:w="1110" w:type="dxa"/>
          </w:tcPr>
          <w:p w14:paraId="742D3DE9" w14:textId="77777777" w:rsidR="003F01C2" w:rsidRDefault="003F01C2" w:rsidP="00163471">
            <w:pPr>
              <w:pStyle w:val="TableParagraph"/>
              <w:spacing w:before="21"/>
              <w:ind w:right="374"/>
              <w:jc w:val="right"/>
              <w:rPr>
                <w:sz w:val="16"/>
              </w:rPr>
            </w:pPr>
            <w:r>
              <w:rPr>
                <w:sz w:val="16"/>
              </w:rPr>
              <w:t>0.16</w:t>
            </w:r>
          </w:p>
        </w:tc>
        <w:tc>
          <w:tcPr>
            <w:tcW w:w="1015" w:type="dxa"/>
          </w:tcPr>
          <w:p w14:paraId="06AD1307" w14:textId="77777777" w:rsidR="003F01C2" w:rsidRDefault="003F01C2" w:rsidP="00163471">
            <w:pPr>
              <w:pStyle w:val="TableParagraph"/>
              <w:spacing w:before="21"/>
              <w:ind w:left="352" w:right="353"/>
              <w:jc w:val="center"/>
              <w:rPr>
                <w:sz w:val="16"/>
              </w:rPr>
            </w:pPr>
            <w:r>
              <w:rPr>
                <w:w w:val="105"/>
                <w:sz w:val="16"/>
              </w:rPr>
              <w:t>0.02</w:t>
            </w:r>
          </w:p>
        </w:tc>
        <w:tc>
          <w:tcPr>
            <w:tcW w:w="1139" w:type="dxa"/>
          </w:tcPr>
          <w:p w14:paraId="38BF9EED" w14:textId="77777777" w:rsidR="003F01C2" w:rsidRDefault="003F01C2" w:rsidP="00163471">
            <w:pPr>
              <w:pStyle w:val="TableParagraph"/>
              <w:spacing w:before="21"/>
              <w:ind w:right="374"/>
              <w:jc w:val="right"/>
              <w:rPr>
                <w:sz w:val="16"/>
              </w:rPr>
            </w:pPr>
            <w:r>
              <w:rPr>
                <w:sz w:val="16"/>
              </w:rPr>
              <w:t>0.24</w:t>
            </w:r>
          </w:p>
        </w:tc>
        <w:tc>
          <w:tcPr>
            <w:tcW w:w="615" w:type="dxa"/>
          </w:tcPr>
          <w:p w14:paraId="2A40CA75" w14:textId="77777777" w:rsidR="003F01C2" w:rsidRDefault="003F01C2" w:rsidP="00163471">
            <w:pPr>
              <w:pStyle w:val="TableParagraph"/>
              <w:spacing w:before="21"/>
              <w:ind w:left="376"/>
              <w:rPr>
                <w:sz w:val="16"/>
              </w:rPr>
            </w:pPr>
            <w:r>
              <w:rPr>
                <w:w w:val="125"/>
                <w:sz w:val="16"/>
              </w:rPr>
              <w:t>***</w:t>
            </w:r>
          </w:p>
        </w:tc>
      </w:tr>
      <w:tr w:rsidR="003F01C2" w14:paraId="4316FE39" w14:textId="77777777" w:rsidTr="00163471">
        <w:trPr>
          <w:trHeight w:val="267"/>
        </w:trPr>
        <w:tc>
          <w:tcPr>
            <w:tcW w:w="2369" w:type="dxa"/>
          </w:tcPr>
          <w:p w14:paraId="2D5490CD" w14:textId="77777777" w:rsidR="003F01C2" w:rsidRDefault="003F01C2" w:rsidP="00163471">
            <w:pPr>
              <w:pStyle w:val="TableParagraph"/>
              <w:ind w:left="143"/>
              <w:rPr>
                <w:sz w:val="16"/>
              </w:rPr>
            </w:pPr>
            <w:r>
              <w:rPr>
                <w:w w:val="115"/>
                <w:sz w:val="16"/>
              </w:rPr>
              <w:t>Destructive marital conflict</w:t>
            </w:r>
          </w:p>
        </w:tc>
        <w:tc>
          <w:tcPr>
            <w:tcW w:w="864" w:type="dxa"/>
          </w:tcPr>
          <w:p w14:paraId="2043D0EE" w14:textId="77777777" w:rsidR="003F01C2" w:rsidRDefault="003F01C2" w:rsidP="00163471">
            <w:pPr>
              <w:pStyle w:val="TableParagraph"/>
              <w:spacing w:line="186" w:lineRule="exact"/>
              <w:ind w:left="311"/>
              <w:rPr>
                <w:rFonts w:ascii="Lucida Sans Unicode" w:hAnsi="Lucida Sans Unicode"/>
                <w:sz w:val="16"/>
              </w:rPr>
            </w:pPr>
            <w:r>
              <w:rPr>
                <w:rFonts w:ascii="Lucida Sans Unicode" w:hAnsi="Lucida Sans Unicode"/>
                <w:w w:val="116"/>
                <w:sz w:val="16"/>
              </w:rPr>
              <w:t>→</w:t>
            </w:r>
          </w:p>
        </w:tc>
        <w:tc>
          <w:tcPr>
            <w:tcW w:w="2563" w:type="dxa"/>
          </w:tcPr>
          <w:p w14:paraId="64B306BC" w14:textId="77777777" w:rsidR="003F01C2" w:rsidRDefault="003F01C2" w:rsidP="00163471">
            <w:pPr>
              <w:pStyle w:val="TableParagraph"/>
              <w:ind w:left="376"/>
              <w:rPr>
                <w:sz w:val="16"/>
              </w:rPr>
            </w:pPr>
            <w:r>
              <w:rPr>
                <w:w w:val="110"/>
                <w:sz w:val="16"/>
              </w:rPr>
              <w:t>Positive parenting practices</w:t>
            </w:r>
          </w:p>
        </w:tc>
        <w:tc>
          <w:tcPr>
            <w:tcW w:w="1110" w:type="dxa"/>
          </w:tcPr>
          <w:p w14:paraId="4316570D" w14:textId="77777777" w:rsidR="003F01C2" w:rsidRDefault="003F01C2" w:rsidP="00163471">
            <w:pPr>
              <w:pStyle w:val="TableParagraph"/>
              <w:spacing w:line="186" w:lineRule="exact"/>
              <w:ind w:right="375"/>
              <w:jc w:val="right"/>
              <w:rPr>
                <w:sz w:val="16"/>
              </w:rPr>
            </w:pPr>
            <w:r>
              <w:rPr>
                <w:rFonts w:ascii="Lucida Sans Unicode" w:hAnsi="Lucida Sans Unicode"/>
                <w:sz w:val="16"/>
              </w:rPr>
              <w:t>−</w:t>
            </w:r>
            <w:r>
              <w:rPr>
                <w:sz w:val="16"/>
              </w:rPr>
              <w:t>0.01</w:t>
            </w:r>
          </w:p>
        </w:tc>
        <w:tc>
          <w:tcPr>
            <w:tcW w:w="1015" w:type="dxa"/>
          </w:tcPr>
          <w:p w14:paraId="4B16781F" w14:textId="77777777" w:rsidR="003F01C2" w:rsidRDefault="003F01C2" w:rsidP="00163471">
            <w:pPr>
              <w:pStyle w:val="TableParagraph"/>
              <w:ind w:left="352" w:right="353"/>
              <w:jc w:val="center"/>
              <w:rPr>
                <w:sz w:val="16"/>
              </w:rPr>
            </w:pPr>
            <w:r>
              <w:rPr>
                <w:w w:val="105"/>
                <w:sz w:val="16"/>
              </w:rPr>
              <w:t>0.02</w:t>
            </w:r>
          </w:p>
        </w:tc>
        <w:tc>
          <w:tcPr>
            <w:tcW w:w="1139" w:type="dxa"/>
          </w:tcPr>
          <w:p w14:paraId="380B1467"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0.02</w:t>
            </w:r>
          </w:p>
        </w:tc>
        <w:tc>
          <w:tcPr>
            <w:tcW w:w="615" w:type="dxa"/>
          </w:tcPr>
          <w:p w14:paraId="1C1A96C7" w14:textId="77777777" w:rsidR="003F01C2" w:rsidRDefault="003F01C2" w:rsidP="00163471">
            <w:pPr>
              <w:pStyle w:val="TableParagraph"/>
              <w:rPr>
                <w:sz w:val="14"/>
              </w:rPr>
            </w:pPr>
          </w:p>
        </w:tc>
      </w:tr>
      <w:tr w:rsidR="003F01C2" w14:paraId="2A54EE48" w14:textId="77777777" w:rsidTr="00163471">
        <w:trPr>
          <w:trHeight w:val="215"/>
        </w:trPr>
        <w:tc>
          <w:tcPr>
            <w:tcW w:w="2369" w:type="dxa"/>
          </w:tcPr>
          <w:p w14:paraId="6423B7CE" w14:textId="77777777" w:rsidR="003F01C2" w:rsidRDefault="003F01C2" w:rsidP="00163471">
            <w:pPr>
              <w:pStyle w:val="TableParagraph"/>
              <w:spacing w:line="123" w:lineRule="exact"/>
              <w:ind w:left="143"/>
              <w:rPr>
                <w:sz w:val="16"/>
              </w:rPr>
            </w:pPr>
            <w:r>
              <w:rPr>
                <w:w w:val="115"/>
                <w:sz w:val="16"/>
              </w:rPr>
              <w:t>Destructive marital conflict</w:t>
            </w:r>
          </w:p>
        </w:tc>
        <w:tc>
          <w:tcPr>
            <w:tcW w:w="864" w:type="dxa"/>
          </w:tcPr>
          <w:p w14:paraId="494F57A4" w14:textId="77777777" w:rsidR="003F01C2" w:rsidRDefault="003F01C2" w:rsidP="00163471">
            <w:pPr>
              <w:pStyle w:val="TableParagraph"/>
              <w:spacing w:line="160" w:lineRule="exact"/>
              <w:ind w:left="311"/>
              <w:rPr>
                <w:rFonts w:ascii="Lucida Sans Unicode" w:hAnsi="Lucida Sans Unicode"/>
                <w:sz w:val="16"/>
              </w:rPr>
            </w:pPr>
            <w:r>
              <w:rPr>
                <w:rFonts w:ascii="Lucida Sans Unicode" w:hAnsi="Lucida Sans Unicode"/>
                <w:w w:val="116"/>
                <w:sz w:val="16"/>
              </w:rPr>
              <w:t>→</w:t>
            </w:r>
          </w:p>
        </w:tc>
        <w:tc>
          <w:tcPr>
            <w:tcW w:w="2563" w:type="dxa"/>
          </w:tcPr>
          <w:p w14:paraId="03E20772" w14:textId="77777777" w:rsidR="003F01C2" w:rsidRDefault="003F01C2" w:rsidP="00163471">
            <w:pPr>
              <w:pStyle w:val="TableParagraph"/>
              <w:spacing w:line="123" w:lineRule="exact"/>
              <w:ind w:left="376"/>
              <w:rPr>
                <w:sz w:val="16"/>
              </w:rPr>
            </w:pPr>
            <w:r>
              <w:rPr>
                <w:w w:val="110"/>
                <w:sz w:val="16"/>
              </w:rPr>
              <w:t>Social skill “Cooperation”</w:t>
            </w:r>
          </w:p>
        </w:tc>
        <w:tc>
          <w:tcPr>
            <w:tcW w:w="1110" w:type="dxa"/>
          </w:tcPr>
          <w:p w14:paraId="1144643A" w14:textId="77777777" w:rsidR="003F01C2" w:rsidRDefault="003F01C2" w:rsidP="00163471">
            <w:pPr>
              <w:pStyle w:val="TableParagraph"/>
              <w:spacing w:line="123" w:lineRule="exact"/>
              <w:ind w:right="375"/>
              <w:jc w:val="right"/>
              <w:rPr>
                <w:sz w:val="16"/>
              </w:rPr>
            </w:pPr>
            <w:r>
              <w:rPr>
                <w:sz w:val="16"/>
              </w:rPr>
              <w:t>0.03</w:t>
            </w:r>
          </w:p>
        </w:tc>
        <w:tc>
          <w:tcPr>
            <w:tcW w:w="1015" w:type="dxa"/>
          </w:tcPr>
          <w:p w14:paraId="07C5C750" w14:textId="77777777" w:rsidR="003F01C2" w:rsidRDefault="003F01C2" w:rsidP="00163471">
            <w:pPr>
              <w:pStyle w:val="TableParagraph"/>
              <w:spacing w:line="123" w:lineRule="exact"/>
              <w:ind w:left="352" w:right="353"/>
              <w:jc w:val="center"/>
              <w:rPr>
                <w:sz w:val="16"/>
              </w:rPr>
            </w:pPr>
            <w:r>
              <w:rPr>
                <w:w w:val="105"/>
                <w:sz w:val="16"/>
              </w:rPr>
              <w:t>0.23</w:t>
            </w:r>
          </w:p>
        </w:tc>
        <w:tc>
          <w:tcPr>
            <w:tcW w:w="1139" w:type="dxa"/>
          </w:tcPr>
          <w:p w14:paraId="497BEB0E" w14:textId="77777777" w:rsidR="003F01C2" w:rsidRDefault="003F01C2" w:rsidP="00163471">
            <w:pPr>
              <w:pStyle w:val="TableParagraph"/>
              <w:spacing w:line="123" w:lineRule="exact"/>
              <w:ind w:right="374"/>
              <w:jc w:val="right"/>
              <w:rPr>
                <w:sz w:val="16"/>
              </w:rPr>
            </w:pPr>
            <w:r>
              <w:rPr>
                <w:sz w:val="16"/>
              </w:rPr>
              <w:t>0.00</w:t>
            </w:r>
          </w:p>
        </w:tc>
        <w:tc>
          <w:tcPr>
            <w:tcW w:w="615" w:type="dxa"/>
          </w:tcPr>
          <w:p w14:paraId="31F54B42" w14:textId="77777777" w:rsidR="003F01C2" w:rsidRDefault="003F01C2" w:rsidP="00163471">
            <w:pPr>
              <w:pStyle w:val="TableParagraph"/>
              <w:rPr>
                <w:sz w:val="14"/>
              </w:rPr>
            </w:pPr>
          </w:p>
        </w:tc>
      </w:tr>
      <w:tr w:rsidR="003F01C2" w14:paraId="69DF8511" w14:textId="77777777" w:rsidTr="00163471">
        <w:trPr>
          <w:trHeight w:val="241"/>
        </w:trPr>
        <w:tc>
          <w:tcPr>
            <w:tcW w:w="2369" w:type="dxa"/>
          </w:tcPr>
          <w:p w14:paraId="174608B1" w14:textId="77777777" w:rsidR="003F01C2" w:rsidRDefault="003F01C2" w:rsidP="00163471">
            <w:pPr>
              <w:pStyle w:val="TableParagraph"/>
              <w:ind w:left="143"/>
              <w:rPr>
                <w:sz w:val="16"/>
              </w:rPr>
            </w:pPr>
            <w:r>
              <w:rPr>
                <w:w w:val="115"/>
                <w:sz w:val="16"/>
              </w:rPr>
              <w:t>Destructive marital conflict</w:t>
            </w:r>
          </w:p>
        </w:tc>
        <w:tc>
          <w:tcPr>
            <w:tcW w:w="864" w:type="dxa"/>
          </w:tcPr>
          <w:p w14:paraId="74C81B2E" w14:textId="77777777" w:rsidR="003F01C2" w:rsidRDefault="003F01C2" w:rsidP="00163471">
            <w:pPr>
              <w:pStyle w:val="TableParagraph"/>
              <w:spacing w:line="186" w:lineRule="exact"/>
              <w:ind w:left="311"/>
              <w:rPr>
                <w:rFonts w:ascii="Lucida Sans Unicode" w:hAnsi="Lucida Sans Unicode"/>
                <w:sz w:val="16"/>
              </w:rPr>
            </w:pPr>
            <w:r>
              <w:rPr>
                <w:rFonts w:ascii="Lucida Sans Unicode" w:hAnsi="Lucida Sans Unicode"/>
                <w:w w:val="116"/>
                <w:sz w:val="16"/>
              </w:rPr>
              <w:t>→</w:t>
            </w:r>
          </w:p>
        </w:tc>
        <w:tc>
          <w:tcPr>
            <w:tcW w:w="2563" w:type="dxa"/>
          </w:tcPr>
          <w:p w14:paraId="3BC7AC59" w14:textId="77777777" w:rsidR="003F01C2" w:rsidRDefault="003F01C2" w:rsidP="00163471">
            <w:pPr>
              <w:pStyle w:val="TableParagraph"/>
              <w:ind w:left="376"/>
              <w:rPr>
                <w:sz w:val="16"/>
              </w:rPr>
            </w:pPr>
            <w:r>
              <w:rPr>
                <w:w w:val="110"/>
                <w:sz w:val="16"/>
              </w:rPr>
              <w:t>Social skill “Self-control”</w:t>
            </w:r>
          </w:p>
        </w:tc>
        <w:tc>
          <w:tcPr>
            <w:tcW w:w="1110" w:type="dxa"/>
          </w:tcPr>
          <w:p w14:paraId="762B96E3" w14:textId="77777777" w:rsidR="003F01C2" w:rsidRDefault="003F01C2" w:rsidP="00163471">
            <w:pPr>
              <w:pStyle w:val="TableParagraph"/>
              <w:spacing w:line="186" w:lineRule="exact"/>
              <w:ind w:right="375"/>
              <w:jc w:val="right"/>
              <w:rPr>
                <w:sz w:val="16"/>
              </w:rPr>
            </w:pPr>
            <w:r>
              <w:rPr>
                <w:rFonts w:ascii="Lucida Sans Unicode" w:hAnsi="Lucida Sans Unicode"/>
                <w:sz w:val="16"/>
              </w:rPr>
              <w:t>−</w:t>
            </w:r>
            <w:r>
              <w:rPr>
                <w:sz w:val="16"/>
              </w:rPr>
              <w:t>0.60</w:t>
            </w:r>
          </w:p>
        </w:tc>
        <w:tc>
          <w:tcPr>
            <w:tcW w:w="1015" w:type="dxa"/>
          </w:tcPr>
          <w:p w14:paraId="01488A64" w14:textId="77777777" w:rsidR="003F01C2" w:rsidRDefault="003F01C2" w:rsidP="00163471">
            <w:pPr>
              <w:pStyle w:val="TableParagraph"/>
              <w:ind w:left="352" w:right="353"/>
              <w:jc w:val="center"/>
              <w:rPr>
                <w:sz w:val="16"/>
              </w:rPr>
            </w:pPr>
            <w:r>
              <w:rPr>
                <w:w w:val="105"/>
                <w:sz w:val="16"/>
              </w:rPr>
              <w:t>0.23</w:t>
            </w:r>
          </w:p>
        </w:tc>
        <w:tc>
          <w:tcPr>
            <w:tcW w:w="1139" w:type="dxa"/>
          </w:tcPr>
          <w:p w14:paraId="56F1BE9F"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0.06</w:t>
            </w:r>
          </w:p>
        </w:tc>
        <w:tc>
          <w:tcPr>
            <w:tcW w:w="615" w:type="dxa"/>
          </w:tcPr>
          <w:p w14:paraId="132ABE9F" w14:textId="77777777" w:rsidR="003F01C2" w:rsidRDefault="003F01C2" w:rsidP="00163471">
            <w:pPr>
              <w:pStyle w:val="TableParagraph"/>
              <w:ind w:left="376"/>
              <w:rPr>
                <w:sz w:val="16"/>
              </w:rPr>
            </w:pPr>
            <w:r>
              <w:rPr>
                <w:w w:val="125"/>
                <w:sz w:val="16"/>
              </w:rPr>
              <w:t>**</w:t>
            </w:r>
          </w:p>
        </w:tc>
      </w:tr>
      <w:tr w:rsidR="003F01C2" w14:paraId="470DD83B" w14:textId="77777777" w:rsidTr="00163471">
        <w:trPr>
          <w:trHeight w:val="267"/>
        </w:trPr>
        <w:tc>
          <w:tcPr>
            <w:tcW w:w="2369" w:type="dxa"/>
          </w:tcPr>
          <w:p w14:paraId="3F00DCEE" w14:textId="77777777" w:rsidR="003F01C2" w:rsidRDefault="003F01C2" w:rsidP="00163471">
            <w:pPr>
              <w:pStyle w:val="TableParagraph"/>
              <w:ind w:left="143"/>
              <w:rPr>
                <w:sz w:val="16"/>
              </w:rPr>
            </w:pPr>
            <w:r>
              <w:rPr>
                <w:w w:val="115"/>
                <w:sz w:val="16"/>
              </w:rPr>
              <w:t>Destructive marital conflict</w:t>
            </w:r>
          </w:p>
        </w:tc>
        <w:tc>
          <w:tcPr>
            <w:tcW w:w="864" w:type="dxa"/>
          </w:tcPr>
          <w:p w14:paraId="1F2864B0" w14:textId="77777777" w:rsidR="003F01C2" w:rsidRDefault="003F01C2" w:rsidP="00163471">
            <w:pPr>
              <w:pStyle w:val="TableParagraph"/>
              <w:spacing w:line="186" w:lineRule="exact"/>
              <w:ind w:left="311"/>
              <w:rPr>
                <w:rFonts w:ascii="Lucida Sans Unicode" w:hAnsi="Lucida Sans Unicode"/>
                <w:sz w:val="16"/>
              </w:rPr>
            </w:pPr>
            <w:r>
              <w:rPr>
                <w:rFonts w:ascii="Lucida Sans Unicode" w:hAnsi="Lucida Sans Unicode"/>
                <w:w w:val="116"/>
                <w:sz w:val="16"/>
              </w:rPr>
              <w:t>→</w:t>
            </w:r>
          </w:p>
        </w:tc>
        <w:tc>
          <w:tcPr>
            <w:tcW w:w="2563" w:type="dxa"/>
          </w:tcPr>
          <w:p w14:paraId="6BAB7FB0" w14:textId="77777777" w:rsidR="003F01C2" w:rsidRDefault="003F01C2" w:rsidP="00163471">
            <w:pPr>
              <w:pStyle w:val="TableParagraph"/>
              <w:ind w:left="376"/>
              <w:rPr>
                <w:sz w:val="16"/>
              </w:rPr>
            </w:pPr>
            <w:r>
              <w:rPr>
                <w:w w:val="110"/>
                <w:sz w:val="16"/>
              </w:rPr>
              <w:t>Social skill “Assertion”</w:t>
            </w:r>
          </w:p>
        </w:tc>
        <w:tc>
          <w:tcPr>
            <w:tcW w:w="1110" w:type="dxa"/>
          </w:tcPr>
          <w:p w14:paraId="2D4E7548" w14:textId="77777777" w:rsidR="003F01C2" w:rsidRDefault="003F01C2" w:rsidP="00163471">
            <w:pPr>
              <w:pStyle w:val="TableParagraph"/>
              <w:spacing w:line="186" w:lineRule="exact"/>
              <w:ind w:right="375"/>
              <w:jc w:val="right"/>
              <w:rPr>
                <w:sz w:val="16"/>
              </w:rPr>
            </w:pPr>
            <w:r>
              <w:rPr>
                <w:rFonts w:ascii="Lucida Sans Unicode" w:hAnsi="Lucida Sans Unicode"/>
                <w:sz w:val="16"/>
              </w:rPr>
              <w:t>−</w:t>
            </w:r>
            <w:r>
              <w:rPr>
                <w:sz w:val="16"/>
              </w:rPr>
              <w:t>0.08</w:t>
            </w:r>
          </w:p>
        </w:tc>
        <w:tc>
          <w:tcPr>
            <w:tcW w:w="1015" w:type="dxa"/>
          </w:tcPr>
          <w:p w14:paraId="35F605D3" w14:textId="77777777" w:rsidR="003F01C2" w:rsidRDefault="003F01C2" w:rsidP="00163471">
            <w:pPr>
              <w:pStyle w:val="TableParagraph"/>
              <w:ind w:left="352" w:right="353"/>
              <w:jc w:val="center"/>
              <w:rPr>
                <w:sz w:val="16"/>
              </w:rPr>
            </w:pPr>
            <w:r>
              <w:rPr>
                <w:w w:val="105"/>
                <w:sz w:val="16"/>
              </w:rPr>
              <w:t>0.23</w:t>
            </w:r>
          </w:p>
        </w:tc>
        <w:tc>
          <w:tcPr>
            <w:tcW w:w="1139" w:type="dxa"/>
          </w:tcPr>
          <w:p w14:paraId="3A4A521C" w14:textId="77777777" w:rsidR="003F01C2" w:rsidRDefault="003F01C2" w:rsidP="00163471">
            <w:pPr>
              <w:pStyle w:val="TableParagraph"/>
              <w:spacing w:line="186" w:lineRule="exact"/>
              <w:ind w:right="374"/>
              <w:jc w:val="right"/>
              <w:rPr>
                <w:sz w:val="16"/>
              </w:rPr>
            </w:pPr>
            <w:r>
              <w:rPr>
                <w:rFonts w:ascii="Lucida Sans Unicode" w:hAnsi="Lucida Sans Unicode"/>
                <w:sz w:val="16"/>
              </w:rPr>
              <w:t>−</w:t>
            </w:r>
            <w:r>
              <w:rPr>
                <w:sz w:val="16"/>
              </w:rPr>
              <w:t>0.01</w:t>
            </w:r>
          </w:p>
        </w:tc>
        <w:tc>
          <w:tcPr>
            <w:tcW w:w="615" w:type="dxa"/>
          </w:tcPr>
          <w:p w14:paraId="503CC992" w14:textId="77777777" w:rsidR="003F01C2" w:rsidRDefault="003F01C2" w:rsidP="00163471">
            <w:pPr>
              <w:pStyle w:val="TableParagraph"/>
              <w:rPr>
                <w:sz w:val="14"/>
              </w:rPr>
            </w:pPr>
          </w:p>
        </w:tc>
      </w:tr>
      <w:tr w:rsidR="003F01C2" w14:paraId="2A8B8B09" w14:textId="77777777" w:rsidTr="00163471">
        <w:trPr>
          <w:trHeight w:val="215"/>
        </w:trPr>
        <w:tc>
          <w:tcPr>
            <w:tcW w:w="2369" w:type="dxa"/>
          </w:tcPr>
          <w:p w14:paraId="792D2260" w14:textId="77777777" w:rsidR="003F01C2" w:rsidRDefault="003F01C2" w:rsidP="00163471">
            <w:pPr>
              <w:pStyle w:val="TableParagraph"/>
              <w:spacing w:line="123" w:lineRule="exact"/>
              <w:ind w:left="143"/>
              <w:rPr>
                <w:sz w:val="16"/>
              </w:rPr>
            </w:pPr>
            <w:r>
              <w:rPr>
                <w:w w:val="115"/>
                <w:sz w:val="16"/>
              </w:rPr>
              <w:t>Constructive marital conflict</w:t>
            </w:r>
          </w:p>
        </w:tc>
        <w:tc>
          <w:tcPr>
            <w:tcW w:w="864" w:type="dxa"/>
          </w:tcPr>
          <w:p w14:paraId="538CC000" w14:textId="77777777" w:rsidR="003F01C2" w:rsidRDefault="003F01C2" w:rsidP="00163471">
            <w:pPr>
              <w:pStyle w:val="TableParagraph"/>
              <w:spacing w:line="160" w:lineRule="exact"/>
              <w:ind w:left="311"/>
              <w:rPr>
                <w:rFonts w:ascii="Lucida Sans Unicode" w:hAnsi="Lucida Sans Unicode"/>
                <w:sz w:val="16"/>
              </w:rPr>
            </w:pPr>
            <w:r>
              <w:rPr>
                <w:rFonts w:ascii="Lucida Sans Unicode" w:hAnsi="Lucida Sans Unicode"/>
                <w:w w:val="116"/>
                <w:sz w:val="16"/>
              </w:rPr>
              <w:t>→</w:t>
            </w:r>
          </w:p>
        </w:tc>
        <w:tc>
          <w:tcPr>
            <w:tcW w:w="2563" w:type="dxa"/>
          </w:tcPr>
          <w:p w14:paraId="59AE950B" w14:textId="77777777" w:rsidR="003F01C2" w:rsidRDefault="003F01C2" w:rsidP="00163471">
            <w:pPr>
              <w:pStyle w:val="TableParagraph"/>
              <w:spacing w:line="123" w:lineRule="exact"/>
              <w:ind w:left="376"/>
              <w:rPr>
                <w:sz w:val="16"/>
              </w:rPr>
            </w:pPr>
            <w:r>
              <w:rPr>
                <w:w w:val="110"/>
                <w:sz w:val="16"/>
              </w:rPr>
              <w:t>Negative parenting practices</w:t>
            </w:r>
          </w:p>
        </w:tc>
        <w:tc>
          <w:tcPr>
            <w:tcW w:w="1110" w:type="dxa"/>
          </w:tcPr>
          <w:p w14:paraId="1998A70F" w14:textId="77777777" w:rsidR="003F01C2" w:rsidRDefault="003F01C2" w:rsidP="00163471">
            <w:pPr>
              <w:pStyle w:val="TableParagraph"/>
              <w:spacing w:line="160" w:lineRule="exact"/>
              <w:ind w:right="375"/>
              <w:jc w:val="right"/>
              <w:rPr>
                <w:sz w:val="16"/>
              </w:rPr>
            </w:pPr>
            <w:r>
              <w:rPr>
                <w:rFonts w:ascii="Lucida Sans Unicode" w:hAnsi="Lucida Sans Unicode"/>
                <w:sz w:val="16"/>
              </w:rPr>
              <w:t>−</w:t>
            </w:r>
            <w:r>
              <w:rPr>
                <w:sz w:val="16"/>
              </w:rPr>
              <w:t>0.03</w:t>
            </w:r>
          </w:p>
        </w:tc>
        <w:tc>
          <w:tcPr>
            <w:tcW w:w="1015" w:type="dxa"/>
          </w:tcPr>
          <w:p w14:paraId="104D98AF" w14:textId="77777777" w:rsidR="003F01C2" w:rsidRDefault="003F01C2" w:rsidP="00163471">
            <w:pPr>
              <w:pStyle w:val="TableParagraph"/>
              <w:spacing w:line="123" w:lineRule="exact"/>
              <w:ind w:left="352" w:right="353"/>
              <w:jc w:val="center"/>
              <w:rPr>
                <w:sz w:val="16"/>
              </w:rPr>
            </w:pPr>
            <w:r>
              <w:rPr>
                <w:w w:val="105"/>
                <w:sz w:val="16"/>
              </w:rPr>
              <w:t>0.02</w:t>
            </w:r>
          </w:p>
        </w:tc>
        <w:tc>
          <w:tcPr>
            <w:tcW w:w="1139" w:type="dxa"/>
          </w:tcPr>
          <w:p w14:paraId="0BE727D3" w14:textId="77777777" w:rsidR="003F01C2" w:rsidRDefault="003F01C2" w:rsidP="00163471">
            <w:pPr>
              <w:pStyle w:val="TableParagraph"/>
              <w:spacing w:line="160" w:lineRule="exact"/>
              <w:ind w:right="374"/>
              <w:jc w:val="right"/>
              <w:rPr>
                <w:sz w:val="16"/>
              </w:rPr>
            </w:pPr>
            <w:r>
              <w:rPr>
                <w:rFonts w:ascii="Lucida Sans Unicode" w:hAnsi="Lucida Sans Unicode"/>
                <w:sz w:val="16"/>
              </w:rPr>
              <w:t>−</w:t>
            </w:r>
            <w:r>
              <w:rPr>
                <w:sz w:val="16"/>
              </w:rPr>
              <w:t>0.04</w:t>
            </w:r>
          </w:p>
        </w:tc>
        <w:tc>
          <w:tcPr>
            <w:tcW w:w="615" w:type="dxa"/>
          </w:tcPr>
          <w:p w14:paraId="3DEF909C" w14:textId="77777777" w:rsidR="003F01C2" w:rsidRDefault="003F01C2" w:rsidP="00163471">
            <w:pPr>
              <w:pStyle w:val="TableParagraph"/>
              <w:rPr>
                <w:sz w:val="14"/>
              </w:rPr>
            </w:pPr>
          </w:p>
        </w:tc>
      </w:tr>
      <w:tr w:rsidR="003F01C2" w14:paraId="1BC0B179" w14:textId="77777777" w:rsidTr="00163471">
        <w:trPr>
          <w:trHeight w:val="241"/>
        </w:trPr>
        <w:tc>
          <w:tcPr>
            <w:tcW w:w="2369" w:type="dxa"/>
          </w:tcPr>
          <w:p w14:paraId="4661B45B" w14:textId="77777777" w:rsidR="003F01C2" w:rsidRDefault="003F01C2" w:rsidP="00163471">
            <w:pPr>
              <w:pStyle w:val="TableParagraph"/>
              <w:ind w:left="143"/>
              <w:rPr>
                <w:sz w:val="16"/>
              </w:rPr>
            </w:pPr>
            <w:r>
              <w:rPr>
                <w:w w:val="115"/>
                <w:sz w:val="16"/>
              </w:rPr>
              <w:t>Constructive marital conflict</w:t>
            </w:r>
          </w:p>
        </w:tc>
        <w:tc>
          <w:tcPr>
            <w:tcW w:w="864" w:type="dxa"/>
          </w:tcPr>
          <w:p w14:paraId="2D50E9F7" w14:textId="77777777" w:rsidR="003F01C2" w:rsidRDefault="003F01C2" w:rsidP="00163471">
            <w:pPr>
              <w:pStyle w:val="TableParagraph"/>
              <w:spacing w:line="186" w:lineRule="exact"/>
              <w:ind w:left="311"/>
              <w:rPr>
                <w:rFonts w:ascii="Lucida Sans Unicode" w:hAnsi="Lucida Sans Unicode"/>
                <w:sz w:val="16"/>
              </w:rPr>
            </w:pPr>
            <w:r>
              <w:rPr>
                <w:rFonts w:ascii="Lucida Sans Unicode" w:hAnsi="Lucida Sans Unicode"/>
                <w:w w:val="116"/>
                <w:sz w:val="16"/>
              </w:rPr>
              <w:t>→</w:t>
            </w:r>
          </w:p>
        </w:tc>
        <w:tc>
          <w:tcPr>
            <w:tcW w:w="2563" w:type="dxa"/>
          </w:tcPr>
          <w:p w14:paraId="142C7995" w14:textId="77777777" w:rsidR="003F01C2" w:rsidRDefault="003F01C2" w:rsidP="00163471">
            <w:pPr>
              <w:pStyle w:val="TableParagraph"/>
              <w:ind w:left="376"/>
              <w:rPr>
                <w:sz w:val="16"/>
              </w:rPr>
            </w:pPr>
            <w:r>
              <w:rPr>
                <w:w w:val="110"/>
                <w:sz w:val="16"/>
              </w:rPr>
              <w:t>Positive parenting practices</w:t>
            </w:r>
          </w:p>
        </w:tc>
        <w:tc>
          <w:tcPr>
            <w:tcW w:w="1110" w:type="dxa"/>
          </w:tcPr>
          <w:p w14:paraId="0940FC3C" w14:textId="77777777" w:rsidR="003F01C2" w:rsidRDefault="003F01C2" w:rsidP="00163471">
            <w:pPr>
              <w:pStyle w:val="TableParagraph"/>
              <w:ind w:right="375"/>
              <w:jc w:val="right"/>
              <w:rPr>
                <w:sz w:val="16"/>
              </w:rPr>
            </w:pPr>
            <w:r>
              <w:rPr>
                <w:sz w:val="16"/>
              </w:rPr>
              <w:t>0.21</w:t>
            </w:r>
          </w:p>
        </w:tc>
        <w:tc>
          <w:tcPr>
            <w:tcW w:w="1015" w:type="dxa"/>
          </w:tcPr>
          <w:p w14:paraId="1D1938A1" w14:textId="77777777" w:rsidR="003F01C2" w:rsidRDefault="003F01C2" w:rsidP="00163471">
            <w:pPr>
              <w:pStyle w:val="TableParagraph"/>
              <w:ind w:left="352" w:right="353"/>
              <w:jc w:val="center"/>
              <w:rPr>
                <w:sz w:val="16"/>
              </w:rPr>
            </w:pPr>
            <w:r>
              <w:rPr>
                <w:w w:val="105"/>
                <w:sz w:val="16"/>
              </w:rPr>
              <w:t>0.02</w:t>
            </w:r>
          </w:p>
        </w:tc>
        <w:tc>
          <w:tcPr>
            <w:tcW w:w="1139" w:type="dxa"/>
          </w:tcPr>
          <w:p w14:paraId="6B9E401E" w14:textId="77777777" w:rsidR="003F01C2" w:rsidRDefault="003F01C2" w:rsidP="00163471">
            <w:pPr>
              <w:pStyle w:val="TableParagraph"/>
              <w:ind w:right="374"/>
              <w:jc w:val="right"/>
              <w:rPr>
                <w:sz w:val="16"/>
              </w:rPr>
            </w:pPr>
            <w:r>
              <w:rPr>
                <w:sz w:val="16"/>
              </w:rPr>
              <w:t>0.25</w:t>
            </w:r>
          </w:p>
        </w:tc>
        <w:tc>
          <w:tcPr>
            <w:tcW w:w="615" w:type="dxa"/>
          </w:tcPr>
          <w:p w14:paraId="310EB19D" w14:textId="77777777" w:rsidR="003F01C2" w:rsidRDefault="003F01C2" w:rsidP="00163471">
            <w:pPr>
              <w:pStyle w:val="TableParagraph"/>
              <w:ind w:left="376"/>
              <w:rPr>
                <w:sz w:val="16"/>
              </w:rPr>
            </w:pPr>
            <w:r>
              <w:rPr>
                <w:w w:val="125"/>
                <w:sz w:val="16"/>
              </w:rPr>
              <w:t>***</w:t>
            </w:r>
          </w:p>
        </w:tc>
      </w:tr>
      <w:tr w:rsidR="003F01C2" w14:paraId="19383499" w14:textId="77777777" w:rsidTr="00163471">
        <w:trPr>
          <w:trHeight w:val="267"/>
        </w:trPr>
        <w:tc>
          <w:tcPr>
            <w:tcW w:w="2369" w:type="dxa"/>
          </w:tcPr>
          <w:p w14:paraId="4A6535D7" w14:textId="77777777" w:rsidR="003F01C2" w:rsidRDefault="003F01C2" w:rsidP="00163471">
            <w:pPr>
              <w:pStyle w:val="TableParagraph"/>
              <w:ind w:left="143"/>
              <w:rPr>
                <w:sz w:val="16"/>
              </w:rPr>
            </w:pPr>
            <w:r>
              <w:rPr>
                <w:w w:val="115"/>
                <w:sz w:val="16"/>
              </w:rPr>
              <w:t>Constructive marital conflict</w:t>
            </w:r>
          </w:p>
        </w:tc>
        <w:tc>
          <w:tcPr>
            <w:tcW w:w="864" w:type="dxa"/>
          </w:tcPr>
          <w:p w14:paraId="27CF4C81" w14:textId="77777777" w:rsidR="003F01C2" w:rsidRDefault="003F01C2" w:rsidP="00163471">
            <w:pPr>
              <w:pStyle w:val="TableParagraph"/>
              <w:spacing w:line="186" w:lineRule="exact"/>
              <w:ind w:left="311"/>
              <w:rPr>
                <w:rFonts w:ascii="Lucida Sans Unicode" w:hAnsi="Lucida Sans Unicode"/>
                <w:sz w:val="16"/>
              </w:rPr>
            </w:pPr>
            <w:r>
              <w:rPr>
                <w:rFonts w:ascii="Lucida Sans Unicode" w:hAnsi="Lucida Sans Unicode"/>
                <w:w w:val="116"/>
                <w:sz w:val="16"/>
              </w:rPr>
              <w:t>→</w:t>
            </w:r>
          </w:p>
        </w:tc>
        <w:tc>
          <w:tcPr>
            <w:tcW w:w="2563" w:type="dxa"/>
          </w:tcPr>
          <w:p w14:paraId="56B6AAB5" w14:textId="77777777" w:rsidR="003F01C2" w:rsidRDefault="003F01C2" w:rsidP="00163471">
            <w:pPr>
              <w:pStyle w:val="TableParagraph"/>
              <w:ind w:left="376"/>
              <w:rPr>
                <w:sz w:val="16"/>
              </w:rPr>
            </w:pPr>
            <w:r>
              <w:rPr>
                <w:w w:val="110"/>
                <w:sz w:val="16"/>
              </w:rPr>
              <w:t>Social skill “Cooperation”</w:t>
            </w:r>
          </w:p>
        </w:tc>
        <w:tc>
          <w:tcPr>
            <w:tcW w:w="1110" w:type="dxa"/>
          </w:tcPr>
          <w:p w14:paraId="38BFC449" w14:textId="77777777" w:rsidR="003F01C2" w:rsidRDefault="003F01C2" w:rsidP="00163471">
            <w:pPr>
              <w:pStyle w:val="TableParagraph"/>
              <w:ind w:right="375"/>
              <w:jc w:val="right"/>
              <w:rPr>
                <w:sz w:val="16"/>
              </w:rPr>
            </w:pPr>
            <w:r>
              <w:rPr>
                <w:sz w:val="16"/>
              </w:rPr>
              <w:t>0.77</w:t>
            </w:r>
          </w:p>
        </w:tc>
        <w:tc>
          <w:tcPr>
            <w:tcW w:w="1015" w:type="dxa"/>
          </w:tcPr>
          <w:p w14:paraId="2FD9F8E4" w14:textId="77777777" w:rsidR="003F01C2" w:rsidRDefault="003F01C2" w:rsidP="00163471">
            <w:pPr>
              <w:pStyle w:val="TableParagraph"/>
              <w:ind w:left="352" w:right="352"/>
              <w:jc w:val="center"/>
              <w:rPr>
                <w:sz w:val="16"/>
              </w:rPr>
            </w:pPr>
            <w:r>
              <w:rPr>
                <w:w w:val="105"/>
                <w:sz w:val="16"/>
              </w:rPr>
              <w:t>0.23</w:t>
            </w:r>
          </w:p>
        </w:tc>
        <w:tc>
          <w:tcPr>
            <w:tcW w:w="1139" w:type="dxa"/>
          </w:tcPr>
          <w:p w14:paraId="582E0A89" w14:textId="77777777" w:rsidR="003F01C2" w:rsidRDefault="003F01C2" w:rsidP="00163471">
            <w:pPr>
              <w:pStyle w:val="TableParagraph"/>
              <w:ind w:right="374"/>
              <w:jc w:val="right"/>
              <w:rPr>
                <w:sz w:val="16"/>
              </w:rPr>
            </w:pPr>
            <w:r>
              <w:rPr>
                <w:sz w:val="16"/>
              </w:rPr>
              <w:t>0.08</w:t>
            </w:r>
          </w:p>
        </w:tc>
        <w:tc>
          <w:tcPr>
            <w:tcW w:w="615" w:type="dxa"/>
          </w:tcPr>
          <w:p w14:paraId="7956FD16" w14:textId="77777777" w:rsidR="003F01C2" w:rsidRDefault="003F01C2" w:rsidP="00163471">
            <w:pPr>
              <w:pStyle w:val="TableParagraph"/>
              <w:ind w:left="375"/>
              <w:rPr>
                <w:sz w:val="16"/>
              </w:rPr>
            </w:pPr>
            <w:r>
              <w:rPr>
                <w:w w:val="125"/>
                <w:sz w:val="16"/>
              </w:rPr>
              <w:t>***</w:t>
            </w:r>
          </w:p>
        </w:tc>
      </w:tr>
      <w:tr w:rsidR="003F01C2" w14:paraId="4BD0E769" w14:textId="77777777" w:rsidTr="00163471">
        <w:trPr>
          <w:trHeight w:val="215"/>
        </w:trPr>
        <w:tc>
          <w:tcPr>
            <w:tcW w:w="2369" w:type="dxa"/>
          </w:tcPr>
          <w:p w14:paraId="1C4691F3" w14:textId="77777777" w:rsidR="003F01C2" w:rsidRDefault="003F01C2" w:rsidP="00163471">
            <w:pPr>
              <w:pStyle w:val="TableParagraph"/>
              <w:spacing w:line="123" w:lineRule="exact"/>
              <w:ind w:left="143"/>
              <w:rPr>
                <w:sz w:val="16"/>
              </w:rPr>
            </w:pPr>
            <w:r>
              <w:rPr>
                <w:w w:val="115"/>
                <w:sz w:val="16"/>
              </w:rPr>
              <w:t>Constructive marital conflict</w:t>
            </w:r>
          </w:p>
        </w:tc>
        <w:tc>
          <w:tcPr>
            <w:tcW w:w="864" w:type="dxa"/>
          </w:tcPr>
          <w:p w14:paraId="5A59CBE0" w14:textId="77777777" w:rsidR="003F01C2" w:rsidRDefault="003F01C2" w:rsidP="00163471">
            <w:pPr>
              <w:pStyle w:val="TableParagraph"/>
              <w:spacing w:line="160" w:lineRule="exact"/>
              <w:ind w:left="311"/>
              <w:rPr>
                <w:rFonts w:ascii="Lucida Sans Unicode" w:hAnsi="Lucida Sans Unicode"/>
                <w:sz w:val="16"/>
              </w:rPr>
            </w:pPr>
            <w:r>
              <w:rPr>
                <w:rFonts w:ascii="Lucida Sans Unicode" w:hAnsi="Lucida Sans Unicode"/>
                <w:w w:val="116"/>
                <w:sz w:val="16"/>
              </w:rPr>
              <w:t>→</w:t>
            </w:r>
          </w:p>
        </w:tc>
        <w:tc>
          <w:tcPr>
            <w:tcW w:w="2563" w:type="dxa"/>
          </w:tcPr>
          <w:p w14:paraId="41EF3DD8" w14:textId="77777777" w:rsidR="003F01C2" w:rsidRDefault="003F01C2" w:rsidP="00163471">
            <w:pPr>
              <w:pStyle w:val="TableParagraph"/>
              <w:spacing w:line="123" w:lineRule="exact"/>
              <w:ind w:left="376"/>
              <w:rPr>
                <w:sz w:val="16"/>
              </w:rPr>
            </w:pPr>
            <w:r>
              <w:rPr>
                <w:w w:val="110"/>
                <w:sz w:val="16"/>
              </w:rPr>
              <w:t>Social skill “Self-control”</w:t>
            </w:r>
          </w:p>
        </w:tc>
        <w:tc>
          <w:tcPr>
            <w:tcW w:w="1110" w:type="dxa"/>
          </w:tcPr>
          <w:p w14:paraId="12246FC6" w14:textId="77777777" w:rsidR="003F01C2" w:rsidRDefault="003F01C2" w:rsidP="00163471">
            <w:pPr>
              <w:pStyle w:val="TableParagraph"/>
              <w:spacing w:line="123" w:lineRule="exact"/>
              <w:ind w:right="375"/>
              <w:jc w:val="right"/>
              <w:rPr>
                <w:sz w:val="16"/>
              </w:rPr>
            </w:pPr>
            <w:r>
              <w:rPr>
                <w:sz w:val="16"/>
              </w:rPr>
              <w:t>0.15</w:t>
            </w:r>
          </w:p>
        </w:tc>
        <w:tc>
          <w:tcPr>
            <w:tcW w:w="1015" w:type="dxa"/>
          </w:tcPr>
          <w:p w14:paraId="1AE0AC6A" w14:textId="77777777" w:rsidR="003F01C2" w:rsidRDefault="003F01C2" w:rsidP="00163471">
            <w:pPr>
              <w:pStyle w:val="TableParagraph"/>
              <w:spacing w:line="123" w:lineRule="exact"/>
              <w:ind w:left="352" w:right="352"/>
              <w:jc w:val="center"/>
              <w:rPr>
                <w:sz w:val="16"/>
              </w:rPr>
            </w:pPr>
            <w:r>
              <w:rPr>
                <w:w w:val="105"/>
                <w:sz w:val="16"/>
              </w:rPr>
              <w:t>0.23</w:t>
            </w:r>
          </w:p>
        </w:tc>
        <w:tc>
          <w:tcPr>
            <w:tcW w:w="1139" w:type="dxa"/>
          </w:tcPr>
          <w:p w14:paraId="38431BCD" w14:textId="77777777" w:rsidR="003F01C2" w:rsidRDefault="003F01C2" w:rsidP="00163471">
            <w:pPr>
              <w:pStyle w:val="TableParagraph"/>
              <w:spacing w:line="123" w:lineRule="exact"/>
              <w:ind w:right="375"/>
              <w:jc w:val="right"/>
              <w:rPr>
                <w:sz w:val="16"/>
              </w:rPr>
            </w:pPr>
            <w:r>
              <w:rPr>
                <w:sz w:val="16"/>
              </w:rPr>
              <w:t>0.02</w:t>
            </w:r>
          </w:p>
        </w:tc>
        <w:tc>
          <w:tcPr>
            <w:tcW w:w="615" w:type="dxa"/>
          </w:tcPr>
          <w:p w14:paraId="018E5148" w14:textId="77777777" w:rsidR="003F01C2" w:rsidRDefault="003F01C2" w:rsidP="00163471">
            <w:pPr>
              <w:pStyle w:val="TableParagraph"/>
              <w:rPr>
                <w:sz w:val="14"/>
              </w:rPr>
            </w:pPr>
          </w:p>
        </w:tc>
      </w:tr>
      <w:tr w:rsidR="003F01C2" w14:paraId="0DD192D7" w14:textId="77777777" w:rsidTr="00163471">
        <w:trPr>
          <w:trHeight w:val="241"/>
        </w:trPr>
        <w:tc>
          <w:tcPr>
            <w:tcW w:w="2369" w:type="dxa"/>
          </w:tcPr>
          <w:p w14:paraId="284A8016" w14:textId="77777777" w:rsidR="003F01C2" w:rsidRDefault="003F01C2" w:rsidP="00163471">
            <w:pPr>
              <w:pStyle w:val="TableParagraph"/>
              <w:ind w:left="143"/>
              <w:rPr>
                <w:sz w:val="16"/>
              </w:rPr>
            </w:pPr>
            <w:r>
              <w:rPr>
                <w:w w:val="115"/>
                <w:sz w:val="16"/>
              </w:rPr>
              <w:t>Constructive marital conflict</w:t>
            </w:r>
          </w:p>
        </w:tc>
        <w:tc>
          <w:tcPr>
            <w:tcW w:w="864" w:type="dxa"/>
          </w:tcPr>
          <w:p w14:paraId="4D20A23C" w14:textId="77777777" w:rsidR="003F01C2" w:rsidRDefault="003F01C2" w:rsidP="00163471">
            <w:pPr>
              <w:pStyle w:val="TableParagraph"/>
              <w:spacing w:line="186" w:lineRule="exact"/>
              <w:ind w:left="311"/>
              <w:rPr>
                <w:rFonts w:ascii="Lucida Sans Unicode" w:hAnsi="Lucida Sans Unicode"/>
                <w:sz w:val="16"/>
              </w:rPr>
            </w:pPr>
            <w:r>
              <w:rPr>
                <w:rFonts w:ascii="Lucida Sans Unicode" w:hAnsi="Lucida Sans Unicode"/>
                <w:w w:val="116"/>
                <w:sz w:val="16"/>
              </w:rPr>
              <w:t>→</w:t>
            </w:r>
          </w:p>
        </w:tc>
        <w:tc>
          <w:tcPr>
            <w:tcW w:w="2563" w:type="dxa"/>
          </w:tcPr>
          <w:p w14:paraId="77FCB441" w14:textId="77777777" w:rsidR="003F01C2" w:rsidRDefault="003F01C2" w:rsidP="00163471">
            <w:pPr>
              <w:pStyle w:val="TableParagraph"/>
              <w:ind w:left="376"/>
              <w:rPr>
                <w:sz w:val="16"/>
              </w:rPr>
            </w:pPr>
            <w:r>
              <w:rPr>
                <w:w w:val="110"/>
                <w:sz w:val="16"/>
              </w:rPr>
              <w:t>Social skill “Assertion”</w:t>
            </w:r>
          </w:p>
        </w:tc>
        <w:tc>
          <w:tcPr>
            <w:tcW w:w="1110" w:type="dxa"/>
          </w:tcPr>
          <w:p w14:paraId="349C275C" w14:textId="77777777" w:rsidR="003F01C2" w:rsidRDefault="003F01C2" w:rsidP="00163471">
            <w:pPr>
              <w:pStyle w:val="TableParagraph"/>
              <w:ind w:right="375"/>
              <w:jc w:val="right"/>
              <w:rPr>
                <w:sz w:val="16"/>
              </w:rPr>
            </w:pPr>
            <w:r>
              <w:rPr>
                <w:sz w:val="16"/>
              </w:rPr>
              <w:t>0.55</w:t>
            </w:r>
          </w:p>
        </w:tc>
        <w:tc>
          <w:tcPr>
            <w:tcW w:w="1015" w:type="dxa"/>
          </w:tcPr>
          <w:p w14:paraId="659ED71A" w14:textId="77777777" w:rsidR="003F01C2" w:rsidRDefault="003F01C2" w:rsidP="00163471">
            <w:pPr>
              <w:pStyle w:val="TableParagraph"/>
              <w:ind w:left="352" w:right="352"/>
              <w:jc w:val="center"/>
              <w:rPr>
                <w:sz w:val="16"/>
              </w:rPr>
            </w:pPr>
            <w:r>
              <w:rPr>
                <w:w w:val="105"/>
                <w:sz w:val="16"/>
              </w:rPr>
              <w:t>0.23</w:t>
            </w:r>
          </w:p>
        </w:tc>
        <w:tc>
          <w:tcPr>
            <w:tcW w:w="1139" w:type="dxa"/>
          </w:tcPr>
          <w:p w14:paraId="19AEE2C1" w14:textId="77777777" w:rsidR="003F01C2" w:rsidRDefault="003F01C2" w:rsidP="00163471">
            <w:pPr>
              <w:pStyle w:val="TableParagraph"/>
              <w:ind w:right="375"/>
              <w:jc w:val="right"/>
              <w:rPr>
                <w:sz w:val="16"/>
              </w:rPr>
            </w:pPr>
            <w:r>
              <w:rPr>
                <w:sz w:val="16"/>
              </w:rPr>
              <w:t>0.05</w:t>
            </w:r>
          </w:p>
        </w:tc>
        <w:tc>
          <w:tcPr>
            <w:tcW w:w="615" w:type="dxa"/>
          </w:tcPr>
          <w:p w14:paraId="653DC593" w14:textId="77777777" w:rsidR="003F01C2" w:rsidRDefault="003F01C2" w:rsidP="00163471">
            <w:pPr>
              <w:pStyle w:val="TableParagraph"/>
              <w:ind w:left="375"/>
              <w:rPr>
                <w:sz w:val="16"/>
              </w:rPr>
            </w:pPr>
            <w:r>
              <w:rPr>
                <w:w w:val="122"/>
                <w:sz w:val="16"/>
              </w:rPr>
              <w:t>*</w:t>
            </w:r>
          </w:p>
        </w:tc>
      </w:tr>
      <w:tr w:rsidR="003F01C2" w14:paraId="76906778" w14:textId="77777777" w:rsidTr="00163471">
        <w:trPr>
          <w:trHeight w:val="241"/>
        </w:trPr>
        <w:tc>
          <w:tcPr>
            <w:tcW w:w="2369" w:type="dxa"/>
          </w:tcPr>
          <w:p w14:paraId="3BFAEDF0" w14:textId="77777777" w:rsidR="003F01C2" w:rsidRDefault="003F01C2" w:rsidP="00163471">
            <w:pPr>
              <w:pStyle w:val="TableParagraph"/>
              <w:ind w:left="142"/>
              <w:rPr>
                <w:sz w:val="16"/>
              </w:rPr>
            </w:pPr>
            <w:r>
              <w:rPr>
                <w:w w:val="110"/>
                <w:sz w:val="16"/>
              </w:rPr>
              <w:t>Negative parenting practices</w:t>
            </w:r>
          </w:p>
        </w:tc>
        <w:tc>
          <w:tcPr>
            <w:tcW w:w="864" w:type="dxa"/>
          </w:tcPr>
          <w:p w14:paraId="2486F3FE" w14:textId="77777777" w:rsidR="003F01C2" w:rsidRDefault="003F01C2" w:rsidP="00163471">
            <w:pPr>
              <w:pStyle w:val="TableParagraph"/>
              <w:spacing w:line="186" w:lineRule="exact"/>
              <w:ind w:left="311"/>
              <w:rPr>
                <w:rFonts w:ascii="Lucida Sans Unicode" w:hAnsi="Lucida Sans Unicode"/>
                <w:sz w:val="16"/>
              </w:rPr>
            </w:pPr>
            <w:r>
              <w:rPr>
                <w:rFonts w:ascii="Lucida Sans Unicode" w:hAnsi="Lucida Sans Unicode"/>
                <w:w w:val="116"/>
                <w:sz w:val="16"/>
              </w:rPr>
              <w:t>→</w:t>
            </w:r>
          </w:p>
        </w:tc>
        <w:tc>
          <w:tcPr>
            <w:tcW w:w="2563" w:type="dxa"/>
          </w:tcPr>
          <w:p w14:paraId="684B2F03" w14:textId="77777777" w:rsidR="003F01C2" w:rsidRDefault="003F01C2" w:rsidP="00163471">
            <w:pPr>
              <w:pStyle w:val="TableParagraph"/>
              <w:ind w:left="375"/>
              <w:rPr>
                <w:sz w:val="16"/>
              </w:rPr>
            </w:pPr>
            <w:r>
              <w:rPr>
                <w:w w:val="110"/>
                <w:sz w:val="16"/>
              </w:rPr>
              <w:t>Social skill “Cooperation”</w:t>
            </w:r>
          </w:p>
        </w:tc>
        <w:tc>
          <w:tcPr>
            <w:tcW w:w="1110" w:type="dxa"/>
          </w:tcPr>
          <w:p w14:paraId="27577AD4" w14:textId="77777777" w:rsidR="003F01C2" w:rsidRDefault="003F01C2" w:rsidP="00163471">
            <w:pPr>
              <w:pStyle w:val="TableParagraph"/>
              <w:spacing w:line="186" w:lineRule="exact"/>
              <w:ind w:right="375"/>
              <w:jc w:val="right"/>
              <w:rPr>
                <w:sz w:val="16"/>
              </w:rPr>
            </w:pPr>
            <w:r>
              <w:rPr>
                <w:rFonts w:ascii="Lucida Sans Unicode" w:hAnsi="Lucida Sans Unicode"/>
                <w:sz w:val="16"/>
              </w:rPr>
              <w:t>−</w:t>
            </w:r>
            <w:r>
              <w:rPr>
                <w:sz w:val="16"/>
              </w:rPr>
              <w:t>1.07</w:t>
            </w:r>
          </w:p>
        </w:tc>
        <w:tc>
          <w:tcPr>
            <w:tcW w:w="1015" w:type="dxa"/>
          </w:tcPr>
          <w:p w14:paraId="620FF0B4" w14:textId="77777777" w:rsidR="003F01C2" w:rsidRDefault="003F01C2" w:rsidP="00163471">
            <w:pPr>
              <w:pStyle w:val="TableParagraph"/>
              <w:ind w:left="352" w:right="352"/>
              <w:jc w:val="center"/>
              <w:rPr>
                <w:sz w:val="16"/>
              </w:rPr>
            </w:pPr>
            <w:r>
              <w:rPr>
                <w:w w:val="105"/>
                <w:sz w:val="16"/>
              </w:rPr>
              <w:t>0.29</w:t>
            </w:r>
          </w:p>
        </w:tc>
        <w:tc>
          <w:tcPr>
            <w:tcW w:w="1139" w:type="dxa"/>
          </w:tcPr>
          <w:p w14:paraId="1892137E" w14:textId="77777777" w:rsidR="003F01C2" w:rsidRDefault="003F01C2" w:rsidP="00163471">
            <w:pPr>
              <w:pStyle w:val="TableParagraph"/>
              <w:spacing w:line="186" w:lineRule="exact"/>
              <w:ind w:right="375"/>
              <w:jc w:val="right"/>
              <w:rPr>
                <w:sz w:val="16"/>
              </w:rPr>
            </w:pPr>
            <w:r>
              <w:rPr>
                <w:rFonts w:ascii="Lucida Sans Unicode" w:hAnsi="Lucida Sans Unicode"/>
                <w:sz w:val="16"/>
              </w:rPr>
              <w:t>−</w:t>
            </w:r>
            <w:r>
              <w:rPr>
                <w:sz w:val="16"/>
              </w:rPr>
              <w:t>0.07</w:t>
            </w:r>
          </w:p>
        </w:tc>
        <w:tc>
          <w:tcPr>
            <w:tcW w:w="615" w:type="dxa"/>
          </w:tcPr>
          <w:p w14:paraId="3702840B" w14:textId="77777777" w:rsidR="003F01C2" w:rsidRDefault="003F01C2" w:rsidP="00163471">
            <w:pPr>
              <w:pStyle w:val="TableParagraph"/>
              <w:ind w:left="375"/>
              <w:rPr>
                <w:sz w:val="16"/>
              </w:rPr>
            </w:pPr>
            <w:r>
              <w:rPr>
                <w:w w:val="125"/>
                <w:sz w:val="16"/>
              </w:rPr>
              <w:t>***</w:t>
            </w:r>
          </w:p>
        </w:tc>
      </w:tr>
      <w:tr w:rsidR="003F01C2" w14:paraId="573AD186" w14:textId="77777777" w:rsidTr="00163471">
        <w:trPr>
          <w:trHeight w:val="241"/>
        </w:trPr>
        <w:tc>
          <w:tcPr>
            <w:tcW w:w="2369" w:type="dxa"/>
          </w:tcPr>
          <w:p w14:paraId="1CDE5FC1" w14:textId="77777777" w:rsidR="003F01C2" w:rsidRDefault="003F01C2" w:rsidP="00163471">
            <w:pPr>
              <w:pStyle w:val="TableParagraph"/>
              <w:ind w:left="142"/>
              <w:rPr>
                <w:sz w:val="16"/>
              </w:rPr>
            </w:pPr>
            <w:r>
              <w:rPr>
                <w:w w:val="110"/>
                <w:sz w:val="16"/>
              </w:rPr>
              <w:t>Negative parenting practices</w:t>
            </w:r>
          </w:p>
        </w:tc>
        <w:tc>
          <w:tcPr>
            <w:tcW w:w="864" w:type="dxa"/>
          </w:tcPr>
          <w:p w14:paraId="1A0C3E04" w14:textId="77777777" w:rsidR="003F01C2" w:rsidRDefault="003F01C2" w:rsidP="00163471">
            <w:pPr>
              <w:pStyle w:val="TableParagraph"/>
              <w:spacing w:line="186" w:lineRule="exact"/>
              <w:ind w:left="311"/>
              <w:rPr>
                <w:rFonts w:ascii="Lucida Sans Unicode" w:hAnsi="Lucida Sans Unicode"/>
                <w:sz w:val="16"/>
              </w:rPr>
            </w:pPr>
            <w:r>
              <w:rPr>
                <w:rFonts w:ascii="Lucida Sans Unicode" w:hAnsi="Lucida Sans Unicode"/>
                <w:w w:val="116"/>
                <w:sz w:val="16"/>
              </w:rPr>
              <w:t>→</w:t>
            </w:r>
          </w:p>
        </w:tc>
        <w:tc>
          <w:tcPr>
            <w:tcW w:w="2563" w:type="dxa"/>
          </w:tcPr>
          <w:p w14:paraId="62B3DD31" w14:textId="77777777" w:rsidR="003F01C2" w:rsidRDefault="003F01C2" w:rsidP="00163471">
            <w:pPr>
              <w:pStyle w:val="TableParagraph"/>
              <w:ind w:left="375"/>
              <w:rPr>
                <w:sz w:val="16"/>
              </w:rPr>
            </w:pPr>
            <w:r>
              <w:rPr>
                <w:w w:val="110"/>
                <w:sz w:val="16"/>
              </w:rPr>
              <w:t>Social skill “Self-control”</w:t>
            </w:r>
          </w:p>
        </w:tc>
        <w:tc>
          <w:tcPr>
            <w:tcW w:w="1110" w:type="dxa"/>
          </w:tcPr>
          <w:p w14:paraId="2939946B" w14:textId="77777777" w:rsidR="003F01C2" w:rsidRDefault="003F01C2" w:rsidP="00163471">
            <w:pPr>
              <w:pStyle w:val="TableParagraph"/>
              <w:spacing w:line="186" w:lineRule="exact"/>
              <w:ind w:right="375"/>
              <w:jc w:val="right"/>
              <w:rPr>
                <w:sz w:val="16"/>
              </w:rPr>
            </w:pPr>
            <w:r>
              <w:rPr>
                <w:rFonts w:ascii="Lucida Sans Unicode" w:hAnsi="Lucida Sans Unicode"/>
                <w:sz w:val="16"/>
              </w:rPr>
              <w:t>−</w:t>
            </w:r>
            <w:r>
              <w:rPr>
                <w:sz w:val="16"/>
              </w:rPr>
              <w:t>1.65</w:t>
            </w:r>
          </w:p>
        </w:tc>
        <w:tc>
          <w:tcPr>
            <w:tcW w:w="1015" w:type="dxa"/>
          </w:tcPr>
          <w:p w14:paraId="20FF8AC4" w14:textId="77777777" w:rsidR="003F01C2" w:rsidRDefault="003F01C2" w:rsidP="00163471">
            <w:pPr>
              <w:pStyle w:val="TableParagraph"/>
              <w:ind w:left="352" w:right="353"/>
              <w:jc w:val="center"/>
              <w:rPr>
                <w:sz w:val="16"/>
              </w:rPr>
            </w:pPr>
            <w:r>
              <w:rPr>
                <w:w w:val="105"/>
                <w:sz w:val="16"/>
              </w:rPr>
              <w:t>0.29</w:t>
            </w:r>
          </w:p>
        </w:tc>
        <w:tc>
          <w:tcPr>
            <w:tcW w:w="1139" w:type="dxa"/>
          </w:tcPr>
          <w:p w14:paraId="067B3608" w14:textId="77777777" w:rsidR="003F01C2" w:rsidRDefault="003F01C2" w:rsidP="00163471">
            <w:pPr>
              <w:pStyle w:val="TableParagraph"/>
              <w:spacing w:line="186" w:lineRule="exact"/>
              <w:ind w:right="375"/>
              <w:jc w:val="right"/>
              <w:rPr>
                <w:sz w:val="16"/>
              </w:rPr>
            </w:pPr>
            <w:r>
              <w:rPr>
                <w:rFonts w:ascii="Lucida Sans Unicode" w:hAnsi="Lucida Sans Unicode"/>
                <w:sz w:val="16"/>
              </w:rPr>
              <w:t>−</w:t>
            </w:r>
            <w:r>
              <w:rPr>
                <w:sz w:val="16"/>
              </w:rPr>
              <w:t>0.11</w:t>
            </w:r>
          </w:p>
        </w:tc>
        <w:tc>
          <w:tcPr>
            <w:tcW w:w="615" w:type="dxa"/>
          </w:tcPr>
          <w:p w14:paraId="3FD4868E" w14:textId="77777777" w:rsidR="003F01C2" w:rsidRDefault="003F01C2" w:rsidP="00163471">
            <w:pPr>
              <w:pStyle w:val="TableParagraph"/>
              <w:ind w:left="375"/>
              <w:rPr>
                <w:sz w:val="16"/>
              </w:rPr>
            </w:pPr>
            <w:r>
              <w:rPr>
                <w:w w:val="125"/>
                <w:sz w:val="16"/>
              </w:rPr>
              <w:t>***</w:t>
            </w:r>
          </w:p>
        </w:tc>
      </w:tr>
      <w:tr w:rsidR="003F01C2" w14:paraId="6665A284" w14:textId="77777777" w:rsidTr="00163471">
        <w:trPr>
          <w:trHeight w:val="267"/>
        </w:trPr>
        <w:tc>
          <w:tcPr>
            <w:tcW w:w="2369" w:type="dxa"/>
          </w:tcPr>
          <w:p w14:paraId="0684D6A7" w14:textId="77777777" w:rsidR="003F01C2" w:rsidRDefault="003F01C2" w:rsidP="00163471">
            <w:pPr>
              <w:pStyle w:val="TableParagraph"/>
              <w:ind w:left="142"/>
              <w:rPr>
                <w:sz w:val="16"/>
              </w:rPr>
            </w:pPr>
            <w:r>
              <w:rPr>
                <w:w w:val="110"/>
                <w:sz w:val="16"/>
              </w:rPr>
              <w:t>Negative parenting practices</w:t>
            </w:r>
          </w:p>
        </w:tc>
        <w:tc>
          <w:tcPr>
            <w:tcW w:w="864" w:type="dxa"/>
          </w:tcPr>
          <w:p w14:paraId="312B7765" w14:textId="77777777" w:rsidR="003F01C2" w:rsidRDefault="003F01C2" w:rsidP="00163471">
            <w:pPr>
              <w:pStyle w:val="TableParagraph"/>
              <w:spacing w:line="186" w:lineRule="exact"/>
              <w:ind w:left="310"/>
              <w:rPr>
                <w:rFonts w:ascii="Lucida Sans Unicode" w:hAnsi="Lucida Sans Unicode"/>
                <w:sz w:val="16"/>
              </w:rPr>
            </w:pPr>
            <w:r>
              <w:rPr>
                <w:rFonts w:ascii="Lucida Sans Unicode" w:hAnsi="Lucida Sans Unicode"/>
                <w:w w:val="116"/>
                <w:sz w:val="16"/>
              </w:rPr>
              <w:t>→</w:t>
            </w:r>
          </w:p>
        </w:tc>
        <w:tc>
          <w:tcPr>
            <w:tcW w:w="2563" w:type="dxa"/>
          </w:tcPr>
          <w:p w14:paraId="6B903667" w14:textId="77777777" w:rsidR="003F01C2" w:rsidRDefault="003F01C2" w:rsidP="00163471">
            <w:pPr>
              <w:pStyle w:val="TableParagraph"/>
              <w:ind w:left="375"/>
              <w:rPr>
                <w:sz w:val="16"/>
              </w:rPr>
            </w:pPr>
            <w:r>
              <w:rPr>
                <w:w w:val="110"/>
                <w:sz w:val="16"/>
              </w:rPr>
              <w:t>Social skill “Assertion”</w:t>
            </w:r>
          </w:p>
        </w:tc>
        <w:tc>
          <w:tcPr>
            <w:tcW w:w="1110" w:type="dxa"/>
          </w:tcPr>
          <w:p w14:paraId="16841005" w14:textId="77777777" w:rsidR="003F01C2" w:rsidRDefault="003F01C2" w:rsidP="00163471">
            <w:pPr>
              <w:pStyle w:val="TableParagraph"/>
              <w:spacing w:line="186" w:lineRule="exact"/>
              <w:ind w:right="376"/>
              <w:jc w:val="right"/>
              <w:rPr>
                <w:sz w:val="16"/>
              </w:rPr>
            </w:pPr>
            <w:r>
              <w:rPr>
                <w:rFonts w:ascii="Lucida Sans Unicode" w:hAnsi="Lucida Sans Unicode"/>
                <w:sz w:val="16"/>
              </w:rPr>
              <w:t>−</w:t>
            </w:r>
            <w:r>
              <w:rPr>
                <w:sz w:val="16"/>
              </w:rPr>
              <w:t>1.05</w:t>
            </w:r>
          </w:p>
        </w:tc>
        <w:tc>
          <w:tcPr>
            <w:tcW w:w="1015" w:type="dxa"/>
          </w:tcPr>
          <w:p w14:paraId="63675A5E" w14:textId="77777777" w:rsidR="003F01C2" w:rsidRDefault="003F01C2" w:rsidP="00163471">
            <w:pPr>
              <w:pStyle w:val="TableParagraph"/>
              <w:ind w:left="352" w:right="353"/>
              <w:jc w:val="center"/>
              <w:rPr>
                <w:sz w:val="16"/>
              </w:rPr>
            </w:pPr>
            <w:r>
              <w:rPr>
                <w:w w:val="105"/>
                <w:sz w:val="16"/>
              </w:rPr>
              <w:t>0.30</w:t>
            </w:r>
          </w:p>
        </w:tc>
        <w:tc>
          <w:tcPr>
            <w:tcW w:w="1139" w:type="dxa"/>
          </w:tcPr>
          <w:p w14:paraId="0F02BE17" w14:textId="77777777" w:rsidR="003F01C2" w:rsidRDefault="003F01C2" w:rsidP="00163471">
            <w:pPr>
              <w:pStyle w:val="TableParagraph"/>
              <w:spacing w:line="186" w:lineRule="exact"/>
              <w:ind w:right="375"/>
              <w:jc w:val="right"/>
              <w:rPr>
                <w:sz w:val="16"/>
              </w:rPr>
            </w:pPr>
            <w:r>
              <w:rPr>
                <w:rFonts w:ascii="Lucida Sans Unicode" w:hAnsi="Lucida Sans Unicode"/>
                <w:sz w:val="16"/>
              </w:rPr>
              <w:t>−</w:t>
            </w:r>
            <w:r>
              <w:rPr>
                <w:sz w:val="16"/>
              </w:rPr>
              <w:t>0.07</w:t>
            </w:r>
          </w:p>
        </w:tc>
        <w:tc>
          <w:tcPr>
            <w:tcW w:w="615" w:type="dxa"/>
          </w:tcPr>
          <w:p w14:paraId="77432815" w14:textId="77777777" w:rsidR="003F01C2" w:rsidRDefault="003F01C2" w:rsidP="00163471">
            <w:pPr>
              <w:pStyle w:val="TableParagraph"/>
              <w:ind w:left="375"/>
              <w:rPr>
                <w:sz w:val="16"/>
              </w:rPr>
            </w:pPr>
            <w:r>
              <w:rPr>
                <w:w w:val="125"/>
                <w:sz w:val="16"/>
              </w:rPr>
              <w:t>***</w:t>
            </w:r>
          </w:p>
        </w:tc>
      </w:tr>
      <w:tr w:rsidR="003F01C2" w14:paraId="79EA43E8" w14:textId="77777777" w:rsidTr="00163471">
        <w:trPr>
          <w:trHeight w:val="215"/>
        </w:trPr>
        <w:tc>
          <w:tcPr>
            <w:tcW w:w="2369" w:type="dxa"/>
          </w:tcPr>
          <w:p w14:paraId="64188994" w14:textId="77777777" w:rsidR="003F01C2" w:rsidRDefault="003F01C2" w:rsidP="00163471">
            <w:pPr>
              <w:pStyle w:val="TableParagraph"/>
              <w:spacing w:line="123" w:lineRule="exact"/>
              <w:ind w:left="142"/>
              <w:rPr>
                <w:sz w:val="16"/>
              </w:rPr>
            </w:pPr>
            <w:r>
              <w:rPr>
                <w:w w:val="110"/>
                <w:sz w:val="16"/>
              </w:rPr>
              <w:t>Positive parenting practices</w:t>
            </w:r>
          </w:p>
        </w:tc>
        <w:tc>
          <w:tcPr>
            <w:tcW w:w="864" w:type="dxa"/>
          </w:tcPr>
          <w:p w14:paraId="1C62D4A0" w14:textId="77777777" w:rsidR="003F01C2" w:rsidRDefault="003F01C2" w:rsidP="00163471">
            <w:pPr>
              <w:pStyle w:val="TableParagraph"/>
              <w:spacing w:line="160" w:lineRule="exact"/>
              <w:ind w:left="310"/>
              <w:rPr>
                <w:rFonts w:ascii="Lucida Sans Unicode" w:hAnsi="Lucida Sans Unicode"/>
                <w:sz w:val="16"/>
              </w:rPr>
            </w:pPr>
            <w:r>
              <w:rPr>
                <w:rFonts w:ascii="Lucida Sans Unicode" w:hAnsi="Lucida Sans Unicode"/>
                <w:w w:val="116"/>
                <w:sz w:val="16"/>
              </w:rPr>
              <w:t>→</w:t>
            </w:r>
          </w:p>
        </w:tc>
        <w:tc>
          <w:tcPr>
            <w:tcW w:w="2563" w:type="dxa"/>
          </w:tcPr>
          <w:p w14:paraId="1683BA25" w14:textId="77777777" w:rsidR="003F01C2" w:rsidRDefault="003F01C2" w:rsidP="00163471">
            <w:pPr>
              <w:pStyle w:val="TableParagraph"/>
              <w:spacing w:line="123" w:lineRule="exact"/>
              <w:ind w:left="375"/>
              <w:rPr>
                <w:sz w:val="16"/>
              </w:rPr>
            </w:pPr>
            <w:r>
              <w:rPr>
                <w:w w:val="110"/>
                <w:sz w:val="16"/>
              </w:rPr>
              <w:t>Social skill “Cooperation”</w:t>
            </w:r>
          </w:p>
        </w:tc>
        <w:tc>
          <w:tcPr>
            <w:tcW w:w="1110" w:type="dxa"/>
          </w:tcPr>
          <w:p w14:paraId="5688E3DF" w14:textId="77777777" w:rsidR="003F01C2" w:rsidRDefault="003F01C2" w:rsidP="00163471">
            <w:pPr>
              <w:pStyle w:val="TableParagraph"/>
              <w:spacing w:line="123" w:lineRule="exact"/>
              <w:ind w:right="376"/>
              <w:jc w:val="right"/>
              <w:rPr>
                <w:sz w:val="16"/>
              </w:rPr>
            </w:pPr>
            <w:r>
              <w:rPr>
                <w:sz w:val="16"/>
              </w:rPr>
              <w:t>0.12</w:t>
            </w:r>
          </w:p>
        </w:tc>
        <w:tc>
          <w:tcPr>
            <w:tcW w:w="1015" w:type="dxa"/>
          </w:tcPr>
          <w:p w14:paraId="5C9AD852" w14:textId="77777777" w:rsidR="003F01C2" w:rsidRDefault="003F01C2" w:rsidP="00163471">
            <w:pPr>
              <w:pStyle w:val="TableParagraph"/>
              <w:spacing w:line="123" w:lineRule="exact"/>
              <w:ind w:left="352" w:right="353"/>
              <w:jc w:val="center"/>
              <w:rPr>
                <w:sz w:val="16"/>
              </w:rPr>
            </w:pPr>
            <w:r>
              <w:rPr>
                <w:w w:val="105"/>
                <w:sz w:val="16"/>
              </w:rPr>
              <w:t>0.23</w:t>
            </w:r>
          </w:p>
        </w:tc>
        <w:tc>
          <w:tcPr>
            <w:tcW w:w="1139" w:type="dxa"/>
          </w:tcPr>
          <w:p w14:paraId="3B69BAB9" w14:textId="77777777" w:rsidR="003F01C2" w:rsidRDefault="003F01C2" w:rsidP="00163471">
            <w:pPr>
              <w:pStyle w:val="TableParagraph"/>
              <w:spacing w:line="123" w:lineRule="exact"/>
              <w:ind w:right="375"/>
              <w:jc w:val="right"/>
              <w:rPr>
                <w:sz w:val="16"/>
              </w:rPr>
            </w:pPr>
            <w:r>
              <w:rPr>
                <w:sz w:val="16"/>
              </w:rPr>
              <w:t>0.01</w:t>
            </w:r>
          </w:p>
        </w:tc>
        <w:tc>
          <w:tcPr>
            <w:tcW w:w="615" w:type="dxa"/>
          </w:tcPr>
          <w:p w14:paraId="622D2B7D" w14:textId="77777777" w:rsidR="003F01C2" w:rsidRDefault="003F01C2" w:rsidP="00163471">
            <w:pPr>
              <w:pStyle w:val="TableParagraph"/>
              <w:rPr>
                <w:sz w:val="14"/>
              </w:rPr>
            </w:pPr>
          </w:p>
        </w:tc>
      </w:tr>
      <w:tr w:rsidR="003F01C2" w14:paraId="02E44CC8" w14:textId="77777777" w:rsidTr="00163471">
        <w:trPr>
          <w:trHeight w:val="242"/>
        </w:trPr>
        <w:tc>
          <w:tcPr>
            <w:tcW w:w="2369" w:type="dxa"/>
          </w:tcPr>
          <w:p w14:paraId="2B3C11E5" w14:textId="77777777" w:rsidR="003F01C2" w:rsidRDefault="003F01C2" w:rsidP="00163471">
            <w:pPr>
              <w:pStyle w:val="TableParagraph"/>
              <w:ind w:left="142"/>
              <w:rPr>
                <w:sz w:val="16"/>
              </w:rPr>
            </w:pPr>
            <w:r>
              <w:rPr>
                <w:w w:val="110"/>
                <w:sz w:val="16"/>
              </w:rPr>
              <w:t>Positive parenting practices</w:t>
            </w:r>
          </w:p>
        </w:tc>
        <w:tc>
          <w:tcPr>
            <w:tcW w:w="864" w:type="dxa"/>
          </w:tcPr>
          <w:p w14:paraId="3A874659" w14:textId="77777777" w:rsidR="003F01C2" w:rsidRDefault="003F01C2" w:rsidP="00163471">
            <w:pPr>
              <w:pStyle w:val="TableParagraph"/>
              <w:spacing w:line="186" w:lineRule="exact"/>
              <w:ind w:left="310"/>
              <w:rPr>
                <w:rFonts w:ascii="Lucida Sans Unicode" w:hAnsi="Lucida Sans Unicode"/>
                <w:sz w:val="16"/>
              </w:rPr>
            </w:pPr>
            <w:r>
              <w:rPr>
                <w:rFonts w:ascii="Lucida Sans Unicode" w:hAnsi="Lucida Sans Unicode"/>
                <w:w w:val="116"/>
                <w:sz w:val="16"/>
              </w:rPr>
              <w:t>→</w:t>
            </w:r>
          </w:p>
        </w:tc>
        <w:tc>
          <w:tcPr>
            <w:tcW w:w="2563" w:type="dxa"/>
          </w:tcPr>
          <w:p w14:paraId="72A29B19" w14:textId="77777777" w:rsidR="003F01C2" w:rsidRDefault="003F01C2" w:rsidP="00163471">
            <w:pPr>
              <w:pStyle w:val="TableParagraph"/>
              <w:ind w:left="375"/>
              <w:rPr>
                <w:sz w:val="16"/>
              </w:rPr>
            </w:pPr>
            <w:r>
              <w:rPr>
                <w:w w:val="110"/>
                <w:sz w:val="16"/>
              </w:rPr>
              <w:t>Social skill “Self-control”</w:t>
            </w:r>
          </w:p>
        </w:tc>
        <w:tc>
          <w:tcPr>
            <w:tcW w:w="1110" w:type="dxa"/>
          </w:tcPr>
          <w:p w14:paraId="6324F4F5" w14:textId="77777777" w:rsidR="003F01C2" w:rsidRDefault="003F01C2" w:rsidP="00163471">
            <w:pPr>
              <w:pStyle w:val="TableParagraph"/>
              <w:ind w:right="376"/>
              <w:jc w:val="right"/>
              <w:rPr>
                <w:sz w:val="16"/>
              </w:rPr>
            </w:pPr>
            <w:r>
              <w:rPr>
                <w:sz w:val="16"/>
              </w:rPr>
              <w:t>0.42</w:t>
            </w:r>
          </w:p>
        </w:tc>
        <w:tc>
          <w:tcPr>
            <w:tcW w:w="1015" w:type="dxa"/>
          </w:tcPr>
          <w:p w14:paraId="1BD643FB" w14:textId="77777777" w:rsidR="003F01C2" w:rsidRDefault="003F01C2" w:rsidP="00163471">
            <w:pPr>
              <w:pStyle w:val="TableParagraph"/>
              <w:ind w:left="352" w:right="353"/>
              <w:jc w:val="center"/>
              <w:rPr>
                <w:sz w:val="16"/>
              </w:rPr>
            </w:pPr>
            <w:r>
              <w:rPr>
                <w:w w:val="105"/>
                <w:sz w:val="16"/>
              </w:rPr>
              <w:t>0.23</w:t>
            </w:r>
          </w:p>
        </w:tc>
        <w:tc>
          <w:tcPr>
            <w:tcW w:w="1139" w:type="dxa"/>
          </w:tcPr>
          <w:p w14:paraId="05FABA05" w14:textId="77777777" w:rsidR="003F01C2" w:rsidRDefault="003F01C2" w:rsidP="00163471">
            <w:pPr>
              <w:pStyle w:val="TableParagraph"/>
              <w:ind w:right="375"/>
              <w:jc w:val="right"/>
              <w:rPr>
                <w:sz w:val="16"/>
              </w:rPr>
            </w:pPr>
            <w:r>
              <w:rPr>
                <w:sz w:val="16"/>
              </w:rPr>
              <w:t>0.04</w:t>
            </w:r>
          </w:p>
        </w:tc>
        <w:tc>
          <w:tcPr>
            <w:tcW w:w="615" w:type="dxa"/>
          </w:tcPr>
          <w:p w14:paraId="7EBF1061" w14:textId="77777777" w:rsidR="003F01C2" w:rsidRDefault="003F01C2" w:rsidP="00163471">
            <w:pPr>
              <w:pStyle w:val="TableParagraph"/>
              <w:ind w:left="375"/>
              <w:rPr>
                <w:sz w:val="16"/>
              </w:rPr>
            </w:pPr>
            <w:r>
              <w:rPr>
                <w:w w:val="122"/>
                <w:sz w:val="16"/>
              </w:rPr>
              <w:t>*</w:t>
            </w:r>
          </w:p>
        </w:tc>
      </w:tr>
      <w:tr w:rsidR="003F01C2" w14:paraId="3D9875DC" w14:textId="77777777" w:rsidTr="00163471">
        <w:trPr>
          <w:trHeight w:val="276"/>
        </w:trPr>
        <w:tc>
          <w:tcPr>
            <w:tcW w:w="2369" w:type="dxa"/>
          </w:tcPr>
          <w:p w14:paraId="0B624BBB" w14:textId="77777777" w:rsidR="003F01C2" w:rsidRDefault="003F01C2" w:rsidP="00163471">
            <w:pPr>
              <w:pStyle w:val="TableParagraph"/>
              <w:spacing w:line="150" w:lineRule="exact"/>
              <w:ind w:left="142"/>
              <w:rPr>
                <w:sz w:val="16"/>
              </w:rPr>
            </w:pPr>
            <w:r>
              <w:rPr>
                <w:w w:val="110"/>
                <w:sz w:val="16"/>
              </w:rPr>
              <w:t>Positive parenting practices</w:t>
            </w:r>
          </w:p>
        </w:tc>
        <w:tc>
          <w:tcPr>
            <w:tcW w:w="864" w:type="dxa"/>
          </w:tcPr>
          <w:p w14:paraId="55000BD1" w14:textId="77777777" w:rsidR="003F01C2" w:rsidRDefault="003F01C2" w:rsidP="00163471">
            <w:pPr>
              <w:pStyle w:val="TableParagraph"/>
              <w:spacing w:line="186" w:lineRule="exact"/>
              <w:ind w:left="310"/>
              <w:rPr>
                <w:rFonts w:ascii="Lucida Sans Unicode" w:hAnsi="Lucida Sans Unicode"/>
                <w:sz w:val="16"/>
              </w:rPr>
            </w:pPr>
            <w:r>
              <w:rPr>
                <w:rFonts w:ascii="Lucida Sans Unicode" w:hAnsi="Lucida Sans Unicode"/>
                <w:w w:val="116"/>
                <w:sz w:val="16"/>
              </w:rPr>
              <w:t>→</w:t>
            </w:r>
          </w:p>
        </w:tc>
        <w:tc>
          <w:tcPr>
            <w:tcW w:w="2563" w:type="dxa"/>
          </w:tcPr>
          <w:p w14:paraId="7DD23B50" w14:textId="77777777" w:rsidR="003F01C2" w:rsidRDefault="003F01C2" w:rsidP="00163471">
            <w:pPr>
              <w:pStyle w:val="TableParagraph"/>
              <w:spacing w:line="150" w:lineRule="exact"/>
              <w:ind w:left="375"/>
              <w:rPr>
                <w:sz w:val="16"/>
              </w:rPr>
            </w:pPr>
            <w:r>
              <w:rPr>
                <w:w w:val="110"/>
                <w:sz w:val="16"/>
              </w:rPr>
              <w:t>Social skill “Assertion”</w:t>
            </w:r>
          </w:p>
        </w:tc>
        <w:tc>
          <w:tcPr>
            <w:tcW w:w="1110" w:type="dxa"/>
          </w:tcPr>
          <w:p w14:paraId="053A5A49" w14:textId="77777777" w:rsidR="003F01C2" w:rsidRDefault="003F01C2" w:rsidP="00163471">
            <w:pPr>
              <w:pStyle w:val="TableParagraph"/>
              <w:spacing w:line="150" w:lineRule="exact"/>
              <w:ind w:right="376"/>
              <w:jc w:val="right"/>
              <w:rPr>
                <w:sz w:val="16"/>
              </w:rPr>
            </w:pPr>
            <w:r>
              <w:rPr>
                <w:sz w:val="16"/>
              </w:rPr>
              <w:t>0.67</w:t>
            </w:r>
          </w:p>
        </w:tc>
        <w:tc>
          <w:tcPr>
            <w:tcW w:w="1015" w:type="dxa"/>
          </w:tcPr>
          <w:p w14:paraId="2AA65D7D" w14:textId="77777777" w:rsidR="003F01C2" w:rsidRDefault="003F01C2" w:rsidP="00163471">
            <w:pPr>
              <w:pStyle w:val="TableParagraph"/>
              <w:spacing w:line="150" w:lineRule="exact"/>
              <w:ind w:left="351" w:right="353"/>
              <w:jc w:val="center"/>
              <w:rPr>
                <w:sz w:val="16"/>
              </w:rPr>
            </w:pPr>
            <w:r>
              <w:rPr>
                <w:w w:val="105"/>
                <w:sz w:val="16"/>
              </w:rPr>
              <w:t>0.24</w:t>
            </w:r>
          </w:p>
        </w:tc>
        <w:tc>
          <w:tcPr>
            <w:tcW w:w="1139" w:type="dxa"/>
          </w:tcPr>
          <w:p w14:paraId="4B5D5C60" w14:textId="77777777" w:rsidR="003F01C2" w:rsidRDefault="003F01C2" w:rsidP="00163471">
            <w:pPr>
              <w:pStyle w:val="TableParagraph"/>
              <w:spacing w:line="150" w:lineRule="exact"/>
              <w:ind w:right="375"/>
              <w:jc w:val="right"/>
              <w:rPr>
                <w:sz w:val="16"/>
              </w:rPr>
            </w:pPr>
            <w:r>
              <w:rPr>
                <w:sz w:val="16"/>
              </w:rPr>
              <w:t>0.06</w:t>
            </w:r>
          </w:p>
        </w:tc>
        <w:tc>
          <w:tcPr>
            <w:tcW w:w="615" w:type="dxa"/>
          </w:tcPr>
          <w:p w14:paraId="57ADB227" w14:textId="77777777" w:rsidR="003F01C2" w:rsidRDefault="003F01C2" w:rsidP="00163471">
            <w:pPr>
              <w:pStyle w:val="TableParagraph"/>
              <w:spacing w:line="150" w:lineRule="exact"/>
              <w:ind w:left="374"/>
              <w:rPr>
                <w:sz w:val="16"/>
              </w:rPr>
            </w:pPr>
            <w:r>
              <w:rPr>
                <w:w w:val="125"/>
                <w:sz w:val="16"/>
              </w:rPr>
              <w:t>**</w:t>
            </w:r>
          </w:p>
        </w:tc>
      </w:tr>
      <w:tr w:rsidR="003F01C2" w14:paraId="524F2981" w14:textId="77777777" w:rsidTr="00163471">
        <w:trPr>
          <w:trHeight w:val="175"/>
        </w:trPr>
        <w:tc>
          <w:tcPr>
            <w:tcW w:w="2369" w:type="dxa"/>
          </w:tcPr>
          <w:p w14:paraId="1CEE3DC9" w14:textId="77777777" w:rsidR="003F01C2" w:rsidRDefault="003F01C2" w:rsidP="00163471">
            <w:pPr>
              <w:pStyle w:val="TableParagraph"/>
              <w:spacing w:before="7" w:line="148" w:lineRule="exact"/>
              <w:ind w:left="50"/>
              <w:rPr>
                <w:rFonts w:ascii="Calibri"/>
                <w:sz w:val="14"/>
              </w:rPr>
            </w:pPr>
            <w:r>
              <w:rPr>
                <w:rFonts w:ascii="Calibri"/>
                <w:sz w:val="14"/>
              </w:rPr>
              <w:t xml:space="preserve">* </w:t>
            </w:r>
            <w:r>
              <w:rPr>
                <w:rFonts w:ascii="Calibri"/>
                <w:i/>
                <w:sz w:val="14"/>
              </w:rPr>
              <w:t xml:space="preserve">p </w:t>
            </w:r>
            <w:r>
              <w:rPr>
                <w:rFonts w:ascii="Calibri"/>
                <w:sz w:val="14"/>
              </w:rPr>
              <w:t xml:space="preserve">&lt; 0.05; ** </w:t>
            </w:r>
            <w:r>
              <w:rPr>
                <w:rFonts w:ascii="Calibri"/>
                <w:i/>
                <w:sz w:val="14"/>
              </w:rPr>
              <w:t xml:space="preserve">p </w:t>
            </w:r>
            <w:r>
              <w:rPr>
                <w:rFonts w:ascii="Calibri"/>
                <w:sz w:val="14"/>
              </w:rPr>
              <w:t xml:space="preserve">&lt; 0.01; *** </w:t>
            </w:r>
            <w:r>
              <w:rPr>
                <w:rFonts w:ascii="Calibri"/>
                <w:i/>
                <w:sz w:val="14"/>
              </w:rPr>
              <w:t xml:space="preserve">p </w:t>
            </w:r>
            <w:r>
              <w:rPr>
                <w:rFonts w:ascii="Calibri"/>
                <w:sz w:val="14"/>
              </w:rPr>
              <w:t>&lt; 0.001</w:t>
            </w:r>
          </w:p>
        </w:tc>
        <w:tc>
          <w:tcPr>
            <w:tcW w:w="864" w:type="dxa"/>
          </w:tcPr>
          <w:p w14:paraId="7AC4F8B8" w14:textId="77777777" w:rsidR="003F01C2" w:rsidRDefault="003F01C2" w:rsidP="00163471">
            <w:pPr>
              <w:pStyle w:val="TableParagraph"/>
              <w:rPr>
                <w:sz w:val="10"/>
              </w:rPr>
            </w:pPr>
          </w:p>
        </w:tc>
        <w:tc>
          <w:tcPr>
            <w:tcW w:w="2563" w:type="dxa"/>
          </w:tcPr>
          <w:p w14:paraId="7186AD97" w14:textId="77777777" w:rsidR="003F01C2" w:rsidRDefault="003F01C2" w:rsidP="00163471">
            <w:pPr>
              <w:pStyle w:val="TableParagraph"/>
              <w:rPr>
                <w:sz w:val="10"/>
              </w:rPr>
            </w:pPr>
          </w:p>
        </w:tc>
        <w:tc>
          <w:tcPr>
            <w:tcW w:w="1110" w:type="dxa"/>
          </w:tcPr>
          <w:p w14:paraId="56BE78B5" w14:textId="77777777" w:rsidR="003F01C2" w:rsidRDefault="003F01C2" w:rsidP="00163471">
            <w:pPr>
              <w:pStyle w:val="TableParagraph"/>
              <w:rPr>
                <w:sz w:val="10"/>
              </w:rPr>
            </w:pPr>
          </w:p>
        </w:tc>
        <w:tc>
          <w:tcPr>
            <w:tcW w:w="1015" w:type="dxa"/>
          </w:tcPr>
          <w:p w14:paraId="6429A586" w14:textId="77777777" w:rsidR="003F01C2" w:rsidRDefault="003F01C2" w:rsidP="00163471">
            <w:pPr>
              <w:pStyle w:val="TableParagraph"/>
              <w:rPr>
                <w:sz w:val="10"/>
              </w:rPr>
            </w:pPr>
          </w:p>
        </w:tc>
        <w:tc>
          <w:tcPr>
            <w:tcW w:w="1139" w:type="dxa"/>
          </w:tcPr>
          <w:p w14:paraId="2CBFE37E" w14:textId="77777777" w:rsidR="003F01C2" w:rsidRDefault="003F01C2" w:rsidP="00163471">
            <w:pPr>
              <w:pStyle w:val="TableParagraph"/>
              <w:rPr>
                <w:sz w:val="10"/>
              </w:rPr>
            </w:pPr>
          </w:p>
        </w:tc>
        <w:tc>
          <w:tcPr>
            <w:tcW w:w="615" w:type="dxa"/>
          </w:tcPr>
          <w:p w14:paraId="58871C22" w14:textId="77777777" w:rsidR="003F01C2" w:rsidRDefault="003F01C2" w:rsidP="00163471">
            <w:pPr>
              <w:pStyle w:val="TableParagraph"/>
              <w:rPr>
                <w:sz w:val="10"/>
              </w:rPr>
            </w:pPr>
          </w:p>
        </w:tc>
      </w:tr>
    </w:tbl>
    <w:p w14:paraId="41F81BF2" w14:textId="77777777" w:rsidR="003F01C2" w:rsidRDefault="003F01C2" w:rsidP="003F01C2">
      <w:pPr>
        <w:rPr>
          <w:rFonts w:ascii="Times New Roman"/>
          <w:sz w:val="10"/>
        </w:rPr>
        <w:sectPr w:rsidR="003F01C2">
          <w:pgSz w:w="11910" w:h="15820"/>
          <w:pgMar w:top="820" w:right="1020" w:bottom="280" w:left="980" w:header="634" w:footer="0" w:gutter="0"/>
          <w:cols w:space="720"/>
        </w:sectPr>
      </w:pPr>
    </w:p>
    <w:p w14:paraId="6654E3D6" w14:textId="77777777" w:rsidR="003F01C2" w:rsidRDefault="003F01C2" w:rsidP="003F01C2">
      <w:pPr>
        <w:pStyle w:val="BodyText"/>
        <w:rPr>
          <w:rFonts w:ascii="Arial Narrow"/>
          <w:sz w:val="20"/>
        </w:rPr>
      </w:pPr>
    </w:p>
    <w:p w14:paraId="61B5692C" w14:textId="77777777" w:rsidR="003F01C2" w:rsidRDefault="003F01C2" w:rsidP="003F01C2">
      <w:pPr>
        <w:pStyle w:val="BodyText"/>
        <w:rPr>
          <w:rFonts w:ascii="Arial Narrow"/>
          <w:sz w:val="20"/>
        </w:rPr>
      </w:pPr>
    </w:p>
    <w:p w14:paraId="0790B46D" w14:textId="77777777" w:rsidR="003F01C2" w:rsidRDefault="003F01C2" w:rsidP="003F01C2">
      <w:pPr>
        <w:pStyle w:val="BodyText"/>
        <w:rPr>
          <w:rFonts w:ascii="Arial Narrow"/>
          <w:sz w:val="29"/>
        </w:rPr>
      </w:pPr>
    </w:p>
    <w:p w14:paraId="55665B3D" w14:textId="77777777" w:rsidR="003F01C2" w:rsidRDefault="003F01C2" w:rsidP="003F01C2">
      <w:pPr>
        <w:rPr>
          <w:rFonts w:ascii="Arial Narrow"/>
          <w:sz w:val="29"/>
        </w:rPr>
        <w:sectPr w:rsidR="003F01C2">
          <w:pgSz w:w="11910" w:h="15820"/>
          <w:pgMar w:top="820" w:right="1020" w:bottom="280" w:left="980" w:header="634" w:footer="0" w:gutter="0"/>
          <w:cols w:space="720"/>
        </w:sectPr>
      </w:pPr>
    </w:p>
    <w:p w14:paraId="52C7225A" w14:textId="77777777" w:rsidR="003F01C2" w:rsidRDefault="003F01C2" w:rsidP="003F01C2">
      <w:pPr>
        <w:pStyle w:val="BodyText"/>
        <w:spacing w:before="127" w:line="201" w:lineRule="auto"/>
        <w:ind w:left="153"/>
      </w:pPr>
      <w:r>
        <w:rPr>
          <w:w w:val="110"/>
        </w:rPr>
        <w:t>parenting practices. These models had a good fit</w:t>
      </w:r>
      <w:r>
        <w:rPr>
          <w:spacing w:val="40"/>
          <w:w w:val="110"/>
        </w:rPr>
        <w:t xml:space="preserve"> </w:t>
      </w:r>
      <w:r>
        <w:rPr>
          <w:w w:val="110"/>
        </w:rPr>
        <w:t xml:space="preserve">with </w:t>
      </w:r>
      <w:r>
        <w:rPr>
          <w:spacing w:val="-2"/>
          <w:w w:val="131"/>
        </w:rPr>
        <w:t>t</w:t>
      </w:r>
      <w:r>
        <w:rPr>
          <w:w w:val="116"/>
        </w:rPr>
        <w:t>he</w:t>
      </w:r>
      <w:r>
        <w:rPr>
          <w:spacing w:val="12"/>
        </w:rPr>
        <w:t xml:space="preserve"> </w:t>
      </w:r>
      <w:r>
        <w:rPr>
          <w:w w:val="118"/>
        </w:rPr>
        <w:t>d</w:t>
      </w:r>
      <w:r>
        <w:rPr>
          <w:spacing w:val="-2"/>
          <w:w w:val="112"/>
        </w:rPr>
        <w:t>a</w:t>
      </w:r>
      <w:r>
        <w:rPr>
          <w:spacing w:val="1"/>
          <w:w w:val="131"/>
        </w:rPr>
        <w:t>t</w:t>
      </w:r>
      <w:r>
        <w:rPr>
          <w:w w:val="112"/>
        </w:rPr>
        <w:t>a</w:t>
      </w:r>
      <w:r>
        <w:rPr>
          <w:spacing w:val="12"/>
        </w:rPr>
        <w:t xml:space="preserve"> </w:t>
      </w:r>
      <w:r>
        <w:rPr>
          <w:w w:val="115"/>
        </w:rPr>
        <w:t>(m</w:t>
      </w:r>
      <w:r>
        <w:rPr>
          <w:spacing w:val="2"/>
          <w:w w:val="115"/>
        </w:rPr>
        <w:t>o</w:t>
      </w:r>
      <w:r>
        <w:rPr>
          <w:w w:val="115"/>
        </w:rPr>
        <w:t>d</w:t>
      </w:r>
      <w:r>
        <w:rPr>
          <w:spacing w:val="-2"/>
          <w:w w:val="115"/>
        </w:rPr>
        <w:t>e</w:t>
      </w:r>
      <w:r>
        <w:rPr>
          <w:w w:val="103"/>
        </w:rPr>
        <w:t>l</w:t>
      </w:r>
      <w:r>
        <w:rPr>
          <w:spacing w:val="12"/>
        </w:rPr>
        <w:t xml:space="preserve"> </w:t>
      </w:r>
      <w:r>
        <w:rPr>
          <w:w w:val="110"/>
        </w:rPr>
        <w:t>1</w:t>
      </w:r>
      <w:r>
        <w:rPr>
          <w:spacing w:val="12"/>
        </w:rPr>
        <w:t xml:space="preserve"> </w:t>
      </w:r>
      <w:r>
        <w:rPr>
          <w:w w:val="109"/>
        </w:rPr>
        <w:t>fit</w:t>
      </w:r>
      <w:r>
        <w:rPr>
          <w:spacing w:val="12"/>
        </w:rPr>
        <w:t xml:space="preserve"> </w:t>
      </w:r>
      <w:r>
        <w:rPr>
          <w:w w:val="118"/>
        </w:rPr>
        <w:t>s</w:t>
      </w:r>
      <w:r>
        <w:rPr>
          <w:spacing w:val="1"/>
          <w:w w:val="118"/>
        </w:rPr>
        <w:t>t</w:t>
      </w:r>
      <w:r>
        <w:rPr>
          <w:spacing w:val="-2"/>
          <w:w w:val="112"/>
        </w:rPr>
        <w:t>a</w:t>
      </w:r>
      <w:r>
        <w:rPr>
          <w:w w:val="118"/>
        </w:rPr>
        <w:t>ti</w:t>
      </w:r>
      <w:r>
        <w:rPr>
          <w:w w:val="114"/>
        </w:rPr>
        <w:t>sti</w:t>
      </w:r>
      <w:r>
        <w:rPr>
          <w:spacing w:val="1"/>
          <w:w w:val="114"/>
        </w:rPr>
        <w:t>c</w:t>
      </w:r>
      <w:r>
        <w:rPr>
          <w:spacing w:val="3"/>
          <w:w w:val="109"/>
        </w:rPr>
        <w:t>s</w:t>
      </w:r>
      <w:r>
        <w:rPr>
          <w:w w:val="89"/>
        </w:rPr>
        <w:t>:</w:t>
      </w:r>
      <w:r>
        <w:rPr>
          <w:spacing w:val="12"/>
        </w:rPr>
        <w:t xml:space="preserve"> </w:t>
      </w:r>
      <w:r>
        <w:rPr>
          <w:w w:val="48"/>
        </w:rPr>
        <w:t>χ</w:t>
      </w:r>
      <w:r>
        <w:rPr>
          <w:w w:val="112"/>
          <w:position w:val="8"/>
          <w:sz w:val="13"/>
        </w:rPr>
        <w:t>2</w:t>
      </w:r>
      <w:r>
        <w:rPr>
          <w:position w:val="8"/>
          <w:sz w:val="13"/>
        </w:rPr>
        <w:t xml:space="preserve"> </w:t>
      </w:r>
      <w:r>
        <w:rPr>
          <w:spacing w:val="-6"/>
          <w:position w:val="8"/>
          <w:sz w:val="13"/>
        </w:rPr>
        <w:t xml:space="preserve"> </w:t>
      </w:r>
      <w:r>
        <w:rPr>
          <w:w w:val="108"/>
        </w:rPr>
        <w:t>(5)</w:t>
      </w:r>
      <w:r>
        <w:rPr>
          <w:spacing w:val="12"/>
        </w:rPr>
        <w:t xml:space="preserve"> </w:t>
      </w:r>
      <w:r>
        <w:rPr>
          <w:rFonts w:ascii="Lucida Sans Unicode" w:hAnsi="Lucida Sans Unicode"/>
          <w:w w:val="101"/>
        </w:rPr>
        <w:t>=</w:t>
      </w:r>
      <w:r>
        <w:rPr>
          <w:rFonts w:ascii="Lucida Sans Unicode" w:hAnsi="Lucida Sans Unicode"/>
          <w:spacing w:val="1"/>
        </w:rPr>
        <w:t xml:space="preserve"> </w:t>
      </w:r>
      <w:r>
        <w:rPr>
          <w:w w:val="108"/>
        </w:rPr>
        <w:t>25.07,</w:t>
      </w:r>
      <w:r>
        <w:rPr>
          <w:spacing w:val="12"/>
        </w:rPr>
        <w:t xml:space="preserve"> </w:t>
      </w:r>
      <w:r>
        <w:rPr>
          <w:rFonts w:ascii="Palatino Linotype" w:hAnsi="Palatino Linotype"/>
          <w:i/>
          <w:w w:val="108"/>
        </w:rPr>
        <w:t>p</w:t>
      </w:r>
      <w:r>
        <w:rPr>
          <w:rFonts w:ascii="Palatino Linotype" w:hAnsi="Palatino Linotype"/>
          <w:i/>
          <w:spacing w:val="14"/>
        </w:rPr>
        <w:t xml:space="preserve"> </w:t>
      </w:r>
      <w:r>
        <w:rPr>
          <w:w w:val="106"/>
        </w:rPr>
        <w:t>&lt;</w:t>
      </w:r>
      <w:r>
        <w:rPr>
          <w:spacing w:val="12"/>
        </w:rPr>
        <w:t xml:space="preserve"> </w:t>
      </w:r>
      <w:r>
        <w:rPr>
          <w:w w:val="106"/>
        </w:rPr>
        <w:t>0.001;</w:t>
      </w:r>
    </w:p>
    <w:p w14:paraId="3C7DC5D1" w14:textId="77777777" w:rsidR="003F01C2" w:rsidRDefault="003F01C2" w:rsidP="003F01C2">
      <w:pPr>
        <w:pStyle w:val="BodyText"/>
        <w:spacing w:line="226" w:lineRule="exact"/>
        <w:ind w:left="153"/>
      </w:pPr>
      <w:r>
        <w:rPr>
          <w:w w:val="105"/>
        </w:rPr>
        <w:t>CFI</w:t>
      </w:r>
      <w:r>
        <w:rPr>
          <w:spacing w:val="22"/>
          <w:w w:val="105"/>
        </w:rPr>
        <w:t xml:space="preserve"> </w:t>
      </w:r>
      <w:r>
        <w:rPr>
          <w:rFonts w:ascii="Lucida Sans Unicode"/>
          <w:w w:val="105"/>
        </w:rPr>
        <w:t>=</w:t>
      </w:r>
      <w:r>
        <w:rPr>
          <w:rFonts w:ascii="Lucida Sans Unicode"/>
          <w:spacing w:val="10"/>
          <w:w w:val="105"/>
        </w:rPr>
        <w:t xml:space="preserve"> </w:t>
      </w:r>
      <w:r>
        <w:rPr>
          <w:w w:val="105"/>
        </w:rPr>
        <w:t>0.99;</w:t>
      </w:r>
      <w:r>
        <w:rPr>
          <w:spacing w:val="22"/>
          <w:w w:val="105"/>
        </w:rPr>
        <w:t xml:space="preserve"> </w:t>
      </w:r>
      <w:r>
        <w:rPr>
          <w:w w:val="105"/>
        </w:rPr>
        <w:t>IFI</w:t>
      </w:r>
      <w:r>
        <w:rPr>
          <w:spacing w:val="23"/>
          <w:w w:val="105"/>
        </w:rPr>
        <w:t xml:space="preserve"> </w:t>
      </w:r>
      <w:r>
        <w:rPr>
          <w:rFonts w:ascii="Lucida Sans Unicode"/>
          <w:w w:val="105"/>
        </w:rPr>
        <w:t>=</w:t>
      </w:r>
      <w:r>
        <w:rPr>
          <w:rFonts w:ascii="Lucida Sans Unicode"/>
          <w:spacing w:val="10"/>
          <w:w w:val="105"/>
        </w:rPr>
        <w:t xml:space="preserve"> </w:t>
      </w:r>
      <w:r>
        <w:rPr>
          <w:w w:val="105"/>
        </w:rPr>
        <w:t>0.99;</w:t>
      </w:r>
      <w:r>
        <w:rPr>
          <w:spacing w:val="22"/>
          <w:w w:val="105"/>
        </w:rPr>
        <w:t xml:space="preserve"> </w:t>
      </w:r>
      <w:r>
        <w:rPr>
          <w:w w:val="105"/>
        </w:rPr>
        <w:t>RMSEA</w:t>
      </w:r>
      <w:r>
        <w:rPr>
          <w:spacing w:val="23"/>
          <w:w w:val="105"/>
        </w:rPr>
        <w:t xml:space="preserve"> </w:t>
      </w:r>
      <w:r>
        <w:rPr>
          <w:rFonts w:ascii="Lucida Sans Unicode"/>
          <w:w w:val="105"/>
        </w:rPr>
        <w:t>=</w:t>
      </w:r>
      <w:r>
        <w:rPr>
          <w:rFonts w:ascii="Lucida Sans Unicode"/>
          <w:spacing w:val="10"/>
          <w:w w:val="105"/>
        </w:rPr>
        <w:t xml:space="preserve"> </w:t>
      </w:r>
      <w:r>
        <w:rPr>
          <w:w w:val="105"/>
        </w:rPr>
        <w:t>0.04,</w:t>
      </w:r>
      <w:r>
        <w:rPr>
          <w:spacing w:val="22"/>
          <w:w w:val="105"/>
        </w:rPr>
        <w:t xml:space="preserve"> </w:t>
      </w:r>
      <w:r>
        <w:rPr>
          <w:w w:val="105"/>
        </w:rPr>
        <w:t>model</w:t>
      </w:r>
      <w:r>
        <w:rPr>
          <w:spacing w:val="23"/>
          <w:w w:val="105"/>
        </w:rPr>
        <w:t xml:space="preserve"> </w:t>
      </w:r>
      <w:r>
        <w:rPr>
          <w:w w:val="105"/>
        </w:rPr>
        <w:t>2</w:t>
      </w:r>
      <w:r>
        <w:rPr>
          <w:spacing w:val="22"/>
          <w:w w:val="105"/>
        </w:rPr>
        <w:t xml:space="preserve"> </w:t>
      </w:r>
      <w:r>
        <w:rPr>
          <w:w w:val="105"/>
        </w:rPr>
        <w:t>fit</w:t>
      </w:r>
      <w:r>
        <w:rPr>
          <w:spacing w:val="22"/>
          <w:w w:val="105"/>
        </w:rPr>
        <w:t xml:space="preserve"> </w:t>
      </w:r>
      <w:r>
        <w:rPr>
          <w:w w:val="105"/>
        </w:rPr>
        <w:t>sta-</w:t>
      </w:r>
    </w:p>
    <w:p w14:paraId="401AA4B7" w14:textId="77777777" w:rsidR="003F01C2" w:rsidRDefault="003F01C2" w:rsidP="003F01C2">
      <w:pPr>
        <w:pStyle w:val="BodyText"/>
        <w:spacing w:line="241" w:lineRule="exact"/>
        <w:ind w:left="153"/>
      </w:pPr>
      <w:r>
        <w:rPr>
          <w:w w:val="118"/>
        </w:rPr>
        <w:t>ti</w:t>
      </w:r>
      <w:r>
        <w:rPr>
          <w:w w:val="114"/>
        </w:rPr>
        <w:t>sti</w:t>
      </w:r>
      <w:r>
        <w:rPr>
          <w:spacing w:val="1"/>
          <w:w w:val="114"/>
        </w:rPr>
        <w:t>c</w:t>
      </w:r>
      <w:r>
        <w:rPr>
          <w:spacing w:val="3"/>
          <w:w w:val="109"/>
        </w:rPr>
        <w:t>s</w:t>
      </w:r>
      <w:r>
        <w:rPr>
          <w:w w:val="89"/>
        </w:rPr>
        <w:t>:</w:t>
      </w:r>
      <w:r>
        <w:rPr>
          <w:spacing w:val="13"/>
        </w:rPr>
        <w:t xml:space="preserve"> </w:t>
      </w:r>
      <w:r>
        <w:rPr>
          <w:spacing w:val="-1"/>
          <w:w w:val="48"/>
        </w:rPr>
        <w:t>χ</w:t>
      </w:r>
      <w:r>
        <w:rPr>
          <w:w w:val="112"/>
          <w:position w:val="8"/>
          <w:sz w:val="13"/>
        </w:rPr>
        <w:t>2</w:t>
      </w:r>
      <w:r>
        <w:rPr>
          <w:position w:val="8"/>
          <w:sz w:val="13"/>
        </w:rPr>
        <w:t xml:space="preserve"> </w:t>
      </w:r>
      <w:r>
        <w:rPr>
          <w:spacing w:val="-5"/>
          <w:position w:val="8"/>
          <w:sz w:val="13"/>
        </w:rPr>
        <w:t xml:space="preserve"> </w:t>
      </w:r>
      <w:r>
        <w:rPr>
          <w:w w:val="108"/>
        </w:rPr>
        <w:t>(9)</w:t>
      </w:r>
      <w:r>
        <w:rPr>
          <w:spacing w:val="13"/>
        </w:rPr>
        <w:t xml:space="preserve"> </w:t>
      </w:r>
      <w:r>
        <w:rPr>
          <w:rFonts w:ascii="Lucida Sans Unicode" w:hAnsi="Lucida Sans Unicode"/>
          <w:w w:val="101"/>
        </w:rPr>
        <w:t>=</w:t>
      </w:r>
      <w:r>
        <w:rPr>
          <w:rFonts w:ascii="Lucida Sans Unicode" w:hAnsi="Lucida Sans Unicode"/>
          <w:spacing w:val="2"/>
        </w:rPr>
        <w:t xml:space="preserve"> </w:t>
      </w:r>
      <w:r>
        <w:rPr>
          <w:w w:val="108"/>
        </w:rPr>
        <w:t>28.80,</w:t>
      </w:r>
      <w:r>
        <w:rPr>
          <w:spacing w:val="13"/>
        </w:rPr>
        <w:t xml:space="preserve"> </w:t>
      </w:r>
      <w:r>
        <w:rPr>
          <w:rFonts w:ascii="Palatino Linotype" w:hAnsi="Palatino Linotype"/>
          <w:i/>
          <w:w w:val="108"/>
        </w:rPr>
        <w:t>p</w:t>
      </w:r>
      <w:r>
        <w:rPr>
          <w:rFonts w:ascii="Palatino Linotype" w:hAnsi="Palatino Linotype"/>
          <w:i/>
          <w:spacing w:val="15"/>
        </w:rPr>
        <w:t xml:space="preserve"> </w:t>
      </w:r>
      <w:r>
        <w:rPr>
          <w:w w:val="106"/>
        </w:rPr>
        <w:t>&lt;</w:t>
      </w:r>
      <w:r>
        <w:rPr>
          <w:spacing w:val="13"/>
        </w:rPr>
        <w:t xml:space="preserve"> </w:t>
      </w:r>
      <w:r>
        <w:rPr>
          <w:w w:val="106"/>
        </w:rPr>
        <w:t>0.001;</w:t>
      </w:r>
      <w:r>
        <w:rPr>
          <w:spacing w:val="13"/>
        </w:rPr>
        <w:t xml:space="preserve"> </w:t>
      </w:r>
      <w:r>
        <w:rPr>
          <w:spacing w:val="3"/>
          <w:w w:val="113"/>
        </w:rPr>
        <w:t>C</w:t>
      </w:r>
      <w:r>
        <w:rPr>
          <w:w w:val="106"/>
        </w:rPr>
        <w:t>FI</w:t>
      </w:r>
      <w:r>
        <w:rPr>
          <w:spacing w:val="13"/>
        </w:rPr>
        <w:t xml:space="preserve"> </w:t>
      </w:r>
      <w:r>
        <w:rPr>
          <w:rFonts w:ascii="Lucida Sans Unicode" w:hAnsi="Lucida Sans Unicode"/>
          <w:w w:val="101"/>
        </w:rPr>
        <w:t>=</w:t>
      </w:r>
      <w:r>
        <w:rPr>
          <w:rFonts w:ascii="Lucida Sans Unicode" w:hAnsi="Lucida Sans Unicode"/>
          <w:spacing w:val="2"/>
        </w:rPr>
        <w:t xml:space="preserve"> </w:t>
      </w:r>
      <w:r>
        <w:rPr>
          <w:w w:val="106"/>
        </w:rPr>
        <w:t>1.00;</w:t>
      </w:r>
      <w:r>
        <w:rPr>
          <w:spacing w:val="13"/>
        </w:rPr>
        <w:t xml:space="preserve"> </w:t>
      </w:r>
      <w:r>
        <w:rPr>
          <w:w w:val="110"/>
        </w:rPr>
        <w:t>I</w:t>
      </w:r>
      <w:r>
        <w:rPr>
          <w:w w:val="106"/>
        </w:rPr>
        <w:t>FI</w:t>
      </w:r>
      <w:r>
        <w:rPr>
          <w:spacing w:val="13"/>
        </w:rPr>
        <w:t xml:space="preserve"> </w:t>
      </w:r>
      <w:r>
        <w:rPr>
          <w:rFonts w:ascii="Lucida Sans Unicode" w:hAnsi="Lucida Sans Unicode"/>
          <w:w w:val="101"/>
        </w:rPr>
        <w:t>=</w:t>
      </w:r>
      <w:r>
        <w:rPr>
          <w:rFonts w:ascii="Lucida Sans Unicode" w:hAnsi="Lucida Sans Unicode"/>
          <w:spacing w:val="2"/>
        </w:rPr>
        <w:t xml:space="preserve"> </w:t>
      </w:r>
      <w:r>
        <w:rPr>
          <w:w w:val="106"/>
        </w:rPr>
        <w:t>1.00;</w:t>
      </w:r>
    </w:p>
    <w:p w14:paraId="592DC663" w14:textId="77777777" w:rsidR="003F01C2" w:rsidRDefault="003F01C2" w:rsidP="003F01C2">
      <w:pPr>
        <w:pStyle w:val="BodyText"/>
        <w:spacing w:line="213" w:lineRule="auto"/>
        <w:ind w:left="153" w:right="38"/>
        <w:jc w:val="both"/>
      </w:pPr>
      <w:r>
        <w:rPr>
          <w:w w:val="110"/>
        </w:rPr>
        <w:t xml:space="preserve">RMSEA </w:t>
      </w:r>
      <w:r>
        <w:rPr>
          <w:rFonts w:ascii="Lucida Sans Unicode" w:hAnsi="Lucida Sans Unicode"/>
          <w:w w:val="110"/>
        </w:rPr>
        <w:t xml:space="preserve">= </w:t>
      </w:r>
      <w:r>
        <w:rPr>
          <w:w w:val="110"/>
        </w:rPr>
        <w:t xml:space="preserve">0.03). Although both models met the criteria </w:t>
      </w:r>
      <w:r>
        <w:rPr>
          <w:w w:val="98"/>
        </w:rPr>
        <w:t>f</w:t>
      </w:r>
      <w:r>
        <w:rPr>
          <w:w w:val="119"/>
        </w:rPr>
        <w:t>or</w:t>
      </w:r>
      <w:r>
        <w:t xml:space="preserve"> </w:t>
      </w:r>
      <w:r>
        <w:rPr>
          <w:w w:val="112"/>
        </w:rPr>
        <w:t>acce</w:t>
      </w:r>
      <w:r>
        <w:rPr>
          <w:w w:val="122"/>
        </w:rPr>
        <w:t>pt</w:t>
      </w:r>
      <w:r>
        <w:rPr>
          <w:w w:val="112"/>
        </w:rPr>
        <w:t>a</w:t>
      </w:r>
      <w:r>
        <w:rPr>
          <w:w w:val="111"/>
        </w:rPr>
        <w:t>ble</w:t>
      </w:r>
      <w:r>
        <w:t xml:space="preserve"> </w:t>
      </w:r>
      <w:r>
        <w:rPr>
          <w:w w:val="109"/>
        </w:rPr>
        <w:t>fit</w:t>
      </w:r>
      <w:r>
        <w:rPr>
          <w:w w:val="99"/>
        </w:rPr>
        <w:t>,</w:t>
      </w:r>
      <w:r>
        <w:t xml:space="preserve"> </w:t>
      </w:r>
      <w:r>
        <w:rPr>
          <w:w w:val="117"/>
        </w:rPr>
        <w:t>mo</w:t>
      </w:r>
      <w:r>
        <w:rPr>
          <w:w w:val="115"/>
        </w:rPr>
        <w:t>de</w:t>
      </w:r>
      <w:r>
        <w:rPr>
          <w:w w:val="103"/>
        </w:rPr>
        <w:t>l</w:t>
      </w:r>
      <w:r>
        <w:t xml:space="preserve"> </w:t>
      </w:r>
      <w:r>
        <w:rPr>
          <w:w w:val="49"/>
        </w:rPr>
        <w:t>2’</w:t>
      </w:r>
      <w:r>
        <w:rPr>
          <w:w w:val="109"/>
        </w:rPr>
        <w:t>s</w:t>
      </w:r>
      <w:r>
        <w:t xml:space="preserve"> </w:t>
      </w:r>
      <w:r>
        <w:rPr>
          <w:w w:val="109"/>
        </w:rPr>
        <w:t>fit</w:t>
      </w:r>
      <w:r>
        <w:t xml:space="preserve"> </w:t>
      </w:r>
      <w:r>
        <w:rPr>
          <w:w w:val="118"/>
        </w:rPr>
        <w:t>st</w:t>
      </w:r>
      <w:r>
        <w:rPr>
          <w:w w:val="112"/>
        </w:rPr>
        <w:t>a</w:t>
      </w:r>
      <w:r>
        <w:rPr>
          <w:w w:val="118"/>
        </w:rPr>
        <w:t>ti</w:t>
      </w:r>
      <w:r>
        <w:rPr>
          <w:w w:val="114"/>
        </w:rPr>
        <w:t>stic</w:t>
      </w:r>
      <w:r>
        <w:rPr>
          <w:w w:val="109"/>
        </w:rPr>
        <w:t>s</w:t>
      </w:r>
      <w:r>
        <w:t xml:space="preserve"> </w:t>
      </w:r>
      <w:r>
        <w:rPr>
          <w:w w:val="113"/>
        </w:rPr>
        <w:t>wer</w:t>
      </w:r>
      <w:r>
        <w:rPr>
          <w:w w:val="112"/>
        </w:rPr>
        <w:t>e</w:t>
      </w:r>
      <w:r>
        <w:t xml:space="preserve"> </w:t>
      </w:r>
      <w:r>
        <w:rPr>
          <w:w w:val="115"/>
        </w:rPr>
        <w:t>b</w:t>
      </w:r>
      <w:r>
        <w:rPr>
          <w:w w:val="112"/>
        </w:rPr>
        <w:t>e</w:t>
      </w:r>
      <w:r>
        <w:rPr>
          <w:w w:val="131"/>
        </w:rPr>
        <w:t>tt</w:t>
      </w:r>
      <w:r>
        <w:rPr>
          <w:w w:val="118"/>
        </w:rPr>
        <w:t>er</w:t>
      </w:r>
      <w:r>
        <w:t xml:space="preserve"> </w:t>
      </w:r>
      <w:r>
        <w:rPr>
          <w:w w:val="131"/>
        </w:rPr>
        <w:t>t</w:t>
      </w:r>
      <w:r>
        <w:rPr>
          <w:w w:val="118"/>
        </w:rPr>
        <w:t xml:space="preserve">han </w:t>
      </w:r>
      <w:r>
        <w:rPr>
          <w:w w:val="110"/>
        </w:rPr>
        <w:t xml:space="preserve">those of model 1. Therefore, model 2 displays the final model and the standardized path coefficients (Fig. </w:t>
      </w:r>
      <w:hyperlink w:anchor="_bookmark4" w:history="1">
        <w:r>
          <w:rPr>
            <w:color w:val="0000FF"/>
            <w:w w:val="110"/>
          </w:rPr>
          <w:t>2</w:t>
        </w:r>
      </w:hyperlink>
      <w:r>
        <w:rPr>
          <w:w w:val="110"/>
        </w:rPr>
        <w:t>).</w:t>
      </w:r>
    </w:p>
    <w:p w14:paraId="4C20AFDC" w14:textId="77777777" w:rsidR="003F01C2" w:rsidRDefault="003F01C2" w:rsidP="003F01C2">
      <w:pPr>
        <w:pStyle w:val="Heading2"/>
        <w:spacing w:before="223"/>
      </w:pPr>
      <w:bookmarkStart w:id="49" w:name="Discussion"/>
      <w:bookmarkEnd w:id="49"/>
      <w:r>
        <w:rPr>
          <w:w w:val="110"/>
        </w:rPr>
        <w:t>Discussion</w:t>
      </w:r>
    </w:p>
    <w:p w14:paraId="1D077A58" w14:textId="77777777" w:rsidR="003F01C2" w:rsidRDefault="003F01C2" w:rsidP="003F01C2">
      <w:pPr>
        <w:pStyle w:val="BodyText"/>
        <w:spacing w:before="17" w:line="216" w:lineRule="auto"/>
        <w:ind w:left="153" w:right="38"/>
        <w:jc w:val="both"/>
      </w:pPr>
      <w:r>
        <w:rPr>
          <w:w w:val="115"/>
        </w:rPr>
        <w:t>This study examined the associations and mediation effects between marital relationship, parenting practices, and social skills in preschool children. Destructive and constructive marital conflict significantly predicted the development of social skills indirectly through</w:t>
      </w:r>
      <w:r>
        <w:rPr>
          <w:spacing w:val="-22"/>
          <w:w w:val="115"/>
        </w:rPr>
        <w:t xml:space="preserve"> </w:t>
      </w:r>
      <w:r>
        <w:rPr>
          <w:w w:val="115"/>
        </w:rPr>
        <w:t>parenting practices. Destructive and constructive marital conflict significantly predicted the development of social skills directly,</w:t>
      </w:r>
      <w:r>
        <w:rPr>
          <w:spacing w:val="-11"/>
          <w:w w:val="115"/>
        </w:rPr>
        <w:t xml:space="preserve"> </w:t>
      </w:r>
      <w:r>
        <w:rPr>
          <w:w w:val="115"/>
        </w:rPr>
        <w:t>adjusting</w:t>
      </w:r>
      <w:r>
        <w:rPr>
          <w:spacing w:val="-10"/>
          <w:w w:val="115"/>
        </w:rPr>
        <w:t xml:space="preserve"> </w:t>
      </w:r>
      <w:r>
        <w:rPr>
          <w:w w:val="115"/>
        </w:rPr>
        <w:t>for</w:t>
      </w:r>
      <w:r>
        <w:rPr>
          <w:spacing w:val="-10"/>
          <w:w w:val="115"/>
        </w:rPr>
        <w:t xml:space="preserve"> </w:t>
      </w:r>
      <w:r>
        <w:rPr>
          <w:w w:val="115"/>
        </w:rPr>
        <w:t>parenting</w:t>
      </w:r>
      <w:r>
        <w:rPr>
          <w:spacing w:val="-10"/>
          <w:w w:val="115"/>
        </w:rPr>
        <w:t xml:space="preserve"> </w:t>
      </w:r>
      <w:r>
        <w:rPr>
          <w:w w:val="115"/>
        </w:rPr>
        <w:t>practices.</w:t>
      </w:r>
      <w:r>
        <w:rPr>
          <w:spacing w:val="-10"/>
          <w:w w:val="115"/>
        </w:rPr>
        <w:t xml:space="preserve"> </w:t>
      </w:r>
      <w:r>
        <w:rPr>
          <w:w w:val="115"/>
        </w:rPr>
        <w:t>These</w:t>
      </w:r>
      <w:r>
        <w:rPr>
          <w:spacing w:val="-10"/>
          <w:w w:val="115"/>
        </w:rPr>
        <w:t xml:space="preserve"> </w:t>
      </w:r>
      <w:r>
        <w:rPr>
          <w:w w:val="115"/>
        </w:rPr>
        <w:t>findings support</w:t>
      </w:r>
      <w:r>
        <w:rPr>
          <w:spacing w:val="-12"/>
          <w:w w:val="115"/>
        </w:rPr>
        <w:t xml:space="preserve"> </w:t>
      </w:r>
      <w:r>
        <w:rPr>
          <w:w w:val="115"/>
        </w:rPr>
        <w:t>the</w:t>
      </w:r>
      <w:r>
        <w:rPr>
          <w:spacing w:val="-11"/>
          <w:w w:val="115"/>
        </w:rPr>
        <w:t xml:space="preserve"> </w:t>
      </w:r>
      <w:r>
        <w:rPr>
          <w:w w:val="115"/>
        </w:rPr>
        <w:t>model</w:t>
      </w:r>
      <w:r>
        <w:rPr>
          <w:spacing w:val="-11"/>
          <w:w w:val="115"/>
        </w:rPr>
        <w:t xml:space="preserve"> </w:t>
      </w:r>
      <w:r>
        <w:rPr>
          <w:w w:val="115"/>
        </w:rPr>
        <w:t>suggested</w:t>
      </w:r>
      <w:r>
        <w:rPr>
          <w:spacing w:val="-11"/>
          <w:w w:val="115"/>
        </w:rPr>
        <w:t xml:space="preserve"> </w:t>
      </w:r>
      <w:r>
        <w:rPr>
          <w:w w:val="115"/>
        </w:rPr>
        <w:t>by</w:t>
      </w:r>
      <w:r>
        <w:rPr>
          <w:spacing w:val="-12"/>
          <w:w w:val="115"/>
        </w:rPr>
        <w:t xml:space="preserve"> </w:t>
      </w:r>
      <w:r>
        <w:rPr>
          <w:w w:val="115"/>
        </w:rPr>
        <w:t>the</w:t>
      </w:r>
      <w:r>
        <w:rPr>
          <w:spacing w:val="-11"/>
          <w:w w:val="115"/>
        </w:rPr>
        <w:t xml:space="preserve"> </w:t>
      </w:r>
      <w:r>
        <w:rPr>
          <w:w w:val="115"/>
        </w:rPr>
        <w:t>researcher.</w:t>
      </w:r>
    </w:p>
    <w:p w14:paraId="42ED3944" w14:textId="77777777" w:rsidR="003F01C2" w:rsidRDefault="003F01C2" w:rsidP="003F01C2">
      <w:pPr>
        <w:spacing w:before="247"/>
        <w:ind w:left="153"/>
        <w:rPr>
          <w:rFonts w:ascii="Calibri"/>
          <w:b/>
          <w:sz w:val="18"/>
        </w:rPr>
      </w:pPr>
      <w:bookmarkStart w:id="50" w:name="Indirect_path_between_variables"/>
      <w:bookmarkStart w:id="51" w:name="Association_between_marital_conflict_and"/>
      <w:bookmarkEnd w:id="50"/>
      <w:bookmarkEnd w:id="51"/>
      <w:r>
        <w:rPr>
          <w:rFonts w:ascii="Calibri"/>
          <w:b/>
          <w:w w:val="105"/>
          <w:sz w:val="18"/>
        </w:rPr>
        <w:t>Indirect path between variables</w:t>
      </w:r>
    </w:p>
    <w:p w14:paraId="21BAC17E" w14:textId="77777777" w:rsidR="003F01C2" w:rsidRDefault="003F01C2" w:rsidP="003F01C2">
      <w:pPr>
        <w:pStyle w:val="BodyText"/>
        <w:spacing w:before="36" w:line="218" w:lineRule="auto"/>
        <w:ind w:left="153" w:right="38"/>
        <w:jc w:val="both"/>
      </w:pPr>
      <w:r>
        <w:rPr>
          <w:rFonts w:ascii="Calibri" w:hAnsi="Calibri"/>
          <w:b/>
          <w:i/>
          <w:w w:val="105"/>
          <w:sz w:val="18"/>
        </w:rPr>
        <w:t>Association</w:t>
      </w:r>
      <w:r>
        <w:rPr>
          <w:rFonts w:ascii="Calibri" w:hAnsi="Calibri"/>
          <w:b/>
          <w:i/>
          <w:spacing w:val="-20"/>
          <w:w w:val="105"/>
          <w:sz w:val="18"/>
        </w:rPr>
        <w:t xml:space="preserve"> </w:t>
      </w:r>
      <w:r>
        <w:rPr>
          <w:rFonts w:ascii="Calibri" w:hAnsi="Calibri"/>
          <w:b/>
          <w:i/>
          <w:w w:val="105"/>
          <w:sz w:val="18"/>
        </w:rPr>
        <w:t>between</w:t>
      </w:r>
      <w:r>
        <w:rPr>
          <w:rFonts w:ascii="Calibri" w:hAnsi="Calibri"/>
          <w:b/>
          <w:i/>
          <w:spacing w:val="-20"/>
          <w:w w:val="105"/>
          <w:sz w:val="18"/>
        </w:rPr>
        <w:t xml:space="preserve"> </w:t>
      </w:r>
      <w:r>
        <w:rPr>
          <w:rFonts w:ascii="Calibri" w:hAnsi="Calibri"/>
          <w:b/>
          <w:i/>
          <w:w w:val="105"/>
          <w:sz w:val="18"/>
        </w:rPr>
        <w:t>marital</w:t>
      </w:r>
      <w:r>
        <w:rPr>
          <w:rFonts w:ascii="Calibri" w:hAnsi="Calibri"/>
          <w:b/>
          <w:i/>
          <w:spacing w:val="-20"/>
          <w:w w:val="105"/>
          <w:sz w:val="18"/>
        </w:rPr>
        <w:t xml:space="preserve"> </w:t>
      </w:r>
      <w:r>
        <w:rPr>
          <w:rFonts w:ascii="Calibri" w:hAnsi="Calibri"/>
          <w:b/>
          <w:i/>
          <w:w w:val="105"/>
          <w:sz w:val="18"/>
        </w:rPr>
        <w:t>conflict</w:t>
      </w:r>
      <w:r>
        <w:rPr>
          <w:rFonts w:ascii="Calibri" w:hAnsi="Calibri"/>
          <w:b/>
          <w:i/>
          <w:spacing w:val="-20"/>
          <w:w w:val="105"/>
          <w:sz w:val="18"/>
        </w:rPr>
        <w:t xml:space="preserve"> </w:t>
      </w:r>
      <w:r>
        <w:rPr>
          <w:rFonts w:ascii="Calibri" w:hAnsi="Calibri"/>
          <w:b/>
          <w:i/>
          <w:w w:val="105"/>
          <w:sz w:val="18"/>
        </w:rPr>
        <w:t>and</w:t>
      </w:r>
      <w:r>
        <w:rPr>
          <w:rFonts w:ascii="Calibri" w:hAnsi="Calibri"/>
          <w:b/>
          <w:i/>
          <w:spacing w:val="-20"/>
          <w:w w:val="105"/>
          <w:sz w:val="18"/>
        </w:rPr>
        <w:t xml:space="preserve"> </w:t>
      </w:r>
      <w:r>
        <w:rPr>
          <w:rFonts w:ascii="Calibri" w:hAnsi="Calibri"/>
          <w:b/>
          <w:i/>
          <w:w w:val="105"/>
          <w:sz w:val="18"/>
        </w:rPr>
        <w:t>parenting</w:t>
      </w:r>
      <w:r>
        <w:rPr>
          <w:rFonts w:ascii="Calibri" w:hAnsi="Calibri"/>
          <w:b/>
          <w:i/>
          <w:spacing w:val="-20"/>
          <w:w w:val="105"/>
          <w:sz w:val="18"/>
        </w:rPr>
        <w:t xml:space="preserve"> </w:t>
      </w:r>
      <w:r>
        <w:rPr>
          <w:rFonts w:ascii="Calibri" w:hAnsi="Calibri"/>
          <w:b/>
          <w:i/>
          <w:w w:val="105"/>
          <w:sz w:val="18"/>
        </w:rPr>
        <w:t xml:space="preserve">practices </w:t>
      </w:r>
      <w:r>
        <w:rPr>
          <w:spacing w:val="-1"/>
          <w:w w:val="112"/>
        </w:rPr>
        <w:t>P</w:t>
      </w:r>
      <w:r>
        <w:rPr>
          <w:w w:val="118"/>
        </w:rPr>
        <w:t>a</w:t>
      </w:r>
      <w:r>
        <w:rPr>
          <w:spacing w:val="-2"/>
          <w:w w:val="118"/>
        </w:rPr>
        <w:t>r</w:t>
      </w:r>
      <w:r>
        <w:rPr>
          <w:w w:val="117"/>
        </w:rPr>
        <w:t>e</w:t>
      </w:r>
      <w:r>
        <w:rPr>
          <w:spacing w:val="-2"/>
          <w:w w:val="117"/>
        </w:rPr>
        <w:t>n</w:t>
      </w:r>
      <w:r>
        <w:rPr>
          <w:spacing w:val="2"/>
          <w:w w:val="131"/>
        </w:rPr>
        <w:t>t</w:t>
      </w:r>
      <w:r>
        <w:rPr>
          <w:w w:val="44"/>
        </w:rPr>
        <w:t>s’</w:t>
      </w:r>
      <w:r>
        <w:t xml:space="preserve"> </w:t>
      </w:r>
      <w:r>
        <w:rPr>
          <w:spacing w:val="-11"/>
        </w:rPr>
        <w:t xml:space="preserve"> </w:t>
      </w:r>
      <w:r>
        <w:rPr>
          <w:w w:val="115"/>
        </w:rPr>
        <w:t>d</w:t>
      </w:r>
      <w:r>
        <w:rPr>
          <w:spacing w:val="1"/>
          <w:w w:val="115"/>
        </w:rPr>
        <w:t>e</w:t>
      </w:r>
      <w:r>
        <w:rPr>
          <w:w w:val="121"/>
        </w:rPr>
        <w:t>st</w:t>
      </w:r>
      <w:r>
        <w:rPr>
          <w:spacing w:val="2"/>
          <w:w w:val="121"/>
        </w:rPr>
        <w:t>r</w:t>
      </w:r>
      <w:r>
        <w:rPr>
          <w:w w:val="115"/>
        </w:rPr>
        <w:t>u</w:t>
      </w:r>
      <w:r>
        <w:rPr>
          <w:spacing w:val="1"/>
          <w:w w:val="115"/>
        </w:rPr>
        <w:t>c</w:t>
      </w:r>
      <w:r>
        <w:rPr>
          <w:w w:val="111"/>
        </w:rPr>
        <w:t>tive</w:t>
      </w:r>
      <w:r>
        <w:t xml:space="preserve"> </w:t>
      </w:r>
      <w:r>
        <w:rPr>
          <w:spacing w:val="-11"/>
        </w:rPr>
        <w:t xml:space="preserve"> </w:t>
      </w:r>
      <w:r>
        <w:rPr>
          <w:spacing w:val="-2"/>
          <w:w w:val="112"/>
        </w:rPr>
        <w:t>c</w:t>
      </w:r>
      <w:r>
        <w:rPr>
          <w:w w:val="110"/>
        </w:rPr>
        <w:t>onfli</w:t>
      </w:r>
      <w:r>
        <w:rPr>
          <w:spacing w:val="1"/>
          <w:w w:val="110"/>
        </w:rPr>
        <w:t>c</w:t>
      </w:r>
      <w:r>
        <w:rPr>
          <w:w w:val="131"/>
        </w:rPr>
        <w:t>t</w:t>
      </w:r>
      <w:r>
        <w:t xml:space="preserve"> </w:t>
      </w:r>
      <w:r>
        <w:rPr>
          <w:spacing w:val="-11"/>
        </w:rPr>
        <w:t xml:space="preserve"> </w:t>
      </w:r>
      <w:r>
        <w:rPr>
          <w:spacing w:val="1"/>
          <w:w w:val="107"/>
        </w:rPr>
        <w:t>w</w:t>
      </w:r>
      <w:r>
        <w:rPr>
          <w:spacing w:val="2"/>
          <w:w w:val="112"/>
        </w:rPr>
        <w:t>a</w:t>
      </w:r>
      <w:r>
        <w:rPr>
          <w:w w:val="109"/>
        </w:rPr>
        <w:t>s</w:t>
      </w:r>
      <w:r>
        <w:t xml:space="preserve"> </w:t>
      </w:r>
      <w:r>
        <w:rPr>
          <w:spacing w:val="-11"/>
        </w:rPr>
        <w:t xml:space="preserve"> </w:t>
      </w:r>
      <w:r>
        <w:rPr>
          <w:spacing w:val="2"/>
          <w:w w:val="112"/>
        </w:rPr>
        <w:t>a</w:t>
      </w:r>
      <w:r>
        <w:rPr>
          <w:w w:val="109"/>
        </w:rPr>
        <w:t>s</w:t>
      </w:r>
      <w:r>
        <w:rPr>
          <w:spacing w:val="1"/>
          <w:w w:val="109"/>
        </w:rPr>
        <w:t>s</w:t>
      </w:r>
      <w:r>
        <w:rPr>
          <w:spacing w:val="2"/>
          <w:w w:val="115"/>
        </w:rPr>
        <w:t>o</w:t>
      </w:r>
      <w:r>
        <w:rPr>
          <w:w w:val="112"/>
        </w:rPr>
        <w:t>c</w:t>
      </w:r>
      <w:r>
        <w:rPr>
          <w:w w:val="106"/>
        </w:rPr>
        <w:t>i</w:t>
      </w:r>
      <w:r>
        <w:rPr>
          <w:spacing w:val="-2"/>
          <w:w w:val="112"/>
        </w:rPr>
        <w:t>a</w:t>
      </w:r>
      <w:r>
        <w:rPr>
          <w:spacing w:val="-2"/>
          <w:w w:val="131"/>
        </w:rPr>
        <w:t>t</w:t>
      </w:r>
      <w:r>
        <w:rPr>
          <w:spacing w:val="2"/>
          <w:w w:val="112"/>
        </w:rPr>
        <w:t>e</w:t>
      </w:r>
      <w:r>
        <w:rPr>
          <w:w w:val="118"/>
        </w:rPr>
        <w:t>d</w:t>
      </w:r>
      <w:r>
        <w:t xml:space="preserve"> </w:t>
      </w:r>
      <w:r>
        <w:rPr>
          <w:spacing w:val="-11"/>
        </w:rPr>
        <w:t xml:space="preserve"> </w:t>
      </w:r>
      <w:r>
        <w:rPr>
          <w:spacing w:val="1"/>
          <w:w w:val="107"/>
        </w:rPr>
        <w:t>w</w:t>
      </w:r>
      <w:r>
        <w:rPr>
          <w:w w:val="118"/>
        </w:rPr>
        <w:t>i</w:t>
      </w:r>
      <w:r>
        <w:rPr>
          <w:spacing w:val="-2"/>
          <w:w w:val="118"/>
        </w:rPr>
        <w:t>t</w:t>
      </w:r>
      <w:r>
        <w:rPr>
          <w:w w:val="121"/>
        </w:rPr>
        <w:t>h</w:t>
      </w:r>
      <w:r>
        <w:t xml:space="preserve"> </w:t>
      </w:r>
      <w:r>
        <w:rPr>
          <w:spacing w:val="-11"/>
        </w:rPr>
        <w:t xml:space="preserve"> </w:t>
      </w:r>
      <w:r>
        <w:rPr>
          <w:w w:val="112"/>
        </w:rPr>
        <w:t xml:space="preserve">lower </w:t>
      </w:r>
      <w:r>
        <w:rPr>
          <w:w w:val="115"/>
        </w:rPr>
        <w:t>cooperation, self-control, and assertion indirectly, through negative parenting practices. However, expo- sure to constructive conflict was associated with higher self-control and assertion indirectly, through positive parenting practices. This result is consistent with previ- ous</w:t>
      </w:r>
      <w:r>
        <w:rPr>
          <w:spacing w:val="-13"/>
          <w:w w:val="115"/>
        </w:rPr>
        <w:t xml:space="preserve"> </w:t>
      </w:r>
      <w:r>
        <w:rPr>
          <w:w w:val="115"/>
        </w:rPr>
        <w:t>research</w:t>
      </w:r>
      <w:r>
        <w:rPr>
          <w:spacing w:val="-13"/>
          <w:w w:val="115"/>
        </w:rPr>
        <w:t xml:space="preserve"> </w:t>
      </w:r>
      <w:r>
        <w:rPr>
          <w:w w:val="115"/>
        </w:rPr>
        <w:t>identifying</w:t>
      </w:r>
      <w:r>
        <w:rPr>
          <w:spacing w:val="-13"/>
          <w:w w:val="115"/>
        </w:rPr>
        <w:t xml:space="preserve"> </w:t>
      </w:r>
      <w:r>
        <w:rPr>
          <w:w w:val="115"/>
        </w:rPr>
        <w:t>associations</w:t>
      </w:r>
      <w:r>
        <w:rPr>
          <w:spacing w:val="-13"/>
          <w:w w:val="115"/>
        </w:rPr>
        <w:t xml:space="preserve"> </w:t>
      </w:r>
      <w:r>
        <w:rPr>
          <w:w w:val="115"/>
        </w:rPr>
        <w:t>between</w:t>
      </w:r>
      <w:r>
        <w:rPr>
          <w:spacing w:val="-13"/>
          <w:w w:val="115"/>
        </w:rPr>
        <w:t xml:space="preserve"> </w:t>
      </w:r>
      <w:r>
        <w:rPr>
          <w:w w:val="115"/>
        </w:rPr>
        <w:t>destructive marital conflict and negative parenting practices [</w:t>
      </w:r>
      <w:hyperlink w:anchor="_bookmark36" w:history="1">
        <w:r>
          <w:rPr>
            <w:color w:val="0000FF"/>
            <w:w w:val="115"/>
          </w:rPr>
          <w:t>34</w:t>
        </w:r>
      </w:hyperlink>
      <w:r>
        <w:rPr>
          <w:w w:val="115"/>
        </w:rPr>
        <w:t xml:space="preserve">– </w:t>
      </w:r>
      <w:hyperlink w:anchor="_bookmark37" w:history="1">
        <w:r>
          <w:rPr>
            <w:color w:val="0000FF"/>
            <w:w w:val="115"/>
          </w:rPr>
          <w:t>36</w:t>
        </w:r>
      </w:hyperlink>
      <w:r>
        <w:rPr>
          <w:w w:val="115"/>
        </w:rPr>
        <w:t>]. This result supports the positive spillover effect,</w:t>
      </w:r>
      <w:r>
        <w:rPr>
          <w:spacing w:val="6"/>
          <w:w w:val="115"/>
        </w:rPr>
        <w:t xml:space="preserve"> </w:t>
      </w:r>
      <w:r>
        <w:rPr>
          <w:w w:val="115"/>
        </w:rPr>
        <w:t>as</w:t>
      </w:r>
    </w:p>
    <w:p w14:paraId="149DC5CF" w14:textId="77777777" w:rsidR="003F01C2" w:rsidRDefault="003F01C2" w:rsidP="003F01C2">
      <w:pPr>
        <w:pStyle w:val="BodyText"/>
        <w:spacing w:before="115" w:line="216" w:lineRule="auto"/>
        <w:ind w:left="153" w:right="111"/>
        <w:jc w:val="both"/>
      </w:pPr>
      <w:r>
        <w:br w:type="column"/>
      </w:r>
      <w:r>
        <w:rPr>
          <w:w w:val="115"/>
        </w:rPr>
        <w:t>constructive marital conflict was related to higher levels of</w:t>
      </w:r>
      <w:r>
        <w:rPr>
          <w:spacing w:val="-15"/>
          <w:w w:val="115"/>
        </w:rPr>
        <w:t xml:space="preserve"> </w:t>
      </w:r>
      <w:r>
        <w:rPr>
          <w:w w:val="115"/>
        </w:rPr>
        <w:t>positive</w:t>
      </w:r>
      <w:r>
        <w:rPr>
          <w:spacing w:val="-14"/>
          <w:w w:val="115"/>
        </w:rPr>
        <w:t xml:space="preserve"> </w:t>
      </w:r>
      <w:r>
        <w:rPr>
          <w:w w:val="115"/>
        </w:rPr>
        <w:t>parenting.</w:t>
      </w:r>
      <w:r>
        <w:rPr>
          <w:spacing w:val="-14"/>
          <w:w w:val="115"/>
        </w:rPr>
        <w:t xml:space="preserve"> </w:t>
      </w:r>
      <w:r>
        <w:rPr>
          <w:w w:val="115"/>
        </w:rPr>
        <w:t>Similar</w:t>
      </w:r>
      <w:r>
        <w:rPr>
          <w:spacing w:val="-15"/>
          <w:w w:val="115"/>
        </w:rPr>
        <w:t xml:space="preserve"> </w:t>
      </w:r>
      <w:r>
        <w:rPr>
          <w:w w:val="115"/>
        </w:rPr>
        <w:t>to</w:t>
      </w:r>
      <w:r>
        <w:rPr>
          <w:spacing w:val="-14"/>
          <w:w w:val="115"/>
        </w:rPr>
        <w:t xml:space="preserve"> </w:t>
      </w:r>
      <w:r>
        <w:rPr>
          <w:w w:val="115"/>
        </w:rPr>
        <w:t>negative</w:t>
      </w:r>
      <w:r>
        <w:rPr>
          <w:spacing w:val="-14"/>
          <w:w w:val="115"/>
        </w:rPr>
        <w:t xml:space="preserve"> </w:t>
      </w:r>
      <w:r>
        <w:rPr>
          <w:w w:val="115"/>
        </w:rPr>
        <w:t>spillover</w:t>
      </w:r>
      <w:r>
        <w:rPr>
          <w:spacing w:val="-14"/>
          <w:w w:val="115"/>
        </w:rPr>
        <w:t xml:space="preserve"> </w:t>
      </w:r>
      <w:r>
        <w:rPr>
          <w:w w:val="115"/>
        </w:rPr>
        <w:t>effects and consistent with family systems theory [</w:t>
      </w:r>
      <w:hyperlink w:anchor="_bookmark16" w:history="1">
        <w:r>
          <w:rPr>
            <w:color w:val="0000FF"/>
            <w:w w:val="115"/>
          </w:rPr>
          <w:t>12</w:t>
        </w:r>
      </w:hyperlink>
      <w:r>
        <w:rPr>
          <w:w w:val="115"/>
        </w:rPr>
        <w:t>], positive emotions from inter-parental relationships may transfer to</w:t>
      </w:r>
      <w:r>
        <w:rPr>
          <w:spacing w:val="-15"/>
          <w:w w:val="115"/>
        </w:rPr>
        <w:t xml:space="preserve"> </w:t>
      </w:r>
      <w:r>
        <w:rPr>
          <w:w w:val="115"/>
        </w:rPr>
        <w:t>parent–child</w:t>
      </w:r>
      <w:r>
        <w:rPr>
          <w:spacing w:val="-15"/>
          <w:w w:val="115"/>
        </w:rPr>
        <w:t xml:space="preserve"> </w:t>
      </w:r>
      <w:r>
        <w:rPr>
          <w:w w:val="115"/>
        </w:rPr>
        <w:t>relationships</w:t>
      </w:r>
      <w:r>
        <w:rPr>
          <w:spacing w:val="-15"/>
          <w:w w:val="115"/>
        </w:rPr>
        <w:t xml:space="preserve"> </w:t>
      </w:r>
      <w:r>
        <w:rPr>
          <w:w w:val="115"/>
        </w:rPr>
        <w:t>[</w:t>
      </w:r>
      <w:hyperlink w:anchor="_bookmark14" w:history="1">
        <w:r>
          <w:rPr>
            <w:color w:val="0000FF"/>
            <w:w w:val="115"/>
          </w:rPr>
          <w:t>10</w:t>
        </w:r>
      </w:hyperlink>
      <w:r>
        <w:rPr>
          <w:w w:val="115"/>
        </w:rPr>
        <w:t>,</w:t>
      </w:r>
      <w:r>
        <w:rPr>
          <w:spacing w:val="-14"/>
          <w:w w:val="115"/>
        </w:rPr>
        <w:t xml:space="preserve"> </w:t>
      </w:r>
      <w:hyperlink w:anchor="_bookmark15" w:history="1">
        <w:r>
          <w:rPr>
            <w:color w:val="0000FF"/>
            <w:w w:val="115"/>
          </w:rPr>
          <w:t>11</w:t>
        </w:r>
      </w:hyperlink>
      <w:r>
        <w:rPr>
          <w:w w:val="115"/>
        </w:rPr>
        <w:t>].</w:t>
      </w:r>
    </w:p>
    <w:p w14:paraId="03BA512C" w14:textId="77777777" w:rsidR="003F01C2" w:rsidRDefault="003F01C2" w:rsidP="003F01C2">
      <w:pPr>
        <w:spacing w:before="245" w:line="261" w:lineRule="auto"/>
        <w:ind w:left="153" w:right="361"/>
        <w:rPr>
          <w:rFonts w:ascii="Calibri" w:hAnsi="Calibri"/>
          <w:b/>
          <w:i/>
          <w:sz w:val="18"/>
        </w:rPr>
      </w:pPr>
      <w:bookmarkStart w:id="52" w:name="Association_between_parenting_practices_"/>
      <w:bookmarkEnd w:id="52"/>
      <w:r>
        <w:rPr>
          <w:rFonts w:ascii="Calibri" w:hAnsi="Calibri"/>
          <w:b/>
          <w:i/>
          <w:w w:val="105"/>
          <w:sz w:val="18"/>
        </w:rPr>
        <w:t>Association</w:t>
      </w:r>
      <w:r>
        <w:rPr>
          <w:rFonts w:ascii="Calibri" w:hAnsi="Calibri"/>
          <w:b/>
          <w:i/>
          <w:spacing w:val="-22"/>
          <w:w w:val="105"/>
          <w:sz w:val="18"/>
        </w:rPr>
        <w:t xml:space="preserve"> </w:t>
      </w:r>
      <w:r>
        <w:rPr>
          <w:rFonts w:ascii="Calibri" w:hAnsi="Calibri"/>
          <w:b/>
          <w:i/>
          <w:w w:val="105"/>
          <w:sz w:val="18"/>
        </w:rPr>
        <w:t>between</w:t>
      </w:r>
      <w:r>
        <w:rPr>
          <w:rFonts w:ascii="Calibri" w:hAnsi="Calibri"/>
          <w:b/>
          <w:i/>
          <w:spacing w:val="-22"/>
          <w:w w:val="105"/>
          <w:sz w:val="18"/>
        </w:rPr>
        <w:t xml:space="preserve"> </w:t>
      </w:r>
      <w:r>
        <w:rPr>
          <w:rFonts w:ascii="Calibri" w:hAnsi="Calibri"/>
          <w:b/>
          <w:i/>
          <w:w w:val="105"/>
          <w:sz w:val="18"/>
        </w:rPr>
        <w:t>parenting</w:t>
      </w:r>
      <w:r>
        <w:rPr>
          <w:rFonts w:ascii="Calibri" w:hAnsi="Calibri"/>
          <w:b/>
          <w:i/>
          <w:spacing w:val="-22"/>
          <w:w w:val="105"/>
          <w:sz w:val="18"/>
        </w:rPr>
        <w:t xml:space="preserve"> </w:t>
      </w:r>
      <w:r>
        <w:rPr>
          <w:rFonts w:ascii="Calibri" w:hAnsi="Calibri"/>
          <w:b/>
          <w:i/>
          <w:w w:val="105"/>
          <w:sz w:val="18"/>
        </w:rPr>
        <w:t>practices</w:t>
      </w:r>
      <w:r>
        <w:rPr>
          <w:rFonts w:ascii="Calibri" w:hAnsi="Calibri"/>
          <w:b/>
          <w:i/>
          <w:spacing w:val="-22"/>
          <w:w w:val="105"/>
          <w:sz w:val="18"/>
        </w:rPr>
        <w:t xml:space="preserve"> </w:t>
      </w:r>
      <w:r>
        <w:rPr>
          <w:rFonts w:ascii="Calibri" w:hAnsi="Calibri"/>
          <w:b/>
          <w:i/>
          <w:w w:val="105"/>
          <w:sz w:val="18"/>
        </w:rPr>
        <w:t>and</w:t>
      </w:r>
      <w:r>
        <w:rPr>
          <w:rFonts w:ascii="Calibri" w:hAnsi="Calibri"/>
          <w:b/>
          <w:i/>
          <w:spacing w:val="-22"/>
          <w:w w:val="105"/>
          <w:sz w:val="18"/>
        </w:rPr>
        <w:t xml:space="preserve"> </w:t>
      </w:r>
      <w:r>
        <w:rPr>
          <w:rFonts w:ascii="Calibri" w:hAnsi="Calibri"/>
          <w:b/>
          <w:i/>
          <w:w w:val="105"/>
          <w:sz w:val="18"/>
        </w:rPr>
        <w:t>child’s</w:t>
      </w:r>
      <w:r>
        <w:rPr>
          <w:rFonts w:ascii="Calibri" w:hAnsi="Calibri"/>
          <w:b/>
          <w:i/>
          <w:spacing w:val="-22"/>
          <w:w w:val="105"/>
          <w:sz w:val="18"/>
        </w:rPr>
        <w:t xml:space="preserve"> </w:t>
      </w:r>
      <w:r>
        <w:rPr>
          <w:rFonts w:ascii="Calibri" w:hAnsi="Calibri"/>
          <w:b/>
          <w:i/>
          <w:w w:val="105"/>
          <w:sz w:val="18"/>
        </w:rPr>
        <w:t>social skills</w:t>
      </w:r>
    </w:p>
    <w:p w14:paraId="1DC8B697" w14:textId="77777777" w:rsidR="003F01C2" w:rsidRDefault="003F01C2" w:rsidP="003F01C2">
      <w:pPr>
        <w:pStyle w:val="BodyText"/>
        <w:spacing w:before="1" w:line="216" w:lineRule="auto"/>
        <w:ind w:left="153" w:right="111"/>
        <w:jc w:val="both"/>
      </w:pPr>
      <w:r>
        <w:rPr>
          <w:w w:val="115"/>
        </w:rPr>
        <w:t xml:space="preserve">The association between parenting practices and chil- </w:t>
      </w:r>
      <w:r>
        <w:rPr>
          <w:w w:val="121"/>
        </w:rPr>
        <w:t>d</w:t>
      </w:r>
      <w:r>
        <w:rPr>
          <w:spacing w:val="-2"/>
          <w:w w:val="121"/>
        </w:rPr>
        <w:t>r</w:t>
      </w:r>
      <w:r>
        <w:rPr>
          <w:w w:val="117"/>
        </w:rPr>
        <w:t>e</w:t>
      </w:r>
      <w:r>
        <w:rPr>
          <w:spacing w:val="-8"/>
          <w:w w:val="117"/>
        </w:rPr>
        <w:t>n</w:t>
      </w:r>
      <w:r>
        <w:rPr>
          <w:spacing w:val="-13"/>
          <w:w w:val="21"/>
        </w:rPr>
        <w:t>’</w:t>
      </w:r>
      <w:r>
        <w:rPr>
          <w:w w:val="109"/>
        </w:rPr>
        <w:t>s</w:t>
      </w:r>
      <w:r>
        <w:t xml:space="preserve"> </w:t>
      </w:r>
      <w:r>
        <w:rPr>
          <w:spacing w:val="-19"/>
        </w:rPr>
        <w:t xml:space="preserve"> </w:t>
      </w:r>
      <w:r>
        <w:rPr>
          <w:spacing w:val="1"/>
          <w:w w:val="109"/>
        </w:rPr>
        <w:t>s</w:t>
      </w:r>
      <w:r>
        <w:rPr>
          <w:spacing w:val="2"/>
          <w:w w:val="115"/>
        </w:rPr>
        <w:t>o</w:t>
      </w:r>
      <w:r>
        <w:rPr>
          <w:w w:val="112"/>
        </w:rPr>
        <w:t>c</w:t>
      </w:r>
      <w:r>
        <w:rPr>
          <w:w w:val="106"/>
        </w:rPr>
        <w:t>i</w:t>
      </w:r>
      <w:r>
        <w:rPr>
          <w:w w:val="108"/>
        </w:rPr>
        <w:t>al</w:t>
      </w:r>
      <w:r>
        <w:t xml:space="preserve"> </w:t>
      </w:r>
      <w:r>
        <w:rPr>
          <w:spacing w:val="-19"/>
        </w:rPr>
        <w:t xml:space="preserve"> </w:t>
      </w:r>
      <w:r>
        <w:rPr>
          <w:spacing w:val="-1"/>
          <w:w w:val="109"/>
        </w:rPr>
        <w:t>s</w:t>
      </w:r>
      <w:r>
        <w:rPr>
          <w:spacing w:val="1"/>
          <w:w w:val="109"/>
        </w:rPr>
        <w:t>k</w:t>
      </w:r>
      <w:r>
        <w:rPr>
          <w:w w:val="104"/>
        </w:rPr>
        <w:t>ill</w:t>
      </w:r>
      <w:r>
        <w:rPr>
          <w:w w:val="109"/>
        </w:rPr>
        <w:t>s</w:t>
      </w:r>
      <w:r>
        <w:t xml:space="preserve"> </w:t>
      </w:r>
      <w:r>
        <w:rPr>
          <w:spacing w:val="-19"/>
        </w:rPr>
        <w:t xml:space="preserve"> </w:t>
      </w:r>
      <w:r>
        <w:rPr>
          <w:spacing w:val="-4"/>
          <w:w w:val="107"/>
        </w:rPr>
        <w:t>(</w:t>
      </w:r>
      <w:r>
        <w:rPr>
          <w:spacing w:val="-2"/>
          <w:w w:val="112"/>
        </w:rPr>
        <w:t>c</w:t>
      </w:r>
      <w:r>
        <w:rPr>
          <w:spacing w:val="2"/>
          <w:w w:val="115"/>
        </w:rPr>
        <w:t>o</w:t>
      </w:r>
      <w:r>
        <w:rPr>
          <w:w w:val="116"/>
        </w:rPr>
        <w:t>o</w:t>
      </w:r>
      <w:r>
        <w:rPr>
          <w:spacing w:val="2"/>
          <w:w w:val="116"/>
        </w:rPr>
        <w:t>p</w:t>
      </w:r>
      <w:r>
        <w:rPr>
          <w:w w:val="116"/>
        </w:rPr>
        <w:t>er</w:t>
      </w:r>
      <w:r>
        <w:rPr>
          <w:spacing w:val="-2"/>
          <w:w w:val="116"/>
        </w:rPr>
        <w:t>a</w:t>
      </w:r>
      <w:r>
        <w:rPr>
          <w:w w:val="116"/>
        </w:rPr>
        <w:t>tion,</w:t>
      </w:r>
      <w:r>
        <w:t xml:space="preserve"> </w:t>
      </w:r>
      <w:r>
        <w:rPr>
          <w:spacing w:val="-19"/>
        </w:rPr>
        <w:t xml:space="preserve"> </w:t>
      </w:r>
      <w:r>
        <w:rPr>
          <w:spacing w:val="1"/>
          <w:w w:val="109"/>
        </w:rPr>
        <w:t>s</w:t>
      </w:r>
      <w:r>
        <w:rPr>
          <w:spacing w:val="-2"/>
          <w:w w:val="112"/>
        </w:rPr>
        <w:t>e</w:t>
      </w:r>
      <w:r>
        <w:t>lf</w:t>
      </w:r>
      <w:r>
        <w:rPr>
          <w:w w:val="115"/>
        </w:rPr>
        <w:t>-</w:t>
      </w:r>
      <w:r>
        <w:rPr>
          <w:spacing w:val="-2"/>
          <w:w w:val="115"/>
        </w:rPr>
        <w:t>c</w:t>
      </w:r>
      <w:r>
        <w:rPr>
          <w:w w:val="118"/>
        </w:rPr>
        <w:t>o</w:t>
      </w:r>
      <w:r>
        <w:rPr>
          <w:spacing w:val="-2"/>
          <w:w w:val="118"/>
        </w:rPr>
        <w:t>n</w:t>
      </w:r>
      <w:r>
        <w:rPr>
          <w:w w:val="128"/>
        </w:rPr>
        <w:t>t</w:t>
      </w:r>
      <w:r>
        <w:rPr>
          <w:spacing w:val="-2"/>
          <w:w w:val="128"/>
        </w:rPr>
        <w:t>r</w:t>
      </w:r>
      <w:r>
        <w:rPr>
          <w:w w:val="108"/>
        </w:rPr>
        <w:t>ol,</w:t>
      </w:r>
      <w:r>
        <w:t xml:space="preserve"> </w:t>
      </w:r>
      <w:r>
        <w:rPr>
          <w:spacing w:val="-19"/>
        </w:rPr>
        <w:t xml:space="preserve"> </w:t>
      </w:r>
      <w:r>
        <w:rPr>
          <w:w w:val="117"/>
        </w:rPr>
        <w:t>and</w:t>
      </w:r>
      <w:r>
        <w:t xml:space="preserve"> </w:t>
      </w:r>
      <w:r>
        <w:rPr>
          <w:spacing w:val="-19"/>
        </w:rPr>
        <w:t xml:space="preserve"> </w:t>
      </w:r>
      <w:r>
        <w:rPr>
          <w:spacing w:val="2"/>
          <w:w w:val="112"/>
        </w:rPr>
        <w:t>a</w:t>
      </w:r>
      <w:r>
        <w:rPr>
          <w:w w:val="109"/>
        </w:rPr>
        <w:t>s</w:t>
      </w:r>
      <w:r>
        <w:rPr>
          <w:spacing w:val="1"/>
          <w:w w:val="109"/>
        </w:rPr>
        <w:t>s</w:t>
      </w:r>
      <w:r>
        <w:rPr>
          <w:w w:val="118"/>
        </w:rPr>
        <w:t>e</w:t>
      </w:r>
      <w:r>
        <w:rPr>
          <w:spacing w:val="-6"/>
          <w:w w:val="118"/>
        </w:rPr>
        <w:t>r</w:t>
      </w:r>
      <w:r>
        <w:rPr>
          <w:w w:val="120"/>
        </w:rPr>
        <w:t xml:space="preserve">- </w:t>
      </w:r>
      <w:r>
        <w:rPr>
          <w:w w:val="115"/>
        </w:rPr>
        <w:t>tion) is consistent with previous research findings [</w:t>
      </w:r>
      <w:hyperlink w:anchor="_bookmark38" w:history="1">
        <w:r>
          <w:rPr>
            <w:color w:val="0000FF"/>
            <w:w w:val="115"/>
          </w:rPr>
          <w:t>37</w:t>
        </w:r>
      </w:hyperlink>
      <w:r>
        <w:rPr>
          <w:w w:val="115"/>
        </w:rPr>
        <w:t>]. Negative parenting, such as talking less or more harshly to children, is likely to rob children of opportunities    to acquire social skills through interactions with oth- ers. However, positive parenting, such as talking to chil- dren warmly or supportively, may provide opportunities to gain social skills through interactions with others.   As children develop, social competence increasingly depends on the ability to use language to communicate needs and desires and to negotiate tasks [</w:t>
      </w:r>
      <w:hyperlink w:anchor="_bookmark39" w:history="1">
        <w:r>
          <w:rPr>
            <w:color w:val="0000FF"/>
            <w:w w:val="115"/>
          </w:rPr>
          <w:t>38</w:t>
        </w:r>
      </w:hyperlink>
      <w:r>
        <w:rPr>
          <w:w w:val="115"/>
        </w:rPr>
        <w:t xml:space="preserve">]. Negative </w:t>
      </w:r>
      <w:r>
        <w:rPr>
          <w:w w:val="119"/>
        </w:rPr>
        <w:t>or</w:t>
      </w:r>
      <w:r>
        <w:t xml:space="preserve"> </w:t>
      </w:r>
      <w:r>
        <w:rPr>
          <w:spacing w:val="-20"/>
        </w:rPr>
        <w:t xml:space="preserve"> </w:t>
      </w:r>
      <w:r>
        <w:rPr>
          <w:spacing w:val="2"/>
          <w:w w:val="118"/>
        </w:rPr>
        <w:t>p</w:t>
      </w:r>
      <w:r>
        <w:rPr>
          <w:spacing w:val="1"/>
          <w:w w:val="115"/>
        </w:rPr>
        <w:t>o</w:t>
      </w:r>
      <w:r>
        <w:rPr>
          <w:w w:val="110"/>
        </w:rPr>
        <w:t>sitive</w:t>
      </w:r>
      <w:r>
        <w:t xml:space="preserve"> </w:t>
      </w:r>
      <w:r>
        <w:rPr>
          <w:spacing w:val="-20"/>
        </w:rPr>
        <w:t xml:space="preserve"> </w:t>
      </w:r>
      <w:r>
        <w:rPr>
          <w:spacing w:val="1"/>
          <w:w w:val="118"/>
        </w:rPr>
        <w:t>p</w:t>
      </w:r>
      <w:r>
        <w:rPr>
          <w:w w:val="118"/>
        </w:rPr>
        <w:t>a</w:t>
      </w:r>
      <w:r>
        <w:rPr>
          <w:spacing w:val="-2"/>
          <w:w w:val="118"/>
        </w:rPr>
        <w:t>r</w:t>
      </w:r>
      <w:r>
        <w:rPr>
          <w:w w:val="117"/>
        </w:rPr>
        <w:t>e</w:t>
      </w:r>
      <w:r>
        <w:rPr>
          <w:spacing w:val="-2"/>
          <w:w w:val="117"/>
        </w:rPr>
        <w:t>n</w:t>
      </w:r>
      <w:r>
        <w:rPr>
          <w:w w:val="115"/>
        </w:rPr>
        <w:t>ting</w:t>
      </w:r>
      <w:r>
        <w:t xml:space="preserve"> </w:t>
      </w:r>
      <w:r>
        <w:rPr>
          <w:spacing w:val="-20"/>
        </w:rPr>
        <w:t xml:space="preserve"> </w:t>
      </w:r>
      <w:r>
        <w:rPr>
          <w:w w:val="116"/>
        </w:rPr>
        <w:t>pra</w:t>
      </w:r>
      <w:r>
        <w:rPr>
          <w:spacing w:val="1"/>
          <w:w w:val="116"/>
        </w:rPr>
        <w:t>c</w:t>
      </w:r>
      <w:r>
        <w:rPr>
          <w:w w:val="115"/>
        </w:rPr>
        <w:t>ti</w:t>
      </w:r>
      <w:r>
        <w:rPr>
          <w:spacing w:val="-2"/>
          <w:w w:val="115"/>
        </w:rPr>
        <w:t>c</w:t>
      </w:r>
      <w:r>
        <w:rPr>
          <w:spacing w:val="1"/>
          <w:w w:val="112"/>
        </w:rPr>
        <w:t>e</w:t>
      </w:r>
      <w:r>
        <w:rPr>
          <w:w w:val="109"/>
        </w:rPr>
        <w:t>s</w:t>
      </w:r>
      <w:r>
        <w:t xml:space="preserve"> </w:t>
      </w:r>
      <w:r>
        <w:rPr>
          <w:spacing w:val="-20"/>
        </w:rPr>
        <w:t xml:space="preserve"> </w:t>
      </w:r>
      <w:r>
        <w:rPr>
          <w:w w:val="116"/>
        </w:rPr>
        <w:t>m</w:t>
      </w:r>
      <w:r>
        <w:rPr>
          <w:spacing w:val="-3"/>
          <w:w w:val="116"/>
        </w:rPr>
        <w:t>a</w:t>
      </w:r>
      <w:r>
        <w:t xml:space="preserve">y </w:t>
      </w:r>
      <w:r>
        <w:rPr>
          <w:spacing w:val="-20"/>
        </w:rPr>
        <w:t xml:space="preserve"> </w:t>
      </w:r>
      <w:r>
        <w:rPr>
          <w:w w:val="113"/>
        </w:rPr>
        <w:t>influen</w:t>
      </w:r>
      <w:r>
        <w:rPr>
          <w:spacing w:val="-2"/>
          <w:w w:val="113"/>
        </w:rPr>
        <w:t>c</w:t>
      </w:r>
      <w:r>
        <w:rPr>
          <w:w w:val="112"/>
        </w:rPr>
        <w:t>e</w:t>
      </w:r>
      <w:r>
        <w:t xml:space="preserve"> </w:t>
      </w:r>
      <w:r>
        <w:rPr>
          <w:spacing w:val="-20"/>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 xml:space="preserve">s </w:t>
      </w:r>
      <w:r>
        <w:rPr>
          <w:w w:val="115"/>
        </w:rPr>
        <w:t>opportunities to communicate and understand  their  own and others’ intentions and feelings, thus, limiting or enhancing their ability to negotiate conflicts to reach prosocial solutions [</w:t>
      </w:r>
      <w:hyperlink w:anchor="_bookmark40" w:history="1">
        <w:r>
          <w:rPr>
            <w:color w:val="0000FF"/>
            <w:w w:val="115"/>
          </w:rPr>
          <w:t>39</w:t>
        </w:r>
      </w:hyperlink>
      <w:r>
        <w:rPr>
          <w:w w:val="115"/>
        </w:rPr>
        <w:t>]. Over time, parenting practices may influence social interactions and opportunities to gain social competence, such as emotional expression and</w:t>
      </w:r>
      <w:r>
        <w:rPr>
          <w:spacing w:val="-16"/>
          <w:w w:val="115"/>
        </w:rPr>
        <w:t xml:space="preserve"> </w:t>
      </w:r>
      <w:r>
        <w:rPr>
          <w:w w:val="115"/>
        </w:rPr>
        <w:t>communication</w:t>
      </w:r>
      <w:r>
        <w:rPr>
          <w:spacing w:val="-15"/>
          <w:w w:val="115"/>
        </w:rPr>
        <w:t xml:space="preserve"> </w:t>
      </w:r>
      <w:r>
        <w:rPr>
          <w:w w:val="115"/>
        </w:rPr>
        <w:t>skills.</w:t>
      </w:r>
      <w:r>
        <w:rPr>
          <w:spacing w:val="-16"/>
          <w:w w:val="115"/>
        </w:rPr>
        <w:t xml:space="preserve"> </w:t>
      </w:r>
      <w:r>
        <w:rPr>
          <w:w w:val="115"/>
        </w:rPr>
        <w:t>In</w:t>
      </w:r>
      <w:r>
        <w:rPr>
          <w:spacing w:val="-15"/>
          <w:w w:val="115"/>
        </w:rPr>
        <w:t xml:space="preserve"> </w:t>
      </w:r>
      <w:r>
        <w:rPr>
          <w:w w:val="115"/>
        </w:rPr>
        <w:t>addition,</w:t>
      </w:r>
      <w:r>
        <w:rPr>
          <w:spacing w:val="-16"/>
          <w:w w:val="115"/>
        </w:rPr>
        <w:t xml:space="preserve"> </w:t>
      </w:r>
      <w:r>
        <w:rPr>
          <w:w w:val="115"/>
        </w:rPr>
        <w:t>social</w:t>
      </w:r>
      <w:r>
        <w:rPr>
          <w:spacing w:val="-15"/>
          <w:w w:val="115"/>
        </w:rPr>
        <w:t xml:space="preserve"> </w:t>
      </w:r>
      <w:r>
        <w:rPr>
          <w:w w:val="115"/>
        </w:rPr>
        <w:t>skills</w:t>
      </w:r>
      <w:r>
        <w:rPr>
          <w:spacing w:val="-16"/>
          <w:w w:val="115"/>
        </w:rPr>
        <w:t xml:space="preserve"> </w:t>
      </w:r>
      <w:r>
        <w:rPr>
          <w:w w:val="115"/>
        </w:rPr>
        <w:t xml:space="preserve">devel- opment, i.e. emotional expression and communication </w:t>
      </w:r>
      <w:r>
        <w:rPr>
          <w:spacing w:val="-1"/>
          <w:w w:val="109"/>
        </w:rPr>
        <w:t>s</w:t>
      </w:r>
      <w:r>
        <w:rPr>
          <w:spacing w:val="1"/>
          <w:w w:val="109"/>
        </w:rPr>
        <w:t>k</w:t>
      </w:r>
      <w:r>
        <w:rPr>
          <w:w w:val="104"/>
        </w:rPr>
        <w:t>ill</w:t>
      </w:r>
      <w:r>
        <w:rPr>
          <w:spacing w:val="4"/>
          <w:w w:val="109"/>
        </w:rPr>
        <w:t>s</w:t>
      </w:r>
      <w:r>
        <w:rPr>
          <w:w w:val="99"/>
        </w:rPr>
        <w:t>,</w:t>
      </w:r>
      <w:r>
        <w:t xml:space="preserve"> </w:t>
      </w:r>
      <w:r>
        <w:rPr>
          <w:spacing w:val="2"/>
        </w:rPr>
        <w:t xml:space="preserve"> </w:t>
      </w:r>
      <w:r>
        <w:rPr>
          <w:w w:val="116"/>
        </w:rPr>
        <w:t>m</w:t>
      </w:r>
      <w:r>
        <w:rPr>
          <w:spacing w:val="-3"/>
          <w:w w:val="116"/>
        </w:rPr>
        <w:t>a</w:t>
      </w:r>
      <w:r>
        <w:t xml:space="preserve">y </w:t>
      </w:r>
      <w:r>
        <w:rPr>
          <w:spacing w:val="2"/>
        </w:rPr>
        <w:t xml:space="preserve"> </w:t>
      </w:r>
      <w:r>
        <w:rPr>
          <w:w w:val="113"/>
        </w:rPr>
        <w:t>influen</w:t>
      </w:r>
      <w:r>
        <w:rPr>
          <w:spacing w:val="-2"/>
          <w:w w:val="113"/>
        </w:rPr>
        <w:t>c</w:t>
      </w:r>
      <w:r>
        <w:rPr>
          <w:w w:val="112"/>
        </w:rPr>
        <w:t>e</w:t>
      </w:r>
      <w:r>
        <w:t xml:space="preserve"> </w:t>
      </w:r>
      <w:r>
        <w:rPr>
          <w:spacing w:val="2"/>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t xml:space="preserve"> </w:t>
      </w:r>
      <w:r>
        <w:rPr>
          <w:spacing w:val="2"/>
        </w:rPr>
        <w:t xml:space="preserve"> </w:t>
      </w:r>
      <w:r>
        <w:rPr>
          <w:spacing w:val="-2"/>
          <w:w w:val="112"/>
        </w:rPr>
        <w:t>a</w:t>
      </w:r>
      <w:r>
        <w:rPr>
          <w:w w:val="109"/>
        </w:rPr>
        <w:t>bility</w:t>
      </w:r>
      <w:r>
        <w:t xml:space="preserve"> </w:t>
      </w:r>
      <w:r>
        <w:rPr>
          <w:spacing w:val="2"/>
        </w:rPr>
        <w:t xml:space="preserve"> </w:t>
      </w:r>
      <w:r>
        <w:rPr>
          <w:spacing w:val="-2"/>
          <w:w w:val="131"/>
        </w:rPr>
        <w:t>t</w:t>
      </w:r>
      <w:r>
        <w:rPr>
          <w:w w:val="115"/>
        </w:rPr>
        <w:t>o</w:t>
      </w:r>
      <w:r>
        <w:t xml:space="preserve"> </w:t>
      </w:r>
      <w:r>
        <w:rPr>
          <w:spacing w:val="2"/>
        </w:rPr>
        <w:t xml:space="preserve"> </w:t>
      </w:r>
      <w:r>
        <w:rPr>
          <w:spacing w:val="-2"/>
          <w:w w:val="112"/>
        </w:rPr>
        <w:t>c</w:t>
      </w:r>
      <w:r>
        <w:rPr>
          <w:w w:val="118"/>
        </w:rPr>
        <w:t>o</w:t>
      </w:r>
      <w:r>
        <w:rPr>
          <w:spacing w:val="-2"/>
          <w:w w:val="118"/>
        </w:rPr>
        <w:t>n</w:t>
      </w:r>
      <w:r>
        <w:rPr>
          <w:w w:val="128"/>
        </w:rPr>
        <w:t>t</w:t>
      </w:r>
      <w:r>
        <w:rPr>
          <w:spacing w:val="-2"/>
          <w:w w:val="128"/>
        </w:rPr>
        <w:t>r</w:t>
      </w:r>
      <w:r>
        <w:rPr>
          <w:w w:val="111"/>
        </w:rPr>
        <w:t>ol</w:t>
      </w:r>
      <w:r>
        <w:t xml:space="preserve"> </w:t>
      </w:r>
      <w:r>
        <w:rPr>
          <w:spacing w:val="2"/>
        </w:rPr>
        <w:t xml:space="preserve"> </w:t>
      </w:r>
      <w:r>
        <w:rPr>
          <w:spacing w:val="-2"/>
          <w:w w:val="131"/>
        </w:rPr>
        <w:t>t</w:t>
      </w:r>
      <w:r>
        <w:rPr>
          <w:w w:val="116"/>
        </w:rPr>
        <w:t xml:space="preserve">heir </w:t>
      </w:r>
      <w:r>
        <w:rPr>
          <w:w w:val="115"/>
        </w:rPr>
        <w:t>emotions</w:t>
      </w:r>
      <w:r>
        <w:rPr>
          <w:spacing w:val="35"/>
          <w:w w:val="115"/>
        </w:rPr>
        <w:t xml:space="preserve"> </w:t>
      </w:r>
      <w:r>
        <w:rPr>
          <w:w w:val="115"/>
        </w:rPr>
        <w:t>[</w:t>
      </w:r>
      <w:hyperlink w:anchor="_bookmark41" w:history="1">
        <w:r>
          <w:rPr>
            <w:color w:val="0000FF"/>
            <w:w w:val="115"/>
          </w:rPr>
          <w:t>40</w:t>
        </w:r>
      </w:hyperlink>
      <w:r>
        <w:rPr>
          <w:w w:val="115"/>
        </w:rPr>
        <w:t>].</w:t>
      </w:r>
      <w:r>
        <w:rPr>
          <w:spacing w:val="36"/>
          <w:w w:val="115"/>
        </w:rPr>
        <w:t xml:space="preserve"> </w:t>
      </w:r>
      <w:r>
        <w:rPr>
          <w:w w:val="115"/>
        </w:rPr>
        <w:t>Therefore,</w:t>
      </w:r>
      <w:r>
        <w:rPr>
          <w:spacing w:val="36"/>
          <w:w w:val="115"/>
        </w:rPr>
        <w:t xml:space="preserve"> </w:t>
      </w:r>
      <w:r>
        <w:rPr>
          <w:w w:val="115"/>
        </w:rPr>
        <w:t>destructive</w:t>
      </w:r>
      <w:r>
        <w:rPr>
          <w:spacing w:val="36"/>
          <w:w w:val="115"/>
        </w:rPr>
        <w:t xml:space="preserve"> </w:t>
      </w:r>
      <w:r>
        <w:rPr>
          <w:w w:val="115"/>
        </w:rPr>
        <w:t>and</w:t>
      </w:r>
      <w:r>
        <w:rPr>
          <w:spacing w:val="35"/>
          <w:w w:val="115"/>
        </w:rPr>
        <w:t xml:space="preserve"> </w:t>
      </w:r>
      <w:r>
        <w:rPr>
          <w:w w:val="115"/>
        </w:rPr>
        <w:t>constructive</w:t>
      </w:r>
    </w:p>
    <w:p w14:paraId="38117BC6" w14:textId="77777777" w:rsidR="003F01C2" w:rsidRDefault="003F01C2" w:rsidP="003F01C2">
      <w:pPr>
        <w:spacing w:line="216" w:lineRule="auto"/>
        <w:jc w:val="both"/>
        <w:sectPr w:rsidR="003F01C2">
          <w:type w:val="continuous"/>
          <w:pgSz w:w="11910" w:h="15820"/>
          <w:pgMar w:top="480" w:right="1020" w:bottom="280" w:left="980" w:header="720" w:footer="720" w:gutter="0"/>
          <w:cols w:num="2" w:space="720" w:equalWidth="0">
            <w:col w:w="4872" w:space="89"/>
            <w:col w:w="4949"/>
          </w:cols>
        </w:sectPr>
      </w:pPr>
    </w:p>
    <w:p w14:paraId="11C62842" w14:textId="77777777" w:rsidR="003F01C2" w:rsidRDefault="003F01C2" w:rsidP="003F01C2">
      <w:pPr>
        <w:pStyle w:val="BodyText"/>
        <w:spacing w:before="1"/>
        <w:rPr>
          <w:sz w:val="26"/>
        </w:rPr>
      </w:pPr>
    </w:p>
    <w:p w14:paraId="7A0330D5" w14:textId="5AD1FED7" w:rsidR="003F01C2" w:rsidRDefault="003F01C2" w:rsidP="003F01C2">
      <w:pPr>
        <w:pStyle w:val="BodyText"/>
        <w:ind w:left="158"/>
        <w:rPr>
          <w:sz w:val="20"/>
        </w:rPr>
      </w:pPr>
      <w:r>
        <w:rPr>
          <w:noProof/>
          <w:sz w:val="20"/>
          <w:lang w:val="en-ID" w:eastAsia="en-ID"/>
        </w:rPr>
        <mc:AlternateContent>
          <mc:Choice Requires="wpg">
            <w:drawing>
              <wp:inline distT="0" distB="0" distL="0" distR="0" wp14:anchorId="3978E707" wp14:editId="134F0DD2">
                <wp:extent cx="6123305" cy="3162300"/>
                <wp:effectExtent l="8255" t="12700" r="2540" b="0"/>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3162300"/>
                          <a:chOff x="0" y="0"/>
                          <a:chExt cx="9643" cy="4980"/>
                        </a:xfrm>
                      </wpg:grpSpPr>
                      <wps:wsp>
                        <wps:cNvPr id="545" name="AutoShape 488"/>
                        <wps:cNvSpPr>
                          <a:spLocks/>
                        </wps:cNvSpPr>
                        <wps:spPr bwMode="auto">
                          <a:xfrm>
                            <a:off x="8207" y="1331"/>
                            <a:ext cx="721" cy="114"/>
                          </a:xfrm>
                          <a:custGeom>
                            <a:avLst/>
                            <a:gdLst>
                              <a:gd name="T0" fmla="+- 0 8921 8207"/>
                              <a:gd name="T1" fmla="*/ T0 w 721"/>
                              <a:gd name="T2" fmla="+- 0 1361 1331"/>
                              <a:gd name="T3" fmla="*/ 1361 h 114"/>
                              <a:gd name="T4" fmla="+- 0 8916 8207"/>
                              <a:gd name="T5" fmla="*/ T4 w 721"/>
                              <a:gd name="T6" fmla="+- 0 1347 1331"/>
                              <a:gd name="T7" fmla="*/ 1347 h 114"/>
                              <a:gd name="T8" fmla="+- 0 8893 8207"/>
                              <a:gd name="T9" fmla="*/ T8 w 721"/>
                              <a:gd name="T10" fmla="+- 0 1348 1331"/>
                              <a:gd name="T11" fmla="*/ 1348 h 114"/>
                              <a:gd name="T12" fmla="+- 0 8885 8207"/>
                              <a:gd name="T13" fmla="*/ T12 w 721"/>
                              <a:gd name="T14" fmla="+- 0 1333 1331"/>
                              <a:gd name="T15" fmla="*/ 1333 h 114"/>
                              <a:gd name="T16" fmla="+- 0 8898 8207"/>
                              <a:gd name="T17" fmla="*/ T16 w 721"/>
                              <a:gd name="T18" fmla="+- 0 1342 1331"/>
                              <a:gd name="T19" fmla="*/ 1342 h 114"/>
                              <a:gd name="T20" fmla="+- 0 8875 8207"/>
                              <a:gd name="T21" fmla="*/ T20 w 721"/>
                              <a:gd name="T22" fmla="+- 0 1416 1331"/>
                              <a:gd name="T23" fmla="*/ 1416 h 114"/>
                              <a:gd name="T24" fmla="+- 0 8835 8207"/>
                              <a:gd name="T25" fmla="*/ T24 w 721"/>
                              <a:gd name="T26" fmla="+- 0 1414 1331"/>
                              <a:gd name="T27" fmla="*/ 1414 h 114"/>
                              <a:gd name="T28" fmla="+- 0 8856 8207"/>
                              <a:gd name="T29" fmla="*/ T28 w 721"/>
                              <a:gd name="T30" fmla="+- 0 1409 1331"/>
                              <a:gd name="T31" fmla="*/ 1409 h 114"/>
                              <a:gd name="T32" fmla="+- 0 8866 8207"/>
                              <a:gd name="T33" fmla="*/ T32 w 721"/>
                              <a:gd name="T34" fmla="+- 0 1373 1331"/>
                              <a:gd name="T35" fmla="*/ 1373 h 114"/>
                              <a:gd name="T36" fmla="+- 0 8855 8207"/>
                              <a:gd name="T37" fmla="*/ T36 w 721"/>
                              <a:gd name="T38" fmla="+- 0 1360 1331"/>
                              <a:gd name="T39" fmla="*/ 1360 h 114"/>
                              <a:gd name="T40" fmla="+- 0 8761 8207"/>
                              <a:gd name="T41" fmla="*/ T40 w 721"/>
                              <a:gd name="T42" fmla="+- 0 1370 1331"/>
                              <a:gd name="T43" fmla="*/ 1370 h 114"/>
                              <a:gd name="T44" fmla="+- 0 8768 8207"/>
                              <a:gd name="T45" fmla="*/ T44 w 721"/>
                              <a:gd name="T46" fmla="+- 0 1401 1331"/>
                              <a:gd name="T47" fmla="*/ 1401 h 114"/>
                              <a:gd name="T48" fmla="+- 0 8788 8207"/>
                              <a:gd name="T49" fmla="*/ T48 w 721"/>
                              <a:gd name="T50" fmla="+- 0 1366 1331"/>
                              <a:gd name="T51" fmla="*/ 1366 h 114"/>
                              <a:gd name="T52" fmla="+- 0 8809 8207"/>
                              <a:gd name="T53" fmla="*/ T52 w 721"/>
                              <a:gd name="T54" fmla="+- 0 1382 1331"/>
                              <a:gd name="T55" fmla="*/ 1382 h 114"/>
                              <a:gd name="T56" fmla="+- 0 8737 8207"/>
                              <a:gd name="T57" fmla="*/ T56 w 721"/>
                              <a:gd name="T58" fmla="+- 0 1343 1331"/>
                              <a:gd name="T59" fmla="*/ 1343 h 114"/>
                              <a:gd name="T60" fmla="+- 0 8726 8207"/>
                              <a:gd name="T61" fmla="*/ T60 w 721"/>
                              <a:gd name="T62" fmla="+- 0 1369 1331"/>
                              <a:gd name="T63" fmla="*/ 1369 h 114"/>
                              <a:gd name="T64" fmla="+- 0 8741 8207"/>
                              <a:gd name="T65" fmla="*/ T64 w 721"/>
                              <a:gd name="T66" fmla="+- 0 1414 1331"/>
                              <a:gd name="T67" fmla="*/ 1414 h 114"/>
                              <a:gd name="T68" fmla="+- 0 8702 8207"/>
                              <a:gd name="T69" fmla="*/ T68 w 721"/>
                              <a:gd name="T70" fmla="+- 0 1366 1331"/>
                              <a:gd name="T71" fmla="*/ 1366 h 114"/>
                              <a:gd name="T72" fmla="+- 0 8704 8207"/>
                              <a:gd name="T73" fmla="*/ T72 w 721"/>
                              <a:gd name="T74" fmla="+- 0 1411 1331"/>
                              <a:gd name="T75" fmla="*/ 1411 h 114"/>
                              <a:gd name="T76" fmla="+- 0 8702 8207"/>
                              <a:gd name="T77" fmla="*/ T76 w 721"/>
                              <a:gd name="T78" fmla="+- 0 1344 1331"/>
                              <a:gd name="T79" fmla="*/ 1344 h 114"/>
                              <a:gd name="T80" fmla="+- 0 8702 8207"/>
                              <a:gd name="T81" fmla="*/ T80 w 721"/>
                              <a:gd name="T82" fmla="+- 0 1344 1331"/>
                              <a:gd name="T83" fmla="*/ 1344 h 114"/>
                              <a:gd name="T84" fmla="+- 0 8631 8207"/>
                              <a:gd name="T85" fmla="*/ T84 w 721"/>
                              <a:gd name="T86" fmla="+- 0 1409 1331"/>
                              <a:gd name="T87" fmla="*/ 1409 h 114"/>
                              <a:gd name="T88" fmla="+- 0 8641 8207"/>
                              <a:gd name="T89" fmla="*/ T88 w 721"/>
                              <a:gd name="T90" fmla="+- 0 1399 1331"/>
                              <a:gd name="T91" fmla="*/ 1399 h 114"/>
                              <a:gd name="T92" fmla="+- 0 8672 8207"/>
                              <a:gd name="T93" fmla="*/ T92 w 721"/>
                              <a:gd name="T94" fmla="+- 0 1410 1331"/>
                              <a:gd name="T95" fmla="*/ 1410 h 114"/>
                              <a:gd name="T96" fmla="+- 0 8672 8207"/>
                              <a:gd name="T97" fmla="*/ T96 w 721"/>
                              <a:gd name="T98" fmla="+- 0 1385 1331"/>
                              <a:gd name="T99" fmla="*/ 1385 h 114"/>
                              <a:gd name="T100" fmla="+- 0 8677 8207"/>
                              <a:gd name="T101" fmla="*/ T100 w 721"/>
                              <a:gd name="T102" fmla="+- 0 1410 1331"/>
                              <a:gd name="T103" fmla="*/ 1410 h 114"/>
                              <a:gd name="T104" fmla="+- 0 8635 8207"/>
                              <a:gd name="T105" fmla="*/ T104 w 721"/>
                              <a:gd name="T106" fmla="+- 0 1380 1331"/>
                              <a:gd name="T107" fmla="*/ 1380 h 114"/>
                              <a:gd name="T108" fmla="+- 0 8614 8207"/>
                              <a:gd name="T109" fmla="*/ T108 w 721"/>
                              <a:gd name="T110" fmla="+- 0 1416 1331"/>
                              <a:gd name="T111" fmla="*/ 1416 h 114"/>
                              <a:gd name="T112" fmla="+- 0 8594 8207"/>
                              <a:gd name="T113" fmla="*/ T112 w 721"/>
                              <a:gd name="T114" fmla="+- 0 1413 1331"/>
                              <a:gd name="T115" fmla="*/ 1413 h 114"/>
                              <a:gd name="T116" fmla="+- 0 8605 8207"/>
                              <a:gd name="T117" fmla="*/ T116 w 721"/>
                              <a:gd name="T118" fmla="+- 0 1373 1331"/>
                              <a:gd name="T119" fmla="*/ 1373 h 114"/>
                              <a:gd name="T120" fmla="+- 0 8625 8207"/>
                              <a:gd name="T121" fmla="*/ T120 w 721"/>
                              <a:gd name="T122" fmla="+- 0 1362 1331"/>
                              <a:gd name="T123" fmla="*/ 1362 h 114"/>
                              <a:gd name="T124" fmla="+- 0 8605 8207"/>
                              <a:gd name="T125" fmla="*/ T124 w 721"/>
                              <a:gd name="T126" fmla="+- 0 1360 1331"/>
                              <a:gd name="T127" fmla="*/ 1360 h 114"/>
                              <a:gd name="T128" fmla="+- 0 8534 8207"/>
                              <a:gd name="T129" fmla="*/ T128 w 721"/>
                              <a:gd name="T130" fmla="+- 0 1400 1331"/>
                              <a:gd name="T131" fmla="*/ 1400 h 114"/>
                              <a:gd name="T132" fmla="+- 0 8581 8207"/>
                              <a:gd name="T133" fmla="*/ T132 w 721"/>
                              <a:gd name="T134" fmla="+- 0 1380 1331"/>
                              <a:gd name="T135" fmla="*/ 1380 h 114"/>
                              <a:gd name="T136" fmla="+- 0 8566 8207"/>
                              <a:gd name="T137" fmla="*/ T136 w 721"/>
                              <a:gd name="T138" fmla="+- 0 1410 1331"/>
                              <a:gd name="T139" fmla="*/ 1410 h 114"/>
                              <a:gd name="T140" fmla="+- 0 8568 8207"/>
                              <a:gd name="T141" fmla="*/ T140 w 721"/>
                              <a:gd name="T142" fmla="+- 0 1380 1331"/>
                              <a:gd name="T143" fmla="*/ 1380 h 114"/>
                              <a:gd name="T144" fmla="+- 0 8473 8207"/>
                              <a:gd name="T145" fmla="*/ T144 w 721"/>
                              <a:gd name="T146" fmla="+- 0 1369 1331"/>
                              <a:gd name="T147" fmla="*/ 1369 h 114"/>
                              <a:gd name="T148" fmla="+- 0 8490 8207"/>
                              <a:gd name="T149" fmla="*/ T148 w 721"/>
                              <a:gd name="T150" fmla="+- 0 1442 1331"/>
                              <a:gd name="T151" fmla="*/ 1442 h 114"/>
                              <a:gd name="T152" fmla="+- 0 8486 8207"/>
                              <a:gd name="T153" fmla="*/ T152 w 721"/>
                              <a:gd name="T154" fmla="+- 0 1369 1331"/>
                              <a:gd name="T155" fmla="*/ 1369 h 114"/>
                              <a:gd name="T156" fmla="+- 0 8492 8207"/>
                              <a:gd name="T157" fmla="*/ T156 w 721"/>
                              <a:gd name="T158" fmla="+- 0 1415 1331"/>
                              <a:gd name="T159" fmla="*/ 1415 h 114"/>
                              <a:gd name="T160" fmla="+- 0 8525 8207"/>
                              <a:gd name="T161" fmla="*/ T160 w 721"/>
                              <a:gd name="T162" fmla="+- 0 1379 1331"/>
                              <a:gd name="T163" fmla="*/ 1379 h 114"/>
                              <a:gd name="T164" fmla="+- 0 8520 8207"/>
                              <a:gd name="T165" fmla="*/ T164 w 721"/>
                              <a:gd name="T166" fmla="+- 0 1369 1331"/>
                              <a:gd name="T167" fmla="*/ 1369 h 114"/>
                              <a:gd name="T168" fmla="+- 0 8426 8207"/>
                              <a:gd name="T169" fmla="*/ T168 w 721"/>
                              <a:gd name="T170" fmla="+- 0 1362 1331"/>
                              <a:gd name="T171" fmla="*/ 1362 h 114"/>
                              <a:gd name="T172" fmla="+- 0 8428 8207"/>
                              <a:gd name="T173" fmla="*/ T172 w 721"/>
                              <a:gd name="T174" fmla="+- 0 1412 1331"/>
                              <a:gd name="T175" fmla="*/ 1412 h 114"/>
                              <a:gd name="T176" fmla="+- 0 8438 8207"/>
                              <a:gd name="T177" fmla="*/ T176 w 721"/>
                              <a:gd name="T178" fmla="+- 0 1364 1331"/>
                              <a:gd name="T179" fmla="*/ 1364 h 114"/>
                              <a:gd name="T180" fmla="+- 0 8462 8207"/>
                              <a:gd name="T181" fmla="*/ T180 w 721"/>
                              <a:gd name="T182" fmla="+- 0 1394 1331"/>
                              <a:gd name="T183" fmla="*/ 1394 h 114"/>
                              <a:gd name="T184" fmla="+- 0 8357 8207"/>
                              <a:gd name="T185" fmla="*/ T184 w 721"/>
                              <a:gd name="T186" fmla="+- 0 1416 1331"/>
                              <a:gd name="T187" fmla="*/ 1416 h 114"/>
                              <a:gd name="T188" fmla="+- 0 8367 8207"/>
                              <a:gd name="T189" fmla="*/ T188 w 721"/>
                              <a:gd name="T190" fmla="+- 0 1365 1331"/>
                              <a:gd name="T191" fmla="*/ 1365 h 114"/>
                              <a:gd name="T192" fmla="+- 0 8382 8207"/>
                              <a:gd name="T193" fmla="*/ T192 w 721"/>
                              <a:gd name="T194" fmla="+- 0 1414 1331"/>
                              <a:gd name="T195" fmla="*/ 1414 h 114"/>
                              <a:gd name="T196" fmla="+- 0 8277 8207"/>
                              <a:gd name="T197" fmla="*/ T196 w 721"/>
                              <a:gd name="T198" fmla="+- 0 1343 1331"/>
                              <a:gd name="T199" fmla="*/ 1343 h 114"/>
                              <a:gd name="T200" fmla="+- 0 8287 8207"/>
                              <a:gd name="T201" fmla="*/ T200 w 721"/>
                              <a:gd name="T202" fmla="+- 0 1407 1331"/>
                              <a:gd name="T203" fmla="*/ 1407 h 114"/>
                              <a:gd name="T204" fmla="+- 0 8336 8207"/>
                              <a:gd name="T205" fmla="*/ T204 w 721"/>
                              <a:gd name="T206" fmla="+- 0 1397 1331"/>
                              <a:gd name="T207" fmla="*/ 1397 h 114"/>
                              <a:gd name="T208" fmla="+- 0 8328 8207"/>
                              <a:gd name="T209" fmla="*/ T208 w 721"/>
                              <a:gd name="T210" fmla="+- 0 1347 1331"/>
                              <a:gd name="T211" fmla="*/ 1347 h 114"/>
                              <a:gd name="T212" fmla="+- 0 8329 8207"/>
                              <a:gd name="T213" fmla="*/ T212 w 721"/>
                              <a:gd name="T214" fmla="+- 0 1339 1331"/>
                              <a:gd name="T215" fmla="*/ 1339 h 114"/>
                              <a:gd name="T216" fmla="+- 0 8249 8207"/>
                              <a:gd name="T217" fmla="*/ T216 w 721"/>
                              <a:gd name="T218" fmla="+- 0 1365 1331"/>
                              <a:gd name="T219" fmla="*/ 1365 h 114"/>
                              <a:gd name="T220" fmla="+- 0 8245 8207"/>
                              <a:gd name="T221" fmla="*/ T220 w 721"/>
                              <a:gd name="T222" fmla="+- 0 1340 1331"/>
                              <a:gd name="T223" fmla="*/ 1340 h 114"/>
                              <a:gd name="T224" fmla="+- 0 8218 8207"/>
                              <a:gd name="T225" fmla="*/ T224 w 721"/>
                              <a:gd name="T226" fmla="+- 0 1335 1331"/>
                              <a:gd name="T227" fmla="*/ 1335 h 114"/>
                              <a:gd name="T228" fmla="+- 0 8225 8207"/>
                              <a:gd name="T229" fmla="*/ T228 w 721"/>
                              <a:gd name="T230" fmla="+- 0 1354 1331"/>
                              <a:gd name="T231" fmla="*/ 1354 h 114"/>
                              <a:gd name="T232" fmla="+- 0 8218 8207"/>
                              <a:gd name="T233" fmla="*/ T232 w 721"/>
                              <a:gd name="T234" fmla="+- 0 1351 1331"/>
                              <a:gd name="T235" fmla="*/ 135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21" h="114">
                                <a:moveTo>
                                  <a:pt x="720" y="15"/>
                                </a:moveTo>
                                <a:lnTo>
                                  <a:pt x="713" y="15"/>
                                </a:lnTo>
                                <a:lnTo>
                                  <a:pt x="714" y="15"/>
                                </a:lnTo>
                                <a:lnTo>
                                  <a:pt x="714" y="16"/>
                                </a:lnTo>
                                <a:lnTo>
                                  <a:pt x="715" y="17"/>
                                </a:lnTo>
                                <a:lnTo>
                                  <a:pt x="715" y="21"/>
                                </a:lnTo>
                                <a:lnTo>
                                  <a:pt x="714" y="23"/>
                                </a:lnTo>
                                <a:lnTo>
                                  <a:pt x="711" y="27"/>
                                </a:lnTo>
                                <a:lnTo>
                                  <a:pt x="708" y="29"/>
                                </a:lnTo>
                                <a:lnTo>
                                  <a:pt x="705" y="31"/>
                                </a:lnTo>
                                <a:lnTo>
                                  <a:pt x="705" y="34"/>
                                </a:lnTo>
                                <a:lnTo>
                                  <a:pt x="710" y="32"/>
                                </a:lnTo>
                                <a:lnTo>
                                  <a:pt x="714" y="30"/>
                                </a:lnTo>
                                <a:lnTo>
                                  <a:pt x="719" y="23"/>
                                </a:lnTo>
                                <a:lnTo>
                                  <a:pt x="720" y="19"/>
                                </a:lnTo>
                                <a:lnTo>
                                  <a:pt x="720" y="15"/>
                                </a:lnTo>
                                <a:close/>
                                <a:moveTo>
                                  <a:pt x="712" y="2"/>
                                </a:moveTo>
                                <a:lnTo>
                                  <a:pt x="708" y="2"/>
                                </a:lnTo>
                                <a:lnTo>
                                  <a:pt x="706" y="3"/>
                                </a:lnTo>
                                <a:lnTo>
                                  <a:pt x="703" y="6"/>
                                </a:lnTo>
                                <a:lnTo>
                                  <a:pt x="702" y="8"/>
                                </a:lnTo>
                                <a:lnTo>
                                  <a:pt x="702" y="11"/>
                                </a:lnTo>
                                <a:lnTo>
                                  <a:pt x="703" y="13"/>
                                </a:lnTo>
                                <a:lnTo>
                                  <a:pt x="705" y="15"/>
                                </a:lnTo>
                                <a:lnTo>
                                  <a:pt x="706" y="16"/>
                                </a:lnTo>
                                <a:lnTo>
                                  <a:pt x="709" y="16"/>
                                </a:lnTo>
                                <a:lnTo>
                                  <a:pt x="710" y="16"/>
                                </a:lnTo>
                                <a:lnTo>
                                  <a:pt x="711" y="15"/>
                                </a:lnTo>
                                <a:lnTo>
                                  <a:pt x="712" y="15"/>
                                </a:lnTo>
                                <a:lnTo>
                                  <a:pt x="720" y="15"/>
                                </a:lnTo>
                                <a:lnTo>
                                  <a:pt x="720" y="11"/>
                                </a:lnTo>
                                <a:lnTo>
                                  <a:pt x="719" y="8"/>
                                </a:lnTo>
                                <a:lnTo>
                                  <a:pt x="715" y="4"/>
                                </a:lnTo>
                                <a:lnTo>
                                  <a:pt x="712" y="2"/>
                                </a:lnTo>
                                <a:close/>
                                <a:moveTo>
                                  <a:pt x="691" y="15"/>
                                </a:moveTo>
                                <a:lnTo>
                                  <a:pt x="684" y="15"/>
                                </a:lnTo>
                                <a:lnTo>
                                  <a:pt x="685" y="15"/>
                                </a:lnTo>
                                <a:lnTo>
                                  <a:pt x="685" y="16"/>
                                </a:lnTo>
                                <a:lnTo>
                                  <a:pt x="686" y="17"/>
                                </a:lnTo>
                                <a:lnTo>
                                  <a:pt x="686" y="21"/>
                                </a:lnTo>
                                <a:lnTo>
                                  <a:pt x="685" y="23"/>
                                </a:lnTo>
                                <a:lnTo>
                                  <a:pt x="682" y="27"/>
                                </a:lnTo>
                                <a:lnTo>
                                  <a:pt x="680" y="29"/>
                                </a:lnTo>
                                <a:lnTo>
                                  <a:pt x="676" y="31"/>
                                </a:lnTo>
                                <a:lnTo>
                                  <a:pt x="676" y="34"/>
                                </a:lnTo>
                                <a:lnTo>
                                  <a:pt x="681" y="32"/>
                                </a:lnTo>
                                <a:lnTo>
                                  <a:pt x="684" y="30"/>
                                </a:lnTo>
                                <a:lnTo>
                                  <a:pt x="690" y="23"/>
                                </a:lnTo>
                                <a:lnTo>
                                  <a:pt x="691" y="19"/>
                                </a:lnTo>
                                <a:lnTo>
                                  <a:pt x="691" y="15"/>
                                </a:lnTo>
                                <a:close/>
                                <a:moveTo>
                                  <a:pt x="683" y="2"/>
                                </a:moveTo>
                                <a:lnTo>
                                  <a:pt x="678" y="2"/>
                                </a:lnTo>
                                <a:lnTo>
                                  <a:pt x="677" y="3"/>
                                </a:lnTo>
                                <a:lnTo>
                                  <a:pt x="673" y="6"/>
                                </a:lnTo>
                                <a:lnTo>
                                  <a:pt x="673" y="8"/>
                                </a:lnTo>
                                <a:lnTo>
                                  <a:pt x="673" y="11"/>
                                </a:lnTo>
                                <a:lnTo>
                                  <a:pt x="673" y="13"/>
                                </a:lnTo>
                                <a:lnTo>
                                  <a:pt x="676" y="15"/>
                                </a:lnTo>
                                <a:lnTo>
                                  <a:pt x="677" y="16"/>
                                </a:lnTo>
                                <a:lnTo>
                                  <a:pt x="680" y="16"/>
                                </a:lnTo>
                                <a:lnTo>
                                  <a:pt x="681" y="16"/>
                                </a:lnTo>
                                <a:lnTo>
                                  <a:pt x="682" y="15"/>
                                </a:lnTo>
                                <a:lnTo>
                                  <a:pt x="683" y="15"/>
                                </a:lnTo>
                                <a:lnTo>
                                  <a:pt x="691" y="15"/>
                                </a:lnTo>
                                <a:lnTo>
                                  <a:pt x="691" y="11"/>
                                </a:lnTo>
                                <a:lnTo>
                                  <a:pt x="690" y="8"/>
                                </a:lnTo>
                                <a:lnTo>
                                  <a:pt x="686" y="4"/>
                                </a:lnTo>
                                <a:lnTo>
                                  <a:pt x="683" y="2"/>
                                </a:lnTo>
                                <a:close/>
                                <a:moveTo>
                                  <a:pt x="635" y="85"/>
                                </a:moveTo>
                                <a:lnTo>
                                  <a:pt x="608" y="85"/>
                                </a:lnTo>
                                <a:lnTo>
                                  <a:pt x="608" y="87"/>
                                </a:lnTo>
                                <a:lnTo>
                                  <a:pt x="635" y="87"/>
                                </a:lnTo>
                                <a:lnTo>
                                  <a:pt x="635" y="85"/>
                                </a:lnTo>
                                <a:close/>
                                <a:moveTo>
                                  <a:pt x="668" y="85"/>
                                </a:moveTo>
                                <a:lnTo>
                                  <a:pt x="640" y="85"/>
                                </a:lnTo>
                                <a:lnTo>
                                  <a:pt x="640" y="87"/>
                                </a:lnTo>
                                <a:lnTo>
                                  <a:pt x="668" y="87"/>
                                </a:lnTo>
                                <a:lnTo>
                                  <a:pt x="668" y="85"/>
                                </a:lnTo>
                                <a:close/>
                                <a:moveTo>
                                  <a:pt x="626" y="38"/>
                                </a:moveTo>
                                <a:lnTo>
                                  <a:pt x="613" y="38"/>
                                </a:lnTo>
                                <a:lnTo>
                                  <a:pt x="614" y="38"/>
                                </a:lnTo>
                                <a:lnTo>
                                  <a:pt x="615" y="39"/>
                                </a:lnTo>
                                <a:lnTo>
                                  <a:pt x="616" y="40"/>
                                </a:lnTo>
                                <a:lnTo>
                                  <a:pt x="616" y="42"/>
                                </a:lnTo>
                                <a:lnTo>
                                  <a:pt x="616" y="79"/>
                                </a:lnTo>
                                <a:lnTo>
                                  <a:pt x="616" y="81"/>
                                </a:lnTo>
                                <a:lnTo>
                                  <a:pt x="614" y="84"/>
                                </a:lnTo>
                                <a:lnTo>
                                  <a:pt x="612" y="85"/>
                                </a:lnTo>
                                <a:lnTo>
                                  <a:pt x="632" y="85"/>
                                </a:lnTo>
                                <a:lnTo>
                                  <a:pt x="630" y="84"/>
                                </a:lnTo>
                                <a:lnTo>
                                  <a:pt x="628" y="83"/>
                                </a:lnTo>
                                <a:lnTo>
                                  <a:pt x="628" y="82"/>
                                </a:lnTo>
                                <a:lnTo>
                                  <a:pt x="627" y="80"/>
                                </a:lnTo>
                                <a:lnTo>
                                  <a:pt x="626" y="78"/>
                                </a:lnTo>
                                <a:lnTo>
                                  <a:pt x="626" y="45"/>
                                </a:lnTo>
                                <a:lnTo>
                                  <a:pt x="630" y="41"/>
                                </a:lnTo>
                                <a:lnTo>
                                  <a:pt x="626" y="41"/>
                                </a:lnTo>
                                <a:lnTo>
                                  <a:pt x="626" y="38"/>
                                </a:lnTo>
                                <a:close/>
                                <a:moveTo>
                                  <a:pt x="657" y="37"/>
                                </a:moveTo>
                                <a:lnTo>
                                  <a:pt x="644" y="37"/>
                                </a:lnTo>
                                <a:lnTo>
                                  <a:pt x="646" y="38"/>
                                </a:lnTo>
                                <a:lnTo>
                                  <a:pt x="649" y="43"/>
                                </a:lnTo>
                                <a:lnTo>
                                  <a:pt x="649" y="45"/>
                                </a:lnTo>
                                <a:lnTo>
                                  <a:pt x="649" y="78"/>
                                </a:lnTo>
                                <a:lnTo>
                                  <a:pt x="649" y="80"/>
                                </a:lnTo>
                                <a:lnTo>
                                  <a:pt x="649" y="82"/>
                                </a:lnTo>
                                <a:lnTo>
                                  <a:pt x="648" y="83"/>
                                </a:lnTo>
                                <a:lnTo>
                                  <a:pt x="646" y="84"/>
                                </a:lnTo>
                                <a:lnTo>
                                  <a:pt x="644" y="85"/>
                                </a:lnTo>
                                <a:lnTo>
                                  <a:pt x="665" y="85"/>
                                </a:lnTo>
                                <a:lnTo>
                                  <a:pt x="663" y="84"/>
                                </a:lnTo>
                                <a:lnTo>
                                  <a:pt x="661" y="83"/>
                                </a:lnTo>
                                <a:lnTo>
                                  <a:pt x="661" y="82"/>
                                </a:lnTo>
                                <a:lnTo>
                                  <a:pt x="660" y="80"/>
                                </a:lnTo>
                                <a:lnTo>
                                  <a:pt x="660" y="79"/>
                                </a:lnTo>
                                <a:lnTo>
                                  <a:pt x="659" y="45"/>
                                </a:lnTo>
                                <a:lnTo>
                                  <a:pt x="659" y="42"/>
                                </a:lnTo>
                                <a:lnTo>
                                  <a:pt x="657" y="37"/>
                                </a:lnTo>
                                <a:close/>
                                <a:moveTo>
                                  <a:pt x="648" y="29"/>
                                </a:moveTo>
                                <a:lnTo>
                                  <a:pt x="639" y="29"/>
                                </a:lnTo>
                                <a:lnTo>
                                  <a:pt x="633" y="33"/>
                                </a:lnTo>
                                <a:lnTo>
                                  <a:pt x="626" y="41"/>
                                </a:lnTo>
                                <a:lnTo>
                                  <a:pt x="630" y="41"/>
                                </a:lnTo>
                                <a:lnTo>
                                  <a:pt x="631" y="40"/>
                                </a:lnTo>
                                <a:lnTo>
                                  <a:pt x="636" y="37"/>
                                </a:lnTo>
                                <a:lnTo>
                                  <a:pt x="657" y="37"/>
                                </a:lnTo>
                                <a:lnTo>
                                  <a:pt x="657" y="36"/>
                                </a:lnTo>
                                <a:lnTo>
                                  <a:pt x="655" y="33"/>
                                </a:lnTo>
                                <a:lnTo>
                                  <a:pt x="651" y="30"/>
                                </a:lnTo>
                                <a:lnTo>
                                  <a:pt x="648" y="29"/>
                                </a:lnTo>
                                <a:close/>
                                <a:moveTo>
                                  <a:pt x="626" y="29"/>
                                </a:moveTo>
                                <a:lnTo>
                                  <a:pt x="624" y="29"/>
                                </a:lnTo>
                                <a:lnTo>
                                  <a:pt x="607" y="36"/>
                                </a:lnTo>
                                <a:lnTo>
                                  <a:pt x="608" y="38"/>
                                </a:lnTo>
                                <a:lnTo>
                                  <a:pt x="609" y="38"/>
                                </a:lnTo>
                                <a:lnTo>
                                  <a:pt x="611" y="38"/>
                                </a:lnTo>
                                <a:lnTo>
                                  <a:pt x="626" y="38"/>
                                </a:lnTo>
                                <a:lnTo>
                                  <a:pt x="626" y="29"/>
                                </a:lnTo>
                                <a:close/>
                                <a:moveTo>
                                  <a:pt x="583" y="29"/>
                                </a:moveTo>
                                <a:lnTo>
                                  <a:pt x="570" y="29"/>
                                </a:lnTo>
                                <a:lnTo>
                                  <a:pt x="566" y="31"/>
                                </a:lnTo>
                                <a:lnTo>
                                  <a:pt x="558" y="35"/>
                                </a:lnTo>
                                <a:lnTo>
                                  <a:pt x="554" y="39"/>
                                </a:lnTo>
                                <a:lnTo>
                                  <a:pt x="549" y="49"/>
                                </a:lnTo>
                                <a:lnTo>
                                  <a:pt x="548" y="54"/>
                                </a:lnTo>
                                <a:lnTo>
                                  <a:pt x="548" y="67"/>
                                </a:lnTo>
                                <a:lnTo>
                                  <a:pt x="550" y="73"/>
                                </a:lnTo>
                                <a:lnTo>
                                  <a:pt x="559" y="85"/>
                                </a:lnTo>
                                <a:lnTo>
                                  <a:pt x="566" y="89"/>
                                </a:lnTo>
                                <a:lnTo>
                                  <a:pt x="579" y="89"/>
                                </a:lnTo>
                                <a:lnTo>
                                  <a:pt x="584" y="87"/>
                                </a:lnTo>
                                <a:lnTo>
                                  <a:pt x="589" y="84"/>
                                </a:lnTo>
                                <a:lnTo>
                                  <a:pt x="572" y="84"/>
                                </a:lnTo>
                                <a:lnTo>
                                  <a:pt x="567" y="81"/>
                                </a:lnTo>
                                <a:lnTo>
                                  <a:pt x="564" y="75"/>
                                </a:lnTo>
                                <a:lnTo>
                                  <a:pt x="561" y="70"/>
                                </a:lnTo>
                                <a:lnTo>
                                  <a:pt x="559" y="63"/>
                                </a:lnTo>
                                <a:lnTo>
                                  <a:pt x="559" y="49"/>
                                </a:lnTo>
                                <a:lnTo>
                                  <a:pt x="560" y="45"/>
                                </a:lnTo>
                                <a:lnTo>
                                  <a:pt x="563" y="39"/>
                                </a:lnTo>
                                <a:lnTo>
                                  <a:pt x="564" y="37"/>
                                </a:lnTo>
                                <a:lnTo>
                                  <a:pt x="569" y="34"/>
                                </a:lnTo>
                                <a:lnTo>
                                  <a:pt x="571" y="33"/>
                                </a:lnTo>
                                <a:lnTo>
                                  <a:pt x="591" y="33"/>
                                </a:lnTo>
                                <a:lnTo>
                                  <a:pt x="590" y="33"/>
                                </a:lnTo>
                                <a:lnTo>
                                  <a:pt x="583" y="29"/>
                                </a:lnTo>
                                <a:close/>
                                <a:moveTo>
                                  <a:pt x="591" y="33"/>
                                </a:moveTo>
                                <a:lnTo>
                                  <a:pt x="578" y="33"/>
                                </a:lnTo>
                                <a:lnTo>
                                  <a:pt x="581" y="35"/>
                                </a:lnTo>
                                <a:lnTo>
                                  <a:pt x="584" y="39"/>
                                </a:lnTo>
                                <a:lnTo>
                                  <a:pt x="588" y="45"/>
                                </a:lnTo>
                                <a:lnTo>
                                  <a:pt x="590" y="53"/>
                                </a:lnTo>
                                <a:lnTo>
                                  <a:pt x="590" y="71"/>
                                </a:lnTo>
                                <a:lnTo>
                                  <a:pt x="589" y="76"/>
                                </a:lnTo>
                                <a:lnTo>
                                  <a:pt x="584" y="83"/>
                                </a:lnTo>
                                <a:lnTo>
                                  <a:pt x="581" y="84"/>
                                </a:lnTo>
                                <a:lnTo>
                                  <a:pt x="589" y="84"/>
                                </a:lnTo>
                                <a:lnTo>
                                  <a:pt x="593" y="82"/>
                                </a:lnTo>
                                <a:lnTo>
                                  <a:pt x="596" y="78"/>
                                </a:lnTo>
                                <a:lnTo>
                                  <a:pt x="601" y="68"/>
                                </a:lnTo>
                                <a:lnTo>
                                  <a:pt x="602" y="63"/>
                                </a:lnTo>
                                <a:lnTo>
                                  <a:pt x="602" y="51"/>
                                </a:lnTo>
                                <a:lnTo>
                                  <a:pt x="600" y="45"/>
                                </a:lnTo>
                                <a:lnTo>
                                  <a:pt x="591" y="33"/>
                                </a:lnTo>
                                <a:close/>
                                <a:moveTo>
                                  <a:pt x="529" y="0"/>
                                </a:moveTo>
                                <a:lnTo>
                                  <a:pt x="525" y="0"/>
                                </a:lnTo>
                                <a:lnTo>
                                  <a:pt x="524" y="1"/>
                                </a:lnTo>
                                <a:lnTo>
                                  <a:pt x="522" y="3"/>
                                </a:lnTo>
                                <a:lnTo>
                                  <a:pt x="521" y="5"/>
                                </a:lnTo>
                                <a:lnTo>
                                  <a:pt x="521" y="8"/>
                                </a:lnTo>
                                <a:lnTo>
                                  <a:pt x="522" y="10"/>
                                </a:lnTo>
                                <a:lnTo>
                                  <a:pt x="524" y="12"/>
                                </a:lnTo>
                                <a:lnTo>
                                  <a:pt x="525" y="13"/>
                                </a:lnTo>
                                <a:lnTo>
                                  <a:pt x="529" y="13"/>
                                </a:lnTo>
                                <a:lnTo>
                                  <a:pt x="530" y="12"/>
                                </a:lnTo>
                                <a:lnTo>
                                  <a:pt x="533" y="10"/>
                                </a:lnTo>
                                <a:lnTo>
                                  <a:pt x="533" y="8"/>
                                </a:lnTo>
                                <a:lnTo>
                                  <a:pt x="533" y="5"/>
                                </a:lnTo>
                                <a:lnTo>
                                  <a:pt x="533" y="3"/>
                                </a:lnTo>
                                <a:lnTo>
                                  <a:pt x="530" y="1"/>
                                </a:lnTo>
                                <a:lnTo>
                                  <a:pt x="529" y="0"/>
                                </a:lnTo>
                                <a:close/>
                                <a:moveTo>
                                  <a:pt x="541" y="85"/>
                                </a:moveTo>
                                <a:lnTo>
                                  <a:pt x="514" y="85"/>
                                </a:lnTo>
                                <a:lnTo>
                                  <a:pt x="514" y="87"/>
                                </a:lnTo>
                                <a:lnTo>
                                  <a:pt x="541" y="87"/>
                                </a:lnTo>
                                <a:lnTo>
                                  <a:pt x="541" y="85"/>
                                </a:lnTo>
                                <a:close/>
                                <a:moveTo>
                                  <a:pt x="532" y="38"/>
                                </a:moveTo>
                                <a:lnTo>
                                  <a:pt x="519" y="38"/>
                                </a:lnTo>
                                <a:lnTo>
                                  <a:pt x="520" y="38"/>
                                </a:lnTo>
                                <a:lnTo>
                                  <a:pt x="521" y="39"/>
                                </a:lnTo>
                                <a:lnTo>
                                  <a:pt x="521" y="40"/>
                                </a:lnTo>
                                <a:lnTo>
                                  <a:pt x="522" y="43"/>
                                </a:lnTo>
                                <a:lnTo>
                                  <a:pt x="522" y="78"/>
                                </a:lnTo>
                                <a:lnTo>
                                  <a:pt x="522" y="80"/>
                                </a:lnTo>
                                <a:lnTo>
                                  <a:pt x="521" y="82"/>
                                </a:lnTo>
                                <a:lnTo>
                                  <a:pt x="520" y="83"/>
                                </a:lnTo>
                                <a:lnTo>
                                  <a:pt x="518" y="84"/>
                                </a:lnTo>
                                <a:lnTo>
                                  <a:pt x="516" y="85"/>
                                </a:lnTo>
                                <a:lnTo>
                                  <a:pt x="538" y="85"/>
                                </a:lnTo>
                                <a:lnTo>
                                  <a:pt x="536" y="84"/>
                                </a:lnTo>
                                <a:lnTo>
                                  <a:pt x="534" y="83"/>
                                </a:lnTo>
                                <a:lnTo>
                                  <a:pt x="533" y="82"/>
                                </a:lnTo>
                                <a:lnTo>
                                  <a:pt x="532" y="80"/>
                                </a:lnTo>
                                <a:lnTo>
                                  <a:pt x="532" y="78"/>
                                </a:lnTo>
                                <a:lnTo>
                                  <a:pt x="532" y="38"/>
                                </a:lnTo>
                                <a:close/>
                                <a:moveTo>
                                  <a:pt x="532" y="29"/>
                                </a:moveTo>
                                <a:lnTo>
                                  <a:pt x="530" y="29"/>
                                </a:lnTo>
                                <a:lnTo>
                                  <a:pt x="513" y="36"/>
                                </a:lnTo>
                                <a:lnTo>
                                  <a:pt x="514" y="38"/>
                                </a:lnTo>
                                <a:lnTo>
                                  <a:pt x="515" y="38"/>
                                </a:lnTo>
                                <a:lnTo>
                                  <a:pt x="517" y="38"/>
                                </a:lnTo>
                                <a:lnTo>
                                  <a:pt x="532" y="38"/>
                                </a:lnTo>
                                <a:lnTo>
                                  <a:pt x="532" y="29"/>
                                </a:lnTo>
                                <a:close/>
                                <a:moveTo>
                                  <a:pt x="495" y="35"/>
                                </a:moveTo>
                                <a:lnTo>
                                  <a:pt x="484" y="35"/>
                                </a:lnTo>
                                <a:lnTo>
                                  <a:pt x="485" y="77"/>
                                </a:lnTo>
                                <a:lnTo>
                                  <a:pt x="485" y="80"/>
                                </a:lnTo>
                                <a:lnTo>
                                  <a:pt x="487" y="84"/>
                                </a:lnTo>
                                <a:lnTo>
                                  <a:pt x="488" y="85"/>
                                </a:lnTo>
                                <a:lnTo>
                                  <a:pt x="491" y="87"/>
                                </a:lnTo>
                                <a:lnTo>
                                  <a:pt x="493" y="88"/>
                                </a:lnTo>
                                <a:lnTo>
                                  <a:pt x="498" y="88"/>
                                </a:lnTo>
                                <a:lnTo>
                                  <a:pt x="501" y="87"/>
                                </a:lnTo>
                                <a:lnTo>
                                  <a:pt x="506" y="83"/>
                                </a:lnTo>
                                <a:lnTo>
                                  <a:pt x="507" y="81"/>
                                </a:lnTo>
                                <a:lnTo>
                                  <a:pt x="498" y="81"/>
                                </a:lnTo>
                                <a:lnTo>
                                  <a:pt x="497" y="80"/>
                                </a:lnTo>
                                <a:lnTo>
                                  <a:pt x="495" y="78"/>
                                </a:lnTo>
                                <a:lnTo>
                                  <a:pt x="495" y="76"/>
                                </a:lnTo>
                                <a:lnTo>
                                  <a:pt x="495" y="35"/>
                                </a:lnTo>
                                <a:close/>
                                <a:moveTo>
                                  <a:pt x="509" y="76"/>
                                </a:moveTo>
                                <a:lnTo>
                                  <a:pt x="507" y="76"/>
                                </a:lnTo>
                                <a:lnTo>
                                  <a:pt x="506" y="77"/>
                                </a:lnTo>
                                <a:lnTo>
                                  <a:pt x="505" y="79"/>
                                </a:lnTo>
                                <a:lnTo>
                                  <a:pt x="503" y="80"/>
                                </a:lnTo>
                                <a:lnTo>
                                  <a:pt x="501" y="81"/>
                                </a:lnTo>
                                <a:lnTo>
                                  <a:pt x="507" y="81"/>
                                </a:lnTo>
                                <a:lnTo>
                                  <a:pt x="508" y="80"/>
                                </a:lnTo>
                                <a:lnTo>
                                  <a:pt x="509" y="76"/>
                                </a:lnTo>
                                <a:close/>
                                <a:moveTo>
                                  <a:pt x="495" y="13"/>
                                </a:moveTo>
                                <a:lnTo>
                                  <a:pt x="493" y="13"/>
                                </a:lnTo>
                                <a:lnTo>
                                  <a:pt x="491" y="17"/>
                                </a:lnTo>
                                <a:lnTo>
                                  <a:pt x="490" y="20"/>
                                </a:lnTo>
                                <a:lnTo>
                                  <a:pt x="487" y="24"/>
                                </a:lnTo>
                                <a:lnTo>
                                  <a:pt x="485" y="27"/>
                                </a:lnTo>
                                <a:lnTo>
                                  <a:pt x="480" y="31"/>
                                </a:lnTo>
                                <a:lnTo>
                                  <a:pt x="478" y="32"/>
                                </a:lnTo>
                                <a:lnTo>
                                  <a:pt x="476" y="33"/>
                                </a:lnTo>
                                <a:lnTo>
                                  <a:pt x="476" y="35"/>
                                </a:lnTo>
                                <a:lnTo>
                                  <a:pt x="508" y="35"/>
                                </a:lnTo>
                                <a:lnTo>
                                  <a:pt x="508" y="31"/>
                                </a:lnTo>
                                <a:lnTo>
                                  <a:pt x="495" y="31"/>
                                </a:lnTo>
                                <a:lnTo>
                                  <a:pt x="495" y="13"/>
                                </a:lnTo>
                                <a:close/>
                                <a:moveTo>
                                  <a:pt x="461" y="33"/>
                                </a:moveTo>
                                <a:lnTo>
                                  <a:pt x="448" y="33"/>
                                </a:lnTo>
                                <a:lnTo>
                                  <a:pt x="450" y="34"/>
                                </a:lnTo>
                                <a:lnTo>
                                  <a:pt x="454" y="38"/>
                                </a:lnTo>
                                <a:lnTo>
                                  <a:pt x="455" y="42"/>
                                </a:lnTo>
                                <a:lnTo>
                                  <a:pt x="455" y="50"/>
                                </a:lnTo>
                                <a:lnTo>
                                  <a:pt x="445" y="53"/>
                                </a:lnTo>
                                <a:lnTo>
                                  <a:pt x="438" y="56"/>
                                </a:lnTo>
                                <a:lnTo>
                                  <a:pt x="430" y="61"/>
                                </a:lnTo>
                                <a:lnTo>
                                  <a:pt x="427" y="64"/>
                                </a:lnTo>
                                <a:lnTo>
                                  <a:pt x="424" y="69"/>
                                </a:lnTo>
                                <a:lnTo>
                                  <a:pt x="423" y="71"/>
                                </a:lnTo>
                                <a:lnTo>
                                  <a:pt x="424" y="78"/>
                                </a:lnTo>
                                <a:lnTo>
                                  <a:pt x="425" y="81"/>
                                </a:lnTo>
                                <a:lnTo>
                                  <a:pt x="430" y="87"/>
                                </a:lnTo>
                                <a:lnTo>
                                  <a:pt x="433" y="88"/>
                                </a:lnTo>
                                <a:lnTo>
                                  <a:pt x="439" y="88"/>
                                </a:lnTo>
                                <a:lnTo>
                                  <a:pt x="442" y="88"/>
                                </a:lnTo>
                                <a:lnTo>
                                  <a:pt x="445" y="86"/>
                                </a:lnTo>
                                <a:lnTo>
                                  <a:pt x="449" y="83"/>
                                </a:lnTo>
                                <a:lnTo>
                                  <a:pt x="452" y="81"/>
                                </a:lnTo>
                                <a:lnTo>
                                  <a:pt x="440" y="81"/>
                                </a:lnTo>
                                <a:lnTo>
                                  <a:pt x="438" y="80"/>
                                </a:lnTo>
                                <a:lnTo>
                                  <a:pt x="435" y="76"/>
                                </a:lnTo>
                                <a:lnTo>
                                  <a:pt x="434" y="74"/>
                                </a:lnTo>
                                <a:lnTo>
                                  <a:pt x="434" y="68"/>
                                </a:lnTo>
                                <a:lnTo>
                                  <a:pt x="434" y="66"/>
                                </a:lnTo>
                                <a:lnTo>
                                  <a:pt x="437" y="62"/>
                                </a:lnTo>
                                <a:lnTo>
                                  <a:pt x="439" y="61"/>
                                </a:lnTo>
                                <a:lnTo>
                                  <a:pt x="444" y="58"/>
                                </a:lnTo>
                                <a:lnTo>
                                  <a:pt x="448" y="56"/>
                                </a:lnTo>
                                <a:lnTo>
                                  <a:pt x="455" y="54"/>
                                </a:lnTo>
                                <a:lnTo>
                                  <a:pt x="465" y="54"/>
                                </a:lnTo>
                                <a:lnTo>
                                  <a:pt x="465" y="42"/>
                                </a:lnTo>
                                <a:lnTo>
                                  <a:pt x="464" y="40"/>
                                </a:lnTo>
                                <a:lnTo>
                                  <a:pt x="462" y="35"/>
                                </a:lnTo>
                                <a:lnTo>
                                  <a:pt x="461" y="33"/>
                                </a:lnTo>
                                <a:close/>
                                <a:moveTo>
                                  <a:pt x="465" y="79"/>
                                </a:moveTo>
                                <a:lnTo>
                                  <a:pt x="455" y="79"/>
                                </a:lnTo>
                                <a:lnTo>
                                  <a:pt x="455" y="82"/>
                                </a:lnTo>
                                <a:lnTo>
                                  <a:pt x="455" y="85"/>
                                </a:lnTo>
                                <a:lnTo>
                                  <a:pt x="458" y="87"/>
                                </a:lnTo>
                                <a:lnTo>
                                  <a:pt x="459" y="88"/>
                                </a:lnTo>
                                <a:lnTo>
                                  <a:pt x="465" y="88"/>
                                </a:lnTo>
                                <a:lnTo>
                                  <a:pt x="470" y="85"/>
                                </a:lnTo>
                                <a:lnTo>
                                  <a:pt x="473" y="80"/>
                                </a:lnTo>
                                <a:lnTo>
                                  <a:pt x="467" y="80"/>
                                </a:lnTo>
                                <a:lnTo>
                                  <a:pt x="466" y="80"/>
                                </a:lnTo>
                                <a:lnTo>
                                  <a:pt x="465" y="79"/>
                                </a:lnTo>
                                <a:close/>
                                <a:moveTo>
                                  <a:pt x="465" y="54"/>
                                </a:moveTo>
                                <a:lnTo>
                                  <a:pt x="455" y="54"/>
                                </a:lnTo>
                                <a:lnTo>
                                  <a:pt x="455" y="75"/>
                                </a:lnTo>
                                <a:lnTo>
                                  <a:pt x="449" y="79"/>
                                </a:lnTo>
                                <a:lnTo>
                                  <a:pt x="445" y="81"/>
                                </a:lnTo>
                                <a:lnTo>
                                  <a:pt x="452" y="81"/>
                                </a:lnTo>
                                <a:lnTo>
                                  <a:pt x="455" y="79"/>
                                </a:lnTo>
                                <a:lnTo>
                                  <a:pt x="465" y="79"/>
                                </a:lnTo>
                                <a:lnTo>
                                  <a:pt x="465" y="78"/>
                                </a:lnTo>
                                <a:lnTo>
                                  <a:pt x="465" y="76"/>
                                </a:lnTo>
                                <a:lnTo>
                                  <a:pt x="465" y="54"/>
                                </a:lnTo>
                                <a:close/>
                                <a:moveTo>
                                  <a:pt x="474" y="75"/>
                                </a:moveTo>
                                <a:lnTo>
                                  <a:pt x="472" y="78"/>
                                </a:lnTo>
                                <a:lnTo>
                                  <a:pt x="470" y="79"/>
                                </a:lnTo>
                                <a:lnTo>
                                  <a:pt x="469" y="80"/>
                                </a:lnTo>
                                <a:lnTo>
                                  <a:pt x="468" y="80"/>
                                </a:lnTo>
                                <a:lnTo>
                                  <a:pt x="473" y="80"/>
                                </a:lnTo>
                                <a:lnTo>
                                  <a:pt x="474" y="79"/>
                                </a:lnTo>
                                <a:lnTo>
                                  <a:pt x="474" y="75"/>
                                </a:lnTo>
                                <a:close/>
                                <a:moveTo>
                                  <a:pt x="451" y="29"/>
                                </a:moveTo>
                                <a:lnTo>
                                  <a:pt x="440" y="29"/>
                                </a:lnTo>
                                <a:lnTo>
                                  <a:pt x="435" y="31"/>
                                </a:lnTo>
                                <a:lnTo>
                                  <a:pt x="427" y="37"/>
                                </a:lnTo>
                                <a:lnTo>
                                  <a:pt x="426" y="40"/>
                                </a:lnTo>
                                <a:lnTo>
                                  <a:pt x="426" y="45"/>
                                </a:lnTo>
                                <a:lnTo>
                                  <a:pt x="426" y="47"/>
                                </a:lnTo>
                                <a:lnTo>
                                  <a:pt x="428" y="49"/>
                                </a:lnTo>
                                <a:lnTo>
                                  <a:pt x="429" y="49"/>
                                </a:lnTo>
                                <a:lnTo>
                                  <a:pt x="432" y="49"/>
                                </a:lnTo>
                                <a:lnTo>
                                  <a:pt x="434" y="49"/>
                                </a:lnTo>
                                <a:lnTo>
                                  <a:pt x="435" y="47"/>
                                </a:lnTo>
                                <a:lnTo>
                                  <a:pt x="436" y="45"/>
                                </a:lnTo>
                                <a:lnTo>
                                  <a:pt x="436" y="38"/>
                                </a:lnTo>
                                <a:lnTo>
                                  <a:pt x="437" y="37"/>
                                </a:lnTo>
                                <a:lnTo>
                                  <a:pt x="440" y="34"/>
                                </a:lnTo>
                                <a:lnTo>
                                  <a:pt x="442" y="33"/>
                                </a:lnTo>
                                <a:lnTo>
                                  <a:pt x="461" y="33"/>
                                </a:lnTo>
                                <a:lnTo>
                                  <a:pt x="455" y="30"/>
                                </a:lnTo>
                                <a:lnTo>
                                  <a:pt x="451" y="29"/>
                                </a:lnTo>
                                <a:close/>
                                <a:moveTo>
                                  <a:pt x="407" y="85"/>
                                </a:moveTo>
                                <a:lnTo>
                                  <a:pt x="379" y="85"/>
                                </a:lnTo>
                                <a:lnTo>
                                  <a:pt x="379" y="87"/>
                                </a:lnTo>
                                <a:lnTo>
                                  <a:pt x="407" y="87"/>
                                </a:lnTo>
                                <a:lnTo>
                                  <a:pt x="407" y="85"/>
                                </a:lnTo>
                                <a:close/>
                                <a:moveTo>
                                  <a:pt x="398" y="38"/>
                                </a:moveTo>
                                <a:lnTo>
                                  <a:pt x="384" y="38"/>
                                </a:lnTo>
                                <a:lnTo>
                                  <a:pt x="385" y="38"/>
                                </a:lnTo>
                                <a:lnTo>
                                  <a:pt x="386" y="39"/>
                                </a:lnTo>
                                <a:lnTo>
                                  <a:pt x="387" y="39"/>
                                </a:lnTo>
                                <a:lnTo>
                                  <a:pt x="387" y="40"/>
                                </a:lnTo>
                                <a:lnTo>
                                  <a:pt x="387" y="42"/>
                                </a:lnTo>
                                <a:lnTo>
                                  <a:pt x="388" y="80"/>
                                </a:lnTo>
                                <a:lnTo>
                                  <a:pt x="387" y="82"/>
                                </a:lnTo>
                                <a:lnTo>
                                  <a:pt x="386" y="83"/>
                                </a:lnTo>
                                <a:lnTo>
                                  <a:pt x="384" y="84"/>
                                </a:lnTo>
                                <a:lnTo>
                                  <a:pt x="382" y="85"/>
                                </a:lnTo>
                                <a:lnTo>
                                  <a:pt x="405" y="85"/>
                                </a:lnTo>
                                <a:lnTo>
                                  <a:pt x="403" y="84"/>
                                </a:lnTo>
                                <a:lnTo>
                                  <a:pt x="400" y="83"/>
                                </a:lnTo>
                                <a:lnTo>
                                  <a:pt x="399" y="82"/>
                                </a:lnTo>
                                <a:lnTo>
                                  <a:pt x="398" y="79"/>
                                </a:lnTo>
                                <a:lnTo>
                                  <a:pt x="398" y="78"/>
                                </a:lnTo>
                                <a:lnTo>
                                  <a:pt x="398" y="47"/>
                                </a:lnTo>
                                <a:lnTo>
                                  <a:pt x="400" y="43"/>
                                </a:lnTo>
                                <a:lnTo>
                                  <a:pt x="401" y="42"/>
                                </a:lnTo>
                                <a:lnTo>
                                  <a:pt x="398" y="42"/>
                                </a:lnTo>
                                <a:lnTo>
                                  <a:pt x="398" y="38"/>
                                </a:lnTo>
                                <a:close/>
                                <a:moveTo>
                                  <a:pt x="414" y="29"/>
                                </a:moveTo>
                                <a:lnTo>
                                  <a:pt x="407" y="29"/>
                                </a:lnTo>
                                <a:lnTo>
                                  <a:pt x="402" y="34"/>
                                </a:lnTo>
                                <a:lnTo>
                                  <a:pt x="398" y="42"/>
                                </a:lnTo>
                                <a:lnTo>
                                  <a:pt x="401" y="42"/>
                                </a:lnTo>
                                <a:lnTo>
                                  <a:pt x="402" y="41"/>
                                </a:lnTo>
                                <a:lnTo>
                                  <a:pt x="404" y="38"/>
                                </a:lnTo>
                                <a:lnTo>
                                  <a:pt x="405" y="38"/>
                                </a:lnTo>
                                <a:lnTo>
                                  <a:pt x="420" y="38"/>
                                </a:lnTo>
                                <a:lnTo>
                                  <a:pt x="420" y="34"/>
                                </a:lnTo>
                                <a:lnTo>
                                  <a:pt x="419" y="33"/>
                                </a:lnTo>
                                <a:lnTo>
                                  <a:pt x="418" y="31"/>
                                </a:lnTo>
                                <a:lnTo>
                                  <a:pt x="416" y="30"/>
                                </a:lnTo>
                                <a:lnTo>
                                  <a:pt x="414" y="29"/>
                                </a:lnTo>
                                <a:close/>
                                <a:moveTo>
                                  <a:pt x="420" y="38"/>
                                </a:moveTo>
                                <a:lnTo>
                                  <a:pt x="407" y="38"/>
                                </a:lnTo>
                                <a:lnTo>
                                  <a:pt x="408" y="38"/>
                                </a:lnTo>
                                <a:lnTo>
                                  <a:pt x="411" y="41"/>
                                </a:lnTo>
                                <a:lnTo>
                                  <a:pt x="413" y="42"/>
                                </a:lnTo>
                                <a:lnTo>
                                  <a:pt x="416" y="42"/>
                                </a:lnTo>
                                <a:lnTo>
                                  <a:pt x="417" y="41"/>
                                </a:lnTo>
                                <a:lnTo>
                                  <a:pt x="419" y="39"/>
                                </a:lnTo>
                                <a:lnTo>
                                  <a:pt x="420" y="38"/>
                                </a:lnTo>
                                <a:close/>
                                <a:moveTo>
                                  <a:pt x="398" y="29"/>
                                </a:moveTo>
                                <a:lnTo>
                                  <a:pt x="395" y="29"/>
                                </a:lnTo>
                                <a:lnTo>
                                  <a:pt x="378" y="36"/>
                                </a:lnTo>
                                <a:lnTo>
                                  <a:pt x="379" y="38"/>
                                </a:lnTo>
                                <a:lnTo>
                                  <a:pt x="381" y="38"/>
                                </a:lnTo>
                                <a:lnTo>
                                  <a:pt x="382" y="38"/>
                                </a:lnTo>
                                <a:lnTo>
                                  <a:pt x="398" y="38"/>
                                </a:lnTo>
                                <a:lnTo>
                                  <a:pt x="398" y="29"/>
                                </a:lnTo>
                                <a:close/>
                                <a:moveTo>
                                  <a:pt x="359" y="29"/>
                                </a:moveTo>
                                <a:lnTo>
                                  <a:pt x="345" y="29"/>
                                </a:lnTo>
                                <a:lnTo>
                                  <a:pt x="339" y="32"/>
                                </a:lnTo>
                                <a:lnTo>
                                  <a:pt x="329" y="43"/>
                                </a:lnTo>
                                <a:lnTo>
                                  <a:pt x="327" y="50"/>
                                </a:lnTo>
                                <a:lnTo>
                                  <a:pt x="327" y="69"/>
                                </a:lnTo>
                                <a:lnTo>
                                  <a:pt x="329" y="76"/>
                                </a:lnTo>
                                <a:lnTo>
                                  <a:pt x="339" y="86"/>
                                </a:lnTo>
                                <a:lnTo>
                                  <a:pt x="344" y="89"/>
                                </a:lnTo>
                                <a:lnTo>
                                  <a:pt x="357" y="89"/>
                                </a:lnTo>
                                <a:lnTo>
                                  <a:pt x="362" y="86"/>
                                </a:lnTo>
                                <a:lnTo>
                                  <a:pt x="369" y="79"/>
                                </a:lnTo>
                                <a:lnTo>
                                  <a:pt x="350" y="79"/>
                                </a:lnTo>
                                <a:lnTo>
                                  <a:pt x="345" y="76"/>
                                </a:lnTo>
                                <a:lnTo>
                                  <a:pt x="337" y="67"/>
                                </a:lnTo>
                                <a:lnTo>
                                  <a:pt x="335" y="60"/>
                                </a:lnTo>
                                <a:lnTo>
                                  <a:pt x="335" y="52"/>
                                </a:lnTo>
                                <a:lnTo>
                                  <a:pt x="374" y="52"/>
                                </a:lnTo>
                                <a:lnTo>
                                  <a:pt x="374" y="49"/>
                                </a:lnTo>
                                <a:lnTo>
                                  <a:pt x="335" y="49"/>
                                </a:lnTo>
                                <a:lnTo>
                                  <a:pt x="336" y="44"/>
                                </a:lnTo>
                                <a:lnTo>
                                  <a:pt x="337" y="40"/>
                                </a:lnTo>
                                <a:lnTo>
                                  <a:pt x="343" y="35"/>
                                </a:lnTo>
                                <a:lnTo>
                                  <a:pt x="346" y="34"/>
                                </a:lnTo>
                                <a:lnTo>
                                  <a:pt x="366" y="34"/>
                                </a:lnTo>
                                <a:lnTo>
                                  <a:pt x="364" y="31"/>
                                </a:lnTo>
                                <a:lnTo>
                                  <a:pt x="359" y="29"/>
                                </a:lnTo>
                                <a:close/>
                                <a:moveTo>
                                  <a:pt x="372" y="65"/>
                                </a:moveTo>
                                <a:lnTo>
                                  <a:pt x="370" y="70"/>
                                </a:lnTo>
                                <a:lnTo>
                                  <a:pt x="368" y="74"/>
                                </a:lnTo>
                                <a:lnTo>
                                  <a:pt x="363" y="78"/>
                                </a:lnTo>
                                <a:lnTo>
                                  <a:pt x="359" y="79"/>
                                </a:lnTo>
                                <a:lnTo>
                                  <a:pt x="369" y="79"/>
                                </a:lnTo>
                                <a:lnTo>
                                  <a:pt x="371" y="77"/>
                                </a:lnTo>
                                <a:lnTo>
                                  <a:pt x="373" y="72"/>
                                </a:lnTo>
                                <a:lnTo>
                                  <a:pt x="374" y="67"/>
                                </a:lnTo>
                                <a:lnTo>
                                  <a:pt x="372" y="65"/>
                                </a:lnTo>
                                <a:close/>
                                <a:moveTo>
                                  <a:pt x="366" y="34"/>
                                </a:moveTo>
                                <a:lnTo>
                                  <a:pt x="351" y="34"/>
                                </a:lnTo>
                                <a:lnTo>
                                  <a:pt x="353" y="34"/>
                                </a:lnTo>
                                <a:lnTo>
                                  <a:pt x="357" y="37"/>
                                </a:lnTo>
                                <a:lnTo>
                                  <a:pt x="359" y="39"/>
                                </a:lnTo>
                                <a:lnTo>
                                  <a:pt x="361" y="42"/>
                                </a:lnTo>
                                <a:lnTo>
                                  <a:pt x="361" y="45"/>
                                </a:lnTo>
                                <a:lnTo>
                                  <a:pt x="361" y="49"/>
                                </a:lnTo>
                                <a:lnTo>
                                  <a:pt x="374" y="49"/>
                                </a:lnTo>
                                <a:lnTo>
                                  <a:pt x="374" y="45"/>
                                </a:lnTo>
                                <a:lnTo>
                                  <a:pt x="372" y="40"/>
                                </a:lnTo>
                                <a:lnTo>
                                  <a:pt x="366" y="34"/>
                                </a:lnTo>
                                <a:close/>
                                <a:moveTo>
                                  <a:pt x="259" y="111"/>
                                </a:moveTo>
                                <a:lnTo>
                                  <a:pt x="259" y="114"/>
                                </a:lnTo>
                                <a:lnTo>
                                  <a:pt x="288" y="114"/>
                                </a:lnTo>
                                <a:lnTo>
                                  <a:pt x="288" y="111"/>
                                </a:lnTo>
                                <a:lnTo>
                                  <a:pt x="263" y="111"/>
                                </a:lnTo>
                                <a:lnTo>
                                  <a:pt x="259" y="111"/>
                                </a:lnTo>
                                <a:close/>
                                <a:moveTo>
                                  <a:pt x="279" y="38"/>
                                </a:moveTo>
                                <a:lnTo>
                                  <a:pt x="265" y="38"/>
                                </a:lnTo>
                                <a:lnTo>
                                  <a:pt x="266" y="38"/>
                                </a:lnTo>
                                <a:lnTo>
                                  <a:pt x="268" y="39"/>
                                </a:lnTo>
                                <a:lnTo>
                                  <a:pt x="268" y="40"/>
                                </a:lnTo>
                                <a:lnTo>
                                  <a:pt x="269" y="42"/>
                                </a:lnTo>
                                <a:lnTo>
                                  <a:pt x="269" y="104"/>
                                </a:lnTo>
                                <a:lnTo>
                                  <a:pt x="269" y="107"/>
                                </a:lnTo>
                                <a:lnTo>
                                  <a:pt x="268" y="109"/>
                                </a:lnTo>
                                <a:lnTo>
                                  <a:pt x="267" y="110"/>
                                </a:lnTo>
                                <a:lnTo>
                                  <a:pt x="265" y="111"/>
                                </a:lnTo>
                                <a:lnTo>
                                  <a:pt x="263" y="111"/>
                                </a:lnTo>
                                <a:lnTo>
                                  <a:pt x="288" y="111"/>
                                </a:lnTo>
                                <a:lnTo>
                                  <a:pt x="285" y="111"/>
                                </a:lnTo>
                                <a:lnTo>
                                  <a:pt x="283" y="111"/>
                                </a:lnTo>
                                <a:lnTo>
                                  <a:pt x="281" y="110"/>
                                </a:lnTo>
                                <a:lnTo>
                                  <a:pt x="280" y="109"/>
                                </a:lnTo>
                                <a:lnTo>
                                  <a:pt x="279" y="107"/>
                                </a:lnTo>
                                <a:lnTo>
                                  <a:pt x="279" y="104"/>
                                </a:lnTo>
                                <a:lnTo>
                                  <a:pt x="279" y="84"/>
                                </a:lnTo>
                                <a:lnTo>
                                  <a:pt x="285" y="84"/>
                                </a:lnTo>
                                <a:lnTo>
                                  <a:pt x="282" y="80"/>
                                </a:lnTo>
                                <a:lnTo>
                                  <a:pt x="280" y="78"/>
                                </a:lnTo>
                                <a:lnTo>
                                  <a:pt x="279" y="75"/>
                                </a:lnTo>
                                <a:lnTo>
                                  <a:pt x="279" y="46"/>
                                </a:lnTo>
                                <a:lnTo>
                                  <a:pt x="282" y="43"/>
                                </a:lnTo>
                                <a:lnTo>
                                  <a:pt x="279" y="43"/>
                                </a:lnTo>
                                <a:lnTo>
                                  <a:pt x="279" y="38"/>
                                </a:lnTo>
                                <a:close/>
                                <a:moveTo>
                                  <a:pt x="285" y="84"/>
                                </a:moveTo>
                                <a:lnTo>
                                  <a:pt x="279" y="84"/>
                                </a:lnTo>
                                <a:lnTo>
                                  <a:pt x="281" y="85"/>
                                </a:lnTo>
                                <a:lnTo>
                                  <a:pt x="283" y="87"/>
                                </a:lnTo>
                                <a:lnTo>
                                  <a:pt x="285" y="87"/>
                                </a:lnTo>
                                <a:lnTo>
                                  <a:pt x="287" y="88"/>
                                </a:lnTo>
                                <a:lnTo>
                                  <a:pt x="289" y="89"/>
                                </a:lnTo>
                                <a:lnTo>
                                  <a:pt x="299" y="89"/>
                                </a:lnTo>
                                <a:lnTo>
                                  <a:pt x="305" y="86"/>
                                </a:lnTo>
                                <a:lnTo>
                                  <a:pt x="306" y="85"/>
                                </a:lnTo>
                                <a:lnTo>
                                  <a:pt x="289" y="85"/>
                                </a:lnTo>
                                <a:lnTo>
                                  <a:pt x="286" y="84"/>
                                </a:lnTo>
                                <a:lnTo>
                                  <a:pt x="285" y="84"/>
                                </a:lnTo>
                                <a:close/>
                                <a:moveTo>
                                  <a:pt x="313" y="38"/>
                                </a:moveTo>
                                <a:lnTo>
                                  <a:pt x="296" y="38"/>
                                </a:lnTo>
                                <a:lnTo>
                                  <a:pt x="299" y="40"/>
                                </a:lnTo>
                                <a:lnTo>
                                  <a:pt x="305" y="48"/>
                                </a:lnTo>
                                <a:lnTo>
                                  <a:pt x="307" y="54"/>
                                </a:lnTo>
                                <a:lnTo>
                                  <a:pt x="307" y="70"/>
                                </a:lnTo>
                                <a:lnTo>
                                  <a:pt x="305" y="76"/>
                                </a:lnTo>
                                <a:lnTo>
                                  <a:pt x="299" y="83"/>
                                </a:lnTo>
                                <a:lnTo>
                                  <a:pt x="296" y="85"/>
                                </a:lnTo>
                                <a:lnTo>
                                  <a:pt x="306" y="85"/>
                                </a:lnTo>
                                <a:lnTo>
                                  <a:pt x="315" y="75"/>
                                </a:lnTo>
                                <a:lnTo>
                                  <a:pt x="318" y="67"/>
                                </a:lnTo>
                                <a:lnTo>
                                  <a:pt x="318" y="48"/>
                                </a:lnTo>
                                <a:lnTo>
                                  <a:pt x="315" y="41"/>
                                </a:lnTo>
                                <a:lnTo>
                                  <a:pt x="313" y="38"/>
                                </a:lnTo>
                                <a:close/>
                                <a:moveTo>
                                  <a:pt x="303" y="29"/>
                                </a:moveTo>
                                <a:lnTo>
                                  <a:pt x="294" y="29"/>
                                </a:lnTo>
                                <a:lnTo>
                                  <a:pt x="291" y="30"/>
                                </a:lnTo>
                                <a:lnTo>
                                  <a:pt x="285" y="34"/>
                                </a:lnTo>
                                <a:lnTo>
                                  <a:pt x="282" y="38"/>
                                </a:lnTo>
                                <a:lnTo>
                                  <a:pt x="279" y="43"/>
                                </a:lnTo>
                                <a:lnTo>
                                  <a:pt x="282" y="43"/>
                                </a:lnTo>
                                <a:lnTo>
                                  <a:pt x="285" y="40"/>
                                </a:lnTo>
                                <a:lnTo>
                                  <a:pt x="288" y="39"/>
                                </a:lnTo>
                                <a:lnTo>
                                  <a:pt x="290" y="38"/>
                                </a:lnTo>
                                <a:lnTo>
                                  <a:pt x="313" y="38"/>
                                </a:lnTo>
                                <a:lnTo>
                                  <a:pt x="307" y="32"/>
                                </a:lnTo>
                                <a:lnTo>
                                  <a:pt x="303" y="29"/>
                                </a:lnTo>
                                <a:close/>
                                <a:moveTo>
                                  <a:pt x="279" y="30"/>
                                </a:moveTo>
                                <a:lnTo>
                                  <a:pt x="277" y="30"/>
                                </a:lnTo>
                                <a:lnTo>
                                  <a:pt x="260" y="37"/>
                                </a:lnTo>
                                <a:lnTo>
                                  <a:pt x="260" y="39"/>
                                </a:lnTo>
                                <a:lnTo>
                                  <a:pt x="262" y="38"/>
                                </a:lnTo>
                                <a:lnTo>
                                  <a:pt x="263" y="38"/>
                                </a:lnTo>
                                <a:lnTo>
                                  <a:pt x="279" y="38"/>
                                </a:lnTo>
                                <a:lnTo>
                                  <a:pt x="279" y="30"/>
                                </a:lnTo>
                                <a:close/>
                                <a:moveTo>
                                  <a:pt x="237" y="29"/>
                                </a:moveTo>
                                <a:lnTo>
                                  <a:pt x="224" y="29"/>
                                </a:lnTo>
                                <a:lnTo>
                                  <a:pt x="219" y="31"/>
                                </a:lnTo>
                                <a:lnTo>
                                  <a:pt x="211" y="35"/>
                                </a:lnTo>
                                <a:lnTo>
                                  <a:pt x="208" y="39"/>
                                </a:lnTo>
                                <a:lnTo>
                                  <a:pt x="203" y="49"/>
                                </a:lnTo>
                                <a:lnTo>
                                  <a:pt x="201" y="54"/>
                                </a:lnTo>
                                <a:lnTo>
                                  <a:pt x="201" y="67"/>
                                </a:lnTo>
                                <a:lnTo>
                                  <a:pt x="204" y="73"/>
                                </a:lnTo>
                                <a:lnTo>
                                  <a:pt x="213" y="85"/>
                                </a:lnTo>
                                <a:lnTo>
                                  <a:pt x="219" y="89"/>
                                </a:lnTo>
                                <a:lnTo>
                                  <a:pt x="233" y="89"/>
                                </a:lnTo>
                                <a:lnTo>
                                  <a:pt x="238" y="87"/>
                                </a:lnTo>
                                <a:lnTo>
                                  <a:pt x="243" y="84"/>
                                </a:lnTo>
                                <a:lnTo>
                                  <a:pt x="225" y="84"/>
                                </a:lnTo>
                                <a:lnTo>
                                  <a:pt x="221" y="81"/>
                                </a:lnTo>
                                <a:lnTo>
                                  <a:pt x="214" y="70"/>
                                </a:lnTo>
                                <a:lnTo>
                                  <a:pt x="213" y="63"/>
                                </a:lnTo>
                                <a:lnTo>
                                  <a:pt x="213" y="49"/>
                                </a:lnTo>
                                <a:lnTo>
                                  <a:pt x="213" y="45"/>
                                </a:lnTo>
                                <a:lnTo>
                                  <a:pt x="216" y="39"/>
                                </a:lnTo>
                                <a:lnTo>
                                  <a:pt x="218" y="37"/>
                                </a:lnTo>
                                <a:lnTo>
                                  <a:pt x="222" y="34"/>
                                </a:lnTo>
                                <a:lnTo>
                                  <a:pt x="224" y="33"/>
                                </a:lnTo>
                                <a:lnTo>
                                  <a:pt x="244" y="33"/>
                                </a:lnTo>
                                <a:lnTo>
                                  <a:pt x="237" y="29"/>
                                </a:lnTo>
                                <a:close/>
                                <a:moveTo>
                                  <a:pt x="244" y="33"/>
                                </a:moveTo>
                                <a:lnTo>
                                  <a:pt x="231" y="33"/>
                                </a:lnTo>
                                <a:lnTo>
                                  <a:pt x="235" y="35"/>
                                </a:lnTo>
                                <a:lnTo>
                                  <a:pt x="238" y="39"/>
                                </a:lnTo>
                                <a:lnTo>
                                  <a:pt x="242" y="45"/>
                                </a:lnTo>
                                <a:lnTo>
                                  <a:pt x="244" y="53"/>
                                </a:lnTo>
                                <a:lnTo>
                                  <a:pt x="244" y="71"/>
                                </a:lnTo>
                                <a:lnTo>
                                  <a:pt x="243" y="76"/>
                                </a:lnTo>
                                <a:lnTo>
                                  <a:pt x="238" y="83"/>
                                </a:lnTo>
                                <a:lnTo>
                                  <a:pt x="234" y="84"/>
                                </a:lnTo>
                                <a:lnTo>
                                  <a:pt x="243" y="84"/>
                                </a:lnTo>
                                <a:lnTo>
                                  <a:pt x="246" y="82"/>
                                </a:lnTo>
                                <a:lnTo>
                                  <a:pt x="249" y="78"/>
                                </a:lnTo>
                                <a:lnTo>
                                  <a:pt x="254" y="68"/>
                                </a:lnTo>
                                <a:lnTo>
                                  <a:pt x="255" y="63"/>
                                </a:lnTo>
                                <a:lnTo>
                                  <a:pt x="255" y="51"/>
                                </a:lnTo>
                                <a:lnTo>
                                  <a:pt x="253" y="45"/>
                                </a:lnTo>
                                <a:lnTo>
                                  <a:pt x="244" y="33"/>
                                </a:lnTo>
                                <a:close/>
                                <a:moveTo>
                                  <a:pt x="175" y="29"/>
                                </a:moveTo>
                                <a:lnTo>
                                  <a:pt x="161" y="29"/>
                                </a:lnTo>
                                <a:lnTo>
                                  <a:pt x="157" y="31"/>
                                </a:lnTo>
                                <a:lnTo>
                                  <a:pt x="149" y="35"/>
                                </a:lnTo>
                                <a:lnTo>
                                  <a:pt x="145" y="39"/>
                                </a:lnTo>
                                <a:lnTo>
                                  <a:pt x="140" y="49"/>
                                </a:lnTo>
                                <a:lnTo>
                                  <a:pt x="139" y="54"/>
                                </a:lnTo>
                                <a:lnTo>
                                  <a:pt x="139" y="67"/>
                                </a:lnTo>
                                <a:lnTo>
                                  <a:pt x="141" y="73"/>
                                </a:lnTo>
                                <a:lnTo>
                                  <a:pt x="150" y="85"/>
                                </a:lnTo>
                                <a:lnTo>
                                  <a:pt x="157" y="89"/>
                                </a:lnTo>
                                <a:lnTo>
                                  <a:pt x="171" y="89"/>
                                </a:lnTo>
                                <a:lnTo>
                                  <a:pt x="175" y="87"/>
                                </a:lnTo>
                                <a:lnTo>
                                  <a:pt x="180" y="84"/>
                                </a:lnTo>
                                <a:lnTo>
                                  <a:pt x="163" y="84"/>
                                </a:lnTo>
                                <a:lnTo>
                                  <a:pt x="158" y="81"/>
                                </a:lnTo>
                                <a:lnTo>
                                  <a:pt x="152" y="70"/>
                                </a:lnTo>
                                <a:lnTo>
                                  <a:pt x="150" y="63"/>
                                </a:lnTo>
                                <a:lnTo>
                                  <a:pt x="150" y="49"/>
                                </a:lnTo>
                                <a:lnTo>
                                  <a:pt x="151" y="45"/>
                                </a:lnTo>
                                <a:lnTo>
                                  <a:pt x="154" y="39"/>
                                </a:lnTo>
                                <a:lnTo>
                                  <a:pt x="156" y="37"/>
                                </a:lnTo>
                                <a:lnTo>
                                  <a:pt x="160" y="34"/>
                                </a:lnTo>
                                <a:lnTo>
                                  <a:pt x="162" y="33"/>
                                </a:lnTo>
                                <a:lnTo>
                                  <a:pt x="182" y="33"/>
                                </a:lnTo>
                                <a:lnTo>
                                  <a:pt x="181" y="33"/>
                                </a:lnTo>
                                <a:lnTo>
                                  <a:pt x="175" y="29"/>
                                </a:lnTo>
                                <a:close/>
                                <a:moveTo>
                                  <a:pt x="182" y="33"/>
                                </a:moveTo>
                                <a:lnTo>
                                  <a:pt x="169" y="33"/>
                                </a:lnTo>
                                <a:lnTo>
                                  <a:pt x="172" y="35"/>
                                </a:lnTo>
                                <a:lnTo>
                                  <a:pt x="175" y="39"/>
                                </a:lnTo>
                                <a:lnTo>
                                  <a:pt x="179" y="45"/>
                                </a:lnTo>
                                <a:lnTo>
                                  <a:pt x="182" y="53"/>
                                </a:lnTo>
                                <a:lnTo>
                                  <a:pt x="182" y="71"/>
                                </a:lnTo>
                                <a:lnTo>
                                  <a:pt x="180" y="76"/>
                                </a:lnTo>
                                <a:lnTo>
                                  <a:pt x="175" y="83"/>
                                </a:lnTo>
                                <a:lnTo>
                                  <a:pt x="172" y="84"/>
                                </a:lnTo>
                                <a:lnTo>
                                  <a:pt x="180" y="84"/>
                                </a:lnTo>
                                <a:lnTo>
                                  <a:pt x="184" y="82"/>
                                </a:lnTo>
                                <a:lnTo>
                                  <a:pt x="187" y="78"/>
                                </a:lnTo>
                                <a:lnTo>
                                  <a:pt x="192" y="68"/>
                                </a:lnTo>
                                <a:lnTo>
                                  <a:pt x="193" y="63"/>
                                </a:lnTo>
                                <a:lnTo>
                                  <a:pt x="193" y="51"/>
                                </a:lnTo>
                                <a:lnTo>
                                  <a:pt x="191" y="45"/>
                                </a:lnTo>
                                <a:lnTo>
                                  <a:pt x="182" y="33"/>
                                </a:lnTo>
                                <a:close/>
                                <a:moveTo>
                                  <a:pt x="104" y="2"/>
                                </a:moveTo>
                                <a:lnTo>
                                  <a:pt x="90" y="2"/>
                                </a:lnTo>
                                <a:lnTo>
                                  <a:pt x="83" y="4"/>
                                </a:lnTo>
                                <a:lnTo>
                                  <a:pt x="70" y="12"/>
                                </a:lnTo>
                                <a:lnTo>
                                  <a:pt x="65" y="17"/>
                                </a:lnTo>
                                <a:lnTo>
                                  <a:pt x="58" y="31"/>
                                </a:lnTo>
                                <a:lnTo>
                                  <a:pt x="56" y="38"/>
                                </a:lnTo>
                                <a:lnTo>
                                  <a:pt x="56" y="57"/>
                                </a:lnTo>
                                <a:lnTo>
                                  <a:pt x="59" y="66"/>
                                </a:lnTo>
                                <a:lnTo>
                                  <a:pt x="72" y="84"/>
                                </a:lnTo>
                                <a:lnTo>
                                  <a:pt x="83" y="89"/>
                                </a:lnTo>
                                <a:lnTo>
                                  <a:pt x="104" y="89"/>
                                </a:lnTo>
                                <a:lnTo>
                                  <a:pt x="110" y="87"/>
                                </a:lnTo>
                                <a:lnTo>
                                  <a:pt x="116" y="83"/>
                                </a:lnTo>
                                <a:lnTo>
                                  <a:pt x="95" y="83"/>
                                </a:lnTo>
                                <a:lnTo>
                                  <a:pt x="89" y="82"/>
                                </a:lnTo>
                                <a:lnTo>
                                  <a:pt x="80" y="76"/>
                                </a:lnTo>
                                <a:lnTo>
                                  <a:pt x="76" y="72"/>
                                </a:lnTo>
                                <a:lnTo>
                                  <a:pt x="71" y="61"/>
                                </a:lnTo>
                                <a:lnTo>
                                  <a:pt x="70" y="54"/>
                                </a:lnTo>
                                <a:lnTo>
                                  <a:pt x="70" y="38"/>
                                </a:lnTo>
                                <a:lnTo>
                                  <a:pt x="71" y="30"/>
                                </a:lnTo>
                                <a:lnTo>
                                  <a:pt x="76" y="18"/>
                                </a:lnTo>
                                <a:lnTo>
                                  <a:pt x="80" y="14"/>
                                </a:lnTo>
                                <a:lnTo>
                                  <a:pt x="89" y="8"/>
                                </a:lnTo>
                                <a:lnTo>
                                  <a:pt x="94" y="7"/>
                                </a:lnTo>
                                <a:lnTo>
                                  <a:pt x="116" y="7"/>
                                </a:lnTo>
                                <a:lnTo>
                                  <a:pt x="110" y="4"/>
                                </a:lnTo>
                                <a:lnTo>
                                  <a:pt x="104" y="2"/>
                                </a:lnTo>
                                <a:close/>
                                <a:moveTo>
                                  <a:pt x="129" y="66"/>
                                </a:moveTo>
                                <a:lnTo>
                                  <a:pt x="124" y="73"/>
                                </a:lnTo>
                                <a:lnTo>
                                  <a:pt x="119" y="78"/>
                                </a:lnTo>
                                <a:lnTo>
                                  <a:pt x="111" y="82"/>
                                </a:lnTo>
                                <a:lnTo>
                                  <a:pt x="106" y="83"/>
                                </a:lnTo>
                                <a:lnTo>
                                  <a:pt x="116" y="83"/>
                                </a:lnTo>
                                <a:lnTo>
                                  <a:pt x="122" y="80"/>
                                </a:lnTo>
                                <a:lnTo>
                                  <a:pt x="126" y="75"/>
                                </a:lnTo>
                                <a:lnTo>
                                  <a:pt x="131" y="68"/>
                                </a:lnTo>
                                <a:lnTo>
                                  <a:pt x="129" y="66"/>
                                </a:lnTo>
                                <a:close/>
                                <a:moveTo>
                                  <a:pt x="116" y="7"/>
                                </a:moveTo>
                                <a:lnTo>
                                  <a:pt x="106" y="7"/>
                                </a:lnTo>
                                <a:lnTo>
                                  <a:pt x="111" y="9"/>
                                </a:lnTo>
                                <a:lnTo>
                                  <a:pt x="121" y="16"/>
                                </a:lnTo>
                                <a:lnTo>
                                  <a:pt x="124" y="22"/>
                                </a:lnTo>
                                <a:lnTo>
                                  <a:pt x="127" y="30"/>
                                </a:lnTo>
                                <a:lnTo>
                                  <a:pt x="129" y="30"/>
                                </a:lnTo>
                                <a:lnTo>
                                  <a:pt x="127" y="8"/>
                                </a:lnTo>
                                <a:lnTo>
                                  <a:pt x="119" y="8"/>
                                </a:lnTo>
                                <a:lnTo>
                                  <a:pt x="118" y="8"/>
                                </a:lnTo>
                                <a:lnTo>
                                  <a:pt x="116" y="7"/>
                                </a:lnTo>
                                <a:close/>
                                <a:moveTo>
                                  <a:pt x="127" y="2"/>
                                </a:moveTo>
                                <a:lnTo>
                                  <a:pt x="125" y="2"/>
                                </a:lnTo>
                                <a:lnTo>
                                  <a:pt x="124" y="4"/>
                                </a:lnTo>
                                <a:lnTo>
                                  <a:pt x="123" y="6"/>
                                </a:lnTo>
                                <a:lnTo>
                                  <a:pt x="122" y="7"/>
                                </a:lnTo>
                                <a:lnTo>
                                  <a:pt x="122" y="8"/>
                                </a:lnTo>
                                <a:lnTo>
                                  <a:pt x="121" y="8"/>
                                </a:lnTo>
                                <a:lnTo>
                                  <a:pt x="127" y="8"/>
                                </a:lnTo>
                                <a:lnTo>
                                  <a:pt x="127" y="2"/>
                                </a:lnTo>
                                <a:close/>
                                <a:moveTo>
                                  <a:pt x="45" y="3"/>
                                </a:moveTo>
                                <a:lnTo>
                                  <a:pt x="40" y="4"/>
                                </a:lnTo>
                                <a:lnTo>
                                  <a:pt x="36" y="7"/>
                                </a:lnTo>
                                <a:lnTo>
                                  <a:pt x="31" y="14"/>
                                </a:lnTo>
                                <a:lnTo>
                                  <a:pt x="29" y="17"/>
                                </a:lnTo>
                                <a:lnTo>
                                  <a:pt x="29" y="25"/>
                                </a:lnTo>
                                <a:lnTo>
                                  <a:pt x="31" y="28"/>
                                </a:lnTo>
                                <a:lnTo>
                                  <a:pt x="35" y="33"/>
                                </a:lnTo>
                                <a:lnTo>
                                  <a:pt x="37" y="34"/>
                                </a:lnTo>
                                <a:lnTo>
                                  <a:pt x="42" y="34"/>
                                </a:lnTo>
                                <a:lnTo>
                                  <a:pt x="44" y="33"/>
                                </a:lnTo>
                                <a:lnTo>
                                  <a:pt x="47" y="30"/>
                                </a:lnTo>
                                <a:lnTo>
                                  <a:pt x="48" y="28"/>
                                </a:lnTo>
                                <a:lnTo>
                                  <a:pt x="48" y="25"/>
                                </a:lnTo>
                                <a:lnTo>
                                  <a:pt x="47" y="23"/>
                                </a:lnTo>
                                <a:lnTo>
                                  <a:pt x="45" y="21"/>
                                </a:lnTo>
                                <a:lnTo>
                                  <a:pt x="37" y="21"/>
                                </a:lnTo>
                                <a:lnTo>
                                  <a:pt x="36" y="21"/>
                                </a:lnTo>
                                <a:lnTo>
                                  <a:pt x="35" y="20"/>
                                </a:lnTo>
                                <a:lnTo>
                                  <a:pt x="35" y="19"/>
                                </a:lnTo>
                                <a:lnTo>
                                  <a:pt x="35" y="15"/>
                                </a:lnTo>
                                <a:lnTo>
                                  <a:pt x="36" y="13"/>
                                </a:lnTo>
                                <a:lnTo>
                                  <a:pt x="38" y="9"/>
                                </a:lnTo>
                                <a:lnTo>
                                  <a:pt x="41" y="7"/>
                                </a:lnTo>
                                <a:lnTo>
                                  <a:pt x="45" y="5"/>
                                </a:lnTo>
                                <a:lnTo>
                                  <a:pt x="45" y="3"/>
                                </a:lnTo>
                                <a:close/>
                                <a:moveTo>
                                  <a:pt x="44" y="20"/>
                                </a:moveTo>
                                <a:lnTo>
                                  <a:pt x="41" y="20"/>
                                </a:lnTo>
                                <a:lnTo>
                                  <a:pt x="40" y="20"/>
                                </a:lnTo>
                                <a:lnTo>
                                  <a:pt x="38" y="21"/>
                                </a:lnTo>
                                <a:lnTo>
                                  <a:pt x="45" y="21"/>
                                </a:lnTo>
                                <a:lnTo>
                                  <a:pt x="44" y="20"/>
                                </a:lnTo>
                                <a:close/>
                                <a:moveTo>
                                  <a:pt x="16" y="2"/>
                                </a:moveTo>
                                <a:lnTo>
                                  <a:pt x="11" y="4"/>
                                </a:lnTo>
                                <a:lnTo>
                                  <a:pt x="7" y="7"/>
                                </a:lnTo>
                                <a:lnTo>
                                  <a:pt x="2" y="14"/>
                                </a:lnTo>
                                <a:lnTo>
                                  <a:pt x="0" y="17"/>
                                </a:lnTo>
                                <a:lnTo>
                                  <a:pt x="0" y="25"/>
                                </a:lnTo>
                                <a:lnTo>
                                  <a:pt x="1" y="28"/>
                                </a:lnTo>
                                <a:lnTo>
                                  <a:pt x="6" y="33"/>
                                </a:lnTo>
                                <a:lnTo>
                                  <a:pt x="8" y="34"/>
                                </a:lnTo>
                                <a:lnTo>
                                  <a:pt x="13" y="34"/>
                                </a:lnTo>
                                <a:lnTo>
                                  <a:pt x="15" y="33"/>
                                </a:lnTo>
                                <a:lnTo>
                                  <a:pt x="18" y="30"/>
                                </a:lnTo>
                                <a:lnTo>
                                  <a:pt x="19" y="29"/>
                                </a:lnTo>
                                <a:lnTo>
                                  <a:pt x="19" y="25"/>
                                </a:lnTo>
                                <a:lnTo>
                                  <a:pt x="18" y="23"/>
                                </a:lnTo>
                                <a:lnTo>
                                  <a:pt x="16" y="21"/>
                                </a:lnTo>
                                <a:lnTo>
                                  <a:pt x="8" y="21"/>
                                </a:lnTo>
                                <a:lnTo>
                                  <a:pt x="7" y="21"/>
                                </a:lnTo>
                                <a:lnTo>
                                  <a:pt x="6" y="20"/>
                                </a:lnTo>
                                <a:lnTo>
                                  <a:pt x="6" y="15"/>
                                </a:lnTo>
                                <a:lnTo>
                                  <a:pt x="7" y="13"/>
                                </a:lnTo>
                                <a:lnTo>
                                  <a:pt x="10" y="9"/>
                                </a:lnTo>
                                <a:lnTo>
                                  <a:pt x="13" y="7"/>
                                </a:lnTo>
                                <a:lnTo>
                                  <a:pt x="16" y="5"/>
                                </a:lnTo>
                                <a:lnTo>
                                  <a:pt x="16" y="2"/>
                                </a:lnTo>
                                <a:close/>
                                <a:moveTo>
                                  <a:pt x="14" y="20"/>
                                </a:moveTo>
                                <a:lnTo>
                                  <a:pt x="12" y="20"/>
                                </a:lnTo>
                                <a:lnTo>
                                  <a:pt x="11" y="20"/>
                                </a:lnTo>
                                <a:lnTo>
                                  <a:pt x="9" y="21"/>
                                </a:lnTo>
                                <a:lnTo>
                                  <a:pt x="16" y="21"/>
                                </a:lnTo>
                                <a:lnTo>
                                  <a:pt x="1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489"/>
                        <wps:cNvSpPr>
                          <a:spLocks/>
                        </wps:cNvSpPr>
                        <wps:spPr bwMode="auto">
                          <a:xfrm>
                            <a:off x="8217" y="2301"/>
                            <a:ext cx="700" cy="89"/>
                          </a:xfrm>
                          <a:custGeom>
                            <a:avLst/>
                            <a:gdLst>
                              <a:gd name="T0" fmla="+- 0 8906 8218"/>
                              <a:gd name="T1" fmla="*/ T0 w 700"/>
                              <a:gd name="T2" fmla="+- 0 2333 2302"/>
                              <a:gd name="T3" fmla="*/ 2333 h 89"/>
                              <a:gd name="T4" fmla="+- 0 8902 8218"/>
                              <a:gd name="T5" fmla="*/ T4 w 700"/>
                              <a:gd name="T6" fmla="+- 0 2317 2302"/>
                              <a:gd name="T7" fmla="*/ 2317 h 89"/>
                              <a:gd name="T8" fmla="+- 0 8881 8218"/>
                              <a:gd name="T9" fmla="*/ T8 w 700"/>
                              <a:gd name="T10" fmla="+- 0 2316 2302"/>
                              <a:gd name="T11" fmla="*/ 2316 h 89"/>
                              <a:gd name="T12" fmla="+- 0 8886 8218"/>
                              <a:gd name="T13" fmla="*/ T12 w 700"/>
                              <a:gd name="T14" fmla="+- 0 2324 2302"/>
                              <a:gd name="T15" fmla="*/ 2324 h 89"/>
                              <a:gd name="T16" fmla="+- 0 8876 8218"/>
                              <a:gd name="T17" fmla="*/ T16 w 700"/>
                              <a:gd name="T18" fmla="+- 0 2317 2302"/>
                              <a:gd name="T19" fmla="*/ 2317 h 89"/>
                              <a:gd name="T20" fmla="+- 0 8863 8218"/>
                              <a:gd name="T21" fmla="*/ T20 w 700"/>
                              <a:gd name="T22" fmla="+- 0 2388 2302"/>
                              <a:gd name="T23" fmla="*/ 2388 h 89"/>
                              <a:gd name="T24" fmla="+- 0 8840 8218"/>
                              <a:gd name="T25" fmla="*/ T24 w 700"/>
                              <a:gd name="T26" fmla="+- 0 2386 2302"/>
                              <a:gd name="T27" fmla="*/ 2386 h 89"/>
                              <a:gd name="T28" fmla="+- 0 8835 8218"/>
                              <a:gd name="T29" fmla="*/ T28 w 700"/>
                              <a:gd name="T30" fmla="+- 0 2310 2302"/>
                              <a:gd name="T31" fmla="*/ 2310 h 89"/>
                              <a:gd name="T32" fmla="+- 0 8772 8218"/>
                              <a:gd name="T33" fmla="*/ T32 w 700"/>
                              <a:gd name="T34" fmla="+- 0 2368 2302"/>
                              <a:gd name="T35" fmla="*/ 2368 h 89"/>
                              <a:gd name="T36" fmla="+- 0 8784 8218"/>
                              <a:gd name="T37" fmla="*/ T36 w 700"/>
                              <a:gd name="T38" fmla="+- 0 2347 2302"/>
                              <a:gd name="T39" fmla="*/ 2347 h 89"/>
                              <a:gd name="T40" fmla="+- 0 8815 8218"/>
                              <a:gd name="T41" fmla="*/ T40 w 700"/>
                              <a:gd name="T42" fmla="+- 0 2354 2302"/>
                              <a:gd name="T43" fmla="*/ 2354 h 89"/>
                              <a:gd name="T44" fmla="+- 0 8815 8218"/>
                              <a:gd name="T45" fmla="*/ T44 w 700"/>
                              <a:gd name="T46" fmla="+- 0 2335 2302"/>
                              <a:gd name="T47" fmla="*/ 2335 h 89"/>
                              <a:gd name="T48" fmla="+- 0 8737 8218"/>
                              <a:gd name="T49" fmla="*/ T48 w 700"/>
                              <a:gd name="T50" fmla="+- 0 2381 2302"/>
                              <a:gd name="T51" fmla="*/ 2381 h 89"/>
                              <a:gd name="T52" fmla="+- 0 8747 8218"/>
                              <a:gd name="T53" fmla="*/ T52 w 700"/>
                              <a:gd name="T54" fmla="+- 0 2348 2302"/>
                              <a:gd name="T55" fmla="*/ 2348 h 89"/>
                              <a:gd name="T56" fmla="+- 0 8754 8218"/>
                              <a:gd name="T57" fmla="*/ T56 w 700"/>
                              <a:gd name="T58" fmla="+- 0 2339 2302"/>
                              <a:gd name="T59" fmla="*/ 2339 h 89"/>
                              <a:gd name="T60" fmla="+- 0 8766 8218"/>
                              <a:gd name="T61" fmla="*/ T60 w 700"/>
                              <a:gd name="T62" fmla="+- 0 2343 2302"/>
                              <a:gd name="T63" fmla="*/ 2343 h 89"/>
                              <a:gd name="T64" fmla="+- 0 8712 8218"/>
                              <a:gd name="T65" fmla="*/ T64 w 700"/>
                              <a:gd name="T66" fmla="+- 0 2337 2302"/>
                              <a:gd name="T67" fmla="*/ 2337 h 89"/>
                              <a:gd name="T68" fmla="+- 0 8716 8218"/>
                              <a:gd name="T69" fmla="*/ T68 w 700"/>
                              <a:gd name="T70" fmla="+- 0 2382 2302"/>
                              <a:gd name="T71" fmla="*/ 2382 h 89"/>
                              <a:gd name="T72" fmla="+- 0 8725 8218"/>
                              <a:gd name="T73" fmla="*/ T72 w 700"/>
                              <a:gd name="T74" fmla="+- 0 2381 2302"/>
                              <a:gd name="T75" fmla="*/ 2381 h 89"/>
                              <a:gd name="T76" fmla="+- 0 8725 8218"/>
                              <a:gd name="T77" fmla="*/ T76 w 700"/>
                              <a:gd name="T78" fmla="+- 0 2337 2302"/>
                              <a:gd name="T79" fmla="*/ 2337 h 89"/>
                              <a:gd name="T80" fmla="+- 0 8691 8218"/>
                              <a:gd name="T81" fmla="*/ T80 w 700"/>
                              <a:gd name="T82" fmla="+- 0 2388 2302"/>
                              <a:gd name="T83" fmla="*/ 2388 h 89"/>
                              <a:gd name="T84" fmla="+- 0 8656 8218"/>
                              <a:gd name="T85" fmla="*/ T84 w 700"/>
                              <a:gd name="T86" fmla="+- 0 2386 2302"/>
                              <a:gd name="T87" fmla="*/ 2386 h 89"/>
                              <a:gd name="T88" fmla="+- 0 8669 8218"/>
                              <a:gd name="T89" fmla="*/ T88 w 700"/>
                              <a:gd name="T90" fmla="+- 0 2339 2302"/>
                              <a:gd name="T91" fmla="*/ 2339 h 89"/>
                              <a:gd name="T92" fmla="+- 0 8683 8218"/>
                              <a:gd name="T93" fmla="*/ T92 w 700"/>
                              <a:gd name="T94" fmla="+- 0 2382 2302"/>
                              <a:gd name="T95" fmla="*/ 2382 h 89"/>
                              <a:gd name="T96" fmla="+- 0 8681 8218"/>
                              <a:gd name="T97" fmla="*/ T96 w 700"/>
                              <a:gd name="T98" fmla="+- 0 2338 2302"/>
                              <a:gd name="T99" fmla="*/ 2338 h 89"/>
                              <a:gd name="T100" fmla="+- 0 8650 8218"/>
                              <a:gd name="T101" fmla="*/ T100 w 700"/>
                              <a:gd name="T102" fmla="+- 0 2331 2302"/>
                              <a:gd name="T103" fmla="*/ 2331 h 89"/>
                              <a:gd name="T104" fmla="+- 0 8603 8218"/>
                              <a:gd name="T105" fmla="*/ T104 w 700"/>
                              <a:gd name="T106" fmla="+- 0 2390 2302"/>
                              <a:gd name="T107" fmla="*/ 2390 h 89"/>
                              <a:gd name="T108" fmla="+- 0 8592 8218"/>
                              <a:gd name="T109" fmla="*/ T108 w 700"/>
                              <a:gd name="T110" fmla="+- 0 2335 2302"/>
                              <a:gd name="T111" fmla="*/ 2335 h 89"/>
                              <a:gd name="T112" fmla="+- 0 8612 8218"/>
                              <a:gd name="T113" fmla="*/ T112 w 700"/>
                              <a:gd name="T114" fmla="+- 0 2377 2302"/>
                              <a:gd name="T115" fmla="*/ 2377 h 89"/>
                              <a:gd name="T116" fmla="+- 0 8535 8218"/>
                              <a:gd name="T117" fmla="*/ T116 w 700"/>
                              <a:gd name="T118" fmla="+- 0 2331 2302"/>
                              <a:gd name="T119" fmla="*/ 2331 h 89"/>
                              <a:gd name="T120" fmla="+- 0 8534 8218"/>
                              <a:gd name="T121" fmla="*/ T120 w 700"/>
                              <a:gd name="T122" fmla="+- 0 2378 2302"/>
                              <a:gd name="T123" fmla="*/ 2378 h 89"/>
                              <a:gd name="T124" fmla="+- 0 8557 8218"/>
                              <a:gd name="T125" fmla="*/ T124 w 700"/>
                              <a:gd name="T126" fmla="+- 0 2374 2302"/>
                              <a:gd name="T127" fmla="*/ 2374 h 89"/>
                              <a:gd name="T128" fmla="+- 0 8549 8218"/>
                              <a:gd name="T129" fmla="*/ T128 w 700"/>
                              <a:gd name="T130" fmla="+- 0 2340 2302"/>
                              <a:gd name="T131" fmla="*/ 2340 h 89"/>
                              <a:gd name="T132" fmla="+- 0 8556 8218"/>
                              <a:gd name="T133" fmla="*/ T132 w 700"/>
                              <a:gd name="T134" fmla="+- 0 2335 2302"/>
                              <a:gd name="T135" fmla="*/ 2335 h 89"/>
                              <a:gd name="T136" fmla="+- 0 8439 8218"/>
                              <a:gd name="T137" fmla="*/ T136 w 700"/>
                              <a:gd name="T138" fmla="+- 0 2386 2302"/>
                              <a:gd name="T139" fmla="*/ 2386 h 89"/>
                              <a:gd name="T140" fmla="+- 0 8469 8218"/>
                              <a:gd name="T141" fmla="*/ T140 w 700"/>
                              <a:gd name="T142" fmla="+- 0 2332 2302"/>
                              <a:gd name="T143" fmla="*/ 2332 h 89"/>
                              <a:gd name="T144" fmla="+- 0 8444 8218"/>
                              <a:gd name="T145" fmla="*/ T144 w 700"/>
                              <a:gd name="T146" fmla="+- 0 2332 2302"/>
                              <a:gd name="T147" fmla="*/ 2332 h 89"/>
                              <a:gd name="T148" fmla="+- 0 8464 8218"/>
                              <a:gd name="T149" fmla="*/ T148 w 700"/>
                              <a:gd name="T150" fmla="+- 0 2306 2302"/>
                              <a:gd name="T151" fmla="*/ 2306 h 89"/>
                              <a:gd name="T152" fmla="+- 0 8483 8218"/>
                              <a:gd name="T153" fmla="*/ T152 w 700"/>
                              <a:gd name="T154" fmla="+- 0 2309 2302"/>
                              <a:gd name="T155" fmla="*/ 2309 h 89"/>
                              <a:gd name="T156" fmla="+- 0 8406 8218"/>
                              <a:gd name="T157" fmla="*/ T156 w 700"/>
                              <a:gd name="T158" fmla="+- 0 2312 2302"/>
                              <a:gd name="T159" fmla="*/ 2312 h 89"/>
                              <a:gd name="T160" fmla="+- 0 8418 8218"/>
                              <a:gd name="T161" fmla="*/ T160 w 700"/>
                              <a:gd name="T162" fmla="+- 0 2384 2302"/>
                              <a:gd name="T163" fmla="*/ 2384 h 89"/>
                              <a:gd name="T164" fmla="+- 0 8375 8218"/>
                              <a:gd name="T165" fmla="*/ T164 w 700"/>
                              <a:gd name="T166" fmla="+- 0 2331 2302"/>
                              <a:gd name="T167" fmla="*/ 2331 h 89"/>
                              <a:gd name="T168" fmla="+- 0 8386 8218"/>
                              <a:gd name="T169" fmla="*/ T168 w 700"/>
                              <a:gd name="T170" fmla="+- 0 2380 2302"/>
                              <a:gd name="T171" fmla="*/ 2380 h 89"/>
                              <a:gd name="T172" fmla="+- 0 8362 8218"/>
                              <a:gd name="T173" fmla="*/ T172 w 700"/>
                              <a:gd name="T174" fmla="+- 0 2335 2302"/>
                              <a:gd name="T175" fmla="*/ 2335 h 89"/>
                              <a:gd name="T176" fmla="+- 0 8390 8218"/>
                              <a:gd name="T177" fmla="*/ T176 w 700"/>
                              <a:gd name="T178" fmla="+- 0 2368 2302"/>
                              <a:gd name="T179" fmla="*/ 2368 h 89"/>
                              <a:gd name="T180" fmla="+- 0 8388 8218"/>
                              <a:gd name="T181" fmla="*/ T180 w 700"/>
                              <a:gd name="T182" fmla="+- 0 2341 2302"/>
                              <a:gd name="T183" fmla="*/ 2341 h 89"/>
                              <a:gd name="T184" fmla="+- 0 8300 8218"/>
                              <a:gd name="T185" fmla="*/ T184 w 700"/>
                              <a:gd name="T186" fmla="+- 0 2385 2302"/>
                              <a:gd name="T187" fmla="*/ 2385 h 89"/>
                              <a:gd name="T188" fmla="+- 0 8301 8218"/>
                              <a:gd name="T189" fmla="*/ T188 w 700"/>
                              <a:gd name="T190" fmla="+- 0 2390 2302"/>
                              <a:gd name="T191" fmla="*/ 2390 h 89"/>
                              <a:gd name="T192" fmla="+- 0 8281 8218"/>
                              <a:gd name="T193" fmla="*/ T192 w 700"/>
                              <a:gd name="T194" fmla="+- 0 2338 2302"/>
                              <a:gd name="T195" fmla="*/ 2338 h 89"/>
                              <a:gd name="T196" fmla="+- 0 8314 8218"/>
                              <a:gd name="T197" fmla="*/ T196 w 700"/>
                              <a:gd name="T198" fmla="+- 0 2384 2302"/>
                              <a:gd name="T199" fmla="*/ 2384 h 89"/>
                              <a:gd name="T200" fmla="+- 0 8292 8218"/>
                              <a:gd name="T201" fmla="*/ T200 w 700"/>
                              <a:gd name="T202" fmla="+- 0 2331 2302"/>
                              <a:gd name="T203" fmla="*/ 2331 h 89"/>
                              <a:gd name="T204" fmla="+- 0 8305 8218"/>
                              <a:gd name="T205" fmla="*/ T204 w 700"/>
                              <a:gd name="T206" fmla="+- 0 2304 2302"/>
                              <a:gd name="T207" fmla="*/ 2304 h 89"/>
                              <a:gd name="T208" fmla="+- 0 8324 8218"/>
                              <a:gd name="T209" fmla="*/ T208 w 700"/>
                              <a:gd name="T210" fmla="+- 0 2304 2302"/>
                              <a:gd name="T211" fmla="*/ 2304 h 89"/>
                              <a:gd name="T212" fmla="+- 0 8247 8218"/>
                              <a:gd name="T213" fmla="*/ T212 w 700"/>
                              <a:gd name="T214" fmla="+- 0 2326 2302"/>
                              <a:gd name="T215" fmla="*/ 2326 h 89"/>
                              <a:gd name="T216" fmla="+- 0 8254 8218"/>
                              <a:gd name="T217" fmla="*/ T216 w 700"/>
                              <a:gd name="T218" fmla="+- 0 2322 2302"/>
                              <a:gd name="T219" fmla="*/ 2322 h 89"/>
                              <a:gd name="T220" fmla="+- 0 8256 8218"/>
                              <a:gd name="T221" fmla="*/ T220 w 700"/>
                              <a:gd name="T222" fmla="+- 0 2322 2302"/>
                              <a:gd name="T223" fmla="*/ 2322 h 89"/>
                              <a:gd name="T224" fmla="+- 0 8223 8218"/>
                              <a:gd name="T225" fmla="*/ T224 w 700"/>
                              <a:gd name="T226" fmla="+- 0 2334 2302"/>
                              <a:gd name="T227" fmla="*/ 2334 h 89"/>
                              <a:gd name="T228" fmla="+- 0 8224 8218"/>
                              <a:gd name="T229" fmla="*/ T228 w 700"/>
                              <a:gd name="T230" fmla="+- 0 2316 2302"/>
                              <a:gd name="T231" fmla="*/ 2316 h 89"/>
                              <a:gd name="T232" fmla="+- 0 8233 8218"/>
                              <a:gd name="T233" fmla="*/ T232 w 700"/>
                              <a:gd name="T234" fmla="+- 0 2322 2302"/>
                              <a:gd name="T235" fmla="*/ 232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00" h="89">
                                <a:moveTo>
                                  <a:pt x="699" y="14"/>
                                </a:moveTo>
                                <a:lnTo>
                                  <a:pt x="692" y="14"/>
                                </a:lnTo>
                                <a:lnTo>
                                  <a:pt x="692" y="15"/>
                                </a:lnTo>
                                <a:lnTo>
                                  <a:pt x="693" y="16"/>
                                </a:lnTo>
                                <a:lnTo>
                                  <a:pt x="693" y="17"/>
                                </a:lnTo>
                                <a:lnTo>
                                  <a:pt x="693" y="20"/>
                                </a:lnTo>
                                <a:lnTo>
                                  <a:pt x="692" y="23"/>
                                </a:lnTo>
                                <a:lnTo>
                                  <a:pt x="689" y="27"/>
                                </a:lnTo>
                                <a:lnTo>
                                  <a:pt x="687" y="29"/>
                                </a:lnTo>
                                <a:lnTo>
                                  <a:pt x="683" y="31"/>
                                </a:lnTo>
                                <a:lnTo>
                                  <a:pt x="683" y="33"/>
                                </a:lnTo>
                                <a:lnTo>
                                  <a:pt x="688" y="31"/>
                                </a:lnTo>
                                <a:lnTo>
                                  <a:pt x="692" y="29"/>
                                </a:lnTo>
                                <a:lnTo>
                                  <a:pt x="698" y="22"/>
                                </a:lnTo>
                                <a:lnTo>
                                  <a:pt x="699" y="18"/>
                                </a:lnTo>
                                <a:lnTo>
                                  <a:pt x="699" y="14"/>
                                </a:lnTo>
                                <a:close/>
                                <a:moveTo>
                                  <a:pt x="691" y="2"/>
                                </a:moveTo>
                                <a:lnTo>
                                  <a:pt x="686" y="2"/>
                                </a:lnTo>
                                <a:lnTo>
                                  <a:pt x="684" y="2"/>
                                </a:lnTo>
                                <a:lnTo>
                                  <a:pt x="681" y="5"/>
                                </a:lnTo>
                                <a:lnTo>
                                  <a:pt x="680" y="7"/>
                                </a:lnTo>
                                <a:lnTo>
                                  <a:pt x="680" y="11"/>
                                </a:lnTo>
                                <a:lnTo>
                                  <a:pt x="681" y="12"/>
                                </a:lnTo>
                                <a:lnTo>
                                  <a:pt x="684" y="15"/>
                                </a:lnTo>
                                <a:lnTo>
                                  <a:pt x="685" y="15"/>
                                </a:lnTo>
                                <a:lnTo>
                                  <a:pt x="687" y="15"/>
                                </a:lnTo>
                                <a:lnTo>
                                  <a:pt x="688" y="15"/>
                                </a:lnTo>
                                <a:lnTo>
                                  <a:pt x="690" y="14"/>
                                </a:lnTo>
                                <a:lnTo>
                                  <a:pt x="691" y="14"/>
                                </a:lnTo>
                                <a:lnTo>
                                  <a:pt x="699" y="14"/>
                                </a:lnTo>
                                <a:lnTo>
                                  <a:pt x="699" y="11"/>
                                </a:lnTo>
                                <a:lnTo>
                                  <a:pt x="698" y="8"/>
                                </a:lnTo>
                                <a:lnTo>
                                  <a:pt x="694" y="3"/>
                                </a:lnTo>
                                <a:lnTo>
                                  <a:pt x="691" y="2"/>
                                </a:lnTo>
                                <a:close/>
                                <a:moveTo>
                                  <a:pt x="670" y="14"/>
                                </a:moveTo>
                                <a:lnTo>
                                  <a:pt x="663" y="14"/>
                                </a:lnTo>
                                <a:lnTo>
                                  <a:pt x="663" y="15"/>
                                </a:lnTo>
                                <a:lnTo>
                                  <a:pt x="664" y="16"/>
                                </a:lnTo>
                                <a:lnTo>
                                  <a:pt x="664" y="17"/>
                                </a:lnTo>
                                <a:lnTo>
                                  <a:pt x="664" y="20"/>
                                </a:lnTo>
                                <a:lnTo>
                                  <a:pt x="663" y="22"/>
                                </a:lnTo>
                                <a:lnTo>
                                  <a:pt x="661" y="26"/>
                                </a:lnTo>
                                <a:lnTo>
                                  <a:pt x="658" y="28"/>
                                </a:lnTo>
                                <a:lnTo>
                                  <a:pt x="654" y="31"/>
                                </a:lnTo>
                                <a:lnTo>
                                  <a:pt x="654" y="33"/>
                                </a:lnTo>
                                <a:lnTo>
                                  <a:pt x="659" y="32"/>
                                </a:lnTo>
                                <a:lnTo>
                                  <a:pt x="663" y="29"/>
                                </a:lnTo>
                                <a:lnTo>
                                  <a:pt x="668" y="22"/>
                                </a:lnTo>
                                <a:lnTo>
                                  <a:pt x="670" y="18"/>
                                </a:lnTo>
                                <a:lnTo>
                                  <a:pt x="670" y="14"/>
                                </a:lnTo>
                                <a:close/>
                                <a:moveTo>
                                  <a:pt x="662" y="2"/>
                                </a:moveTo>
                                <a:lnTo>
                                  <a:pt x="657" y="2"/>
                                </a:lnTo>
                                <a:lnTo>
                                  <a:pt x="655" y="2"/>
                                </a:lnTo>
                                <a:lnTo>
                                  <a:pt x="652" y="5"/>
                                </a:lnTo>
                                <a:lnTo>
                                  <a:pt x="651" y="7"/>
                                </a:lnTo>
                                <a:lnTo>
                                  <a:pt x="651" y="11"/>
                                </a:lnTo>
                                <a:lnTo>
                                  <a:pt x="652" y="12"/>
                                </a:lnTo>
                                <a:lnTo>
                                  <a:pt x="654" y="15"/>
                                </a:lnTo>
                                <a:lnTo>
                                  <a:pt x="656" y="15"/>
                                </a:lnTo>
                                <a:lnTo>
                                  <a:pt x="658" y="15"/>
                                </a:lnTo>
                                <a:lnTo>
                                  <a:pt x="659" y="15"/>
                                </a:lnTo>
                                <a:lnTo>
                                  <a:pt x="661" y="14"/>
                                </a:lnTo>
                                <a:lnTo>
                                  <a:pt x="662" y="14"/>
                                </a:lnTo>
                                <a:lnTo>
                                  <a:pt x="670" y="14"/>
                                </a:lnTo>
                                <a:lnTo>
                                  <a:pt x="670" y="10"/>
                                </a:lnTo>
                                <a:lnTo>
                                  <a:pt x="669" y="7"/>
                                </a:lnTo>
                                <a:lnTo>
                                  <a:pt x="664" y="3"/>
                                </a:lnTo>
                                <a:lnTo>
                                  <a:pt x="662" y="2"/>
                                </a:lnTo>
                                <a:close/>
                                <a:moveTo>
                                  <a:pt x="645" y="84"/>
                                </a:moveTo>
                                <a:lnTo>
                                  <a:pt x="617" y="84"/>
                                </a:lnTo>
                                <a:lnTo>
                                  <a:pt x="617" y="86"/>
                                </a:lnTo>
                                <a:lnTo>
                                  <a:pt x="645" y="86"/>
                                </a:lnTo>
                                <a:lnTo>
                                  <a:pt x="645" y="84"/>
                                </a:lnTo>
                                <a:close/>
                                <a:moveTo>
                                  <a:pt x="636" y="8"/>
                                </a:moveTo>
                                <a:lnTo>
                                  <a:pt x="622" y="8"/>
                                </a:lnTo>
                                <a:lnTo>
                                  <a:pt x="623" y="8"/>
                                </a:lnTo>
                                <a:lnTo>
                                  <a:pt x="624" y="9"/>
                                </a:lnTo>
                                <a:lnTo>
                                  <a:pt x="625" y="10"/>
                                </a:lnTo>
                                <a:lnTo>
                                  <a:pt x="625" y="13"/>
                                </a:lnTo>
                                <a:lnTo>
                                  <a:pt x="625" y="77"/>
                                </a:lnTo>
                                <a:lnTo>
                                  <a:pt x="625" y="79"/>
                                </a:lnTo>
                                <a:lnTo>
                                  <a:pt x="624" y="82"/>
                                </a:lnTo>
                                <a:lnTo>
                                  <a:pt x="623" y="83"/>
                                </a:lnTo>
                                <a:lnTo>
                                  <a:pt x="622" y="84"/>
                                </a:lnTo>
                                <a:lnTo>
                                  <a:pt x="620" y="84"/>
                                </a:lnTo>
                                <a:lnTo>
                                  <a:pt x="642" y="84"/>
                                </a:lnTo>
                                <a:lnTo>
                                  <a:pt x="640" y="84"/>
                                </a:lnTo>
                                <a:lnTo>
                                  <a:pt x="638" y="82"/>
                                </a:lnTo>
                                <a:lnTo>
                                  <a:pt x="637" y="82"/>
                                </a:lnTo>
                                <a:lnTo>
                                  <a:pt x="636" y="79"/>
                                </a:lnTo>
                                <a:lnTo>
                                  <a:pt x="636" y="77"/>
                                </a:lnTo>
                                <a:lnTo>
                                  <a:pt x="636" y="8"/>
                                </a:lnTo>
                                <a:close/>
                                <a:moveTo>
                                  <a:pt x="636" y="0"/>
                                </a:moveTo>
                                <a:lnTo>
                                  <a:pt x="633" y="0"/>
                                </a:lnTo>
                                <a:lnTo>
                                  <a:pt x="616" y="6"/>
                                </a:lnTo>
                                <a:lnTo>
                                  <a:pt x="617" y="8"/>
                                </a:lnTo>
                                <a:lnTo>
                                  <a:pt x="619" y="8"/>
                                </a:lnTo>
                                <a:lnTo>
                                  <a:pt x="620" y="8"/>
                                </a:lnTo>
                                <a:lnTo>
                                  <a:pt x="636" y="8"/>
                                </a:lnTo>
                                <a:lnTo>
                                  <a:pt x="636" y="0"/>
                                </a:lnTo>
                                <a:close/>
                                <a:moveTo>
                                  <a:pt x="590" y="29"/>
                                </a:moveTo>
                                <a:lnTo>
                                  <a:pt x="577" y="29"/>
                                </a:lnTo>
                                <a:lnTo>
                                  <a:pt x="572" y="30"/>
                                </a:lnTo>
                                <a:lnTo>
                                  <a:pt x="564" y="35"/>
                                </a:lnTo>
                                <a:lnTo>
                                  <a:pt x="561" y="38"/>
                                </a:lnTo>
                                <a:lnTo>
                                  <a:pt x="556" y="49"/>
                                </a:lnTo>
                                <a:lnTo>
                                  <a:pt x="554" y="54"/>
                                </a:lnTo>
                                <a:lnTo>
                                  <a:pt x="554" y="66"/>
                                </a:lnTo>
                                <a:lnTo>
                                  <a:pt x="556" y="72"/>
                                </a:lnTo>
                                <a:lnTo>
                                  <a:pt x="565" y="84"/>
                                </a:lnTo>
                                <a:lnTo>
                                  <a:pt x="572" y="88"/>
                                </a:lnTo>
                                <a:lnTo>
                                  <a:pt x="586" y="88"/>
                                </a:lnTo>
                                <a:lnTo>
                                  <a:pt x="590" y="87"/>
                                </a:lnTo>
                                <a:lnTo>
                                  <a:pt x="595" y="84"/>
                                </a:lnTo>
                                <a:lnTo>
                                  <a:pt x="578" y="84"/>
                                </a:lnTo>
                                <a:lnTo>
                                  <a:pt x="574" y="81"/>
                                </a:lnTo>
                                <a:lnTo>
                                  <a:pt x="567" y="69"/>
                                </a:lnTo>
                                <a:lnTo>
                                  <a:pt x="566" y="62"/>
                                </a:lnTo>
                                <a:lnTo>
                                  <a:pt x="566" y="49"/>
                                </a:lnTo>
                                <a:lnTo>
                                  <a:pt x="566" y="45"/>
                                </a:lnTo>
                                <a:lnTo>
                                  <a:pt x="569" y="38"/>
                                </a:lnTo>
                                <a:lnTo>
                                  <a:pt x="571" y="36"/>
                                </a:lnTo>
                                <a:lnTo>
                                  <a:pt x="575" y="33"/>
                                </a:lnTo>
                                <a:lnTo>
                                  <a:pt x="577" y="33"/>
                                </a:lnTo>
                                <a:lnTo>
                                  <a:pt x="597" y="33"/>
                                </a:lnTo>
                                <a:lnTo>
                                  <a:pt x="596" y="32"/>
                                </a:lnTo>
                                <a:lnTo>
                                  <a:pt x="590" y="29"/>
                                </a:lnTo>
                                <a:close/>
                                <a:moveTo>
                                  <a:pt x="597" y="33"/>
                                </a:moveTo>
                                <a:lnTo>
                                  <a:pt x="584" y="33"/>
                                </a:lnTo>
                                <a:lnTo>
                                  <a:pt x="588" y="35"/>
                                </a:lnTo>
                                <a:lnTo>
                                  <a:pt x="595" y="44"/>
                                </a:lnTo>
                                <a:lnTo>
                                  <a:pt x="597" y="52"/>
                                </a:lnTo>
                                <a:lnTo>
                                  <a:pt x="597" y="70"/>
                                </a:lnTo>
                                <a:lnTo>
                                  <a:pt x="596" y="75"/>
                                </a:lnTo>
                                <a:lnTo>
                                  <a:pt x="590" y="82"/>
                                </a:lnTo>
                                <a:lnTo>
                                  <a:pt x="587" y="84"/>
                                </a:lnTo>
                                <a:lnTo>
                                  <a:pt x="595" y="84"/>
                                </a:lnTo>
                                <a:lnTo>
                                  <a:pt x="599" y="81"/>
                                </a:lnTo>
                                <a:lnTo>
                                  <a:pt x="602" y="77"/>
                                </a:lnTo>
                                <a:lnTo>
                                  <a:pt x="607" y="67"/>
                                </a:lnTo>
                                <a:lnTo>
                                  <a:pt x="608" y="62"/>
                                </a:lnTo>
                                <a:lnTo>
                                  <a:pt x="608" y="50"/>
                                </a:lnTo>
                                <a:lnTo>
                                  <a:pt x="606" y="44"/>
                                </a:lnTo>
                                <a:lnTo>
                                  <a:pt x="597" y="33"/>
                                </a:lnTo>
                                <a:close/>
                                <a:moveTo>
                                  <a:pt x="538" y="84"/>
                                </a:moveTo>
                                <a:lnTo>
                                  <a:pt x="510" y="84"/>
                                </a:lnTo>
                                <a:lnTo>
                                  <a:pt x="510" y="86"/>
                                </a:lnTo>
                                <a:lnTo>
                                  <a:pt x="538" y="86"/>
                                </a:lnTo>
                                <a:lnTo>
                                  <a:pt x="538" y="84"/>
                                </a:lnTo>
                                <a:close/>
                                <a:moveTo>
                                  <a:pt x="529" y="37"/>
                                </a:moveTo>
                                <a:lnTo>
                                  <a:pt x="515" y="37"/>
                                </a:lnTo>
                                <a:lnTo>
                                  <a:pt x="516" y="37"/>
                                </a:lnTo>
                                <a:lnTo>
                                  <a:pt x="518" y="38"/>
                                </a:lnTo>
                                <a:lnTo>
                                  <a:pt x="518" y="39"/>
                                </a:lnTo>
                                <a:lnTo>
                                  <a:pt x="518" y="41"/>
                                </a:lnTo>
                                <a:lnTo>
                                  <a:pt x="519" y="79"/>
                                </a:lnTo>
                                <a:lnTo>
                                  <a:pt x="518" y="79"/>
                                </a:lnTo>
                                <a:lnTo>
                                  <a:pt x="518" y="81"/>
                                </a:lnTo>
                                <a:lnTo>
                                  <a:pt x="517" y="82"/>
                                </a:lnTo>
                                <a:lnTo>
                                  <a:pt x="515" y="83"/>
                                </a:lnTo>
                                <a:lnTo>
                                  <a:pt x="513" y="84"/>
                                </a:lnTo>
                                <a:lnTo>
                                  <a:pt x="536" y="84"/>
                                </a:lnTo>
                                <a:lnTo>
                                  <a:pt x="534" y="84"/>
                                </a:lnTo>
                                <a:lnTo>
                                  <a:pt x="531" y="82"/>
                                </a:lnTo>
                                <a:lnTo>
                                  <a:pt x="530" y="81"/>
                                </a:lnTo>
                                <a:lnTo>
                                  <a:pt x="529" y="79"/>
                                </a:lnTo>
                                <a:lnTo>
                                  <a:pt x="529" y="77"/>
                                </a:lnTo>
                                <a:lnTo>
                                  <a:pt x="529" y="46"/>
                                </a:lnTo>
                                <a:lnTo>
                                  <a:pt x="531" y="43"/>
                                </a:lnTo>
                                <a:lnTo>
                                  <a:pt x="532" y="41"/>
                                </a:lnTo>
                                <a:lnTo>
                                  <a:pt x="529" y="41"/>
                                </a:lnTo>
                                <a:lnTo>
                                  <a:pt x="529" y="37"/>
                                </a:lnTo>
                                <a:close/>
                                <a:moveTo>
                                  <a:pt x="545" y="29"/>
                                </a:moveTo>
                                <a:lnTo>
                                  <a:pt x="538" y="29"/>
                                </a:lnTo>
                                <a:lnTo>
                                  <a:pt x="533" y="33"/>
                                </a:lnTo>
                                <a:lnTo>
                                  <a:pt x="529" y="41"/>
                                </a:lnTo>
                                <a:lnTo>
                                  <a:pt x="532" y="41"/>
                                </a:lnTo>
                                <a:lnTo>
                                  <a:pt x="533" y="40"/>
                                </a:lnTo>
                                <a:lnTo>
                                  <a:pt x="535" y="37"/>
                                </a:lnTo>
                                <a:lnTo>
                                  <a:pt x="536" y="37"/>
                                </a:lnTo>
                                <a:lnTo>
                                  <a:pt x="551" y="37"/>
                                </a:lnTo>
                                <a:lnTo>
                                  <a:pt x="551" y="34"/>
                                </a:lnTo>
                                <a:lnTo>
                                  <a:pt x="550" y="32"/>
                                </a:lnTo>
                                <a:lnTo>
                                  <a:pt x="547" y="29"/>
                                </a:lnTo>
                                <a:lnTo>
                                  <a:pt x="545" y="29"/>
                                </a:lnTo>
                                <a:close/>
                                <a:moveTo>
                                  <a:pt x="551" y="37"/>
                                </a:moveTo>
                                <a:lnTo>
                                  <a:pt x="538" y="37"/>
                                </a:lnTo>
                                <a:lnTo>
                                  <a:pt x="539" y="38"/>
                                </a:lnTo>
                                <a:lnTo>
                                  <a:pt x="542" y="40"/>
                                </a:lnTo>
                                <a:lnTo>
                                  <a:pt x="544" y="41"/>
                                </a:lnTo>
                                <a:lnTo>
                                  <a:pt x="547" y="41"/>
                                </a:lnTo>
                                <a:lnTo>
                                  <a:pt x="548" y="41"/>
                                </a:lnTo>
                                <a:lnTo>
                                  <a:pt x="550" y="38"/>
                                </a:lnTo>
                                <a:lnTo>
                                  <a:pt x="551" y="37"/>
                                </a:lnTo>
                                <a:close/>
                                <a:moveTo>
                                  <a:pt x="529" y="29"/>
                                </a:moveTo>
                                <a:lnTo>
                                  <a:pt x="526" y="29"/>
                                </a:lnTo>
                                <a:lnTo>
                                  <a:pt x="509" y="36"/>
                                </a:lnTo>
                                <a:lnTo>
                                  <a:pt x="510" y="38"/>
                                </a:lnTo>
                                <a:lnTo>
                                  <a:pt x="511" y="37"/>
                                </a:lnTo>
                                <a:lnTo>
                                  <a:pt x="513" y="37"/>
                                </a:lnTo>
                                <a:lnTo>
                                  <a:pt x="529" y="37"/>
                                </a:lnTo>
                                <a:lnTo>
                                  <a:pt x="529" y="29"/>
                                </a:lnTo>
                                <a:close/>
                                <a:moveTo>
                                  <a:pt x="494" y="35"/>
                                </a:moveTo>
                                <a:lnTo>
                                  <a:pt x="484" y="35"/>
                                </a:lnTo>
                                <a:lnTo>
                                  <a:pt x="484" y="77"/>
                                </a:lnTo>
                                <a:lnTo>
                                  <a:pt x="484" y="79"/>
                                </a:lnTo>
                                <a:lnTo>
                                  <a:pt x="486" y="83"/>
                                </a:lnTo>
                                <a:lnTo>
                                  <a:pt x="487" y="84"/>
                                </a:lnTo>
                                <a:lnTo>
                                  <a:pt x="491" y="87"/>
                                </a:lnTo>
                                <a:lnTo>
                                  <a:pt x="493" y="87"/>
                                </a:lnTo>
                                <a:lnTo>
                                  <a:pt x="497" y="87"/>
                                </a:lnTo>
                                <a:lnTo>
                                  <a:pt x="500" y="86"/>
                                </a:lnTo>
                                <a:lnTo>
                                  <a:pt x="505" y="82"/>
                                </a:lnTo>
                                <a:lnTo>
                                  <a:pt x="507" y="80"/>
                                </a:lnTo>
                                <a:lnTo>
                                  <a:pt x="498" y="80"/>
                                </a:lnTo>
                                <a:lnTo>
                                  <a:pt x="497" y="79"/>
                                </a:lnTo>
                                <a:lnTo>
                                  <a:pt x="494" y="77"/>
                                </a:lnTo>
                                <a:lnTo>
                                  <a:pt x="494" y="75"/>
                                </a:lnTo>
                                <a:lnTo>
                                  <a:pt x="494" y="35"/>
                                </a:lnTo>
                                <a:close/>
                                <a:moveTo>
                                  <a:pt x="509" y="75"/>
                                </a:moveTo>
                                <a:lnTo>
                                  <a:pt x="506" y="75"/>
                                </a:lnTo>
                                <a:lnTo>
                                  <a:pt x="506" y="77"/>
                                </a:lnTo>
                                <a:lnTo>
                                  <a:pt x="505" y="78"/>
                                </a:lnTo>
                                <a:lnTo>
                                  <a:pt x="502" y="80"/>
                                </a:lnTo>
                                <a:lnTo>
                                  <a:pt x="501" y="80"/>
                                </a:lnTo>
                                <a:lnTo>
                                  <a:pt x="507" y="80"/>
                                </a:lnTo>
                                <a:lnTo>
                                  <a:pt x="507" y="79"/>
                                </a:lnTo>
                                <a:lnTo>
                                  <a:pt x="509" y="75"/>
                                </a:lnTo>
                                <a:close/>
                                <a:moveTo>
                                  <a:pt x="494" y="12"/>
                                </a:moveTo>
                                <a:lnTo>
                                  <a:pt x="492" y="12"/>
                                </a:lnTo>
                                <a:lnTo>
                                  <a:pt x="490" y="16"/>
                                </a:lnTo>
                                <a:lnTo>
                                  <a:pt x="489" y="19"/>
                                </a:lnTo>
                                <a:lnTo>
                                  <a:pt x="486" y="23"/>
                                </a:lnTo>
                                <a:lnTo>
                                  <a:pt x="484" y="26"/>
                                </a:lnTo>
                                <a:lnTo>
                                  <a:pt x="480" y="30"/>
                                </a:lnTo>
                                <a:lnTo>
                                  <a:pt x="477" y="32"/>
                                </a:lnTo>
                                <a:lnTo>
                                  <a:pt x="475" y="33"/>
                                </a:lnTo>
                                <a:lnTo>
                                  <a:pt x="475" y="35"/>
                                </a:lnTo>
                                <a:lnTo>
                                  <a:pt x="507" y="35"/>
                                </a:lnTo>
                                <a:lnTo>
                                  <a:pt x="507" y="30"/>
                                </a:lnTo>
                                <a:lnTo>
                                  <a:pt x="494" y="30"/>
                                </a:lnTo>
                                <a:lnTo>
                                  <a:pt x="494" y="12"/>
                                </a:lnTo>
                                <a:close/>
                                <a:moveTo>
                                  <a:pt x="441" y="84"/>
                                </a:moveTo>
                                <a:lnTo>
                                  <a:pt x="413" y="84"/>
                                </a:lnTo>
                                <a:lnTo>
                                  <a:pt x="413" y="86"/>
                                </a:lnTo>
                                <a:lnTo>
                                  <a:pt x="441" y="86"/>
                                </a:lnTo>
                                <a:lnTo>
                                  <a:pt x="441" y="84"/>
                                </a:lnTo>
                                <a:close/>
                                <a:moveTo>
                                  <a:pt x="473" y="84"/>
                                </a:moveTo>
                                <a:lnTo>
                                  <a:pt x="446" y="84"/>
                                </a:lnTo>
                                <a:lnTo>
                                  <a:pt x="446" y="86"/>
                                </a:lnTo>
                                <a:lnTo>
                                  <a:pt x="473" y="86"/>
                                </a:lnTo>
                                <a:lnTo>
                                  <a:pt x="473" y="84"/>
                                </a:lnTo>
                                <a:close/>
                                <a:moveTo>
                                  <a:pt x="432" y="37"/>
                                </a:moveTo>
                                <a:lnTo>
                                  <a:pt x="418" y="37"/>
                                </a:lnTo>
                                <a:lnTo>
                                  <a:pt x="419" y="37"/>
                                </a:lnTo>
                                <a:lnTo>
                                  <a:pt x="420" y="38"/>
                                </a:lnTo>
                                <a:lnTo>
                                  <a:pt x="421" y="39"/>
                                </a:lnTo>
                                <a:lnTo>
                                  <a:pt x="421" y="41"/>
                                </a:lnTo>
                                <a:lnTo>
                                  <a:pt x="421" y="79"/>
                                </a:lnTo>
                                <a:lnTo>
                                  <a:pt x="421" y="80"/>
                                </a:lnTo>
                                <a:lnTo>
                                  <a:pt x="419" y="83"/>
                                </a:lnTo>
                                <a:lnTo>
                                  <a:pt x="417" y="84"/>
                                </a:lnTo>
                                <a:lnTo>
                                  <a:pt x="438" y="84"/>
                                </a:lnTo>
                                <a:lnTo>
                                  <a:pt x="436" y="84"/>
                                </a:lnTo>
                                <a:lnTo>
                                  <a:pt x="434" y="83"/>
                                </a:lnTo>
                                <a:lnTo>
                                  <a:pt x="433" y="82"/>
                                </a:lnTo>
                                <a:lnTo>
                                  <a:pt x="432" y="80"/>
                                </a:lnTo>
                                <a:lnTo>
                                  <a:pt x="432" y="78"/>
                                </a:lnTo>
                                <a:lnTo>
                                  <a:pt x="432" y="44"/>
                                </a:lnTo>
                                <a:lnTo>
                                  <a:pt x="435" y="41"/>
                                </a:lnTo>
                                <a:lnTo>
                                  <a:pt x="432" y="41"/>
                                </a:lnTo>
                                <a:lnTo>
                                  <a:pt x="432" y="37"/>
                                </a:lnTo>
                                <a:close/>
                                <a:moveTo>
                                  <a:pt x="463" y="36"/>
                                </a:moveTo>
                                <a:lnTo>
                                  <a:pt x="449" y="36"/>
                                </a:lnTo>
                                <a:lnTo>
                                  <a:pt x="451" y="37"/>
                                </a:lnTo>
                                <a:lnTo>
                                  <a:pt x="454" y="42"/>
                                </a:lnTo>
                                <a:lnTo>
                                  <a:pt x="454" y="44"/>
                                </a:lnTo>
                                <a:lnTo>
                                  <a:pt x="455" y="79"/>
                                </a:lnTo>
                                <a:lnTo>
                                  <a:pt x="454" y="81"/>
                                </a:lnTo>
                                <a:lnTo>
                                  <a:pt x="453" y="82"/>
                                </a:lnTo>
                                <a:lnTo>
                                  <a:pt x="451" y="84"/>
                                </a:lnTo>
                                <a:lnTo>
                                  <a:pt x="449" y="84"/>
                                </a:lnTo>
                                <a:lnTo>
                                  <a:pt x="471" y="84"/>
                                </a:lnTo>
                                <a:lnTo>
                                  <a:pt x="469" y="84"/>
                                </a:lnTo>
                                <a:lnTo>
                                  <a:pt x="467" y="83"/>
                                </a:lnTo>
                                <a:lnTo>
                                  <a:pt x="466" y="82"/>
                                </a:lnTo>
                                <a:lnTo>
                                  <a:pt x="465" y="80"/>
                                </a:lnTo>
                                <a:lnTo>
                                  <a:pt x="465" y="79"/>
                                </a:lnTo>
                                <a:lnTo>
                                  <a:pt x="465" y="45"/>
                                </a:lnTo>
                                <a:lnTo>
                                  <a:pt x="464" y="41"/>
                                </a:lnTo>
                                <a:lnTo>
                                  <a:pt x="463" y="36"/>
                                </a:lnTo>
                                <a:close/>
                                <a:moveTo>
                                  <a:pt x="453" y="29"/>
                                </a:moveTo>
                                <a:lnTo>
                                  <a:pt x="444" y="29"/>
                                </a:lnTo>
                                <a:lnTo>
                                  <a:pt x="438" y="33"/>
                                </a:lnTo>
                                <a:lnTo>
                                  <a:pt x="432" y="41"/>
                                </a:lnTo>
                                <a:lnTo>
                                  <a:pt x="435" y="41"/>
                                </a:lnTo>
                                <a:lnTo>
                                  <a:pt x="436" y="39"/>
                                </a:lnTo>
                                <a:lnTo>
                                  <a:pt x="441" y="36"/>
                                </a:lnTo>
                                <a:lnTo>
                                  <a:pt x="463" y="36"/>
                                </a:lnTo>
                                <a:lnTo>
                                  <a:pt x="462" y="35"/>
                                </a:lnTo>
                                <a:lnTo>
                                  <a:pt x="460" y="33"/>
                                </a:lnTo>
                                <a:lnTo>
                                  <a:pt x="456" y="29"/>
                                </a:lnTo>
                                <a:lnTo>
                                  <a:pt x="453" y="29"/>
                                </a:lnTo>
                                <a:close/>
                                <a:moveTo>
                                  <a:pt x="432" y="29"/>
                                </a:moveTo>
                                <a:lnTo>
                                  <a:pt x="429" y="29"/>
                                </a:lnTo>
                                <a:lnTo>
                                  <a:pt x="412" y="36"/>
                                </a:lnTo>
                                <a:lnTo>
                                  <a:pt x="413" y="38"/>
                                </a:lnTo>
                                <a:lnTo>
                                  <a:pt x="415" y="37"/>
                                </a:lnTo>
                                <a:lnTo>
                                  <a:pt x="416" y="37"/>
                                </a:lnTo>
                                <a:lnTo>
                                  <a:pt x="432" y="37"/>
                                </a:lnTo>
                                <a:lnTo>
                                  <a:pt x="432" y="29"/>
                                </a:lnTo>
                                <a:close/>
                                <a:moveTo>
                                  <a:pt x="389" y="29"/>
                                </a:moveTo>
                                <a:lnTo>
                                  <a:pt x="376" y="29"/>
                                </a:lnTo>
                                <a:lnTo>
                                  <a:pt x="371" y="30"/>
                                </a:lnTo>
                                <a:lnTo>
                                  <a:pt x="363" y="35"/>
                                </a:lnTo>
                                <a:lnTo>
                                  <a:pt x="360" y="38"/>
                                </a:lnTo>
                                <a:lnTo>
                                  <a:pt x="354" y="49"/>
                                </a:lnTo>
                                <a:lnTo>
                                  <a:pt x="353" y="54"/>
                                </a:lnTo>
                                <a:lnTo>
                                  <a:pt x="353" y="66"/>
                                </a:lnTo>
                                <a:lnTo>
                                  <a:pt x="355" y="72"/>
                                </a:lnTo>
                                <a:lnTo>
                                  <a:pt x="364" y="84"/>
                                </a:lnTo>
                                <a:lnTo>
                                  <a:pt x="371" y="88"/>
                                </a:lnTo>
                                <a:lnTo>
                                  <a:pt x="385" y="88"/>
                                </a:lnTo>
                                <a:lnTo>
                                  <a:pt x="389" y="87"/>
                                </a:lnTo>
                                <a:lnTo>
                                  <a:pt x="394" y="84"/>
                                </a:lnTo>
                                <a:lnTo>
                                  <a:pt x="377" y="84"/>
                                </a:lnTo>
                                <a:lnTo>
                                  <a:pt x="373" y="81"/>
                                </a:lnTo>
                                <a:lnTo>
                                  <a:pt x="366" y="69"/>
                                </a:lnTo>
                                <a:lnTo>
                                  <a:pt x="365" y="62"/>
                                </a:lnTo>
                                <a:lnTo>
                                  <a:pt x="365" y="49"/>
                                </a:lnTo>
                                <a:lnTo>
                                  <a:pt x="365" y="45"/>
                                </a:lnTo>
                                <a:lnTo>
                                  <a:pt x="368" y="38"/>
                                </a:lnTo>
                                <a:lnTo>
                                  <a:pt x="370" y="36"/>
                                </a:lnTo>
                                <a:lnTo>
                                  <a:pt x="372" y="35"/>
                                </a:lnTo>
                                <a:lnTo>
                                  <a:pt x="374" y="33"/>
                                </a:lnTo>
                                <a:lnTo>
                                  <a:pt x="376" y="33"/>
                                </a:lnTo>
                                <a:lnTo>
                                  <a:pt x="396" y="33"/>
                                </a:lnTo>
                                <a:lnTo>
                                  <a:pt x="395" y="32"/>
                                </a:lnTo>
                                <a:lnTo>
                                  <a:pt x="389" y="29"/>
                                </a:lnTo>
                                <a:close/>
                                <a:moveTo>
                                  <a:pt x="396" y="33"/>
                                </a:moveTo>
                                <a:lnTo>
                                  <a:pt x="383" y="33"/>
                                </a:lnTo>
                                <a:lnTo>
                                  <a:pt x="386" y="35"/>
                                </a:lnTo>
                                <a:lnTo>
                                  <a:pt x="387" y="35"/>
                                </a:lnTo>
                                <a:lnTo>
                                  <a:pt x="394" y="44"/>
                                </a:lnTo>
                                <a:lnTo>
                                  <a:pt x="396" y="52"/>
                                </a:lnTo>
                                <a:lnTo>
                                  <a:pt x="396" y="70"/>
                                </a:lnTo>
                                <a:lnTo>
                                  <a:pt x="394" y="75"/>
                                </a:lnTo>
                                <a:lnTo>
                                  <a:pt x="389" y="82"/>
                                </a:lnTo>
                                <a:lnTo>
                                  <a:pt x="386" y="84"/>
                                </a:lnTo>
                                <a:lnTo>
                                  <a:pt x="394" y="84"/>
                                </a:lnTo>
                                <a:lnTo>
                                  <a:pt x="398" y="81"/>
                                </a:lnTo>
                                <a:lnTo>
                                  <a:pt x="401" y="77"/>
                                </a:lnTo>
                                <a:lnTo>
                                  <a:pt x="406" y="67"/>
                                </a:lnTo>
                                <a:lnTo>
                                  <a:pt x="407" y="62"/>
                                </a:lnTo>
                                <a:lnTo>
                                  <a:pt x="407" y="50"/>
                                </a:lnTo>
                                <a:lnTo>
                                  <a:pt x="405" y="44"/>
                                </a:lnTo>
                                <a:lnTo>
                                  <a:pt x="396" y="33"/>
                                </a:lnTo>
                                <a:close/>
                                <a:moveTo>
                                  <a:pt x="330" y="29"/>
                                </a:moveTo>
                                <a:lnTo>
                                  <a:pt x="317" y="29"/>
                                </a:lnTo>
                                <a:lnTo>
                                  <a:pt x="311" y="31"/>
                                </a:lnTo>
                                <a:lnTo>
                                  <a:pt x="301" y="42"/>
                                </a:lnTo>
                                <a:lnTo>
                                  <a:pt x="298" y="50"/>
                                </a:lnTo>
                                <a:lnTo>
                                  <a:pt x="298" y="67"/>
                                </a:lnTo>
                                <a:lnTo>
                                  <a:pt x="300" y="75"/>
                                </a:lnTo>
                                <a:lnTo>
                                  <a:pt x="310" y="85"/>
                                </a:lnTo>
                                <a:lnTo>
                                  <a:pt x="315" y="88"/>
                                </a:lnTo>
                                <a:lnTo>
                                  <a:pt x="327" y="88"/>
                                </a:lnTo>
                                <a:lnTo>
                                  <a:pt x="332" y="86"/>
                                </a:lnTo>
                                <a:lnTo>
                                  <a:pt x="340" y="78"/>
                                </a:lnTo>
                                <a:lnTo>
                                  <a:pt x="320" y="78"/>
                                </a:lnTo>
                                <a:lnTo>
                                  <a:pt x="316" y="76"/>
                                </a:lnTo>
                                <a:lnTo>
                                  <a:pt x="309" y="66"/>
                                </a:lnTo>
                                <a:lnTo>
                                  <a:pt x="308" y="60"/>
                                </a:lnTo>
                                <a:lnTo>
                                  <a:pt x="308" y="46"/>
                                </a:lnTo>
                                <a:lnTo>
                                  <a:pt x="309" y="41"/>
                                </a:lnTo>
                                <a:lnTo>
                                  <a:pt x="315" y="34"/>
                                </a:lnTo>
                                <a:lnTo>
                                  <a:pt x="318" y="33"/>
                                </a:lnTo>
                                <a:lnTo>
                                  <a:pt x="338" y="33"/>
                                </a:lnTo>
                                <a:lnTo>
                                  <a:pt x="335" y="30"/>
                                </a:lnTo>
                                <a:lnTo>
                                  <a:pt x="330" y="29"/>
                                </a:lnTo>
                                <a:close/>
                                <a:moveTo>
                                  <a:pt x="343" y="64"/>
                                </a:moveTo>
                                <a:lnTo>
                                  <a:pt x="341" y="69"/>
                                </a:lnTo>
                                <a:lnTo>
                                  <a:pt x="339" y="72"/>
                                </a:lnTo>
                                <a:lnTo>
                                  <a:pt x="333" y="77"/>
                                </a:lnTo>
                                <a:lnTo>
                                  <a:pt x="330" y="78"/>
                                </a:lnTo>
                                <a:lnTo>
                                  <a:pt x="340" y="78"/>
                                </a:lnTo>
                                <a:lnTo>
                                  <a:pt x="343" y="72"/>
                                </a:lnTo>
                                <a:lnTo>
                                  <a:pt x="345" y="65"/>
                                </a:lnTo>
                                <a:lnTo>
                                  <a:pt x="343" y="64"/>
                                </a:lnTo>
                                <a:close/>
                                <a:moveTo>
                                  <a:pt x="338" y="33"/>
                                </a:moveTo>
                                <a:lnTo>
                                  <a:pt x="325" y="33"/>
                                </a:lnTo>
                                <a:lnTo>
                                  <a:pt x="327" y="33"/>
                                </a:lnTo>
                                <a:lnTo>
                                  <a:pt x="330" y="36"/>
                                </a:lnTo>
                                <a:lnTo>
                                  <a:pt x="331" y="38"/>
                                </a:lnTo>
                                <a:lnTo>
                                  <a:pt x="331" y="42"/>
                                </a:lnTo>
                                <a:lnTo>
                                  <a:pt x="332" y="44"/>
                                </a:lnTo>
                                <a:lnTo>
                                  <a:pt x="332" y="45"/>
                                </a:lnTo>
                                <a:lnTo>
                                  <a:pt x="333" y="46"/>
                                </a:lnTo>
                                <a:lnTo>
                                  <a:pt x="335" y="47"/>
                                </a:lnTo>
                                <a:lnTo>
                                  <a:pt x="339" y="47"/>
                                </a:lnTo>
                                <a:lnTo>
                                  <a:pt x="341" y="47"/>
                                </a:lnTo>
                                <a:lnTo>
                                  <a:pt x="343" y="45"/>
                                </a:lnTo>
                                <a:lnTo>
                                  <a:pt x="343" y="44"/>
                                </a:lnTo>
                                <a:lnTo>
                                  <a:pt x="343" y="39"/>
                                </a:lnTo>
                                <a:lnTo>
                                  <a:pt x="342" y="36"/>
                                </a:lnTo>
                                <a:lnTo>
                                  <a:pt x="338" y="33"/>
                                </a:lnTo>
                                <a:close/>
                                <a:moveTo>
                                  <a:pt x="249" y="84"/>
                                </a:moveTo>
                                <a:lnTo>
                                  <a:pt x="216" y="84"/>
                                </a:lnTo>
                                <a:lnTo>
                                  <a:pt x="216" y="86"/>
                                </a:lnTo>
                                <a:lnTo>
                                  <a:pt x="249" y="86"/>
                                </a:lnTo>
                                <a:lnTo>
                                  <a:pt x="249" y="84"/>
                                </a:lnTo>
                                <a:close/>
                                <a:moveTo>
                                  <a:pt x="236" y="35"/>
                                </a:moveTo>
                                <a:lnTo>
                                  <a:pt x="226" y="35"/>
                                </a:lnTo>
                                <a:lnTo>
                                  <a:pt x="226" y="77"/>
                                </a:lnTo>
                                <a:lnTo>
                                  <a:pt x="226" y="78"/>
                                </a:lnTo>
                                <a:lnTo>
                                  <a:pt x="225" y="81"/>
                                </a:lnTo>
                                <a:lnTo>
                                  <a:pt x="224" y="82"/>
                                </a:lnTo>
                                <a:lnTo>
                                  <a:pt x="221" y="84"/>
                                </a:lnTo>
                                <a:lnTo>
                                  <a:pt x="220" y="84"/>
                                </a:lnTo>
                                <a:lnTo>
                                  <a:pt x="241" y="84"/>
                                </a:lnTo>
                                <a:lnTo>
                                  <a:pt x="239" y="83"/>
                                </a:lnTo>
                                <a:lnTo>
                                  <a:pt x="237" y="80"/>
                                </a:lnTo>
                                <a:lnTo>
                                  <a:pt x="236" y="77"/>
                                </a:lnTo>
                                <a:lnTo>
                                  <a:pt x="236" y="35"/>
                                </a:lnTo>
                                <a:close/>
                                <a:moveTo>
                                  <a:pt x="289" y="54"/>
                                </a:moveTo>
                                <a:lnTo>
                                  <a:pt x="257" y="54"/>
                                </a:lnTo>
                                <a:lnTo>
                                  <a:pt x="257" y="63"/>
                                </a:lnTo>
                                <a:lnTo>
                                  <a:pt x="289" y="63"/>
                                </a:lnTo>
                                <a:lnTo>
                                  <a:pt x="289" y="54"/>
                                </a:lnTo>
                                <a:close/>
                                <a:moveTo>
                                  <a:pt x="251" y="30"/>
                                </a:moveTo>
                                <a:lnTo>
                                  <a:pt x="215" y="30"/>
                                </a:lnTo>
                                <a:lnTo>
                                  <a:pt x="215" y="35"/>
                                </a:lnTo>
                                <a:lnTo>
                                  <a:pt x="251" y="35"/>
                                </a:lnTo>
                                <a:lnTo>
                                  <a:pt x="251" y="30"/>
                                </a:lnTo>
                                <a:close/>
                                <a:moveTo>
                                  <a:pt x="254" y="0"/>
                                </a:moveTo>
                                <a:lnTo>
                                  <a:pt x="245" y="0"/>
                                </a:lnTo>
                                <a:lnTo>
                                  <a:pt x="241" y="1"/>
                                </a:lnTo>
                                <a:lnTo>
                                  <a:pt x="233" y="6"/>
                                </a:lnTo>
                                <a:lnTo>
                                  <a:pt x="231" y="9"/>
                                </a:lnTo>
                                <a:lnTo>
                                  <a:pt x="227" y="16"/>
                                </a:lnTo>
                                <a:lnTo>
                                  <a:pt x="226" y="21"/>
                                </a:lnTo>
                                <a:lnTo>
                                  <a:pt x="226" y="30"/>
                                </a:lnTo>
                                <a:lnTo>
                                  <a:pt x="236" y="30"/>
                                </a:lnTo>
                                <a:lnTo>
                                  <a:pt x="236" y="14"/>
                                </a:lnTo>
                                <a:lnTo>
                                  <a:pt x="237" y="12"/>
                                </a:lnTo>
                                <a:lnTo>
                                  <a:pt x="238" y="8"/>
                                </a:lnTo>
                                <a:lnTo>
                                  <a:pt x="239" y="7"/>
                                </a:lnTo>
                                <a:lnTo>
                                  <a:pt x="241" y="5"/>
                                </a:lnTo>
                                <a:lnTo>
                                  <a:pt x="243" y="4"/>
                                </a:lnTo>
                                <a:lnTo>
                                  <a:pt x="262" y="4"/>
                                </a:lnTo>
                                <a:lnTo>
                                  <a:pt x="258" y="1"/>
                                </a:lnTo>
                                <a:lnTo>
                                  <a:pt x="254" y="0"/>
                                </a:lnTo>
                                <a:close/>
                                <a:moveTo>
                                  <a:pt x="262" y="4"/>
                                </a:moveTo>
                                <a:lnTo>
                                  <a:pt x="246" y="4"/>
                                </a:lnTo>
                                <a:lnTo>
                                  <a:pt x="248" y="4"/>
                                </a:lnTo>
                                <a:lnTo>
                                  <a:pt x="250" y="6"/>
                                </a:lnTo>
                                <a:lnTo>
                                  <a:pt x="251" y="7"/>
                                </a:lnTo>
                                <a:lnTo>
                                  <a:pt x="254" y="12"/>
                                </a:lnTo>
                                <a:lnTo>
                                  <a:pt x="256" y="13"/>
                                </a:lnTo>
                                <a:lnTo>
                                  <a:pt x="258" y="15"/>
                                </a:lnTo>
                                <a:lnTo>
                                  <a:pt x="259" y="15"/>
                                </a:lnTo>
                                <a:lnTo>
                                  <a:pt x="261" y="15"/>
                                </a:lnTo>
                                <a:lnTo>
                                  <a:pt x="262" y="14"/>
                                </a:lnTo>
                                <a:lnTo>
                                  <a:pt x="264" y="12"/>
                                </a:lnTo>
                                <a:lnTo>
                                  <a:pt x="265" y="11"/>
                                </a:lnTo>
                                <a:lnTo>
                                  <a:pt x="265" y="7"/>
                                </a:lnTo>
                                <a:lnTo>
                                  <a:pt x="264" y="6"/>
                                </a:lnTo>
                                <a:lnTo>
                                  <a:pt x="262" y="4"/>
                                </a:lnTo>
                                <a:close/>
                                <a:moveTo>
                                  <a:pt x="208" y="84"/>
                                </a:moveTo>
                                <a:lnTo>
                                  <a:pt x="181" y="84"/>
                                </a:lnTo>
                                <a:lnTo>
                                  <a:pt x="181" y="86"/>
                                </a:lnTo>
                                <a:lnTo>
                                  <a:pt x="208" y="86"/>
                                </a:lnTo>
                                <a:lnTo>
                                  <a:pt x="208" y="84"/>
                                </a:lnTo>
                                <a:close/>
                                <a:moveTo>
                                  <a:pt x="199" y="8"/>
                                </a:moveTo>
                                <a:lnTo>
                                  <a:pt x="186" y="8"/>
                                </a:lnTo>
                                <a:lnTo>
                                  <a:pt x="188" y="9"/>
                                </a:lnTo>
                                <a:lnTo>
                                  <a:pt x="188" y="10"/>
                                </a:lnTo>
                                <a:lnTo>
                                  <a:pt x="188" y="11"/>
                                </a:lnTo>
                                <a:lnTo>
                                  <a:pt x="189" y="13"/>
                                </a:lnTo>
                                <a:lnTo>
                                  <a:pt x="189" y="77"/>
                                </a:lnTo>
                                <a:lnTo>
                                  <a:pt x="189" y="79"/>
                                </a:lnTo>
                                <a:lnTo>
                                  <a:pt x="187" y="82"/>
                                </a:lnTo>
                                <a:lnTo>
                                  <a:pt x="187" y="83"/>
                                </a:lnTo>
                                <a:lnTo>
                                  <a:pt x="185" y="84"/>
                                </a:lnTo>
                                <a:lnTo>
                                  <a:pt x="183" y="84"/>
                                </a:lnTo>
                                <a:lnTo>
                                  <a:pt x="205" y="84"/>
                                </a:lnTo>
                                <a:lnTo>
                                  <a:pt x="203" y="84"/>
                                </a:lnTo>
                                <a:lnTo>
                                  <a:pt x="201" y="82"/>
                                </a:lnTo>
                                <a:lnTo>
                                  <a:pt x="200" y="82"/>
                                </a:lnTo>
                                <a:lnTo>
                                  <a:pt x="199" y="79"/>
                                </a:lnTo>
                                <a:lnTo>
                                  <a:pt x="199" y="77"/>
                                </a:lnTo>
                                <a:lnTo>
                                  <a:pt x="199" y="8"/>
                                </a:lnTo>
                                <a:close/>
                                <a:moveTo>
                                  <a:pt x="199" y="0"/>
                                </a:moveTo>
                                <a:lnTo>
                                  <a:pt x="196" y="0"/>
                                </a:lnTo>
                                <a:lnTo>
                                  <a:pt x="180" y="6"/>
                                </a:lnTo>
                                <a:lnTo>
                                  <a:pt x="181" y="8"/>
                                </a:lnTo>
                                <a:lnTo>
                                  <a:pt x="182" y="8"/>
                                </a:lnTo>
                                <a:lnTo>
                                  <a:pt x="184" y="8"/>
                                </a:lnTo>
                                <a:lnTo>
                                  <a:pt x="199" y="8"/>
                                </a:lnTo>
                                <a:lnTo>
                                  <a:pt x="199" y="0"/>
                                </a:lnTo>
                                <a:close/>
                                <a:moveTo>
                                  <a:pt x="157" y="29"/>
                                </a:moveTo>
                                <a:lnTo>
                                  <a:pt x="143" y="29"/>
                                </a:lnTo>
                                <a:lnTo>
                                  <a:pt x="137" y="31"/>
                                </a:lnTo>
                                <a:lnTo>
                                  <a:pt x="128" y="42"/>
                                </a:lnTo>
                                <a:lnTo>
                                  <a:pt x="125" y="49"/>
                                </a:lnTo>
                                <a:lnTo>
                                  <a:pt x="125" y="68"/>
                                </a:lnTo>
                                <a:lnTo>
                                  <a:pt x="127" y="75"/>
                                </a:lnTo>
                                <a:lnTo>
                                  <a:pt x="137" y="85"/>
                                </a:lnTo>
                                <a:lnTo>
                                  <a:pt x="143" y="88"/>
                                </a:lnTo>
                                <a:lnTo>
                                  <a:pt x="156" y="88"/>
                                </a:lnTo>
                                <a:lnTo>
                                  <a:pt x="161" y="86"/>
                                </a:lnTo>
                                <a:lnTo>
                                  <a:pt x="165" y="81"/>
                                </a:lnTo>
                                <a:lnTo>
                                  <a:pt x="168" y="78"/>
                                </a:lnTo>
                                <a:lnTo>
                                  <a:pt x="149" y="78"/>
                                </a:lnTo>
                                <a:lnTo>
                                  <a:pt x="144" y="76"/>
                                </a:lnTo>
                                <a:lnTo>
                                  <a:pt x="136" y="66"/>
                                </a:lnTo>
                                <a:lnTo>
                                  <a:pt x="134" y="60"/>
                                </a:lnTo>
                                <a:lnTo>
                                  <a:pt x="134" y="51"/>
                                </a:lnTo>
                                <a:lnTo>
                                  <a:pt x="172" y="51"/>
                                </a:lnTo>
                                <a:lnTo>
                                  <a:pt x="172" y="48"/>
                                </a:lnTo>
                                <a:lnTo>
                                  <a:pt x="134" y="48"/>
                                </a:lnTo>
                                <a:lnTo>
                                  <a:pt x="134" y="43"/>
                                </a:lnTo>
                                <a:lnTo>
                                  <a:pt x="136" y="40"/>
                                </a:lnTo>
                                <a:lnTo>
                                  <a:pt x="141" y="34"/>
                                </a:lnTo>
                                <a:lnTo>
                                  <a:pt x="144" y="33"/>
                                </a:lnTo>
                                <a:lnTo>
                                  <a:pt x="164" y="33"/>
                                </a:lnTo>
                                <a:lnTo>
                                  <a:pt x="162" y="31"/>
                                </a:lnTo>
                                <a:lnTo>
                                  <a:pt x="157" y="29"/>
                                </a:lnTo>
                                <a:close/>
                                <a:moveTo>
                                  <a:pt x="170" y="65"/>
                                </a:moveTo>
                                <a:lnTo>
                                  <a:pt x="169" y="69"/>
                                </a:lnTo>
                                <a:lnTo>
                                  <a:pt x="166" y="73"/>
                                </a:lnTo>
                                <a:lnTo>
                                  <a:pt x="161" y="77"/>
                                </a:lnTo>
                                <a:lnTo>
                                  <a:pt x="158" y="78"/>
                                </a:lnTo>
                                <a:lnTo>
                                  <a:pt x="168" y="78"/>
                                </a:lnTo>
                                <a:lnTo>
                                  <a:pt x="169" y="76"/>
                                </a:lnTo>
                                <a:lnTo>
                                  <a:pt x="171" y="71"/>
                                </a:lnTo>
                                <a:lnTo>
                                  <a:pt x="172" y="66"/>
                                </a:lnTo>
                                <a:lnTo>
                                  <a:pt x="170" y="65"/>
                                </a:lnTo>
                                <a:close/>
                                <a:moveTo>
                                  <a:pt x="164" y="33"/>
                                </a:moveTo>
                                <a:lnTo>
                                  <a:pt x="150" y="33"/>
                                </a:lnTo>
                                <a:lnTo>
                                  <a:pt x="152" y="34"/>
                                </a:lnTo>
                                <a:lnTo>
                                  <a:pt x="156" y="36"/>
                                </a:lnTo>
                                <a:lnTo>
                                  <a:pt x="157" y="38"/>
                                </a:lnTo>
                                <a:lnTo>
                                  <a:pt x="159" y="42"/>
                                </a:lnTo>
                                <a:lnTo>
                                  <a:pt x="159" y="44"/>
                                </a:lnTo>
                                <a:lnTo>
                                  <a:pt x="160" y="48"/>
                                </a:lnTo>
                                <a:lnTo>
                                  <a:pt x="172" y="48"/>
                                </a:lnTo>
                                <a:lnTo>
                                  <a:pt x="172" y="44"/>
                                </a:lnTo>
                                <a:lnTo>
                                  <a:pt x="170" y="39"/>
                                </a:lnTo>
                                <a:lnTo>
                                  <a:pt x="164" y="33"/>
                                </a:lnTo>
                                <a:close/>
                                <a:moveTo>
                                  <a:pt x="62" y="60"/>
                                </a:moveTo>
                                <a:lnTo>
                                  <a:pt x="60" y="60"/>
                                </a:lnTo>
                                <a:lnTo>
                                  <a:pt x="60" y="88"/>
                                </a:lnTo>
                                <a:lnTo>
                                  <a:pt x="62" y="88"/>
                                </a:lnTo>
                                <a:lnTo>
                                  <a:pt x="62" y="86"/>
                                </a:lnTo>
                                <a:lnTo>
                                  <a:pt x="63" y="85"/>
                                </a:lnTo>
                                <a:lnTo>
                                  <a:pt x="64" y="84"/>
                                </a:lnTo>
                                <a:lnTo>
                                  <a:pt x="65" y="83"/>
                                </a:lnTo>
                                <a:lnTo>
                                  <a:pt x="104" y="83"/>
                                </a:lnTo>
                                <a:lnTo>
                                  <a:pt x="82" y="83"/>
                                </a:lnTo>
                                <a:lnTo>
                                  <a:pt x="78" y="82"/>
                                </a:lnTo>
                                <a:lnTo>
                                  <a:pt x="71" y="78"/>
                                </a:lnTo>
                                <a:lnTo>
                                  <a:pt x="68" y="76"/>
                                </a:lnTo>
                                <a:lnTo>
                                  <a:pt x="64" y="70"/>
                                </a:lnTo>
                                <a:lnTo>
                                  <a:pt x="63" y="66"/>
                                </a:lnTo>
                                <a:lnTo>
                                  <a:pt x="62" y="60"/>
                                </a:lnTo>
                                <a:close/>
                                <a:moveTo>
                                  <a:pt x="104" y="83"/>
                                </a:moveTo>
                                <a:lnTo>
                                  <a:pt x="67" y="83"/>
                                </a:lnTo>
                                <a:lnTo>
                                  <a:pt x="69" y="84"/>
                                </a:lnTo>
                                <a:lnTo>
                                  <a:pt x="77" y="87"/>
                                </a:lnTo>
                                <a:lnTo>
                                  <a:pt x="80" y="87"/>
                                </a:lnTo>
                                <a:lnTo>
                                  <a:pt x="83" y="88"/>
                                </a:lnTo>
                                <a:lnTo>
                                  <a:pt x="85" y="88"/>
                                </a:lnTo>
                                <a:lnTo>
                                  <a:pt x="95" y="88"/>
                                </a:lnTo>
                                <a:lnTo>
                                  <a:pt x="102" y="86"/>
                                </a:lnTo>
                                <a:lnTo>
                                  <a:pt x="104" y="83"/>
                                </a:lnTo>
                                <a:close/>
                                <a:moveTo>
                                  <a:pt x="87" y="2"/>
                                </a:moveTo>
                                <a:lnTo>
                                  <a:pt x="76" y="2"/>
                                </a:lnTo>
                                <a:lnTo>
                                  <a:pt x="70" y="4"/>
                                </a:lnTo>
                                <a:lnTo>
                                  <a:pt x="61" y="12"/>
                                </a:lnTo>
                                <a:lnTo>
                                  <a:pt x="59" y="17"/>
                                </a:lnTo>
                                <a:lnTo>
                                  <a:pt x="59" y="27"/>
                                </a:lnTo>
                                <a:lnTo>
                                  <a:pt x="60" y="30"/>
                                </a:lnTo>
                                <a:lnTo>
                                  <a:pt x="63" y="36"/>
                                </a:lnTo>
                                <a:lnTo>
                                  <a:pt x="65" y="38"/>
                                </a:lnTo>
                                <a:lnTo>
                                  <a:pt x="71" y="43"/>
                                </a:lnTo>
                                <a:lnTo>
                                  <a:pt x="76" y="46"/>
                                </a:lnTo>
                                <a:lnTo>
                                  <a:pt x="90" y="54"/>
                                </a:lnTo>
                                <a:lnTo>
                                  <a:pt x="94" y="57"/>
                                </a:lnTo>
                                <a:lnTo>
                                  <a:pt x="98" y="60"/>
                                </a:lnTo>
                                <a:lnTo>
                                  <a:pt x="100" y="62"/>
                                </a:lnTo>
                                <a:lnTo>
                                  <a:pt x="102" y="66"/>
                                </a:lnTo>
                                <a:lnTo>
                                  <a:pt x="103" y="68"/>
                                </a:lnTo>
                                <a:lnTo>
                                  <a:pt x="103" y="73"/>
                                </a:lnTo>
                                <a:lnTo>
                                  <a:pt x="101" y="77"/>
                                </a:lnTo>
                                <a:lnTo>
                                  <a:pt x="96" y="82"/>
                                </a:lnTo>
                                <a:lnTo>
                                  <a:pt x="92" y="83"/>
                                </a:lnTo>
                                <a:lnTo>
                                  <a:pt x="104" y="83"/>
                                </a:lnTo>
                                <a:lnTo>
                                  <a:pt x="111" y="77"/>
                                </a:lnTo>
                                <a:lnTo>
                                  <a:pt x="114" y="71"/>
                                </a:lnTo>
                                <a:lnTo>
                                  <a:pt x="114" y="62"/>
                                </a:lnTo>
                                <a:lnTo>
                                  <a:pt x="113" y="59"/>
                                </a:lnTo>
                                <a:lnTo>
                                  <a:pt x="110" y="53"/>
                                </a:lnTo>
                                <a:lnTo>
                                  <a:pt x="108" y="50"/>
                                </a:lnTo>
                                <a:lnTo>
                                  <a:pt x="102" y="46"/>
                                </a:lnTo>
                                <a:lnTo>
                                  <a:pt x="97" y="42"/>
                                </a:lnTo>
                                <a:lnTo>
                                  <a:pt x="80" y="33"/>
                                </a:lnTo>
                                <a:lnTo>
                                  <a:pt x="74" y="29"/>
                                </a:lnTo>
                                <a:lnTo>
                                  <a:pt x="69" y="24"/>
                                </a:lnTo>
                                <a:lnTo>
                                  <a:pt x="69" y="22"/>
                                </a:lnTo>
                                <a:lnTo>
                                  <a:pt x="69" y="16"/>
                                </a:lnTo>
                                <a:lnTo>
                                  <a:pt x="70" y="13"/>
                                </a:lnTo>
                                <a:lnTo>
                                  <a:pt x="75" y="8"/>
                                </a:lnTo>
                                <a:lnTo>
                                  <a:pt x="79" y="7"/>
                                </a:lnTo>
                                <a:lnTo>
                                  <a:pt x="108" y="7"/>
                                </a:lnTo>
                                <a:lnTo>
                                  <a:pt x="108" y="6"/>
                                </a:lnTo>
                                <a:lnTo>
                                  <a:pt x="101" y="6"/>
                                </a:lnTo>
                                <a:lnTo>
                                  <a:pt x="99" y="6"/>
                                </a:lnTo>
                                <a:lnTo>
                                  <a:pt x="92" y="3"/>
                                </a:lnTo>
                                <a:lnTo>
                                  <a:pt x="87" y="2"/>
                                </a:lnTo>
                                <a:close/>
                                <a:moveTo>
                                  <a:pt x="108" y="7"/>
                                </a:moveTo>
                                <a:lnTo>
                                  <a:pt x="87" y="7"/>
                                </a:lnTo>
                                <a:lnTo>
                                  <a:pt x="91" y="7"/>
                                </a:lnTo>
                                <a:lnTo>
                                  <a:pt x="97" y="11"/>
                                </a:lnTo>
                                <a:lnTo>
                                  <a:pt x="100" y="14"/>
                                </a:lnTo>
                                <a:lnTo>
                                  <a:pt x="104" y="20"/>
                                </a:lnTo>
                                <a:lnTo>
                                  <a:pt x="105" y="25"/>
                                </a:lnTo>
                                <a:lnTo>
                                  <a:pt x="106" y="30"/>
                                </a:lnTo>
                                <a:lnTo>
                                  <a:pt x="108" y="30"/>
                                </a:lnTo>
                                <a:lnTo>
                                  <a:pt x="108" y="7"/>
                                </a:lnTo>
                                <a:close/>
                                <a:moveTo>
                                  <a:pt x="108" y="2"/>
                                </a:moveTo>
                                <a:lnTo>
                                  <a:pt x="106" y="2"/>
                                </a:lnTo>
                                <a:lnTo>
                                  <a:pt x="106" y="4"/>
                                </a:lnTo>
                                <a:lnTo>
                                  <a:pt x="105" y="5"/>
                                </a:lnTo>
                                <a:lnTo>
                                  <a:pt x="104" y="6"/>
                                </a:lnTo>
                                <a:lnTo>
                                  <a:pt x="103" y="6"/>
                                </a:lnTo>
                                <a:lnTo>
                                  <a:pt x="108" y="6"/>
                                </a:lnTo>
                                <a:lnTo>
                                  <a:pt x="108" y="2"/>
                                </a:lnTo>
                                <a:close/>
                                <a:moveTo>
                                  <a:pt x="45" y="2"/>
                                </a:moveTo>
                                <a:lnTo>
                                  <a:pt x="40" y="3"/>
                                </a:lnTo>
                                <a:lnTo>
                                  <a:pt x="36" y="6"/>
                                </a:lnTo>
                                <a:lnTo>
                                  <a:pt x="30" y="13"/>
                                </a:lnTo>
                                <a:lnTo>
                                  <a:pt x="29" y="17"/>
                                </a:lnTo>
                                <a:lnTo>
                                  <a:pt x="29" y="24"/>
                                </a:lnTo>
                                <a:lnTo>
                                  <a:pt x="30" y="27"/>
                                </a:lnTo>
                                <a:lnTo>
                                  <a:pt x="34" y="32"/>
                                </a:lnTo>
                                <a:lnTo>
                                  <a:pt x="37" y="33"/>
                                </a:lnTo>
                                <a:lnTo>
                                  <a:pt x="42" y="33"/>
                                </a:lnTo>
                                <a:lnTo>
                                  <a:pt x="44" y="32"/>
                                </a:lnTo>
                                <a:lnTo>
                                  <a:pt x="47" y="29"/>
                                </a:lnTo>
                                <a:lnTo>
                                  <a:pt x="47" y="28"/>
                                </a:lnTo>
                                <a:lnTo>
                                  <a:pt x="47" y="24"/>
                                </a:lnTo>
                                <a:lnTo>
                                  <a:pt x="47" y="22"/>
                                </a:lnTo>
                                <a:lnTo>
                                  <a:pt x="45" y="20"/>
                                </a:lnTo>
                                <a:lnTo>
                                  <a:pt x="36" y="20"/>
                                </a:lnTo>
                                <a:lnTo>
                                  <a:pt x="35" y="19"/>
                                </a:lnTo>
                                <a:lnTo>
                                  <a:pt x="35" y="18"/>
                                </a:lnTo>
                                <a:lnTo>
                                  <a:pt x="35" y="15"/>
                                </a:lnTo>
                                <a:lnTo>
                                  <a:pt x="35" y="12"/>
                                </a:lnTo>
                                <a:lnTo>
                                  <a:pt x="38" y="9"/>
                                </a:lnTo>
                                <a:lnTo>
                                  <a:pt x="40" y="7"/>
                                </a:lnTo>
                                <a:lnTo>
                                  <a:pt x="45" y="4"/>
                                </a:lnTo>
                                <a:lnTo>
                                  <a:pt x="45" y="2"/>
                                </a:lnTo>
                                <a:close/>
                                <a:moveTo>
                                  <a:pt x="43" y="19"/>
                                </a:moveTo>
                                <a:lnTo>
                                  <a:pt x="40" y="19"/>
                                </a:lnTo>
                                <a:lnTo>
                                  <a:pt x="39" y="20"/>
                                </a:lnTo>
                                <a:lnTo>
                                  <a:pt x="38" y="20"/>
                                </a:lnTo>
                                <a:lnTo>
                                  <a:pt x="37" y="20"/>
                                </a:lnTo>
                                <a:lnTo>
                                  <a:pt x="45" y="20"/>
                                </a:lnTo>
                                <a:lnTo>
                                  <a:pt x="44" y="20"/>
                                </a:lnTo>
                                <a:lnTo>
                                  <a:pt x="43" y="19"/>
                                </a:lnTo>
                                <a:close/>
                                <a:moveTo>
                                  <a:pt x="16" y="2"/>
                                </a:moveTo>
                                <a:lnTo>
                                  <a:pt x="10" y="3"/>
                                </a:lnTo>
                                <a:lnTo>
                                  <a:pt x="6" y="6"/>
                                </a:lnTo>
                                <a:lnTo>
                                  <a:pt x="1" y="13"/>
                                </a:lnTo>
                                <a:lnTo>
                                  <a:pt x="0" y="17"/>
                                </a:lnTo>
                                <a:lnTo>
                                  <a:pt x="0" y="24"/>
                                </a:lnTo>
                                <a:lnTo>
                                  <a:pt x="1" y="27"/>
                                </a:lnTo>
                                <a:lnTo>
                                  <a:pt x="5" y="32"/>
                                </a:lnTo>
                                <a:lnTo>
                                  <a:pt x="8" y="33"/>
                                </a:lnTo>
                                <a:lnTo>
                                  <a:pt x="13" y="33"/>
                                </a:lnTo>
                                <a:lnTo>
                                  <a:pt x="14" y="32"/>
                                </a:lnTo>
                                <a:lnTo>
                                  <a:pt x="17" y="30"/>
                                </a:lnTo>
                                <a:lnTo>
                                  <a:pt x="18" y="28"/>
                                </a:lnTo>
                                <a:lnTo>
                                  <a:pt x="18" y="24"/>
                                </a:lnTo>
                                <a:lnTo>
                                  <a:pt x="18" y="23"/>
                                </a:lnTo>
                                <a:lnTo>
                                  <a:pt x="15" y="20"/>
                                </a:lnTo>
                                <a:lnTo>
                                  <a:pt x="7" y="20"/>
                                </a:lnTo>
                                <a:lnTo>
                                  <a:pt x="6" y="20"/>
                                </a:lnTo>
                                <a:lnTo>
                                  <a:pt x="6" y="19"/>
                                </a:lnTo>
                                <a:lnTo>
                                  <a:pt x="6" y="14"/>
                                </a:lnTo>
                                <a:lnTo>
                                  <a:pt x="6" y="12"/>
                                </a:lnTo>
                                <a:lnTo>
                                  <a:pt x="9" y="8"/>
                                </a:lnTo>
                                <a:lnTo>
                                  <a:pt x="12" y="6"/>
                                </a:lnTo>
                                <a:lnTo>
                                  <a:pt x="16" y="4"/>
                                </a:lnTo>
                                <a:lnTo>
                                  <a:pt x="16" y="2"/>
                                </a:lnTo>
                                <a:close/>
                                <a:moveTo>
                                  <a:pt x="14" y="19"/>
                                </a:moveTo>
                                <a:lnTo>
                                  <a:pt x="11" y="19"/>
                                </a:lnTo>
                                <a:lnTo>
                                  <a:pt x="10" y="20"/>
                                </a:lnTo>
                                <a:lnTo>
                                  <a:pt x="9" y="20"/>
                                </a:lnTo>
                                <a:lnTo>
                                  <a:pt x="8" y="20"/>
                                </a:lnTo>
                                <a:lnTo>
                                  <a:pt x="15" y="20"/>
                                </a:lnTo>
                                <a:lnTo>
                                  <a:pt x="1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490"/>
                        <wps:cNvSpPr>
                          <a:spLocks/>
                        </wps:cNvSpPr>
                        <wps:spPr bwMode="auto">
                          <a:xfrm>
                            <a:off x="8276" y="3271"/>
                            <a:ext cx="582" cy="89"/>
                          </a:xfrm>
                          <a:custGeom>
                            <a:avLst/>
                            <a:gdLst>
                              <a:gd name="T0" fmla="+- 0 8842 8277"/>
                              <a:gd name="T1" fmla="*/ T0 w 582"/>
                              <a:gd name="T2" fmla="+- 0 3305 3272"/>
                              <a:gd name="T3" fmla="*/ 3305 h 89"/>
                              <a:gd name="T4" fmla="+- 0 8840 8277"/>
                              <a:gd name="T5" fmla="*/ T4 w 582"/>
                              <a:gd name="T6" fmla="+- 0 3283 3272"/>
                              <a:gd name="T7" fmla="*/ 3283 h 89"/>
                              <a:gd name="T8" fmla="+- 0 8857 8277"/>
                              <a:gd name="T9" fmla="*/ T8 w 582"/>
                              <a:gd name="T10" fmla="+- 0 3280 3272"/>
                              <a:gd name="T11" fmla="*/ 3280 h 89"/>
                              <a:gd name="T12" fmla="+- 0 8817 8277"/>
                              <a:gd name="T13" fmla="*/ T12 w 582"/>
                              <a:gd name="T14" fmla="+- 0 3300 3272"/>
                              <a:gd name="T15" fmla="*/ 3300 h 89"/>
                              <a:gd name="T16" fmla="+- 0 8811 8277"/>
                              <a:gd name="T17" fmla="*/ T16 w 582"/>
                              <a:gd name="T18" fmla="+- 0 3278 3272"/>
                              <a:gd name="T19" fmla="*/ 3278 h 89"/>
                              <a:gd name="T20" fmla="+- 0 8829 8277"/>
                              <a:gd name="T21" fmla="*/ T20 w 582"/>
                              <a:gd name="T22" fmla="+- 0 3283 3272"/>
                              <a:gd name="T23" fmla="*/ 3283 h 89"/>
                              <a:gd name="T24" fmla="+- 0 8778 8277"/>
                              <a:gd name="T25" fmla="*/ T24 w 582"/>
                              <a:gd name="T26" fmla="+- 0 3358 3272"/>
                              <a:gd name="T27" fmla="*/ 3358 h 89"/>
                              <a:gd name="T28" fmla="+- 0 8751 8277"/>
                              <a:gd name="T29" fmla="*/ T28 w 582"/>
                              <a:gd name="T30" fmla="+- 0 3355 3272"/>
                              <a:gd name="T31" fmla="*/ 3355 h 89"/>
                              <a:gd name="T32" fmla="+- 0 8764 8277"/>
                              <a:gd name="T33" fmla="*/ T32 w 582"/>
                              <a:gd name="T34" fmla="+- 0 3309 3272"/>
                              <a:gd name="T35" fmla="*/ 3309 h 89"/>
                              <a:gd name="T36" fmla="+- 0 8803 8277"/>
                              <a:gd name="T37" fmla="*/ T36 w 582"/>
                              <a:gd name="T38" fmla="+- 0 3356 3272"/>
                              <a:gd name="T39" fmla="*/ 3356 h 89"/>
                              <a:gd name="T40" fmla="+- 0 8771 8277"/>
                              <a:gd name="T41" fmla="*/ T40 w 582"/>
                              <a:gd name="T42" fmla="+- 0 3305 3272"/>
                              <a:gd name="T43" fmla="*/ 3305 h 89"/>
                              <a:gd name="T44" fmla="+- 0 8761 8277"/>
                              <a:gd name="T45" fmla="*/ T44 w 582"/>
                              <a:gd name="T46" fmla="+- 0 3301 3272"/>
                              <a:gd name="T47" fmla="*/ 3301 h 89"/>
                              <a:gd name="T48" fmla="+- 0 8692 8277"/>
                              <a:gd name="T49" fmla="*/ T48 w 582"/>
                              <a:gd name="T50" fmla="+- 0 3311 3272"/>
                              <a:gd name="T51" fmla="*/ 3311 h 89"/>
                              <a:gd name="T52" fmla="+- 0 8705 8277"/>
                              <a:gd name="T53" fmla="*/ T52 w 582"/>
                              <a:gd name="T54" fmla="+- 0 3353 3272"/>
                              <a:gd name="T55" fmla="*/ 3353 h 89"/>
                              <a:gd name="T56" fmla="+- 0 8728 8277"/>
                              <a:gd name="T57" fmla="*/ T56 w 582"/>
                              <a:gd name="T58" fmla="+- 0 3304 3272"/>
                              <a:gd name="T59" fmla="*/ 3304 h 89"/>
                              <a:gd name="T60" fmla="+- 0 8719 8277"/>
                              <a:gd name="T61" fmla="*/ T60 w 582"/>
                              <a:gd name="T62" fmla="+- 0 3356 3272"/>
                              <a:gd name="T63" fmla="*/ 3356 h 89"/>
                              <a:gd name="T64" fmla="+- 0 8663 8277"/>
                              <a:gd name="T65" fmla="*/ T64 w 582"/>
                              <a:gd name="T66" fmla="+- 0 3272 3272"/>
                              <a:gd name="T67" fmla="*/ 3272 h 89"/>
                              <a:gd name="T68" fmla="+- 0 8671 8277"/>
                              <a:gd name="T69" fmla="*/ T68 w 582"/>
                              <a:gd name="T70" fmla="+- 0 3280 3272"/>
                              <a:gd name="T71" fmla="*/ 3280 h 89"/>
                              <a:gd name="T72" fmla="+- 0 8657 8277"/>
                              <a:gd name="T73" fmla="*/ T72 w 582"/>
                              <a:gd name="T74" fmla="+- 0 3309 3272"/>
                              <a:gd name="T75" fmla="*/ 3309 h 89"/>
                              <a:gd name="T76" fmla="+- 0 8654 8277"/>
                              <a:gd name="T77" fmla="*/ T76 w 582"/>
                              <a:gd name="T78" fmla="+- 0 3356 3272"/>
                              <a:gd name="T79" fmla="*/ 3356 h 89"/>
                              <a:gd name="T80" fmla="+- 0 8650 8277"/>
                              <a:gd name="T81" fmla="*/ T80 w 582"/>
                              <a:gd name="T82" fmla="+- 0 3308 3272"/>
                              <a:gd name="T83" fmla="*/ 3308 h 89"/>
                              <a:gd name="T84" fmla="+- 0 8626 8277"/>
                              <a:gd name="T85" fmla="*/ T84 w 582"/>
                              <a:gd name="T86" fmla="+- 0 3357 3272"/>
                              <a:gd name="T87" fmla="*/ 3357 h 89"/>
                              <a:gd name="T88" fmla="+- 0 8632 8277"/>
                              <a:gd name="T89" fmla="*/ T88 w 582"/>
                              <a:gd name="T90" fmla="+- 0 3307 3272"/>
                              <a:gd name="T91" fmla="*/ 3307 h 89"/>
                              <a:gd name="T92" fmla="+- 0 8630 8277"/>
                              <a:gd name="T93" fmla="*/ T92 w 582"/>
                              <a:gd name="T94" fmla="+- 0 3284 3272"/>
                              <a:gd name="T95" fmla="*/ 3284 h 89"/>
                              <a:gd name="T96" fmla="+- 0 8645 8277"/>
                              <a:gd name="T97" fmla="*/ T96 w 582"/>
                              <a:gd name="T98" fmla="+- 0 3303 3272"/>
                              <a:gd name="T99" fmla="*/ 3303 h 89"/>
                              <a:gd name="T100" fmla="+- 0 8579 8277"/>
                              <a:gd name="T101" fmla="*/ T100 w 582"/>
                              <a:gd name="T102" fmla="+- 0 3310 3272"/>
                              <a:gd name="T103" fmla="*/ 3310 h 89"/>
                              <a:gd name="T104" fmla="+- 0 8596 8277"/>
                              <a:gd name="T105" fmla="*/ T104 w 582"/>
                              <a:gd name="T106" fmla="+- 0 3356 3272"/>
                              <a:gd name="T107" fmla="*/ 3356 h 89"/>
                              <a:gd name="T108" fmla="+- 0 8600 8277"/>
                              <a:gd name="T109" fmla="*/ T108 w 582"/>
                              <a:gd name="T110" fmla="+- 0 3301 3272"/>
                              <a:gd name="T111" fmla="*/ 3301 h 89"/>
                              <a:gd name="T112" fmla="+- 0 8607 8277"/>
                              <a:gd name="T113" fmla="*/ T112 w 582"/>
                              <a:gd name="T114" fmla="+- 0 3301 3272"/>
                              <a:gd name="T115" fmla="*/ 3301 h 89"/>
                              <a:gd name="T116" fmla="+- 0 8591 8277"/>
                              <a:gd name="T117" fmla="*/ T116 w 582"/>
                              <a:gd name="T118" fmla="+- 0 3301 3272"/>
                              <a:gd name="T119" fmla="*/ 3301 h 89"/>
                              <a:gd name="T120" fmla="+- 0 8527 8277"/>
                              <a:gd name="T121" fmla="*/ T120 w 582"/>
                              <a:gd name="T122" fmla="+- 0 3309 3272"/>
                              <a:gd name="T123" fmla="*/ 3309 h 89"/>
                              <a:gd name="T124" fmla="+- 0 8543 8277"/>
                              <a:gd name="T125" fmla="*/ T124 w 582"/>
                              <a:gd name="T126" fmla="+- 0 3350 3272"/>
                              <a:gd name="T127" fmla="*/ 3350 h 89"/>
                              <a:gd name="T128" fmla="+- 0 8539 8277"/>
                              <a:gd name="T129" fmla="*/ T128 w 582"/>
                              <a:gd name="T130" fmla="+- 0 3305 3272"/>
                              <a:gd name="T131" fmla="*/ 3305 h 89"/>
                              <a:gd name="T132" fmla="+- 0 8566 8277"/>
                              <a:gd name="T133" fmla="*/ T132 w 582"/>
                              <a:gd name="T134" fmla="+- 0 3344 3272"/>
                              <a:gd name="T135" fmla="*/ 3344 h 89"/>
                              <a:gd name="T136" fmla="+- 0 8554 8277"/>
                              <a:gd name="T137" fmla="*/ T136 w 582"/>
                              <a:gd name="T138" fmla="+- 0 3317 3272"/>
                              <a:gd name="T139" fmla="*/ 3317 h 89"/>
                              <a:gd name="T140" fmla="+- 0 8497 8277"/>
                              <a:gd name="T141" fmla="*/ T140 w 582"/>
                              <a:gd name="T142" fmla="+- 0 3360 3272"/>
                              <a:gd name="T143" fmla="*/ 3360 h 89"/>
                              <a:gd name="T144" fmla="+- 0 8488 8277"/>
                              <a:gd name="T145" fmla="*/ T144 w 582"/>
                              <a:gd name="T146" fmla="+- 0 3357 3272"/>
                              <a:gd name="T147" fmla="*/ 3357 h 89"/>
                              <a:gd name="T148" fmla="+- 0 8474 8277"/>
                              <a:gd name="T149" fmla="*/ T148 w 582"/>
                              <a:gd name="T150" fmla="+- 0 3324 3272"/>
                              <a:gd name="T151" fmla="*/ 3324 h 89"/>
                              <a:gd name="T152" fmla="+- 0 8495 8277"/>
                              <a:gd name="T153" fmla="*/ T152 w 582"/>
                              <a:gd name="T154" fmla="+- 0 3357 3272"/>
                              <a:gd name="T155" fmla="*/ 3357 h 89"/>
                              <a:gd name="T156" fmla="+- 0 8480 8277"/>
                              <a:gd name="T157" fmla="*/ T156 w 582"/>
                              <a:gd name="T158" fmla="+- 0 3310 3272"/>
                              <a:gd name="T159" fmla="*/ 3310 h 89"/>
                              <a:gd name="T160" fmla="+- 0 8493 8277"/>
                              <a:gd name="T161" fmla="*/ T160 w 582"/>
                              <a:gd name="T162" fmla="+- 0 3305 3272"/>
                              <a:gd name="T163" fmla="*/ 3305 h 89"/>
                              <a:gd name="T164" fmla="+- 0 8503 8277"/>
                              <a:gd name="T165" fmla="*/ T164 w 582"/>
                              <a:gd name="T166" fmla="+- 0 3303 3272"/>
                              <a:gd name="T167" fmla="*/ 3303 h 89"/>
                              <a:gd name="T168" fmla="+- 0 8454 8277"/>
                              <a:gd name="T169" fmla="*/ T168 w 582"/>
                              <a:gd name="T170" fmla="+- 0 3358 3272"/>
                              <a:gd name="T171" fmla="*/ 3358 h 89"/>
                              <a:gd name="T172" fmla="+- 0 8430 8277"/>
                              <a:gd name="T173" fmla="*/ T172 w 582"/>
                              <a:gd name="T174" fmla="+- 0 3349 3272"/>
                              <a:gd name="T175" fmla="*/ 3349 h 89"/>
                              <a:gd name="T176" fmla="+- 0 8433 8277"/>
                              <a:gd name="T177" fmla="*/ T176 w 582"/>
                              <a:gd name="T178" fmla="+- 0 3331 3272"/>
                              <a:gd name="T179" fmla="*/ 3331 h 89"/>
                              <a:gd name="T180" fmla="+- 0 8460 8277"/>
                              <a:gd name="T181" fmla="*/ T180 w 582"/>
                              <a:gd name="T182" fmla="+- 0 3352 3272"/>
                              <a:gd name="T183" fmla="*/ 3352 h 89"/>
                              <a:gd name="T184" fmla="+- 0 8436 8277"/>
                              <a:gd name="T185" fmla="*/ T184 w 582"/>
                              <a:gd name="T186" fmla="+- 0 3305 3272"/>
                              <a:gd name="T187" fmla="*/ 3305 h 89"/>
                              <a:gd name="T188" fmla="+- 0 8452 8277"/>
                              <a:gd name="T189" fmla="*/ T188 w 582"/>
                              <a:gd name="T190" fmla="+- 0 3310 3272"/>
                              <a:gd name="T191" fmla="*/ 3310 h 89"/>
                              <a:gd name="T192" fmla="+- 0 8458 8277"/>
                              <a:gd name="T193" fmla="*/ T192 w 582"/>
                              <a:gd name="T194" fmla="+- 0 3303 3272"/>
                              <a:gd name="T195" fmla="*/ 3303 h 89"/>
                              <a:gd name="T196" fmla="+- 0 8355 8277"/>
                              <a:gd name="T197" fmla="*/ T196 w 582"/>
                              <a:gd name="T198" fmla="+- 0 3358 3272"/>
                              <a:gd name="T199" fmla="*/ 3358 h 89"/>
                              <a:gd name="T200" fmla="+- 0 8355 8277"/>
                              <a:gd name="T201" fmla="*/ T200 w 582"/>
                              <a:gd name="T202" fmla="+- 0 3326 3272"/>
                              <a:gd name="T203" fmla="*/ 3326 h 89"/>
                              <a:gd name="T204" fmla="+- 0 8390 8277"/>
                              <a:gd name="T205" fmla="*/ T204 w 582"/>
                              <a:gd name="T206" fmla="+- 0 3355 3272"/>
                              <a:gd name="T207" fmla="*/ 3355 h 89"/>
                              <a:gd name="T208" fmla="+- 0 8382 8277"/>
                              <a:gd name="T209" fmla="*/ T208 w 582"/>
                              <a:gd name="T210" fmla="+- 0 3293 3272"/>
                              <a:gd name="T211" fmla="*/ 3293 h 89"/>
                              <a:gd name="T212" fmla="+- 0 8307 8277"/>
                              <a:gd name="T213" fmla="*/ T212 w 582"/>
                              <a:gd name="T214" fmla="+- 0 3300 3272"/>
                              <a:gd name="T215" fmla="*/ 3300 h 89"/>
                              <a:gd name="T216" fmla="+- 0 8313 8277"/>
                              <a:gd name="T217" fmla="*/ T216 w 582"/>
                              <a:gd name="T218" fmla="+- 0 3292 3272"/>
                              <a:gd name="T219" fmla="*/ 3292 h 89"/>
                              <a:gd name="T220" fmla="+- 0 8316 8277"/>
                              <a:gd name="T221" fmla="*/ T220 w 582"/>
                              <a:gd name="T222" fmla="+- 0 3292 3272"/>
                              <a:gd name="T223" fmla="*/ 3292 h 89"/>
                              <a:gd name="T224" fmla="+- 0 8277 8277"/>
                              <a:gd name="T225" fmla="*/ T224 w 582"/>
                              <a:gd name="T226" fmla="+- 0 3297 3272"/>
                              <a:gd name="T227" fmla="*/ 3297 h 89"/>
                              <a:gd name="T228" fmla="+- 0 8292 8277"/>
                              <a:gd name="T229" fmla="*/ T228 w 582"/>
                              <a:gd name="T230" fmla="+- 0 3293 3272"/>
                              <a:gd name="T231" fmla="*/ 3293 h 89"/>
                              <a:gd name="T232" fmla="+- 0 8291 8277"/>
                              <a:gd name="T233" fmla="*/ T232 w 582"/>
                              <a:gd name="T234" fmla="+- 0 3292 3272"/>
                              <a:gd name="T235" fmla="*/ 329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82" h="89">
                                <a:moveTo>
                                  <a:pt x="581" y="15"/>
                                </a:moveTo>
                                <a:lnTo>
                                  <a:pt x="574" y="15"/>
                                </a:lnTo>
                                <a:lnTo>
                                  <a:pt x="575" y="16"/>
                                </a:lnTo>
                                <a:lnTo>
                                  <a:pt x="575" y="17"/>
                                </a:lnTo>
                                <a:lnTo>
                                  <a:pt x="575" y="21"/>
                                </a:lnTo>
                                <a:lnTo>
                                  <a:pt x="575" y="23"/>
                                </a:lnTo>
                                <a:lnTo>
                                  <a:pt x="571" y="27"/>
                                </a:lnTo>
                                <a:lnTo>
                                  <a:pt x="569" y="29"/>
                                </a:lnTo>
                                <a:lnTo>
                                  <a:pt x="565" y="31"/>
                                </a:lnTo>
                                <a:lnTo>
                                  <a:pt x="565" y="33"/>
                                </a:lnTo>
                                <a:lnTo>
                                  <a:pt x="570" y="32"/>
                                </a:lnTo>
                                <a:lnTo>
                                  <a:pt x="574" y="29"/>
                                </a:lnTo>
                                <a:lnTo>
                                  <a:pt x="580" y="22"/>
                                </a:lnTo>
                                <a:lnTo>
                                  <a:pt x="581" y="18"/>
                                </a:lnTo>
                                <a:lnTo>
                                  <a:pt x="581" y="15"/>
                                </a:lnTo>
                                <a:close/>
                                <a:moveTo>
                                  <a:pt x="573" y="2"/>
                                </a:moveTo>
                                <a:lnTo>
                                  <a:pt x="568" y="2"/>
                                </a:lnTo>
                                <a:lnTo>
                                  <a:pt x="566" y="3"/>
                                </a:lnTo>
                                <a:lnTo>
                                  <a:pt x="563" y="5"/>
                                </a:lnTo>
                                <a:lnTo>
                                  <a:pt x="563" y="7"/>
                                </a:lnTo>
                                <a:lnTo>
                                  <a:pt x="563" y="11"/>
                                </a:lnTo>
                                <a:lnTo>
                                  <a:pt x="563" y="12"/>
                                </a:lnTo>
                                <a:lnTo>
                                  <a:pt x="566" y="15"/>
                                </a:lnTo>
                                <a:lnTo>
                                  <a:pt x="567" y="16"/>
                                </a:lnTo>
                                <a:lnTo>
                                  <a:pt x="570" y="16"/>
                                </a:lnTo>
                                <a:lnTo>
                                  <a:pt x="570" y="15"/>
                                </a:lnTo>
                                <a:lnTo>
                                  <a:pt x="571" y="15"/>
                                </a:lnTo>
                                <a:lnTo>
                                  <a:pt x="572" y="15"/>
                                </a:lnTo>
                                <a:lnTo>
                                  <a:pt x="573" y="15"/>
                                </a:lnTo>
                                <a:lnTo>
                                  <a:pt x="581" y="15"/>
                                </a:lnTo>
                                <a:lnTo>
                                  <a:pt x="581" y="11"/>
                                </a:lnTo>
                                <a:lnTo>
                                  <a:pt x="580" y="8"/>
                                </a:lnTo>
                                <a:lnTo>
                                  <a:pt x="576" y="3"/>
                                </a:lnTo>
                                <a:lnTo>
                                  <a:pt x="573" y="2"/>
                                </a:lnTo>
                                <a:close/>
                                <a:moveTo>
                                  <a:pt x="552" y="15"/>
                                </a:moveTo>
                                <a:lnTo>
                                  <a:pt x="545" y="15"/>
                                </a:lnTo>
                                <a:lnTo>
                                  <a:pt x="546" y="16"/>
                                </a:lnTo>
                                <a:lnTo>
                                  <a:pt x="546" y="17"/>
                                </a:lnTo>
                                <a:lnTo>
                                  <a:pt x="546" y="20"/>
                                </a:lnTo>
                                <a:lnTo>
                                  <a:pt x="546" y="23"/>
                                </a:lnTo>
                                <a:lnTo>
                                  <a:pt x="543" y="26"/>
                                </a:lnTo>
                                <a:lnTo>
                                  <a:pt x="540" y="28"/>
                                </a:lnTo>
                                <a:lnTo>
                                  <a:pt x="536" y="31"/>
                                </a:lnTo>
                                <a:lnTo>
                                  <a:pt x="536" y="33"/>
                                </a:lnTo>
                                <a:lnTo>
                                  <a:pt x="541" y="32"/>
                                </a:lnTo>
                                <a:lnTo>
                                  <a:pt x="545" y="29"/>
                                </a:lnTo>
                                <a:lnTo>
                                  <a:pt x="551" y="22"/>
                                </a:lnTo>
                                <a:lnTo>
                                  <a:pt x="552" y="18"/>
                                </a:lnTo>
                                <a:lnTo>
                                  <a:pt x="552" y="15"/>
                                </a:lnTo>
                                <a:close/>
                                <a:moveTo>
                                  <a:pt x="544" y="2"/>
                                </a:moveTo>
                                <a:lnTo>
                                  <a:pt x="539" y="2"/>
                                </a:lnTo>
                                <a:lnTo>
                                  <a:pt x="537" y="3"/>
                                </a:lnTo>
                                <a:lnTo>
                                  <a:pt x="534" y="6"/>
                                </a:lnTo>
                                <a:lnTo>
                                  <a:pt x="533" y="7"/>
                                </a:lnTo>
                                <a:lnTo>
                                  <a:pt x="533" y="11"/>
                                </a:lnTo>
                                <a:lnTo>
                                  <a:pt x="534" y="12"/>
                                </a:lnTo>
                                <a:lnTo>
                                  <a:pt x="536" y="15"/>
                                </a:lnTo>
                                <a:lnTo>
                                  <a:pt x="538" y="16"/>
                                </a:lnTo>
                                <a:lnTo>
                                  <a:pt x="540" y="16"/>
                                </a:lnTo>
                                <a:lnTo>
                                  <a:pt x="541" y="15"/>
                                </a:lnTo>
                                <a:lnTo>
                                  <a:pt x="543" y="15"/>
                                </a:lnTo>
                                <a:lnTo>
                                  <a:pt x="544" y="15"/>
                                </a:lnTo>
                                <a:lnTo>
                                  <a:pt x="552" y="15"/>
                                </a:lnTo>
                                <a:lnTo>
                                  <a:pt x="552" y="11"/>
                                </a:lnTo>
                                <a:lnTo>
                                  <a:pt x="551" y="8"/>
                                </a:lnTo>
                                <a:lnTo>
                                  <a:pt x="547" y="3"/>
                                </a:lnTo>
                                <a:lnTo>
                                  <a:pt x="544" y="2"/>
                                </a:lnTo>
                                <a:close/>
                                <a:moveTo>
                                  <a:pt x="496" y="84"/>
                                </a:moveTo>
                                <a:lnTo>
                                  <a:pt x="469" y="84"/>
                                </a:lnTo>
                                <a:lnTo>
                                  <a:pt x="469" y="86"/>
                                </a:lnTo>
                                <a:lnTo>
                                  <a:pt x="496" y="86"/>
                                </a:lnTo>
                                <a:lnTo>
                                  <a:pt x="496" y="84"/>
                                </a:lnTo>
                                <a:close/>
                                <a:moveTo>
                                  <a:pt x="529" y="84"/>
                                </a:moveTo>
                                <a:lnTo>
                                  <a:pt x="501" y="84"/>
                                </a:lnTo>
                                <a:lnTo>
                                  <a:pt x="501" y="86"/>
                                </a:lnTo>
                                <a:lnTo>
                                  <a:pt x="529" y="86"/>
                                </a:lnTo>
                                <a:lnTo>
                                  <a:pt x="529" y="84"/>
                                </a:lnTo>
                                <a:close/>
                                <a:moveTo>
                                  <a:pt x="487" y="37"/>
                                </a:moveTo>
                                <a:lnTo>
                                  <a:pt x="474" y="37"/>
                                </a:lnTo>
                                <a:lnTo>
                                  <a:pt x="476" y="38"/>
                                </a:lnTo>
                                <a:lnTo>
                                  <a:pt x="476" y="39"/>
                                </a:lnTo>
                                <a:lnTo>
                                  <a:pt x="477" y="41"/>
                                </a:lnTo>
                                <a:lnTo>
                                  <a:pt x="477" y="79"/>
                                </a:lnTo>
                                <a:lnTo>
                                  <a:pt x="476" y="81"/>
                                </a:lnTo>
                                <a:lnTo>
                                  <a:pt x="474" y="83"/>
                                </a:lnTo>
                                <a:lnTo>
                                  <a:pt x="473" y="84"/>
                                </a:lnTo>
                                <a:lnTo>
                                  <a:pt x="493" y="84"/>
                                </a:lnTo>
                                <a:lnTo>
                                  <a:pt x="491" y="84"/>
                                </a:lnTo>
                                <a:lnTo>
                                  <a:pt x="489" y="83"/>
                                </a:lnTo>
                                <a:lnTo>
                                  <a:pt x="488" y="82"/>
                                </a:lnTo>
                                <a:lnTo>
                                  <a:pt x="487" y="80"/>
                                </a:lnTo>
                                <a:lnTo>
                                  <a:pt x="487" y="78"/>
                                </a:lnTo>
                                <a:lnTo>
                                  <a:pt x="487" y="44"/>
                                </a:lnTo>
                                <a:lnTo>
                                  <a:pt x="490" y="41"/>
                                </a:lnTo>
                                <a:lnTo>
                                  <a:pt x="487" y="41"/>
                                </a:lnTo>
                                <a:lnTo>
                                  <a:pt x="487" y="37"/>
                                </a:lnTo>
                                <a:close/>
                                <a:moveTo>
                                  <a:pt x="518" y="36"/>
                                </a:moveTo>
                                <a:lnTo>
                                  <a:pt x="505" y="36"/>
                                </a:lnTo>
                                <a:lnTo>
                                  <a:pt x="507" y="38"/>
                                </a:lnTo>
                                <a:lnTo>
                                  <a:pt x="509" y="42"/>
                                </a:lnTo>
                                <a:lnTo>
                                  <a:pt x="510" y="44"/>
                                </a:lnTo>
                                <a:lnTo>
                                  <a:pt x="510" y="79"/>
                                </a:lnTo>
                                <a:lnTo>
                                  <a:pt x="509" y="81"/>
                                </a:lnTo>
                                <a:lnTo>
                                  <a:pt x="509" y="82"/>
                                </a:lnTo>
                                <a:lnTo>
                                  <a:pt x="507" y="84"/>
                                </a:lnTo>
                                <a:lnTo>
                                  <a:pt x="505" y="84"/>
                                </a:lnTo>
                                <a:lnTo>
                                  <a:pt x="526" y="84"/>
                                </a:lnTo>
                                <a:lnTo>
                                  <a:pt x="524" y="84"/>
                                </a:lnTo>
                                <a:lnTo>
                                  <a:pt x="522" y="83"/>
                                </a:lnTo>
                                <a:lnTo>
                                  <a:pt x="521" y="82"/>
                                </a:lnTo>
                                <a:lnTo>
                                  <a:pt x="521" y="80"/>
                                </a:lnTo>
                                <a:lnTo>
                                  <a:pt x="520" y="79"/>
                                </a:lnTo>
                                <a:lnTo>
                                  <a:pt x="520" y="45"/>
                                </a:lnTo>
                                <a:lnTo>
                                  <a:pt x="520" y="41"/>
                                </a:lnTo>
                                <a:lnTo>
                                  <a:pt x="518" y="36"/>
                                </a:lnTo>
                                <a:close/>
                                <a:moveTo>
                                  <a:pt x="509" y="29"/>
                                </a:moveTo>
                                <a:lnTo>
                                  <a:pt x="500" y="29"/>
                                </a:lnTo>
                                <a:lnTo>
                                  <a:pt x="494" y="33"/>
                                </a:lnTo>
                                <a:lnTo>
                                  <a:pt x="487" y="41"/>
                                </a:lnTo>
                                <a:lnTo>
                                  <a:pt x="490" y="41"/>
                                </a:lnTo>
                                <a:lnTo>
                                  <a:pt x="492" y="39"/>
                                </a:lnTo>
                                <a:lnTo>
                                  <a:pt x="497" y="36"/>
                                </a:lnTo>
                                <a:lnTo>
                                  <a:pt x="518" y="36"/>
                                </a:lnTo>
                                <a:lnTo>
                                  <a:pt x="518" y="35"/>
                                </a:lnTo>
                                <a:lnTo>
                                  <a:pt x="516" y="33"/>
                                </a:lnTo>
                                <a:lnTo>
                                  <a:pt x="511" y="30"/>
                                </a:lnTo>
                                <a:lnTo>
                                  <a:pt x="509" y="29"/>
                                </a:lnTo>
                                <a:close/>
                                <a:moveTo>
                                  <a:pt x="487" y="29"/>
                                </a:moveTo>
                                <a:lnTo>
                                  <a:pt x="484" y="29"/>
                                </a:lnTo>
                                <a:lnTo>
                                  <a:pt x="468" y="36"/>
                                </a:lnTo>
                                <a:lnTo>
                                  <a:pt x="469" y="38"/>
                                </a:lnTo>
                                <a:lnTo>
                                  <a:pt x="470" y="37"/>
                                </a:lnTo>
                                <a:lnTo>
                                  <a:pt x="471" y="37"/>
                                </a:lnTo>
                                <a:lnTo>
                                  <a:pt x="487" y="37"/>
                                </a:lnTo>
                                <a:lnTo>
                                  <a:pt x="487" y="29"/>
                                </a:lnTo>
                                <a:close/>
                                <a:moveTo>
                                  <a:pt x="444" y="29"/>
                                </a:moveTo>
                                <a:lnTo>
                                  <a:pt x="431" y="29"/>
                                </a:lnTo>
                                <a:lnTo>
                                  <a:pt x="427" y="30"/>
                                </a:lnTo>
                                <a:lnTo>
                                  <a:pt x="418" y="35"/>
                                </a:lnTo>
                                <a:lnTo>
                                  <a:pt x="415" y="39"/>
                                </a:lnTo>
                                <a:lnTo>
                                  <a:pt x="410" y="49"/>
                                </a:lnTo>
                                <a:lnTo>
                                  <a:pt x="409" y="54"/>
                                </a:lnTo>
                                <a:lnTo>
                                  <a:pt x="409" y="66"/>
                                </a:lnTo>
                                <a:lnTo>
                                  <a:pt x="411" y="72"/>
                                </a:lnTo>
                                <a:lnTo>
                                  <a:pt x="420" y="85"/>
                                </a:lnTo>
                                <a:lnTo>
                                  <a:pt x="427" y="88"/>
                                </a:lnTo>
                                <a:lnTo>
                                  <a:pt x="440" y="88"/>
                                </a:lnTo>
                                <a:lnTo>
                                  <a:pt x="445" y="87"/>
                                </a:lnTo>
                                <a:lnTo>
                                  <a:pt x="450" y="84"/>
                                </a:lnTo>
                                <a:lnTo>
                                  <a:pt x="432" y="84"/>
                                </a:lnTo>
                                <a:lnTo>
                                  <a:pt x="428" y="81"/>
                                </a:lnTo>
                                <a:lnTo>
                                  <a:pt x="425" y="75"/>
                                </a:lnTo>
                                <a:lnTo>
                                  <a:pt x="422" y="69"/>
                                </a:lnTo>
                                <a:lnTo>
                                  <a:pt x="420" y="62"/>
                                </a:lnTo>
                                <a:lnTo>
                                  <a:pt x="420" y="49"/>
                                </a:lnTo>
                                <a:lnTo>
                                  <a:pt x="421" y="45"/>
                                </a:lnTo>
                                <a:lnTo>
                                  <a:pt x="423" y="38"/>
                                </a:lnTo>
                                <a:lnTo>
                                  <a:pt x="425" y="36"/>
                                </a:lnTo>
                                <a:lnTo>
                                  <a:pt x="429" y="34"/>
                                </a:lnTo>
                                <a:lnTo>
                                  <a:pt x="432" y="33"/>
                                </a:lnTo>
                                <a:lnTo>
                                  <a:pt x="451" y="33"/>
                                </a:lnTo>
                                <a:lnTo>
                                  <a:pt x="451" y="32"/>
                                </a:lnTo>
                                <a:lnTo>
                                  <a:pt x="444" y="29"/>
                                </a:lnTo>
                                <a:close/>
                                <a:moveTo>
                                  <a:pt x="451" y="33"/>
                                </a:moveTo>
                                <a:lnTo>
                                  <a:pt x="438" y="33"/>
                                </a:lnTo>
                                <a:lnTo>
                                  <a:pt x="442" y="35"/>
                                </a:lnTo>
                                <a:lnTo>
                                  <a:pt x="445" y="39"/>
                                </a:lnTo>
                                <a:lnTo>
                                  <a:pt x="449" y="44"/>
                                </a:lnTo>
                                <a:lnTo>
                                  <a:pt x="451" y="52"/>
                                </a:lnTo>
                                <a:lnTo>
                                  <a:pt x="451" y="70"/>
                                </a:lnTo>
                                <a:lnTo>
                                  <a:pt x="450" y="76"/>
                                </a:lnTo>
                                <a:lnTo>
                                  <a:pt x="445" y="82"/>
                                </a:lnTo>
                                <a:lnTo>
                                  <a:pt x="442" y="84"/>
                                </a:lnTo>
                                <a:lnTo>
                                  <a:pt x="450" y="84"/>
                                </a:lnTo>
                                <a:lnTo>
                                  <a:pt x="453" y="82"/>
                                </a:lnTo>
                                <a:lnTo>
                                  <a:pt x="457" y="78"/>
                                </a:lnTo>
                                <a:lnTo>
                                  <a:pt x="461" y="68"/>
                                </a:lnTo>
                                <a:lnTo>
                                  <a:pt x="463" y="62"/>
                                </a:lnTo>
                                <a:lnTo>
                                  <a:pt x="463" y="50"/>
                                </a:lnTo>
                                <a:lnTo>
                                  <a:pt x="460" y="44"/>
                                </a:lnTo>
                                <a:lnTo>
                                  <a:pt x="456" y="38"/>
                                </a:lnTo>
                                <a:lnTo>
                                  <a:pt x="451" y="33"/>
                                </a:lnTo>
                                <a:close/>
                                <a:moveTo>
                                  <a:pt x="390" y="0"/>
                                </a:moveTo>
                                <a:lnTo>
                                  <a:pt x="386" y="0"/>
                                </a:lnTo>
                                <a:lnTo>
                                  <a:pt x="385" y="0"/>
                                </a:lnTo>
                                <a:lnTo>
                                  <a:pt x="382" y="3"/>
                                </a:lnTo>
                                <a:lnTo>
                                  <a:pt x="382" y="4"/>
                                </a:lnTo>
                                <a:lnTo>
                                  <a:pt x="382" y="8"/>
                                </a:lnTo>
                                <a:lnTo>
                                  <a:pt x="382" y="9"/>
                                </a:lnTo>
                                <a:lnTo>
                                  <a:pt x="385" y="12"/>
                                </a:lnTo>
                                <a:lnTo>
                                  <a:pt x="386" y="12"/>
                                </a:lnTo>
                                <a:lnTo>
                                  <a:pt x="390" y="12"/>
                                </a:lnTo>
                                <a:lnTo>
                                  <a:pt x="391" y="12"/>
                                </a:lnTo>
                                <a:lnTo>
                                  <a:pt x="393" y="9"/>
                                </a:lnTo>
                                <a:lnTo>
                                  <a:pt x="394" y="8"/>
                                </a:lnTo>
                                <a:lnTo>
                                  <a:pt x="394" y="4"/>
                                </a:lnTo>
                                <a:lnTo>
                                  <a:pt x="393" y="3"/>
                                </a:lnTo>
                                <a:lnTo>
                                  <a:pt x="391" y="0"/>
                                </a:lnTo>
                                <a:lnTo>
                                  <a:pt x="390" y="0"/>
                                </a:lnTo>
                                <a:close/>
                                <a:moveTo>
                                  <a:pt x="401" y="84"/>
                                </a:moveTo>
                                <a:lnTo>
                                  <a:pt x="374" y="84"/>
                                </a:lnTo>
                                <a:lnTo>
                                  <a:pt x="374" y="86"/>
                                </a:lnTo>
                                <a:lnTo>
                                  <a:pt x="401" y="86"/>
                                </a:lnTo>
                                <a:lnTo>
                                  <a:pt x="401" y="84"/>
                                </a:lnTo>
                                <a:close/>
                                <a:moveTo>
                                  <a:pt x="393" y="37"/>
                                </a:moveTo>
                                <a:lnTo>
                                  <a:pt x="380" y="37"/>
                                </a:lnTo>
                                <a:lnTo>
                                  <a:pt x="382" y="38"/>
                                </a:lnTo>
                                <a:lnTo>
                                  <a:pt x="382" y="39"/>
                                </a:lnTo>
                                <a:lnTo>
                                  <a:pt x="382" y="41"/>
                                </a:lnTo>
                                <a:lnTo>
                                  <a:pt x="383" y="42"/>
                                </a:lnTo>
                                <a:lnTo>
                                  <a:pt x="383" y="77"/>
                                </a:lnTo>
                                <a:lnTo>
                                  <a:pt x="383" y="80"/>
                                </a:lnTo>
                                <a:lnTo>
                                  <a:pt x="381" y="82"/>
                                </a:lnTo>
                                <a:lnTo>
                                  <a:pt x="381" y="83"/>
                                </a:lnTo>
                                <a:lnTo>
                                  <a:pt x="379" y="84"/>
                                </a:lnTo>
                                <a:lnTo>
                                  <a:pt x="377" y="84"/>
                                </a:lnTo>
                                <a:lnTo>
                                  <a:pt x="399" y="84"/>
                                </a:lnTo>
                                <a:lnTo>
                                  <a:pt x="397" y="84"/>
                                </a:lnTo>
                                <a:lnTo>
                                  <a:pt x="395" y="83"/>
                                </a:lnTo>
                                <a:lnTo>
                                  <a:pt x="394" y="82"/>
                                </a:lnTo>
                                <a:lnTo>
                                  <a:pt x="394" y="81"/>
                                </a:lnTo>
                                <a:lnTo>
                                  <a:pt x="393" y="80"/>
                                </a:lnTo>
                                <a:lnTo>
                                  <a:pt x="393" y="77"/>
                                </a:lnTo>
                                <a:lnTo>
                                  <a:pt x="393" y="37"/>
                                </a:lnTo>
                                <a:close/>
                                <a:moveTo>
                                  <a:pt x="393" y="29"/>
                                </a:moveTo>
                                <a:lnTo>
                                  <a:pt x="390" y="29"/>
                                </a:lnTo>
                                <a:lnTo>
                                  <a:pt x="373" y="36"/>
                                </a:lnTo>
                                <a:lnTo>
                                  <a:pt x="374" y="38"/>
                                </a:lnTo>
                                <a:lnTo>
                                  <a:pt x="376" y="37"/>
                                </a:lnTo>
                                <a:lnTo>
                                  <a:pt x="377" y="37"/>
                                </a:lnTo>
                                <a:lnTo>
                                  <a:pt x="393" y="37"/>
                                </a:lnTo>
                                <a:lnTo>
                                  <a:pt x="393" y="29"/>
                                </a:lnTo>
                                <a:close/>
                                <a:moveTo>
                                  <a:pt x="355" y="35"/>
                                </a:moveTo>
                                <a:lnTo>
                                  <a:pt x="345" y="35"/>
                                </a:lnTo>
                                <a:lnTo>
                                  <a:pt x="345" y="77"/>
                                </a:lnTo>
                                <a:lnTo>
                                  <a:pt x="346" y="79"/>
                                </a:lnTo>
                                <a:lnTo>
                                  <a:pt x="347" y="83"/>
                                </a:lnTo>
                                <a:lnTo>
                                  <a:pt x="349" y="85"/>
                                </a:lnTo>
                                <a:lnTo>
                                  <a:pt x="352" y="87"/>
                                </a:lnTo>
                                <a:lnTo>
                                  <a:pt x="354" y="87"/>
                                </a:lnTo>
                                <a:lnTo>
                                  <a:pt x="359" y="87"/>
                                </a:lnTo>
                                <a:lnTo>
                                  <a:pt x="361" y="86"/>
                                </a:lnTo>
                                <a:lnTo>
                                  <a:pt x="367" y="82"/>
                                </a:lnTo>
                                <a:lnTo>
                                  <a:pt x="368" y="80"/>
                                </a:lnTo>
                                <a:lnTo>
                                  <a:pt x="359" y="80"/>
                                </a:lnTo>
                                <a:lnTo>
                                  <a:pt x="358" y="80"/>
                                </a:lnTo>
                                <a:lnTo>
                                  <a:pt x="356" y="77"/>
                                </a:lnTo>
                                <a:lnTo>
                                  <a:pt x="355" y="75"/>
                                </a:lnTo>
                                <a:lnTo>
                                  <a:pt x="355" y="35"/>
                                </a:lnTo>
                                <a:close/>
                                <a:moveTo>
                                  <a:pt x="370" y="75"/>
                                </a:moveTo>
                                <a:lnTo>
                                  <a:pt x="368" y="75"/>
                                </a:lnTo>
                                <a:lnTo>
                                  <a:pt x="367" y="77"/>
                                </a:lnTo>
                                <a:lnTo>
                                  <a:pt x="366" y="78"/>
                                </a:lnTo>
                                <a:lnTo>
                                  <a:pt x="363" y="80"/>
                                </a:lnTo>
                                <a:lnTo>
                                  <a:pt x="362" y="80"/>
                                </a:lnTo>
                                <a:lnTo>
                                  <a:pt x="368" y="80"/>
                                </a:lnTo>
                                <a:lnTo>
                                  <a:pt x="369" y="79"/>
                                </a:lnTo>
                                <a:lnTo>
                                  <a:pt x="370" y="75"/>
                                </a:lnTo>
                                <a:close/>
                                <a:moveTo>
                                  <a:pt x="355" y="12"/>
                                </a:moveTo>
                                <a:lnTo>
                                  <a:pt x="353" y="12"/>
                                </a:lnTo>
                                <a:lnTo>
                                  <a:pt x="352" y="16"/>
                                </a:lnTo>
                                <a:lnTo>
                                  <a:pt x="350" y="19"/>
                                </a:lnTo>
                                <a:lnTo>
                                  <a:pt x="348" y="24"/>
                                </a:lnTo>
                                <a:lnTo>
                                  <a:pt x="346" y="26"/>
                                </a:lnTo>
                                <a:lnTo>
                                  <a:pt x="343" y="28"/>
                                </a:lnTo>
                                <a:lnTo>
                                  <a:pt x="341" y="30"/>
                                </a:lnTo>
                                <a:lnTo>
                                  <a:pt x="339" y="32"/>
                                </a:lnTo>
                                <a:lnTo>
                                  <a:pt x="336" y="33"/>
                                </a:lnTo>
                                <a:lnTo>
                                  <a:pt x="336" y="35"/>
                                </a:lnTo>
                                <a:lnTo>
                                  <a:pt x="368" y="35"/>
                                </a:lnTo>
                                <a:lnTo>
                                  <a:pt x="368" y="31"/>
                                </a:lnTo>
                                <a:lnTo>
                                  <a:pt x="355" y="31"/>
                                </a:lnTo>
                                <a:lnTo>
                                  <a:pt x="355" y="12"/>
                                </a:lnTo>
                                <a:close/>
                                <a:moveTo>
                                  <a:pt x="324" y="84"/>
                                </a:moveTo>
                                <a:lnTo>
                                  <a:pt x="295" y="84"/>
                                </a:lnTo>
                                <a:lnTo>
                                  <a:pt x="295" y="86"/>
                                </a:lnTo>
                                <a:lnTo>
                                  <a:pt x="324" y="86"/>
                                </a:lnTo>
                                <a:lnTo>
                                  <a:pt x="324" y="84"/>
                                </a:lnTo>
                                <a:close/>
                                <a:moveTo>
                                  <a:pt x="314" y="37"/>
                                </a:moveTo>
                                <a:lnTo>
                                  <a:pt x="300" y="37"/>
                                </a:lnTo>
                                <a:lnTo>
                                  <a:pt x="301" y="37"/>
                                </a:lnTo>
                                <a:lnTo>
                                  <a:pt x="302" y="38"/>
                                </a:lnTo>
                                <a:lnTo>
                                  <a:pt x="303" y="39"/>
                                </a:lnTo>
                                <a:lnTo>
                                  <a:pt x="304" y="41"/>
                                </a:lnTo>
                                <a:lnTo>
                                  <a:pt x="304" y="79"/>
                                </a:lnTo>
                                <a:lnTo>
                                  <a:pt x="303" y="80"/>
                                </a:lnTo>
                                <a:lnTo>
                                  <a:pt x="303" y="81"/>
                                </a:lnTo>
                                <a:lnTo>
                                  <a:pt x="302" y="82"/>
                                </a:lnTo>
                                <a:lnTo>
                                  <a:pt x="300" y="84"/>
                                </a:lnTo>
                                <a:lnTo>
                                  <a:pt x="298" y="84"/>
                                </a:lnTo>
                                <a:lnTo>
                                  <a:pt x="321" y="84"/>
                                </a:lnTo>
                                <a:lnTo>
                                  <a:pt x="319" y="84"/>
                                </a:lnTo>
                                <a:lnTo>
                                  <a:pt x="316" y="82"/>
                                </a:lnTo>
                                <a:lnTo>
                                  <a:pt x="315" y="81"/>
                                </a:lnTo>
                                <a:lnTo>
                                  <a:pt x="314" y="79"/>
                                </a:lnTo>
                                <a:lnTo>
                                  <a:pt x="314" y="77"/>
                                </a:lnTo>
                                <a:lnTo>
                                  <a:pt x="314" y="47"/>
                                </a:lnTo>
                                <a:lnTo>
                                  <a:pt x="316" y="43"/>
                                </a:lnTo>
                                <a:lnTo>
                                  <a:pt x="317" y="42"/>
                                </a:lnTo>
                                <a:lnTo>
                                  <a:pt x="314" y="42"/>
                                </a:lnTo>
                                <a:lnTo>
                                  <a:pt x="314" y="37"/>
                                </a:lnTo>
                                <a:close/>
                                <a:moveTo>
                                  <a:pt x="330" y="29"/>
                                </a:moveTo>
                                <a:lnTo>
                                  <a:pt x="323" y="29"/>
                                </a:lnTo>
                                <a:lnTo>
                                  <a:pt x="318" y="33"/>
                                </a:lnTo>
                                <a:lnTo>
                                  <a:pt x="314" y="42"/>
                                </a:lnTo>
                                <a:lnTo>
                                  <a:pt x="317" y="42"/>
                                </a:lnTo>
                                <a:lnTo>
                                  <a:pt x="318" y="40"/>
                                </a:lnTo>
                                <a:lnTo>
                                  <a:pt x="320" y="38"/>
                                </a:lnTo>
                                <a:lnTo>
                                  <a:pt x="321" y="37"/>
                                </a:lnTo>
                                <a:lnTo>
                                  <a:pt x="336" y="37"/>
                                </a:lnTo>
                                <a:lnTo>
                                  <a:pt x="336" y="34"/>
                                </a:lnTo>
                                <a:lnTo>
                                  <a:pt x="335" y="32"/>
                                </a:lnTo>
                                <a:lnTo>
                                  <a:pt x="332" y="30"/>
                                </a:lnTo>
                                <a:lnTo>
                                  <a:pt x="330" y="29"/>
                                </a:lnTo>
                                <a:close/>
                                <a:moveTo>
                                  <a:pt x="336" y="37"/>
                                </a:moveTo>
                                <a:lnTo>
                                  <a:pt x="323" y="37"/>
                                </a:lnTo>
                                <a:lnTo>
                                  <a:pt x="324" y="38"/>
                                </a:lnTo>
                                <a:lnTo>
                                  <a:pt x="328" y="41"/>
                                </a:lnTo>
                                <a:lnTo>
                                  <a:pt x="329" y="41"/>
                                </a:lnTo>
                                <a:lnTo>
                                  <a:pt x="332" y="41"/>
                                </a:lnTo>
                                <a:lnTo>
                                  <a:pt x="333" y="41"/>
                                </a:lnTo>
                                <a:lnTo>
                                  <a:pt x="335" y="39"/>
                                </a:lnTo>
                                <a:lnTo>
                                  <a:pt x="336" y="38"/>
                                </a:lnTo>
                                <a:lnTo>
                                  <a:pt x="336" y="37"/>
                                </a:lnTo>
                                <a:close/>
                                <a:moveTo>
                                  <a:pt x="314" y="29"/>
                                </a:moveTo>
                                <a:lnTo>
                                  <a:pt x="311" y="29"/>
                                </a:lnTo>
                                <a:lnTo>
                                  <a:pt x="294" y="36"/>
                                </a:lnTo>
                                <a:lnTo>
                                  <a:pt x="295" y="38"/>
                                </a:lnTo>
                                <a:lnTo>
                                  <a:pt x="297" y="37"/>
                                </a:lnTo>
                                <a:lnTo>
                                  <a:pt x="298" y="37"/>
                                </a:lnTo>
                                <a:lnTo>
                                  <a:pt x="314" y="37"/>
                                </a:lnTo>
                                <a:lnTo>
                                  <a:pt x="314" y="29"/>
                                </a:lnTo>
                                <a:close/>
                                <a:moveTo>
                                  <a:pt x="275" y="29"/>
                                </a:moveTo>
                                <a:lnTo>
                                  <a:pt x="261" y="29"/>
                                </a:lnTo>
                                <a:lnTo>
                                  <a:pt x="255" y="32"/>
                                </a:lnTo>
                                <a:lnTo>
                                  <a:pt x="250" y="37"/>
                                </a:lnTo>
                                <a:lnTo>
                                  <a:pt x="245" y="42"/>
                                </a:lnTo>
                                <a:lnTo>
                                  <a:pt x="243" y="50"/>
                                </a:lnTo>
                                <a:lnTo>
                                  <a:pt x="243" y="68"/>
                                </a:lnTo>
                                <a:lnTo>
                                  <a:pt x="245" y="75"/>
                                </a:lnTo>
                                <a:lnTo>
                                  <a:pt x="250" y="80"/>
                                </a:lnTo>
                                <a:lnTo>
                                  <a:pt x="255" y="86"/>
                                </a:lnTo>
                                <a:lnTo>
                                  <a:pt x="260" y="88"/>
                                </a:lnTo>
                                <a:lnTo>
                                  <a:pt x="273" y="88"/>
                                </a:lnTo>
                                <a:lnTo>
                                  <a:pt x="278" y="86"/>
                                </a:lnTo>
                                <a:lnTo>
                                  <a:pt x="285" y="78"/>
                                </a:lnTo>
                                <a:lnTo>
                                  <a:pt x="266" y="78"/>
                                </a:lnTo>
                                <a:lnTo>
                                  <a:pt x="262" y="76"/>
                                </a:lnTo>
                                <a:lnTo>
                                  <a:pt x="253" y="66"/>
                                </a:lnTo>
                                <a:lnTo>
                                  <a:pt x="251" y="60"/>
                                </a:lnTo>
                                <a:lnTo>
                                  <a:pt x="251" y="52"/>
                                </a:lnTo>
                                <a:lnTo>
                                  <a:pt x="290" y="52"/>
                                </a:lnTo>
                                <a:lnTo>
                                  <a:pt x="290" y="48"/>
                                </a:lnTo>
                                <a:lnTo>
                                  <a:pt x="251" y="48"/>
                                </a:lnTo>
                                <a:lnTo>
                                  <a:pt x="252" y="43"/>
                                </a:lnTo>
                                <a:lnTo>
                                  <a:pt x="253" y="40"/>
                                </a:lnTo>
                                <a:lnTo>
                                  <a:pt x="259" y="35"/>
                                </a:lnTo>
                                <a:lnTo>
                                  <a:pt x="262" y="33"/>
                                </a:lnTo>
                                <a:lnTo>
                                  <a:pt x="282" y="33"/>
                                </a:lnTo>
                                <a:lnTo>
                                  <a:pt x="280" y="31"/>
                                </a:lnTo>
                                <a:lnTo>
                                  <a:pt x="275" y="29"/>
                                </a:lnTo>
                                <a:close/>
                                <a:moveTo>
                                  <a:pt x="288" y="65"/>
                                </a:moveTo>
                                <a:lnTo>
                                  <a:pt x="286" y="70"/>
                                </a:lnTo>
                                <a:lnTo>
                                  <a:pt x="284" y="73"/>
                                </a:lnTo>
                                <a:lnTo>
                                  <a:pt x="279" y="77"/>
                                </a:lnTo>
                                <a:lnTo>
                                  <a:pt x="275" y="78"/>
                                </a:lnTo>
                                <a:lnTo>
                                  <a:pt x="285" y="78"/>
                                </a:lnTo>
                                <a:lnTo>
                                  <a:pt x="287" y="77"/>
                                </a:lnTo>
                                <a:lnTo>
                                  <a:pt x="289" y="72"/>
                                </a:lnTo>
                                <a:lnTo>
                                  <a:pt x="290" y="66"/>
                                </a:lnTo>
                                <a:lnTo>
                                  <a:pt x="288" y="65"/>
                                </a:lnTo>
                                <a:close/>
                                <a:moveTo>
                                  <a:pt x="282" y="33"/>
                                </a:moveTo>
                                <a:lnTo>
                                  <a:pt x="267" y="33"/>
                                </a:lnTo>
                                <a:lnTo>
                                  <a:pt x="269" y="34"/>
                                </a:lnTo>
                                <a:lnTo>
                                  <a:pt x="271" y="35"/>
                                </a:lnTo>
                                <a:lnTo>
                                  <a:pt x="273" y="36"/>
                                </a:lnTo>
                                <a:lnTo>
                                  <a:pt x="275" y="38"/>
                                </a:lnTo>
                                <a:lnTo>
                                  <a:pt x="276" y="41"/>
                                </a:lnTo>
                                <a:lnTo>
                                  <a:pt x="277" y="42"/>
                                </a:lnTo>
                                <a:lnTo>
                                  <a:pt x="277" y="45"/>
                                </a:lnTo>
                                <a:lnTo>
                                  <a:pt x="277" y="48"/>
                                </a:lnTo>
                                <a:lnTo>
                                  <a:pt x="290" y="48"/>
                                </a:lnTo>
                                <a:lnTo>
                                  <a:pt x="290" y="45"/>
                                </a:lnTo>
                                <a:lnTo>
                                  <a:pt x="288" y="39"/>
                                </a:lnTo>
                                <a:lnTo>
                                  <a:pt x="282" y="33"/>
                                </a:lnTo>
                                <a:close/>
                                <a:moveTo>
                                  <a:pt x="225" y="86"/>
                                </a:moveTo>
                                <a:lnTo>
                                  <a:pt x="201" y="86"/>
                                </a:lnTo>
                                <a:lnTo>
                                  <a:pt x="202" y="86"/>
                                </a:lnTo>
                                <a:lnTo>
                                  <a:pt x="208" y="88"/>
                                </a:lnTo>
                                <a:lnTo>
                                  <a:pt x="212" y="88"/>
                                </a:lnTo>
                                <a:lnTo>
                                  <a:pt x="220" y="88"/>
                                </a:lnTo>
                                <a:lnTo>
                                  <a:pt x="224" y="87"/>
                                </a:lnTo>
                                <a:lnTo>
                                  <a:pt x="225" y="86"/>
                                </a:lnTo>
                                <a:close/>
                                <a:moveTo>
                                  <a:pt x="198" y="67"/>
                                </a:moveTo>
                                <a:lnTo>
                                  <a:pt x="196" y="67"/>
                                </a:lnTo>
                                <a:lnTo>
                                  <a:pt x="196" y="87"/>
                                </a:lnTo>
                                <a:lnTo>
                                  <a:pt x="198" y="87"/>
                                </a:lnTo>
                                <a:lnTo>
                                  <a:pt x="198" y="86"/>
                                </a:lnTo>
                                <a:lnTo>
                                  <a:pt x="199" y="86"/>
                                </a:lnTo>
                                <a:lnTo>
                                  <a:pt x="225" y="86"/>
                                </a:lnTo>
                                <a:lnTo>
                                  <a:pt x="227" y="85"/>
                                </a:lnTo>
                                <a:lnTo>
                                  <a:pt x="211" y="85"/>
                                </a:lnTo>
                                <a:lnTo>
                                  <a:pt x="208" y="83"/>
                                </a:lnTo>
                                <a:lnTo>
                                  <a:pt x="201" y="77"/>
                                </a:lnTo>
                                <a:lnTo>
                                  <a:pt x="199" y="73"/>
                                </a:lnTo>
                                <a:lnTo>
                                  <a:pt x="198" y="67"/>
                                </a:lnTo>
                                <a:close/>
                                <a:moveTo>
                                  <a:pt x="215" y="29"/>
                                </a:moveTo>
                                <a:lnTo>
                                  <a:pt x="208" y="29"/>
                                </a:lnTo>
                                <a:lnTo>
                                  <a:pt x="204" y="31"/>
                                </a:lnTo>
                                <a:lnTo>
                                  <a:pt x="197" y="37"/>
                                </a:lnTo>
                                <a:lnTo>
                                  <a:pt x="196" y="41"/>
                                </a:lnTo>
                                <a:lnTo>
                                  <a:pt x="196" y="49"/>
                                </a:lnTo>
                                <a:lnTo>
                                  <a:pt x="197" y="52"/>
                                </a:lnTo>
                                <a:lnTo>
                                  <a:pt x="200" y="56"/>
                                </a:lnTo>
                                <a:lnTo>
                                  <a:pt x="204" y="59"/>
                                </a:lnTo>
                                <a:lnTo>
                                  <a:pt x="216" y="65"/>
                                </a:lnTo>
                                <a:lnTo>
                                  <a:pt x="220" y="67"/>
                                </a:lnTo>
                                <a:lnTo>
                                  <a:pt x="224" y="71"/>
                                </a:lnTo>
                                <a:lnTo>
                                  <a:pt x="225" y="73"/>
                                </a:lnTo>
                                <a:lnTo>
                                  <a:pt x="225" y="78"/>
                                </a:lnTo>
                                <a:lnTo>
                                  <a:pt x="224" y="80"/>
                                </a:lnTo>
                                <a:lnTo>
                                  <a:pt x="222" y="82"/>
                                </a:lnTo>
                                <a:lnTo>
                                  <a:pt x="220" y="84"/>
                                </a:lnTo>
                                <a:lnTo>
                                  <a:pt x="218" y="85"/>
                                </a:lnTo>
                                <a:lnTo>
                                  <a:pt x="227" y="85"/>
                                </a:lnTo>
                                <a:lnTo>
                                  <a:pt x="232" y="80"/>
                                </a:lnTo>
                                <a:lnTo>
                                  <a:pt x="234" y="76"/>
                                </a:lnTo>
                                <a:lnTo>
                                  <a:pt x="234" y="65"/>
                                </a:lnTo>
                                <a:lnTo>
                                  <a:pt x="230" y="59"/>
                                </a:lnTo>
                                <a:lnTo>
                                  <a:pt x="209" y="49"/>
                                </a:lnTo>
                                <a:lnTo>
                                  <a:pt x="206" y="47"/>
                                </a:lnTo>
                                <a:lnTo>
                                  <a:pt x="205" y="46"/>
                                </a:lnTo>
                                <a:lnTo>
                                  <a:pt x="204" y="44"/>
                                </a:lnTo>
                                <a:lnTo>
                                  <a:pt x="203" y="42"/>
                                </a:lnTo>
                                <a:lnTo>
                                  <a:pt x="203" y="38"/>
                                </a:lnTo>
                                <a:lnTo>
                                  <a:pt x="204" y="36"/>
                                </a:lnTo>
                                <a:lnTo>
                                  <a:pt x="207" y="33"/>
                                </a:lnTo>
                                <a:lnTo>
                                  <a:pt x="210" y="33"/>
                                </a:lnTo>
                                <a:lnTo>
                                  <a:pt x="230" y="33"/>
                                </a:lnTo>
                                <a:lnTo>
                                  <a:pt x="230" y="31"/>
                                </a:lnTo>
                                <a:lnTo>
                                  <a:pt x="224" y="31"/>
                                </a:lnTo>
                                <a:lnTo>
                                  <a:pt x="223" y="31"/>
                                </a:lnTo>
                                <a:lnTo>
                                  <a:pt x="218" y="29"/>
                                </a:lnTo>
                                <a:lnTo>
                                  <a:pt x="215" y="29"/>
                                </a:lnTo>
                                <a:close/>
                                <a:moveTo>
                                  <a:pt x="230" y="33"/>
                                </a:moveTo>
                                <a:lnTo>
                                  <a:pt x="216" y="33"/>
                                </a:lnTo>
                                <a:lnTo>
                                  <a:pt x="219" y="34"/>
                                </a:lnTo>
                                <a:lnTo>
                                  <a:pt x="224" y="38"/>
                                </a:lnTo>
                                <a:lnTo>
                                  <a:pt x="226" y="42"/>
                                </a:lnTo>
                                <a:lnTo>
                                  <a:pt x="228" y="48"/>
                                </a:lnTo>
                                <a:lnTo>
                                  <a:pt x="230" y="48"/>
                                </a:lnTo>
                                <a:lnTo>
                                  <a:pt x="230" y="33"/>
                                </a:lnTo>
                                <a:close/>
                                <a:moveTo>
                                  <a:pt x="230" y="29"/>
                                </a:moveTo>
                                <a:lnTo>
                                  <a:pt x="228" y="29"/>
                                </a:lnTo>
                                <a:lnTo>
                                  <a:pt x="227" y="30"/>
                                </a:lnTo>
                                <a:lnTo>
                                  <a:pt x="227" y="31"/>
                                </a:lnTo>
                                <a:lnTo>
                                  <a:pt x="226" y="31"/>
                                </a:lnTo>
                                <a:lnTo>
                                  <a:pt x="225" y="31"/>
                                </a:lnTo>
                                <a:lnTo>
                                  <a:pt x="230" y="31"/>
                                </a:lnTo>
                                <a:lnTo>
                                  <a:pt x="230" y="29"/>
                                </a:lnTo>
                                <a:close/>
                                <a:moveTo>
                                  <a:pt x="177" y="86"/>
                                </a:moveTo>
                                <a:lnTo>
                                  <a:pt x="152" y="86"/>
                                </a:lnTo>
                                <a:lnTo>
                                  <a:pt x="154" y="86"/>
                                </a:lnTo>
                                <a:lnTo>
                                  <a:pt x="159" y="88"/>
                                </a:lnTo>
                                <a:lnTo>
                                  <a:pt x="163" y="88"/>
                                </a:lnTo>
                                <a:lnTo>
                                  <a:pt x="171" y="88"/>
                                </a:lnTo>
                                <a:lnTo>
                                  <a:pt x="176" y="87"/>
                                </a:lnTo>
                                <a:lnTo>
                                  <a:pt x="177" y="86"/>
                                </a:lnTo>
                                <a:close/>
                                <a:moveTo>
                                  <a:pt x="149" y="67"/>
                                </a:moveTo>
                                <a:lnTo>
                                  <a:pt x="147" y="67"/>
                                </a:lnTo>
                                <a:lnTo>
                                  <a:pt x="147" y="87"/>
                                </a:lnTo>
                                <a:lnTo>
                                  <a:pt x="149" y="87"/>
                                </a:lnTo>
                                <a:lnTo>
                                  <a:pt x="150" y="86"/>
                                </a:lnTo>
                                <a:lnTo>
                                  <a:pt x="151" y="86"/>
                                </a:lnTo>
                                <a:lnTo>
                                  <a:pt x="177" y="86"/>
                                </a:lnTo>
                                <a:lnTo>
                                  <a:pt x="178" y="85"/>
                                </a:lnTo>
                                <a:lnTo>
                                  <a:pt x="163" y="85"/>
                                </a:lnTo>
                                <a:lnTo>
                                  <a:pt x="159" y="83"/>
                                </a:lnTo>
                                <a:lnTo>
                                  <a:pt x="153" y="77"/>
                                </a:lnTo>
                                <a:lnTo>
                                  <a:pt x="151" y="73"/>
                                </a:lnTo>
                                <a:lnTo>
                                  <a:pt x="149" y="67"/>
                                </a:lnTo>
                                <a:close/>
                                <a:moveTo>
                                  <a:pt x="166" y="29"/>
                                </a:moveTo>
                                <a:lnTo>
                                  <a:pt x="159" y="29"/>
                                </a:lnTo>
                                <a:lnTo>
                                  <a:pt x="155" y="31"/>
                                </a:lnTo>
                                <a:lnTo>
                                  <a:pt x="149" y="37"/>
                                </a:lnTo>
                                <a:lnTo>
                                  <a:pt x="147" y="41"/>
                                </a:lnTo>
                                <a:lnTo>
                                  <a:pt x="147" y="49"/>
                                </a:lnTo>
                                <a:lnTo>
                                  <a:pt x="148" y="52"/>
                                </a:lnTo>
                                <a:lnTo>
                                  <a:pt x="152" y="56"/>
                                </a:lnTo>
                                <a:lnTo>
                                  <a:pt x="156" y="59"/>
                                </a:lnTo>
                                <a:lnTo>
                                  <a:pt x="167" y="65"/>
                                </a:lnTo>
                                <a:lnTo>
                                  <a:pt x="171" y="67"/>
                                </a:lnTo>
                                <a:lnTo>
                                  <a:pt x="175" y="71"/>
                                </a:lnTo>
                                <a:lnTo>
                                  <a:pt x="176" y="73"/>
                                </a:lnTo>
                                <a:lnTo>
                                  <a:pt x="176" y="78"/>
                                </a:lnTo>
                                <a:lnTo>
                                  <a:pt x="175" y="80"/>
                                </a:lnTo>
                                <a:lnTo>
                                  <a:pt x="174" y="82"/>
                                </a:lnTo>
                                <a:lnTo>
                                  <a:pt x="172" y="84"/>
                                </a:lnTo>
                                <a:lnTo>
                                  <a:pt x="169" y="85"/>
                                </a:lnTo>
                                <a:lnTo>
                                  <a:pt x="178" y="85"/>
                                </a:lnTo>
                                <a:lnTo>
                                  <a:pt x="183" y="80"/>
                                </a:lnTo>
                                <a:lnTo>
                                  <a:pt x="185" y="76"/>
                                </a:lnTo>
                                <a:lnTo>
                                  <a:pt x="185" y="65"/>
                                </a:lnTo>
                                <a:lnTo>
                                  <a:pt x="181" y="59"/>
                                </a:lnTo>
                                <a:lnTo>
                                  <a:pt x="160" y="49"/>
                                </a:lnTo>
                                <a:lnTo>
                                  <a:pt x="158" y="47"/>
                                </a:lnTo>
                                <a:lnTo>
                                  <a:pt x="156" y="46"/>
                                </a:lnTo>
                                <a:lnTo>
                                  <a:pt x="155" y="44"/>
                                </a:lnTo>
                                <a:lnTo>
                                  <a:pt x="154" y="42"/>
                                </a:lnTo>
                                <a:lnTo>
                                  <a:pt x="154" y="38"/>
                                </a:lnTo>
                                <a:lnTo>
                                  <a:pt x="155" y="36"/>
                                </a:lnTo>
                                <a:lnTo>
                                  <a:pt x="159" y="33"/>
                                </a:lnTo>
                                <a:lnTo>
                                  <a:pt x="161" y="33"/>
                                </a:lnTo>
                                <a:lnTo>
                                  <a:pt x="181" y="33"/>
                                </a:lnTo>
                                <a:lnTo>
                                  <a:pt x="181" y="31"/>
                                </a:lnTo>
                                <a:lnTo>
                                  <a:pt x="175" y="31"/>
                                </a:lnTo>
                                <a:lnTo>
                                  <a:pt x="174" y="31"/>
                                </a:lnTo>
                                <a:lnTo>
                                  <a:pt x="169" y="29"/>
                                </a:lnTo>
                                <a:lnTo>
                                  <a:pt x="166" y="29"/>
                                </a:lnTo>
                                <a:close/>
                                <a:moveTo>
                                  <a:pt x="181" y="33"/>
                                </a:moveTo>
                                <a:lnTo>
                                  <a:pt x="168" y="33"/>
                                </a:lnTo>
                                <a:lnTo>
                                  <a:pt x="171" y="34"/>
                                </a:lnTo>
                                <a:lnTo>
                                  <a:pt x="175" y="38"/>
                                </a:lnTo>
                                <a:lnTo>
                                  <a:pt x="177" y="42"/>
                                </a:lnTo>
                                <a:lnTo>
                                  <a:pt x="179" y="48"/>
                                </a:lnTo>
                                <a:lnTo>
                                  <a:pt x="181" y="48"/>
                                </a:lnTo>
                                <a:lnTo>
                                  <a:pt x="181" y="33"/>
                                </a:lnTo>
                                <a:close/>
                                <a:moveTo>
                                  <a:pt x="181" y="29"/>
                                </a:moveTo>
                                <a:lnTo>
                                  <a:pt x="179" y="29"/>
                                </a:lnTo>
                                <a:lnTo>
                                  <a:pt x="179" y="30"/>
                                </a:lnTo>
                                <a:lnTo>
                                  <a:pt x="178" y="31"/>
                                </a:lnTo>
                                <a:lnTo>
                                  <a:pt x="177" y="31"/>
                                </a:lnTo>
                                <a:lnTo>
                                  <a:pt x="181" y="31"/>
                                </a:lnTo>
                                <a:lnTo>
                                  <a:pt x="181" y="29"/>
                                </a:lnTo>
                                <a:close/>
                                <a:moveTo>
                                  <a:pt x="97" y="2"/>
                                </a:moveTo>
                                <a:lnTo>
                                  <a:pt x="95" y="2"/>
                                </a:lnTo>
                                <a:lnTo>
                                  <a:pt x="65" y="70"/>
                                </a:lnTo>
                                <a:lnTo>
                                  <a:pt x="63" y="76"/>
                                </a:lnTo>
                                <a:lnTo>
                                  <a:pt x="61" y="80"/>
                                </a:lnTo>
                                <a:lnTo>
                                  <a:pt x="58" y="83"/>
                                </a:lnTo>
                                <a:lnTo>
                                  <a:pt x="55" y="84"/>
                                </a:lnTo>
                                <a:lnTo>
                                  <a:pt x="52" y="84"/>
                                </a:lnTo>
                                <a:lnTo>
                                  <a:pt x="52" y="86"/>
                                </a:lnTo>
                                <a:lnTo>
                                  <a:pt x="78" y="86"/>
                                </a:lnTo>
                                <a:lnTo>
                                  <a:pt x="78" y="84"/>
                                </a:lnTo>
                                <a:lnTo>
                                  <a:pt x="74" y="84"/>
                                </a:lnTo>
                                <a:lnTo>
                                  <a:pt x="71" y="83"/>
                                </a:lnTo>
                                <a:lnTo>
                                  <a:pt x="69" y="81"/>
                                </a:lnTo>
                                <a:lnTo>
                                  <a:pt x="68" y="80"/>
                                </a:lnTo>
                                <a:lnTo>
                                  <a:pt x="68" y="77"/>
                                </a:lnTo>
                                <a:lnTo>
                                  <a:pt x="69" y="75"/>
                                </a:lnTo>
                                <a:lnTo>
                                  <a:pt x="76" y="59"/>
                                </a:lnTo>
                                <a:lnTo>
                                  <a:pt x="120" y="59"/>
                                </a:lnTo>
                                <a:lnTo>
                                  <a:pt x="119" y="54"/>
                                </a:lnTo>
                                <a:lnTo>
                                  <a:pt x="78" y="54"/>
                                </a:lnTo>
                                <a:lnTo>
                                  <a:pt x="92" y="21"/>
                                </a:lnTo>
                                <a:lnTo>
                                  <a:pt x="105" y="21"/>
                                </a:lnTo>
                                <a:lnTo>
                                  <a:pt x="97" y="2"/>
                                </a:lnTo>
                                <a:close/>
                                <a:moveTo>
                                  <a:pt x="120" y="59"/>
                                </a:moveTo>
                                <a:lnTo>
                                  <a:pt x="108" y="59"/>
                                </a:lnTo>
                                <a:lnTo>
                                  <a:pt x="113" y="71"/>
                                </a:lnTo>
                                <a:lnTo>
                                  <a:pt x="115" y="74"/>
                                </a:lnTo>
                                <a:lnTo>
                                  <a:pt x="115" y="77"/>
                                </a:lnTo>
                                <a:lnTo>
                                  <a:pt x="115" y="80"/>
                                </a:lnTo>
                                <a:lnTo>
                                  <a:pt x="115" y="82"/>
                                </a:lnTo>
                                <a:lnTo>
                                  <a:pt x="113" y="83"/>
                                </a:lnTo>
                                <a:lnTo>
                                  <a:pt x="110" y="84"/>
                                </a:lnTo>
                                <a:lnTo>
                                  <a:pt x="107" y="84"/>
                                </a:lnTo>
                                <a:lnTo>
                                  <a:pt x="107" y="86"/>
                                </a:lnTo>
                                <a:lnTo>
                                  <a:pt x="140" y="86"/>
                                </a:lnTo>
                                <a:lnTo>
                                  <a:pt x="140" y="84"/>
                                </a:lnTo>
                                <a:lnTo>
                                  <a:pt x="136" y="84"/>
                                </a:lnTo>
                                <a:lnTo>
                                  <a:pt x="134" y="83"/>
                                </a:lnTo>
                                <a:lnTo>
                                  <a:pt x="130" y="80"/>
                                </a:lnTo>
                                <a:lnTo>
                                  <a:pt x="128" y="76"/>
                                </a:lnTo>
                                <a:lnTo>
                                  <a:pt x="120" y="59"/>
                                </a:lnTo>
                                <a:close/>
                                <a:moveTo>
                                  <a:pt x="105" y="21"/>
                                </a:moveTo>
                                <a:lnTo>
                                  <a:pt x="92" y="21"/>
                                </a:lnTo>
                                <a:lnTo>
                                  <a:pt x="106" y="54"/>
                                </a:lnTo>
                                <a:lnTo>
                                  <a:pt x="119" y="54"/>
                                </a:lnTo>
                                <a:lnTo>
                                  <a:pt x="105" y="21"/>
                                </a:lnTo>
                                <a:close/>
                                <a:moveTo>
                                  <a:pt x="44" y="2"/>
                                </a:moveTo>
                                <a:lnTo>
                                  <a:pt x="39" y="4"/>
                                </a:lnTo>
                                <a:lnTo>
                                  <a:pt x="36" y="6"/>
                                </a:lnTo>
                                <a:lnTo>
                                  <a:pt x="30" y="13"/>
                                </a:lnTo>
                                <a:lnTo>
                                  <a:pt x="29" y="17"/>
                                </a:lnTo>
                                <a:lnTo>
                                  <a:pt x="29" y="25"/>
                                </a:lnTo>
                                <a:lnTo>
                                  <a:pt x="30" y="28"/>
                                </a:lnTo>
                                <a:lnTo>
                                  <a:pt x="34" y="32"/>
                                </a:lnTo>
                                <a:lnTo>
                                  <a:pt x="37" y="33"/>
                                </a:lnTo>
                                <a:lnTo>
                                  <a:pt x="42" y="33"/>
                                </a:lnTo>
                                <a:lnTo>
                                  <a:pt x="43" y="33"/>
                                </a:lnTo>
                                <a:lnTo>
                                  <a:pt x="47" y="30"/>
                                </a:lnTo>
                                <a:lnTo>
                                  <a:pt x="47" y="28"/>
                                </a:lnTo>
                                <a:lnTo>
                                  <a:pt x="47" y="24"/>
                                </a:lnTo>
                                <a:lnTo>
                                  <a:pt x="47" y="23"/>
                                </a:lnTo>
                                <a:lnTo>
                                  <a:pt x="45" y="21"/>
                                </a:lnTo>
                                <a:lnTo>
                                  <a:pt x="36" y="21"/>
                                </a:lnTo>
                                <a:lnTo>
                                  <a:pt x="36" y="20"/>
                                </a:lnTo>
                                <a:lnTo>
                                  <a:pt x="35" y="19"/>
                                </a:lnTo>
                                <a:lnTo>
                                  <a:pt x="34" y="18"/>
                                </a:lnTo>
                                <a:lnTo>
                                  <a:pt x="34" y="15"/>
                                </a:lnTo>
                                <a:lnTo>
                                  <a:pt x="35" y="13"/>
                                </a:lnTo>
                                <a:lnTo>
                                  <a:pt x="38" y="9"/>
                                </a:lnTo>
                                <a:lnTo>
                                  <a:pt x="40" y="7"/>
                                </a:lnTo>
                                <a:lnTo>
                                  <a:pt x="44" y="4"/>
                                </a:lnTo>
                                <a:lnTo>
                                  <a:pt x="44" y="2"/>
                                </a:lnTo>
                                <a:close/>
                                <a:moveTo>
                                  <a:pt x="43" y="20"/>
                                </a:moveTo>
                                <a:lnTo>
                                  <a:pt x="40" y="20"/>
                                </a:lnTo>
                                <a:lnTo>
                                  <a:pt x="39" y="20"/>
                                </a:lnTo>
                                <a:lnTo>
                                  <a:pt x="38" y="21"/>
                                </a:lnTo>
                                <a:lnTo>
                                  <a:pt x="37" y="21"/>
                                </a:lnTo>
                                <a:lnTo>
                                  <a:pt x="45" y="21"/>
                                </a:lnTo>
                                <a:lnTo>
                                  <a:pt x="44" y="20"/>
                                </a:lnTo>
                                <a:lnTo>
                                  <a:pt x="43" y="20"/>
                                </a:lnTo>
                                <a:close/>
                                <a:moveTo>
                                  <a:pt x="15" y="2"/>
                                </a:moveTo>
                                <a:lnTo>
                                  <a:pt x="10" y="4"/>
                                </a:lnTo>
                                <a:lnTo>
                                  <a:pt x="6" y="6"/>
                                </a:lnTo>
                                <a:lnTo>
                                  <a:pt x="1" y="13"/>
                                </a:lnTo>
                                <a:lnTo>
                                  <a:pt x="0" y="17"/>
                                </a:lnTo>
                                <a:lnTo>
                                  <a:pt x="0" y="25"/>
                                </a:lnTo>
                                <a:lnTo>
                                  <a:pt x="1" y="27"/>
                                </a:lnTo>
                                <a:lnTo>
                                  <a:pt x="5" y="32"/>
                                </a:lnTo>
                                <a:lnTo>
                                  <a:pt x="8" y="33"/>
                                </a:lnTo>
                                <a:lnTo>
                                  <a:pt x="12" y="33"/>
                                </a:lnTo>
                                <a:lnTo>
                                  <a:pt x="14" y="33"/>
                                </a:lnTo>
                                <a:lnTo>
                                  <a:pt x="17" y="30"/>
                                </a:lnTo>
                                <a:lnTo>
                                  <a:pt x="18" y="28"/>
                                </a:lnTo>
                                <a:lnTo>
                                  <a:pt x="18" y="24"/>
                                </a:lnTo>
                                <a:lnTo>
                                  <a:pt x="18" y="23"/>
                                </a:lnTo>
                                <a:lnTo>
                                  <a:pt x="16" y="22"/>
                                </a:lnTo>
                                <a:lnTo>
                                  <a:pt x="15" y="21"/>
                                </a:lnTo>
                                <a:lnTo>
                                  <a:pt x="7" y="21"/>
                                </a:lnTo>
                                <a:lnTo>
                                  <a:pt x="6" y="20"/>
                                </a:lnTo>
                                <a:lnTo>
                                  <a:pt x="6" y="19"/>
                                </a:lnTo>
                                <a:lnTo>
                                  <a:pt x="5" y="18"/>
                                </a:lnTo>
                                <a:lnTo>
                                  <a:pt x="5" y="15"/>
                                </a:lnTo>
                                <a:lnTo>
                                  <a:pt x="6" y="12"/>
                                </a:lnTo>
                                <a:lnTo>
                                  <a:pt x="9" y="8"/>
                                </a:lnTo>
                                <a:lnTo>
                                  <a:pt x="12" y="6"/>
                                </a:lnTo>
                                <a:lnTo>
                                  <a:pt x="15" y="4"/>
                                </a:lnTo>
                                <a:lnTo>
                                  <a:pt x="15" y="2"/>
                                </a:lnTo>
                                <a:close/>
                                <a:moveTo>
                                  <a:pt x="14" y="20"/>
                                </a:moveTo>
                                <a:lnTo>
                                  <a:pt x="11" y="20"/>
                                </a:lnTo>
                                <a:lnTo>
                                  <a:pt x="10" y="20"/>
                                </a:lnTo>
                                <a:lnTo>
                                  <a:pt x="9" y="21"/>
                                </a:lnTo>
                                <a:lnTo>
                                  <a:pt x="8" y="21"/>
                                </a:lnTo>
                                <a:lnTo>
                                  <a:pt x="15" y="21"/>
                                </a:lnTo>
                                <a:lnTo>
                                  <a:pt x="15" y="20"/>
                                </a:lnTo>
                                <a:lnTo>
                                  <a:pt x="1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Line 491"/>
                        <wps:cNvCnPr>
                          <a:cxnSpLocks noChangeShapeType="1"/>
                        </wps:cNvCnPr>
                        <wps:spPr bwMode="auto">
                          <a:xfrm>
                            <a:off x="1783" y="1234"/>
                            <a:ext cx="2313"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Freeform 492"/>
                        <wps:cNvSpPr>
                          <a:spLocks/>
                        </wps:cNvSpPr>
                        <wps:spPr bwMode="auto">
                          <a:xfrm>
                            <a:off x="4045" y="247"/>
                            <a:ext cx="68" cy="77"/>
                          </a:xfrm>
                          <a:custGeom>
                            <a:avLst/>
                            <a:gdLst>
                              <a:gd name="T0" fmla="+- 0 4046 4046"/>
                              <a:gd name="T1" fmla="*/ T0 w 68"/>
                              <a:gd name="T2" fmla="+- 0 248 248"/>
                              <a:gd name="T3" fmla="*/ 248 h 77"/>
                              <a:gd name="T4" fmla="+- 0 4078 4046"/>
                              <a:gd name="T5" fmla="*/ T4 w 68"/>
                              <a:gd name="T6" fmla="+- 0 324 248"/>
                              <a:gd name="T7" fmla="*/ 324 h 77"/>
                              <a:gd name="T8" fmla="+- 0 4113 4046"/>
                              <a:gd name="T9" fmla="*/ T8 w 68"/>
                              <a:gd name="T10" fmla="+- 0 265 248"/>
                              <a:gd name="T11" fmla="*/ 265 h 77"/>
                              <a:gd name="T12" fmla="+- 0 4046 4046"/>
                              <a:gd name="T13" fmla="*/ T12 w 68"/>
                              <a:gd name="T14" fmla="+- 0 248 248"/>
                              <a:gd name="T15" fmla="*/ 248 h 77"/>
                            </a:gdLst>
                            <a:ahLst/>
                            <a:cxnLst>
                              <a:cxn ang="0">
                                <a:pos x="T1" y="T3"/>
                              </a:cxn>
                              <a:cxn ang="0">
                                <a:pos x="T5" y="T7"/>
                              </a:cxn>
                              <a:cxn ang="0">
                                <a:pos x="T9" y="T11"/>
                              </a:cxn>
                              <a:cxn ang="0">
                                <a:pos x="T13" y="T15"/>
                              </a:cxn>
                            </a:cxnLst>
                            <a:rect l="0" t="0" r="r" b="b"/>
                            <a:pathLst>
                              <a:path w="68" h="77">
                                <a:moveTo>
                                  <a:pt x="0" y="0"/>
                                </a:moveTo>
                                <a:lnTo>
                                  <a:pt x="32" y="76"/>
                                </a:lnTo>
                                <a:lnTo>
                                  <a:pt x="67"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493"/>
                        <wps:cNvCnPr>
                          <a:cxnSpLocks noChangeShapeType="1"/>
                        </wps:cNvCnPr>
                        <wps:spPr bwMode="auto">
                          <a:xfrm>
                            <a:off x="1783" y="3314"/>
                            <a:ext cx="6056"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Freeform 494"/>
                        <wps:cNvSpPr>
                          <a:spLocks/>
                        </wps:cNvSpPr>
                        <wps:spPr bwMode="auto">
                          <a:xfrm>
                            <a:off x="7801" y="3272"/>
                            <a:ext cx="56" cy="84"/>
                          </a:xfrm>
                          <a:custGeom>
                            <a:avLst/>
                            <a:gdLst>
                              <a:gd name="T0" fmla="+- 0 7802 7802"/>
                              <a:gd name="T1" fmla="*/ T0 w 56"/>
                              <a:gd name="T2" fmla="+- 0 3272 3272"/>
                              <a:gd name="T3" fmla="*/ 3272 h 84"/>
                              <a:gd name="T4" fmla="+- 0 7802 7802"/>
                              <a:gd name="T5" fmla="*/ T4 w 56"/>
                              <a:gd name="T6" fmla="+- 0 3356 3272"/>
                              <a:gd name="T7" fmla="*/ 3356 h 84"/>
                              <a:gd name="T8" fmla="+- 0 7857 7802"/>
                              <a:gd name="T9" fmla="*/ T8 w 56"/>
                              <a:gd name="T10" fmla="+- 0 3314 3272"/>
                              <a:gd name="T11" fmla="*/ 3314 h 84"/>
                              <a:gd name="T12" fmla="+- 0 7802 7802"/>
                              <a:gd name="T13" fmla="*/ T12 w 56"/>
                              <a:gd name="T14" fmla="+- 0 3272 3272"/>
                              <a:gd name="T15" fmla="*/ 3272 h 84"/>
                            </a:gdLst>
                            <a:ahLst/>
                            <a:cxnLst>
                              <a:cxn ang="0">
                                <a:pos x="T1" y="T3"/>
                              </a:cxn>
                              <a:cxn ang="0">
                                <a:pos x="T5" y="T7"/>
                              </a:cxn>
                              <a:cxn ang="0">
                                <a:pos x="T9" y="T11"/>
                              </a:cxn>
                              <a:cxn ang="0">
                                <a:pos x="T13" y="T15"/>
                              </a:cxn>
                            </a:cxnLst>
                            <a:rect l="0" t="0" r="r" b="b"/>
                            <a:pathLst>
                              <a:path w="56" h="84">
                                <a:moveTo>
                                  <a:pt x="0" y="0"/>
                                </a:moveTo>
                                <a:lnTo>
                                  <a:pt x="0" y="84"/>
                                </a:lnTo>
                                <a:lnTo>
                                  <a:pt x="55" y="4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495"/>
                        <wps:cNvCnPr>
                          <a:cxnSpLocks noChangeShapeType="1"/>
                        </wps:cNvCnPr>
                        <wps:spPr bwMode="auto">
                          <a:xfrm>
                            <a:off x="1783" y="3314"/>
                            <a:ext cx="2313" cy="963"/>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Freeform 496"/>
                        <wps:cNvSpPr>
                          <a:spLocks/>
                        </wps:cNvSpPr>
                        <wps:spPr bwMode="auto">
                          <a:xfrm>
                            <a:off x="4045" y="4224"/>
                            <a:ext cx="68" cy="77"/>
                          </a:xfrm>
                          <a:custGeom>
                            <a:avLst/>
                            <a:gdLst>
                              <a:gd name="T0" fmla="+- 0 4078 4046"/>
                              <a:gd name="T1" fmla="*/ T0 w 68"/>
                              <a:gd name="T2" fmla="+- 0 4225 4225"/>
                              <a:gd name="T3" fmla="*/ 4225 h 77"/>
                              <a:gd name="T4" fmla="+- 0 4046 4046"/>
                              <a:gd name="T5" fmla="*/ T4 w 68"/>
                              <a:gd name="T6" fmla="+- 0 4301 4225"/>
                              <a:gd name="T7" fmla="*/ 4301 h 77"/>
                              <a:gd name="T8" fmla="+- 0 4113 4046"/>
                              <a:gd name="T9" fmla="*/ T8 w 68"/>
                              <a:gd name="T10" fmla="+- 0 4284 4225"/>
                              <a:gd name="T11" fmla="*/ 4284 h 77"/>
                              <a:gd name="T12" fmla="+- 0 4078 4046"/>
                              <a:gd name="T13" fmla="*/ T12 w 68"/>
                              <a:gd name="T14" fmla="+- 0 4225 4225"/>
                              <a:gd name="T15" fmla="*/ 4225 h 77"/>
                            </a:gdLst>
                            <a:ahLst/>
                            <a:cxnLst>
                              <a:cxn ang="0">
                                <a:pos x="T1" y="T3"/>
                              </a:cxn>
                              <a:cxn ang="0">
                                <a:pos x="T5" y="T7"/>
                              </a:cxn>
                              <a:cxn ang="0">
                                <a:pos x="T9" y="T11"/>
                              </a:cxn>
                              <a:cxn ang="0">
                                <a:pos x="T13" y="T15"/>
                              </a:cxn>
                            </a:cxnLst>
                            <a:rect l="0" t="0" r="r" b="b"/>
                            <a:pathLst>
                              <a:path w="68" h="77">
                                <a:moveTo>
                                  <a:pt x="32" y="0"/>
                                </a:moveTo>
                                <a:lnTo>
                                  <a:pt x="0" y="76"/>
                                </a:lnTo>
                                <a:lnTo>
                                  <a:pt x="67" y="59"/>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97"/>
                        <wps:cNvCnPr>
                          <a:cxnSpLocks noChangeShapeType="1"/>
                        </wps:cNvCnPr>
                        <wps:spPr bwMode="auto">
                          <a:xfrm>
                            <a:off x="1783" y="3314"/>
                            <a:ext cx="6057"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Freeform 498"/>
                        <wps:cNvSpPr>
                          <a:spLocks/>
                        </wps:cNvSpPr>
                        <wps:spPr bwMode="auto">
                          <a:xfrm>
                            <a:off x="7791" y="1350"/>
                            <a:ext cx="66" cy="80"/>
                          </a:xfrm>
                          <a:custGeom>
                            <a:avLst/>
                            <a:gdLst>
                              <a:gd name="T0" fmla="+- 0 7792 7792"/>
                              <a:gd name="T1" fmla="*/ T0 w 66"/>
                              <a:gd name="T2" fmla="+- 0 1351 1351"/>
                              <a:gd name="T3" fmla="*/ 1351 h 80"/>
                              <a:gd name="T4" fmla="+- 0 7817 7792"/>
                              <a:gd name="T5" fmla="*/ T4 w 66"/>
                              <a:gd name="T6" fmla="+- 0 1430 1351"/>
                              <a:gd name="T7" fmla="*/ 1430 h 80"/>
                              <a:gd name="T8" fmla="+- 0 7857 7792"/>
                              <a:gd name="T9" fmla="*/ T8 w 66"/>
                              <a:gd name="T10" fmla="+- 0 1373 1351"/>
                              <a:gd name="T11" fmla="*/ 1373 h 80"/>
                              <a:gd name="T12" fmla="+- 0 7792 7792"/>
                              <a:gd name="T13" fmla="*/ T12 w 66"/>
                              <a:gd name="T14" fmla="+- 0 1351 1351"/>
                              <a:gd name="T15" fmla="*/ 1351 h 80"/>
                            </a:gdLst>
                            <a:ahLst/>
                            <a:cxnLst>
                              <a:cxn ang="0">
                                <a:pos x="T1" y="T3"/>
                              </a:cxn>
                              <a:cxn ang="0">
                                <a:pos x="T5" y="T7"/>
                              </a:cxn>
                              <a:cxn ang="0">
                                <a:pos x="T9" y="T11"/>
                              </a:cxn>
                              <a:cxn ang="0">
                                <a:pos x="T13" y="T15"/>
                              </a:cxn>
                            </a:cxnLst>
                            <a:rect l="0" t="0" r="r" b="b"/>
                            <a:pathLst>
                              <a:path w="66" h="80">
                                <a:moveTo>
                                  <a:pt x="0" y="0"/>
                                </a:moveTo>
                                <a:lnTo>
                                  <a:pt x="25" y="79"/>
                                </a:lnTo>
                                <a:lnTo>
                                  <a:pt x="65"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Line 499"/>
                        <wps:cNvCnPr>
                          <a:cxnSpLocks noChangeShapeType="1"/>
                        </wps:cNvCnPr>
                        <wps:spPr bwMode="auto">
                          <a:xfrm>
                            <a:off x="5527" y="265"/>
                            <a:ext cx="2313" cy="825"/>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Freeform 500"/>
                        <wps:cNvSpPr>
                          <a:spLocks/>
                        </wps:cNvSpPr>
                        <wps:spPr bwMode="auto">
                          <a:xfrm>
                            <a:off x="7790" y="1038"/>
                            <a:ext cx="67" cy="79"/>
                          </a:xfrm>
                          <a:custGeom>
                            <a:avLst/>
                            <a:gdLst>
                              <a:gd name="T0" fmla="+- 0 7819 7791"/>
                              <a:gd name="T1" fmla="*/ T0 w 67"/>
                              <a:gd name="T2" fmla="+- 0 1038 1038"/>
                              <a:gd name="T3" fmla="*/ 1038 h 79"/>
                              <a:gd name="T4" fmla="+- 0 7791 7791"/>
                              <a:gd name="T5" fmla="*/ T4 w 67"/>
                              <a:gd name="T6" fmla="+- 0 1117 1038"/>
                              <a:gd name="T7" fmla="*/ 1117 h 79"/>
                              <a:gd name="T8" fmla="+- 0 7857 7791"/>
                              <a:gd name="T9" fmla="*/ T8 w 67"/>
                              <a:gd name="T10" fmla="+- 0 1096 1038"/>
                              <a:gd name="T11" fmla="*/ 1096 h 79"/>
                              <a:gd name="T12" fmla="+- 0 7819 7791"/>
                              <a:gd name="T13" fmla="*/ T12 w 67"/>
                              <a:gd name="T14" fmla="+- 0 1038 1038"/>
                              <a:gd name="T15" fmla="*/ 1038 h 79"/>
                            </a:gdLst>
                            <a:ahLst/>
                            <a:cxnLst>
                              <a:cxn ang="0">
                                <a:pos x="T1" y="T3"/>
                              </a:cxn>
                              <a:cxn ang="0">
                                <a:pos x="T5" y="T7"/>
                              </a:cxn>
                              <a:cxn ang="0">
                                <a:pos x="T9" y="T11"/>
                              </a:cxn>
                              <a:cxn ang="0">
                                <a:pos x="T13" y="T15"/>
                              </a:cxn>
                            </a:cxnLst>
                            <a:rect l="0" t="0" r="r" b="b"/>
                            <a:pathLst>
                              <a:path w="67" h="79">
                                <a:moveTo>
                                  <a:pt x="28" y="0"/>
                                </a:moveTo>
                                <a:lnTo>
                                  <a:pt x="0" y="79"/>
                                </a:lnTo>
                                <a:lnTo>
                                  <a:pt x="66" y="5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501"/>
                        <wps:cNvCnPr>
                          <a:cxnSpLocks noChangeShapeType="1"/>
                        </wps:cNvCnPr>
                        <wps:spPr bwMode="auto">
                          <a:xfrm>
                            <a:off x="5527" y="265"/>
                            <a:ext cx="2316" cy="179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Freeform 502"/>
                        <wps:cNvSpPr>
                          <a:spLocks/>
                        </wps:cNvSpPr>
                        <wps:spPr bwMode="auto">
                          <a:xfrm>
                            <a:off x="7787" y="1999"/>
                            <a:ext cx="70" cy="67"/>
                          </a:xfrm>
                          <a:custGeom>
                            <a:avLst/>
                            <a:gdLst>
                              <a:gd name="T0" fmla="+- 0 7839 7788"/>
                              <a:gd name="T1" fmla="*/ T0 w 70"/>
                              <a:gd name="T2" fmla="+- 0 2000 2000"/>
                              <a:gd name="T3" fmla="*/ 2000 h 67"/>
                              <a:gd name="T4" fmla="+- 0 7788 7788"/>
                              <a:gd name="T5" fmla="*/ T4 w 70"/>
                              <a:gd name="T6" fmla="+- 0 2066 2000"/>
                              <a:gd name="T7" fmla="*/ 2066 h 67"/>
                              <a:gd name="T8" fmla="+- 0 7857 7788"/>
                              <a:gd name="T9" fmla="*/ T8 w 70"/>
                              <a:gd name="T10" fmla="+- 0 2067 2000"/>
                              <a:gd name="T11" fmla="*/ 2067 h 67"/>
                              <a:gd name="T12" fmla="+- 0 7839 7788"/>
                              <a:gd name="T13" fmla="*/ T12 w 70"/>
                              <a:gd name="T14" fmla="+- 0 2000 2000"/>
                              <a:gd name="T15" fmla="*/ 2000 h 67"/>
                            </a:gdLst>
                            <a:ahLst/>
                            <a:cxnLst>
                              <a:cxn ang="0">
                                <a:pos x="T1" y="T3"/>
                              </a:cxn>
                              <a:cxn ang="0">
                                <a:pos x="T5" y="T7"/>
                              </a:cxn>
                              <a:cxn ang="0">
                                <a:pos x="T9" y="T11"/>
                              </a:cxn>
                              <a:cxn ang="0">
                                <a:pos x="T13" y="T15"/>
                              </a:cxn>
                            </a:cxnLst>
                            <a:rect l="0" t="0" r="r" b="b"/>
                            <a:pathLst>
                              <a:path w="70" h="67">
                                <a:moveTo>
                                  <a:pt x="51" y="0"/>
                                </a:moveTo>
                                <a:lnTo>
                                  <a:pt x="0" y="66"/>
                                </a:lnTo>
                                <a:lnTo>
                                  <a:pt x="69" y="67"/>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Line 503"/>
                        <wps:cNvCnPr>
                          <a:cxnSpLocks noChangeShapeType="1"/>
                        </wps:cNvCnPr>
                        <wps:spPr bwMode="auto">
                          <a:xfrm>
                            <a:off x="1783" y="1235"/>
                            <a:ext cx="6056" cy="967"/>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Freeform 504"/>
                        <wps:cNvSpPr>
                          <a:spLocks/>
                        </wps:cNvSpPr>
                        <wps:spPr bwMode="auto">
                          <a:xfrm>
                            <a:off x="7795" y="2155"/>
                            <a:ext cx="62" cy="83"/>
                          </a:xfrm>
                          <a:custGeom>
                            <a:avLst/>
                            <a:gdLst>
                              <a:gd name="T0" fmla="+- 0 7809 7796"/>
                              <a:gd name="T1" fmla="*/ T0 w 62"/>
                              <a:gd name="T2" fmla="+- 0 2155 2155"/>
                              <a:gd name="T3" fmla="*/ 2155 h 83"/>
                              <a:gd name="T4" fmla="+- 0 7796 7796"/>
                              <a:gd name="T5" fmla="*/ T4 w 62"/>
                              <a:gd name="T6" fmla="+- 0 2237 2155"/>
                              <a:gd name="T7" fmla="*/ 2237 h 83"/>
                              <a:gd name="T8" fmla="+- 0 7857 7796"/>
                              <a:gd name="T9" fmla="*/ T8 w 62"/>
                              <a:gd name="T10" fmla="+- 0 2205 2155"/>
                              <a:gd name="T11" fmla="*/ 2205 h 83"/>
                              <a:gd name="T12" fmla="+- 0 7809 7796"/>
                              <a:gd name="T13" fmla="*/ T12 w 62"/>
                              <a:gd name="T14" fmla="+- 0 2155 2155"/>
                              <a:gd name="T15" fmla="*/ 2155 h 83"/>
                            </a:gdLst>
                            <a:ahLst/>
                            <a:cxnLst>
                              <a:cxn ang="0">
                                <a:pos x="T1" y="T3"/>
                              </a:cxn>
                              <a:cxn ang="0">
                                <a:pos x="T5" y="T7"/>
                              </a:cxn>
                              <a:cxn ang="0">
                                <a:pos x="T9" y="T11"/>
                              </a:cxn>
                              <a:cxn ang="0">
                                <a:pos x="T13" y="T15"/>
                              </a:cxn>
                            </a:cxnLst>
                            <a:rect l="0" t="0" r="r" b="b"/>
                            <a:pathLst>
                              <a:path w="62" h="83">
                                <a:moveTo>
                                  <a:pt x="13" y="0"/>
                                </a:moveTo>
                                <a:lnTo>
                                  <a:pt x="0" y="82"/>
                                </a:lnTo>
                                <a:lnTo>
                                  <a:pt x="61" y="5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Rectangle 505"/>
                        <wps:cNvSpPr>
                          <a:spLocks noChangeArrowheads="1"/>
                        </wps:cNvSpPr>
                        <wps:spPr bwMode="auto">
                          <a:xfrm>
                            <a:off x="2610" y="1270"/>
                            <a:ext cx="5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506"/>
                        <wps:cNvCnPr>
                          <a:cxnSpLocks noChangeShapeType="1"/>
                        </wps:cNvCnPr>
                        <wps:spPr bwMode="auto">
                          <a:xfrm>
                            <a:off x="5527" y="4284"/>
                            <a:ext cx="2313"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Freeform 507"/>
                        <wps:cNvSpPr>
                          <a:spLocks/>
                        </wps:cNvSpPr>
                        <wps:spPr bwMode="auto">
                          <a:xfrm>
                            <a:off x="7790" y="3432"/>
                            <a:ext cx="67" cy="79"/>
                          </a:xfrm>
                          <a:custGeom>
                            <a:avLst/>
                            <a:gdLst>
                              <a:gd name="T0" fmla="+- 0 7791 7791"/>
                              <a:gd name="T1" fmla="*/ T0 w 67"/>
                              <a:gd name="T2" fmla="+- 0 3432 3432"/>
                              <a:gd name="T3" fmla="*/ 3432 h 79"/>
                              <a:gd name="T4" fmla="+- 0 7819 7791"/>
                              <a:gd name="T5" fmla="*/ T4 w 67"/>
                              <a:gd name="T6" fmla="+- 0 3510 3432"/>
                              <a:gd name="T7" fmla="*/ 3510 h 79"/>
                              <a:gd name="T8" fmla="+- 0 7857 7791"/>
                              <a:gd name="T9" fmla="*/ T8 w 67"/>
                              <a:gd name="T10" fmla="+- 0 3453 3432"/>
                              <a:gd name="T11" fmla="*/ 3453 h 79"/>
                              <a:gd name="T12" fmla="+- 0 7791 7791"/>
                              <a:gd name="T13" fmla="*/ T12 w 67"/>
                              <a:gd name="T14" fmla="+- 0 3432 3432"/>
                              <a:gd name="T15" fmla="*/ 3432 h 79"/>
                            </a:gdLst>
                            <a:ahLst/>
                            <a:cxnLst>
                              <a:cxn ang="0">
                                <a:pos x="T1" y="T3"/>
                              </a:cxn>
                              <a:cxn ang="0">
                                <a:pos x="T5" y="T7"/>
                              </a:cxn>
                              <a:cxn ang="0">
                                <a:pos x="T9" y="T11"/>
                              </a:cxn>
                              <a:cxn ang="0">
                                <a:pos x="T13" y="T15"/>
                              </a:cxn>
                            </a:cxnLst>
                            <a:rect l="0" t="0" r="r" b="b"/>
                            <a:pathLst>
                              <a:path w="67" h="79">
                                <a:moveTo>
                                  <a:pt x="0" y="0"/>
                                </a:moveTo>
                                <a:lnTo>
                                  <a:pt x="28" y="78"/>
                                </a:lnTo>
                                <a:lnTo>
                                  <a:pt x="66"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08"/>
                        <wps:cNvCnPr>
                          <a:cxnSpLocks noChangeShapeType="1"/>
                        </wps:cNvCnPr>
                        <wps:spPr bwMode="auto">
                          <a:xfrm>
                            <a:off x="5527" y="4284"/>
                            <a:ext cx="2316"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Freeform 509"/>
                        <wps:cNvSpPr>
                          <a:spLocks/>
                        </wps:cNvSpPr>
                        <wps:spPr bwMode="auto">
                          <a:xfrm>
                            <a:off x="7787" y="2482"/>
                            <a:ext cx="70" cy="67"/>
                          </a:xfrm>
                          <a:custGeom>
                            <a:avLst/>
                            <a:gdLst>
                              <a:gd name="T0" fmla="+- 0 7857 7788"/>
                              <a:gd name="T1" fmla="*/ T0 w 70"/>
                              <a:gd name="T2" fmla="+- 0 2482 2482"/>
                              <a:gd name="T3" fmla="*/ 2482 h 67"/>
                              <a:gd name="T4" fmla="+- 0 7788 7788"/>
                              <a:gd name="T5" fmla="*/ T4 w 70"/>
                              <a:gd name="T6" fmla="+- 0 2483 2482"/>
                              <a:gd name="T7" fmla="*/ 2483 h 67"/>
                              <a:gd name="T8" fmla="+- 0 7839 7788"/>
                              <a:gd name="T9" fmla="*/ T8 w 70"/>
                              <a:gd name="T10" fmla="+- 0 2549 2482"/>
                              <a:gd name="T11" fmla="*/ 2549 h 67"/>
                              <a:gd name="T12" fmla="+- 0 7857 7788"/>
                              <a:gd name="T13" fmla="*/ T12 w 70"/>
                              <a:gd name="T14" fmla="+- 0 2482 2482"/>
                              <a:gd name="T15" fmla="*/ 2482 h 67"/>
                            </a:gdLst>
                            <a:ahLst/>
                            <a:cxnLst>
                              <a:cxn ang="0">
                                <a:pos x="T1" y="T3"/>
                              </a:cxn>
                              <a:cxn ang="0">
                                <a:pos x="T5" y="T7"/>
                              </a:cxn>
                              <a:cxn ang="0">
                                <a:pos x="T9" y="T11"/>
                              </a:cxn>
                              <a:cxn ang="0">
                                <a:pos x="T13" y="T15"/>
                              </a:cxn>
                            </a:cxnLst>
                            <a:rect l="0" t="0" r="r" b="b"/>
                            <a:pathLst>
                              <a:path w="70" h="67">
                                <a:moveTo>
                                  <a:pt x="69" y="0"/>
                                </a:moveTo>
                                <a:lnTo>
                                  <a:pt x="0" y="1"/>
                                </a:lnTo>
                                <a:lnTo>
                                  <a:pt x="51" y="67"/>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510"/>
                        <wps:cNvSpPr>
                          <a:spLocks noChangeArrowheads="1"/>
                        </wps:cNvSpPr>
                        <wps:spPr bwMode="auto">
                          <a:xfrm>
                            <a:off x="6360" y="478"/>
                            <a:ext cx="5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11"/>
                        <wps:cNvSpPr>
                          <a:spLocks noChangeArrowheads="1"/>
                        </wps:cNvSpPr>
                        <wps:spPr bwMode="auto">
                          <a:xfrm>
                            <a:off x="6454" y="901"/>
                            <a:ext cx="5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12"/>
                        <wps:cNvSpPr>
                          <a:spLocks noChangeArrowheads="1"/>
                        </wps:cNvSpPr>
                        <wps:spPr bwMode="auto">
                          <a:xfrm>
                            <a:off x="5662" y="977"/>
                            <a:ext cx="5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513"/>
                        <wps:cNvCnPr>
                          <a:cxnSpLocks noChangeShapeType="1"/>
                        </wps:cNvCnPr>
                        <wps:spPr bwMode="auto">
                          <a:xfrm>
                            <a:off x="5527" y="265"/>
                            <a:ext cx="2318" cy="2758"/>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Freeform 514"/>
                        <wps:cNvSpPr>
                          <a:spLocks/>
                        </wps:cNvSpPr>
                        <wps:spPr bwMode="auto">
                          <a:xfrm>
                            <a:off x="7789" y="2967"/>
                            <a:ext cx="68" cy="70"/>
                          </a:xfrm>
                          <a:custGeom>
                            <a:avLst/>
                            <a:gdLst>
                              <a:gd name="T0" fmla="+- 0 7853 7790"/>
                              <a:gd name="T1" fmla="*/ T0 w 68"/>
                              <a:gd name="T2" fmla="+- 0 2968 2968"/>
                              <a:gd name="T3" fmla="*/ 2968 h 70"/>
                              <a:gd name="T4" fmla="+- 0 7790 7790"/>
                              <a:gd name="T5" fmla="*/ T4 w 68"/>
                              <a:gd name="T6" fmla="+- 0 3021 2968"/>
                              <a:gd name="T7" fmla="*/ 3021 h 70"/>
                              <a:gd name="T8" fmla="+- 0 7857 7790"/>
                              <a:gd name="T9" fmla="*/ T8 w 68"/>
                              <a:gd name="T10" fmla="+- 0 3037 2968"/>
                              <a:gd name="T11" fmla="*/ 3037 h 70"/>
                              <a:gd name="T12" fmla="+- 0 7853 7790"/>
                              <a:gd name="T13" fmla="*/ T12 w 68"/>
                              <a:gd name="T14" fmla="+- 0 2968 2968"/>
                              <a:gd name="T15" fmla="*/ 2968 h 70"/>
                            </a:gdLst>
                            <a:ahLst/>
                            <a:cxnLst>
                              <a:cxn ang="0">
                                <a:pos x="T1" y="T3"/>
                              </a:cxn>
                              <a:cxn ang="0">
                                <a:pos x="T5" y="T7"/>
                              </a:cxn>
                              <a:cxn ang="0">
                                <a:pos x="T9" y="T11"/>
                              </a:cxn>
                              <a:cxn ang="0">
                                <a:pos x="T13" y="T15"/>
                              </a:cxn>
                            </a:cxnLst>
                            <a:rect l="0" t="0" r="r" b="b"/>
                            <a:pathLst>
                              <a:path w="68" h="70">
                                <a:moveTo>
                                  <a:pt x="63" y="0"/>
                                </a:moveTo>
                                <a:lnTo>
                                  <a:pt x="0" y="53"/>
                                </a:lnTo>
                                <a:lnTo>
                                  <a:pt x="67" y="69"/>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515"/>
                        <wps:cNvCnPr>
                          <a:cxnSpLocks noChangeShapeType="1"/>
                        </wps:cNvCnPr>
                        <wps:spPr bwMode="auto">
                          <a:xfrm>
                            <a:off x="119" y="1235"/>
                            <a:ext cx="236"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Freeform 516"/>
                        <wps:cNvSpPr>
                          <a:spLocks/>
                        </wps:cNvSpPr>
                        <wps:spPr bwMode="auto">
                          <a:xfrm>
                            <a:off x="317" y="1193"/>
                            <a:ext cx="56" cy="84"/>
                          </a:xfrm>
                          <a:custGeom>
                            <a:avLst/>
                            <a:gdLst>
                              <a:gd name="T0" fmla="+- 0 318 318"/>
                              <a:gd name="T1" fmla="*/ T0 w 56"/>
                              <a:gd name="T2" fmla="+- 0 1193 1193"/>
                              <a:gd name="T3" fmla="*/ 1193 h 84"/>
                              <a:gd name="T4" fmla="+- 0 318 318"/>
                              <a:gd name="T5" fmla="*/ T4 w 56"/>
                              <a:gd name="T6" fmla="+- 0 1276 1193"/>
                              <a:gd name="T7" fmla="*/ 1276 h 84"/>
                              <a:gd name="T8" fmla="+- 0 373 318"/>
                              <a:gd name="T9" fmla="*/ T8 w 56"/>
                              <a:gd name="T10" fmla="+- 0 1235 1193"/>
                              <a:gd name="T11" fmla="*/ 1235 h 84"/>
                              <a:gd name="T12" fmla="+- 0 318 318"/>
                              <a:gd name="T13" fmla="*/ T12 w 56"/>
                              <a:gd name="T14" fmla="+- 0 1193 1193"/>
                              <a:gd name="T15" fmla="*/ 1193 h 84"/>
                            </a:gdLst>
                            <a:ahLst/>
                            <a:cxnLst>
                              <a:cxn ang="0">
                                <a:pos x="T1" y="T3"/>
                              </a:cxn>
                              <a:cxn ang="0">
                                <a:pos x="T5" y="T7"/>
                              </a:cxn>
                              <a:cxn ang="0">
                                <a:pos x="T9" y="T11"/>
                              </a:cxn>
                              <a:cxn ang="0">
                                <a:pos x="T13" y="T15"/>
                              </a:cxn>
                            </a:cxnLst>
                            <a:rect l="0" t="0" r="r" b="b"/>
                            <a:pathLst>
                              <a:path w="56" h="84">
                                <a:moveTo>
                                  <a:pt x="0" y="0"/>
                                </a:moveTo>
                                <a:lnTo>
                                  <a:pt x="0" y="83"/>
                                </a:lnTo>
                                <a:lnTo>
                                  <a:pt x="55" y="4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517"/>
                        <wps:cNvCnPr>
                          <a:cxnSpLocks noChangeShapeType="1"/>
                        </wps:cNvCnPr>
                        <wps:spPr bwMode="auto">
                          <a:xfrm>
                            <a:off x="119" y="3314"/>
                            <a:ext cx="231"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Freeform 518"/>
                        <wps:cNvSpPr>
                          <a:spLocks/>
                        </wps:cNvSpPr>
                        <wps:spPr bwMode="auto">
                          <a:xfrm>
                            <a:off x="313" y="3272"/>
                            <a:ext cx="56" cy="84"/>
                          </a:xfrm>
                          <a:custGeom>
                            <a:avLst/>
                            <a:gdLst>
                              <a:gd name="T0" fmla="+- 0 313 313"/>
                              <a:gd name="T1" fmla="*/ T0 w 56"/>
                              <a:gd name="T2" fmla="+- 0 3272 3272"/>
                              <a:gd name="T3" fmla="*/ 3272 h 84"/>
                              <a:gd name="T4" fmla="+- 0 313 313"/>
                              <a:gd name="T5" fmla="*/ T4 w 56"/>
                              <a:gd name="T6" fmla="+- 0 3356 3272"/>
                              <a:gd name="T7" fmla="*/ 3356 h 84"/>
                              <a:gd name="T8" fmla="+- 0 369 313"/>
                              <a:gd name="T9" fmla="*/ T8 w 56"/>
                              <a:gd name="T10" fmla="+- 0 3314 3272"/>
                              <a:gd name="T11" fmla="*/ 3314 h 84"/>
                              <a:gd name="T12" fmla="+- 0 313 313"/>
                              <a:gd name="T13" fmla="*/ T12 w 56"/>
                              <a:gd name="T14" fmla="+- 0 3272 3272"/>
                              <a:gd name="T15" fmla="*/ 3272 h 84"/>
                            </a:gdLst>
                            <a:ahLst/>
                            <a:cxnLst>
                              <a:cxn ang="0">
                                <a:pos x="T1" y="T3"/>
                              </a:cxn>
                              <a:cxn ang="0">
                                <a:pos x="T5" y="T7"/>
                              </a:cxn>
                              <a:cxn ang="0">
                                <a:pos x="T9" y="T11"/>
                              </a:cxn>
                              <a:cxn ang="0">
                                <a:pos x="T13" y="T15"/>
                              </a:cxn>
                            </a:cxnLst>
                            <a:rect l="0" t="0" r="r" b="b"/>
                            <a:pathLst>
                              <a:path w="56" h="84">
                                <a:moveTo>
                                  <a:pt x="0" y="0"/>
                                </a:moveTo>
                                <a:lnTo>
                                  <a:pt x="0" y="84"/>
                                </a:lnTo>
                                <a:lnTo>
                                  <a:pt x="56" y="4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Line 519"/>
                        <wps:cNvCnPr>
                          <a:cxnSpLocks noChangeShapeType="1"/>
                        </wps:cNvCnPr>
                        <wps:spPr bwMode="auto">
                          <a:xfrm>
                            <a:off x="119" y="1235"/>
                            <a:ext cx="0" cy="207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520"/>
                        <wps:cNvCnPr>
                          <a:cxnSpLocks noChangeShapeType="1"/>
                        </wps:cNvCnPr>
                        <wps:spPr bwMode="auto">
                          <a:xfrm>
                            <a:off x="9521" y="1235"/>
                            <a:ext cx="0" cy="3049"/>
                          </a:xfrm>
                          <a:prstGeom prst="line">
                            <a:avLst/>
                          </a:prstGeom>
                          <a:noFill/>
                          <a:ln w="4445">
                            <a:solidFill>
                              <a:srgbClr val="9A9B9B"/>
                            </a:solidFill>
                            <a:prstDash val="solid"/>
                            <a:round/>
                            <a:headEnd/>
                            <a:tailEnd/>
                          </a:ln>
                          <a:extLst>
                            <a:ext uri="{909E8E84-426E-40DD-AFC4-6F175D3DCCD1}">
                              <a14:hiddenFill xmlns:a14="http://schemas.microsoft.com/office/drawing/2010/main">
                                <a:noFill/>
                              </a14:hiddenFill>
                            </a:ext>
                          </a:extLst>
                        </wps:spPr>
                        <wps:bodyPr/>
                      </wps:wsp>
                      <wps:wsp>
                        <wps:cNvPr id="578" name="Line 521"/>
                        <wps:cNvCnPr>
                          <a:cxnSpLocks noChangeShapeType="1"/>
                        </wps:cNvCnPr>
                        <wps:spPr bwMode="auto">
                          <a:xfrm>
                            <a:off x="9272" y="1235"/>
                            <a:ext cx="255" cy="0"/>
                          </a:xfrm>
                          <a:prstGeom prst="line">
                            <a:avLst/>
                          </a:prstGeom>
                          <a:noFill/>
                          <a:ln w="4445">
                            <a:solidFill>
                              <a:srgbClr val="9A9B9B"/>
                            </a:solidFill>
                            <a:prstDash val="solid"/>
                            <a:round/>
                            <a:headEnd/>
                            <a:tailEnd/>
                          </a:ln>
                          <a:extLst>
                            <a:ext uri="{909E8E84-426E-40DD-AFC4-6F175D3DCCD1}">
                              <a14:hiddenFill xmlns:a14="http://schemas.microsoft.com/office/drawing/2010/main">
                                <a:noFill/>
                              </a14:hiddenFill>
                            </a:ext>
                          </a:extLst>
                        </wps:spPr>
                        <wps:bodyPr/>
                      </wps:wsp>
                      <wps:wsp>
                        <wps:cNvPr id="579" name="Line 522"/>
                        <wps:cNvCnPr>
                          <a:cxnSpLocks noChangeShapeType="1"/>
                        </wps:cNvCnPr>
                        <wps:spPr bwMode="auto">
                          <a:xfrm>
                            <a:off x="9272" y="2205"/>
                            <a:ext cx="255" cy="0"/>
                          </a:xfrm>
                          <a:prstGeom prst="line">
                            <a:avLst/>
                          </a:prstGeom>
                          <a:noFill/>
                          <a:ln w="4445">
                            <a:solidFill>
                              <a:srgbClr val="9A9B9B"/>
                            </a:solidFill>
                            <a:prstDash val="solid"/>
                            <a:round/>
                            <a:headEnd/>
                            <a:tailEnd/>
                          </a:ln>
                          <a:extLst>
                            <a:ext uri="{909E8E84-426E-40DD-AFC4-6F175D3DCCD1}">
                              <a14:hiddenFill xmlns:a14="http://schemas.microsoft.com/office/drawing/2010/main">
                                <a:noFill/>
                              </a14:hiddenFill>
                            </a:ext>
                          </a:extLst>
                        </wps:spPr>
                        <wps:bodyPr/>
                      </wps:wsp>
                      <wps:wsp>
                        <wps:cNvPr id="580" name="Line 523"/>
                        <wps:cNvCnPr>
                          <a:cxnSpLocks noChangeShapeType="1"/>
                        </wps:cNvCnPr>
                        <wps:spPr bwMode="auto">
                          <a:xfrm>
                            <a:off x="9272" y="3314"/>
                            <a:ext cx="255" cy="0"/>
                          </a:xfrm>
                          <a:prstGeom prst="line">
                            <a:avLst/>
                          </a:prstGeom>
                          <a:noFill/>
                          <a:ln w="4445">
                            <a:solidFill>
                              <a:srgbClr val="9A9B9B"/>
                            </a:solidFill>
                            <a:prstDash val="solid"/>
                            <a:round/>
                            <a:headEnd/>
                            <a:tailEnd/>
                          </a:ln>
                          <a:extLst>
                            <a:ext uri="{909E8E84-426E-40DD-AFC4-6F175D3DCCD1}">
                              <a14:hiddenFill xmlns:a14="http://schemas.microsoft.com/office/drawing/2010/main">
                                <a:noFill/>
                              </a14:hiddenFill>
                            </a:ext>
                          </a:extLst>
                        </wps:spPr>
                        <wps:bodyPr/>
                      </wps:wsp>
                      <wps:wsp>
                        <wps:cNvPr id="581" name="Line 524"/>
                        <wps:cNvCnPr>
                          <a:cxnSpLocks noChangeShapeType="1"/>
                        </wps:cNvCnPr>
                        <wps:spPr bwMode="auto">
                          <a:xfrm>
                            <a:off x="9272" y="4284"/>
                            <a:ext cx="255" cy="0"/>
                          </a:xfrm>
                          <a:prstGeom prst="line">
                            <a:avLst/>
                          </a:prstGeom>
                          <a:noFill/>
                          <a:ln w="4445">
                            <a:solidFill>
                              <a:srgbClr val="9A9B9B"/>
                            </a:solidFill>
                            <a:prstDash val="solid"/>
                            <a:round/>
                            <a:headEnd/>
                            <a:tailEnd/>
                          </a:ln>
                          <a:extLst>
                            <a:ext uri="{909E8E84-426E-40DD-AFC4-6F175D3DCCD1}">
                              <a14:hiddenFill xmlns:a14="http://schemas.microsoft.com/office/drawing/2010/main">
                                <a:noFill/>
                              </a14:hiddenFill>
                            </a:ext>
                          </a:extLst>
                        </wps:spPr>
                        <wps:bodyPr/>
                      </wps:wsp>
                      <wps:wsp>
                        <wps:cNvPr id="582" name="Freeform 525"/>
                        <wps:cNvSpPr>
                          <a:spLocks/>
                        </wps:cNvSpPr>
                        <wps:spPr bwMode="auto">
                          <a:xfrm>
                            <a:off x="2" y="2"/>
                            <a:ext cx="9638" cy="4948"/>
                          </a:xfrm>
                          <a:custGeom>
                            <a:avLst/>
                            <a:gdLst>
                              <a:gd name="T0" fmla="+- 0 83 3"/>
                              <a:gd name="T1" fmla="*/ T0 w 9638"/>
                              <a:gd name="T2" fmla="+- 0 3 3"/>
                              <a:gd name="T3" fmla="*/ 3 h 4948"/>
                              <a:gd name="T4" fmla="+- 0 36 3"/>
                              <a:gd name="T5" fmla="*/ T4 w 9638"/>
                              <a:gd name="T6" fmla="+- 0 4 3"/>
                              <a:gd name="T7" fmla="*/ 4 h 4948"/>
                              <a:gd name="T8" fmla="+- 0 13 3"/>
                              <a:gd name="T9" fmla="*/ T8 w 9638"/>
                              <a:gd name="T10" fmla="+- 0 13 3"/>
                              <a:gd name="T11" fmla="*/ 13 h 4948"/>
                              <a:gd name="T12" fmla="+- 0 4 3"/>
                              <a:gd name="T13" fmla="*/ T12 w 9638"/>
                              <a:gd name="T14" fmla="+- 0 36 3"/>
                              <a:gd name="T15" fmla="*/ 36 h 4948"/>
                              <a:gd name="T16" fmla="+- 0 3 3"/>
                              <a:gd name="T17" fmla="*/ T16 w 9638"/>
                              <a:gd name="T18" fmla="+- 0 83 3"/>
                              <a:gd name="T19" fmla="*/ 83 h 4948"/>
                              <a:gd name="T20" fmla="+- 0 3 3"/>
                              <a:gd name="T21" fmla="*/ T20 w 9638"/>
                              <a:gd name="T22" fmla="+- 0 4870 3"/>
                              <a:gd name="T23" fmla="*/ 4870 h 4948"/>
                              <a:gd name="T24" fmla="+- 0 4 3"/>
                              <a:gd name="T25" fmla="*/ T24 w 9638"/>
                              <a:gd name="T26" fmla="+- 0 4917 3"/>
                              <a:gd name="T27" fmla="*/ 4917 h 4948"/>
                              <a:gd name="T28" fmla="+- 0 13 3"/>
                              <a:gd name="T29" fmla="*/ T28 w 9638"/>
                              <a:gd name="T30" fmla="+- 0 4940 3"/>
                              <a:gd name="T31" fmla="*/ 4940 h 4948"/>
                              <a:gd name="T32" fmla="+- 0 36 3"/>
                              <a:gd name="T33" fmla="*/ T32 w 9638"/>
                              <a:gd name="T34" fmla="+- 0 4949 3"/>
                              <a:gd name="T35" fmla="*/ 4949 h 4948"/>
                              <a:gd name="T36" fmla="+- 0 83 3"/>
                              <a:gd name="T37" fmla="*/ T36 w 9638"/>
                              <a:gd name="T38" fmla="+- 0 4950 3"/>
                              <a:gd name="T39" fmla="*/ 4950 h 4948"/>
                              <a:gd name="T40" fmla="+- 0 9560 3"/>
                              <a:gd name="T41" fmla="*/ T40 w 9638"/>
                              <a:gd name="T42" fmla="+- 0 4950 3"/>
                              <a:gd name="T43" fmla="*/ 4950 h 4948"/>
                              <a:gd name="T44" fmla="+- 0 9607 3"/>
                              <a:gd name="T45" fmla="*/ T44 w 9638"/>
                              <a:gd name="T46" fmla="+- 0 4949 3"/>
                              <a:gd name="T47" fmla="*/ 4949 h 4948"/>
                              <a:gd name="T48" fmla="+- 0 9630 3"/>
                              <a:gd name="T49" fmla="*/ T48 w 9638"/>
                              <a:gd name="T50" fmla="+- 0 4940 3"/>
                              <a:gd name="T51" fmla="*/ 4940 h 4948"/>
                              <a:gd name="T52" fmla="+- 0 9639 3"/>
                              <a:gd name="T53" fmla="*/ T52 w 9638"/>
                              <a:gd name="T54" fmla="+- 0 4917 3"/>
                              <a:gd name="T55" fmla="*/ 4917 h 4948"/>
                              <a:gd name="T56" fmla="+- 0 9640 3"/>
                              <a:gd name="T57" fmla="*/ T56 w 9638"/>
                              <a:gd name="T58" fmla="+- 0 4870 3"/>
                              <a:gd name="T59" fmla="*/ 4870 h 4948"/>
                              <a:gd name="T60" fmla="+- 0 9640 3"/>
                              <a:gd name="T61" fmla="*/ T60 w 9638"/>
                              <a:gd name="T62" fmla="+- 0 83 3"/>
                              <a:gd name="T63" fmla="*/ 83 h 4948"/>
                              <a:gd name="T64" fmla="+- 0 9639 3"/>
                              <a:gd name="T65" fmla="*/ T64 w 9638"/>
                              <a:gd name="T66" fmla="+- 0 36 3"/>
                              <a:gd name="T67" fmla="*/ 36 h 4948"/>
                              <a:gd name="T68" fmla="+- 0 9630 3"/>
                              <a:gd name="T69" fmla="*/ T68 w 9638"/>
                              <a:gd name="T70" fmla="+- 0 13 3"/>
                              <a:gd name="T71" fmla="*/ 13 h 4948"/>
                              <a:gd name="T72" fmla="+- 0 9607 3"/>
                              <a:gd name="T73" fmla="*/ T72 w 9638"/>
                              <a:gd name="T74" fmla="+- 0 4 3"/>
                              <a:gd name="T75" fmla="*/ 4 h 4948"/>
                              <a:gd name="T76" fmla="+- 0 9560 3"/>
                              <a:gd name="T77" fmla="*/ T76 w 9638"/>
                              <a:gd name="T78" fmla="+- 0 3 3"/>
                              <a:gd name="T79" fmla="*/ 3 h 4948"/>
                              <a:gd name="T80" fmla="+- 0 83 3"/>
                              <a:gd name="T81" fmla="*/ T80 w 9638"/>
                              <a:gd name="T82" fmla="+- 0 3 3"/>
                              <a:gd name="T83" fmla="*/ 3 h 4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4948">
                                <a:moveTo>
                                  <a:pt x="80" y="0"/>
                                </a:moveTo>
                                <a:lnTo>
                                  <a:pt x="33" y="1"/>
                                </a:lnTo>
                                <a:lnTo>
                                  <a:pt x="10" y="10"/>
                                </a:lnTo>
                                <a:lnTo>
                                  <a:pt x="1" y="33"/>
                                </a:lnTo>
                                <a:lnTo>
                                  <a:pt x="0" y="80"/>
                                </a:lnTo>
                                <a:lnTo>
                                  <a:pt x="0" y="4867"/>
                                </a:lnTo>
                                <a:lnTo>
                                  <a:pt x="1" y="4914"/>
                                </a:lnTo>
                                <a:lnTo>
                                  <a:pt x="10" y="4937"/>
                                </a:lnTo>
                                <a:lnTo>
                                  <a:pt x="33" y="4946"/>
                                </a:lnTo>
                                <a:lnTo>
                                  <a:pt x="80" y="4947"/>
                                </a:lnTo>
                                <a:lnTo>
                                  <a:pt x="9557" y="4947"/>
                                </a:lnTo>
                                <a:lnTo>
                                  <a:pt x="9604" y="4946"/>
                                </a:lnTo>
                                <a:lnTo>
                                  <a:pt x="9627" y="4937"/>
                                </a:lnTo>
                                <a:lnTo>
                                  <a:pt x="9636" y="4914"/>
                                </a:lnTo>
                                <a:lnTo>
                                  <a:pt x="9637" y="4867"/>
                                </a:lnTo>
                                <a:lnTo>
                                  <a:pt x="9637" y="80"/>
                                </a:lnTo>
                                <a:lnTo>
                                  <a:pt x="9636" y="33"/>
                                </a:lnTo>
                                <a:lnTo>
                                  <a:pt x="9627" y="10"/>
                                </a:lnTo>
                                <a:lnTo>
                                  <a:pt x="9604" y="1"/>
                                </a:lnTo>
                                <a:lnTo>
                                  <a:pt x="9557" y="0"/>
                                </a:lnTo>
                                <a:lnTo>
                                  <a:pt x="8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Text Box 526"/>
                        <wps:cNvSpPr txBox="1">
                          <a:spLocks noChangeArrowheads="1"/>
                        </wps:cNvSpPr>
                        <wps:spPr bwMode="auto">
                          <a:xfrm>
                            <a:off x="6420" y="401"/>
                            <a:ext cx="30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F58B" w14:textId="77777777" w:rsidR="003F01C2" w:rsidRDefault="003F01C2" w:rsidP="003F01C2">
                              <w:pPr>
                                <w:spacing w:before="13"/>
                                <w:rPr>
                                  <w:rFonts w:ascii="Times New Roman"/>
                                  <w:sz w:val="8"/>
                                </w:rPr>
                              </w:pPr>
                              <w:r>
                                <w:rPr>
                                  <w:rFonts w:ascii="Times New Roman"/>
                                  <w:w w:val="105"/>
                                  <w:position w:val="-3"/>
                                  <w:sz w:val="12"/>
                                </w:rPr>
                                <w:t>.07</w:t>
                              </w:r>
                              <w:r>
                                <w:rPr>
                                  <w:rFonts w:ascii="Times New Roman"/>
                                  <w:w w:val="105"/>
                                  <w:sz w:val="8"/>
                                </w:rPr>
                                <w:t>***</w:t>
                              </w:r>
                            </w:p>
                          </w:txbxContent>
                        </wps:txbx>
                        <wps:bodyPr rot="0" vert="horz" wrap="square" lIns="0" tIns="0" rIns="0" bIns="0" anchor="t" anchorCtr="0" upright="1">
                          <a:noAutofit/>
                        </wps:bodyPr>
                      </wps:wsp>
                      <wps:wsp>
                        <wps:cNvPr id="584" name="Text Box 527"/>
                        <wps:cNvSpPr txBox="1">
                          <a:spLocks noChangeArrowheads="1"/>
                        </wps:cNvSpPr>
                        <wps:spPr bwMode="auto">
                          <a:xfrm>
                            <a:off x="2661" y="618"/>
                            <a:ext cx="3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E7797" w14:textId="77777777" w:rsidR="003F01C2" w:rsidRDefault="003F01C2" w:rsidP="003F01C2">
                              <w:pPr>
                                <w:spacing w:before="11"/>
                                <w:rPr>
                                  <w:rFonts w:ascii="Times New Roman"/>
                                  <w:sz w:val="12"/>
                                </w:rPr>
                              </w:pPr>
                              <w:r>
                                <w:rPr>
                                  <w:rFonts w:ascii="Times New Roman"/>
                                  <w:w w:val="105"/>
                                  <w:sz w:val="12"/>
                                </w:rPr>
                                <w:t>.24</w:t>
                              </w:r>
                              <w:r>
                                <w:rPr>
                                  <w:rFonts w:ascii="Times New Roman"/>
                                  <w:w w:val="105"/>
                                  <w:position w:val="4"/>
                                  <w:sz w:val="8"/>
                                </w:rPr>
                                <w:t>***</w:t>
                              </w:r>
                              <w:r>
                                <w:rPr>
                                  <w:rFonts w:ascii="Times New Roman"/>
                                  <w:color w:val="FFFFFF"/>
                                  <w:w w:val="105"/>
                                  <w:sz w:val="12"/>
                                </w:rPr>
                                <w:t>*</w:t>
                              </w:r>
                            </w:p>
                          </w:txbxContent>
                        </wps:txbx>
                        <wps:bodyPr rot="0" vert="horz" wrap="square" lIns="0" tIns="0" rIns="0" bIns="0" anchor="t" anchorCtr="0" upright="1">
                          <a:noAutofit/>
                        </wps:bodyPr>
                      </wps:wsp>
                      <wps:wsp>
                        <wps:cNvPr id="585" name="Text Box 528"/>
                        <wps:cNvSpPr txBox="1">
                          <a:spLocks noChangeArrowheads="1"/>
                        </wps:cNvSpPr>
                        <wps:spPr bwMode="auto">
                          <a:xfrm>
                            <a:off x="5721" y="900"/>
                            <a:ext cx="30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EA822" w14:textId="77777777" w:rsidR="003F01C2" w:rsidRDefault="003F01C2" w:rsidP="003F01C2">
                              <w:pPr>
                                <w:spacing w:before="13"/>
                                <w:rPr>
                                  <w:rFonts w:ascii="Times New Roman"/>
                                  <w:sz w:val="8"/>
                                </w:rPr>
                              </w:pPr>
                              <w:r>
                                <w:rPr>
                                  <w:rFonts w:ascii="Times New Roman"/>
                                  <w:w w:val="105"/>
                                  <w:position w:val="-3"/>
                                  <w:sz w:val="12"/>
                                </w:rPr>
                                <w:t>.07</w:t>
                              </w:r>
                              <w:r>
                                <w:rPr>
                                  <w:rFonts w:ascii="Times New Roman"/>
                                  <w:w w:val="105"/>
                                  <w:sz w:val="8"/>
                                </w:rPr>
                                <w:t>***</w:t>
                              </w:r>
                            </w:p>
                          </w:txbxContent>
                        </wps:txbx>
                        <wps:bodyPr rot="0" vert="horz" wrap="square" lIns="0" tIns="0" rIns="0" bIns="0" anchor="t" anchorCtr="0" upright="1">
                          <a:noAutofit/>
                        </wps:bodyPr>
                      </wps:wsp>
                      <wps:wsp>
                        <wps:cNvPr id="586" name="Text Box 529"/>
                        <wps:cNvSpPr txBox="1">
                          <a:spLocks noChangeArrowheads="1"/>
                        </wps:cNvSpPr>
                        <wps:spPr bwMode="auto">
                          <a:xfrm>
                            <a:off x="6514" y="824"/>
                            <a:ext cx="29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F6C0" w14:textId="77777777" w:rsidR="003F01C2" w:rsidRDefault="003F01C2" w:rsidP="003F01C2">
                              <w:pPr>
                                <w:spacing w:before="13"/>
                                <w:rPr>
                                  <w:rFonts w:ascii="Times New Roman"/>
                                  <w:sz w:val="8"/>
                                </w:rPr>
                              </w:pPr>
                              <w:r>
                                <w:rPr>
                                  <w:rFonts w:ascii="Times New Roman"/>
                                  <w:w w:val="105"/>
                                  <w:position w:val="-3"/>
                                  <w:sz w:val="12"/>
                                </w:rPr>
                                <w:t>.11</w:t>
                              </w:r>
                              <w:r>
                                <w:rPr>
                                  <w:rFonts w:ascii="Times New Roman"/>
                                  <w:w w:val="105"/>
                                  <w:sz w:val="8"/>
                                </w:rPr>
                                <w:t>***</w:t>
                              </w:r>
                            </w:p>
                          </w:txbxContent>
                        </wps:txbx>
                        <wps:bodyPr rot="0" vert="horz" wrap="square" lIns="0" tIns="0" rIns="0" bIns="0" anchor="t" anchorCtr="0" upright="1">
                          <a:noAutofit/>
                        </wps:bodyPr>
                      </wps:wsp>
                      <wps:wsp>
                        <wps:cNvPr id="587" name="Text Box 530"/>
                        <wps:cNvSpPr txBox="1">
                          <a:spLocks noChangeArrowheads="1"/>
                        </wps:cNvSpPr>
                        <wps:spPr bwMode="auto">
                          <a:xfrm>
                            <a:off x="2670" y="1193"/>
                            <a:ext cx="26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C16B" w14:textId="77777777" w:rsidR="003F01C2" w:rsidRDefault="003F01C2" w:rsidP="003F01C2">
                              <w:pPr>
                                <w:spacing w:before="11"/>
                                <w:rPr>
                                  <w:rFonts w:ascii="Times New Roman"/>
                                  <w:sz w:val="8"/>
                                </w:rPr>
                              </w:pPr>
                              <w:r>
                                <w:rPr>
                                  <w:rFonts w:ascii="Times New Roman"/>
                                  <w:w w:val="105"/>
                                  <w:sz w:val="12"/>
                                </w:rPr>
                                <w:t>.06</w:t>
                              </w:r>
                              <w:r>
                                <w:rPr>
                                  <w:rFonts w:ascii="Times New Roman"/>
                                  <w:w w:val="105"/>
                                  <w:position w:val="4"/>
                                  <w:sz w:val="8"/>
                                </w:rPr>
                                <w:t>**</w:t>
                              </w:r>
                            </w:p>
                          </w:txbxContent>
                        </wps:txbx>
                        <wps:bodyPr rot="0" vert="horz" wrap="square" lIns="0" tIns="0" rIns="0" bIns="0" anchor="t" anchorCtr="0" upright="1">
                          <a:noAutofit/>
                        </wps:bodyPr>
                      </wps:wsp>
                      <wps:wsp>
                        <wps:cNvPr id="588" name="Text Box 531"/>
                        <wps:cNvSpPr txBox="1">
                          <a:spLocks noChangeArrowheads="1"/>
                        </wps:cNvSpPr>
                        <wps:spPr bwMode="auto">
                          <a:xfrm>
                            <a:off x="2658" y="2808"/>
                            <a:ext cx="30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2361" w14:textId="77777777" w:rsidR="003F01C2" w:rsidRDefault="003F01C2" w:rsidP="003F01C2">
                              <w:pPr>
                                <w:spacing w:before="13"/>
                                <w:rPr>
                                  <w:rFonts w:ascii="Times New Roman"/>
                                  <w:sz w:val="8"/>
                                </w:rPr>
                              </w:pPr>
                              <w:r>
                                <w:rPr>
                                  <w:rFonts w:ascii="Times New Roman"/>
                                  <w:w w:val="105"/>
                                  <w:position w:val="-3"/>
                                  <w:sz w:val="12"/>
                                </w:rPr>
                                <w:t>.08</w:t>
                              </w:r>
                              <w:r>
                                <w:rPr>
                                  <w:rFonts w:ascii="Times New Roman"/>
                                  <w:w w:val="105"/>
                                  <w:sz w:val="8"/>
                                </w:rPr>
                                <w:t>***</w:t>
                              </w:r>
                            </w:p>
                          </w:txbxContent>
                        </wps:txbx>
                        <wps:bodyPr rot="0" vert="horz" wrap="square" lIns="0" tIns="0" rIns="0" bIns="0" anchor="t" anchorCtr="0" upright="1">
                          <a:noAutofit/>
                        </wps:bodyPr>
                      </wps:wsp>
                      <wps:wsp>
                        <wps:cNvPr id="589" name="Text Box 532"/>
                        <wps:cNvSpPr txBox="1">
                          <a:spLocks noChangeArrowheads="1"/>
                        </wps:cNvSpPr>
                        <wps:spPr bwMode="auto">
                          <a:xfrm>
                            <a:off x="3288" y="3127"/>
                            <a:ext cx="21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908D8" w14:textId="77777777" w:rsidR="003F01C2" w:rsidRDefault="003F01C2" w:rsidP="003F01C2">
                              <w:pPr>
                                <w:spacing w:before="11"/>
                                <w:rPr>
                                  <w:rFonts w:ascii="Times New Roman"/>
                                  <w:sz w:val="8"/>
                                </w:rPr>
                              </w:pPr>
                              <w:r>
                                <w:rPr>
                                  <w:rFonts w:ascii="Times New Roman"/>
                                  <w:w w:val="105"/>
                                  <w:sz w:val="12"/>
                                </w:rPr>
                                <w:t>.05</w:t>
                              </w:r>
                              <w:r>
                                <w:rPr>
                                  <w:rFonts w:ascii="Times New Roman"/>
                                  <w:w w:val="105"/>
                                  <w:position w:val="4"/>
                                  <w:sz w:val="8"/>
                                </w:rPr>
                                <w:t>*</w:t>
                              </w:r>
                            </w:p>
                          </w:txbxContent>
                        </wps:txbx>
                        <wps:bodyPr rot="0" vert="horz" wrap="square" lIns="0" tIns="0" rIns="0" bIns="0" anchor="t" anchorCtr="0" upright="1">
                          <a:noAutofit/>
                        </wps:bodyPr>
                      </wps:wsp>
                      <wps:wsp>
                        <wps:cNvPr id="590" name="Text Box 533"/>
                        <wps:cNvSpPr txBox="1">
                          <a:spLocks noChangeArrowheads="1"/>
                        </wps:cNvSpPr>
                        <wps:spPr bwMode="auto">
                          <a:xfrm>
                            <a:off x="2671" y="3494"/>
                            <a:ext cx="34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20AE" w14:textId="77777777" w:rsidR="003F01C2" w:rsidRDefault="003F01C2" w:rsidP="003F01C2">
                              <w:pPr>
                                <w:spacing w:before="13"/>
                                <w:rPr>
                                  <w:rFonts w:ascii="Times New Roman"/>
                                  <w:sz w:val="8"/>
                                </w:rPr>
                              </w:pPr>
                              <w:r>
                                <w:rPr>
                                  <w:rFonts w:ascii="Times New Roman"/>
                                  <w:w w:val="105"/>
                                  <w:position w:val="-3"/>
                                  <w:sz w:val="12"/>
                                </w:rPr>
                                <w:t>.25</w:t>
                              </w:r>
                              <w:r>
                                <w:rPr>
                                  <w:rFonts w:ascii="Times New Roman"/>
                                  <w:w w:val="105"/>
                                  <w:sz w:val="8"/>
                                </w:rPr>
                                <w:t>***</w:t>
                              </w:r>
                              <w:r>
                                <w:rPr>
                                  <w:rFonts w:ascii="Times New Roman"/>
                                  <w:color w:val="FFFFFF"/>
                                  <w:w w:val="105"/>
                                  <w:sz w:val="8"/>
                                </w:rPr>
                                <w:t>*</w:t>
                              </w:r>
                            </w:p>
                          </w:txbxContent>
                        </wps:txbx>
                        <wps:bodyPr rot="0" vert="horz" wrap="square" lIns="0" tIns="0" rIns="0" bIns="0" anchor="t" anchorCtr="0" upright="1">
                          <a:noAutofit/>
                        </wps:bodyPr>
                      </wps:wsp>
                      <wps:wsp>
                        <wps:cNvPr id="591" name="Text Box 534"/>
                        <wps:cNvSpPr txBox="1">
                          <a:spLocks noChangeArrowheads="1"/>
                        </wps:cNvSpPr>
                        <wps:spPr bwMode="auto">
                          <a:xfrm>
                            <a:off x="6000" y="3598"/>
                            <a:ext cx="21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3A7BA" w14:textId="77777777" w:rsidR="003F01C2" w:rsidRDefault="003F01C2" w:rsidP="003F01C2">
                              <w:pPr>
                                <w:spacing w:before="11"/>
                                <w:rPr>
                                  <w:rFonts w:ascii="Times New Roman"/>
                                  <w:sz w:val="8"/>
                                </w:rPr>
                              </w:pPr>
                              <w:r>
                                <w:rPr>
                                  <w:rFonts w:ascii="Times New Roman"/>
                                  <w:w w:val="105"/>
                                  <w:sz w:val="12"/>
                                </w:rPr>
                                <w:t>.04</w:t>
                              </w:r>
                              <w:r>
                                <w:rPr>
                                  <w:rFonts w:ascii="Times New Roman"/>
                                  <w:w w:val="105"/>
                                  <w:position w:val="4"/>
                                  <w:sz w:val="8"/>
                                </w:rPr>
                                <w:t>*</w:t>
                              </w:r>
                            </w:p>
                          </w:txbxContent>
                        </wps:txbx>
                        <wps:bodyPr rot="0" vert="horz" wrap="square" lIns="0" tIns="0" rIns="0" bIns="0" anchor="t" anchorCtr="0" upright="1">
                          <a:noAutofit/>
                        </wps:bodyPr>
                      </wps:wsp>
                      <wps:wsp>
                        <wps:cNvPr id="592" name="Text Box 535"/>
                        <wps:cNvSpPr txBox="1">
                          <a:spLocks noChangeArrowheads="1"/>
                        </wps:cNvSpPr>
                        <wps:spPr bwMode="auto">
                          <a:xfrm>
                            <a:off x="122" y="4009"/>
                            <a:ext cx="9270"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64F5B" w14:textId="77777777" w:rsidR="003F01C2" w:rsidRDefault="003F01C2" w:rsidP="003F01C2">
                              <w:pPr>
                                <w:spacing w:before="11"/>
                                <w:ind w:right="2810"/>
                                <w:jc w:val="right"/>
                                <w:rPr>
                                  <w:rFonts w:ascii="Times New Roman"/>
                                  <w:sz w:val="8"/>
                                </w:rPr>
                              </w:pPr>
                              <w:r>
                                <w:rPr>
                                  <w:rFonts w:ascii="Times New Roman"/>
                                  <w:sz w:val="12"/>
                                </w:rPr>
                                <w:t>.06</w:t>
                              </w:r>
                              <w:r>
                                <w:rPr>
                                  <w:rFonts w:ascii="Times New Roman"/>
                                  <w:position w:val="4"/>
                                  <w:sz w:val="8"/>
                                </w:rPr>
                                <w:t>**</w:t>
                              </w:r>
                            </w:p>
                            <w:p w14:paraId="576F2628" w14:textId="77777777" w:rsidR="003F01C2" w:rsidRDefault="003F01C2" w:rsidP="003F01C2">
                              <w:pPr>
                                <w:spacing w:before="3"/>
                                <w:rPr>
                                  <w:sz w:val="23"/>
                                </w:rPr>
                              </w:pPr>
                            </w:p>
                            <w:p w14:paraId="5E17AD0A" w14:textId="77777777" w:rsidR="003F01C2" w:rsidRDefault="003F01C2" w:rsidP="003F01C2">
                              <w:pPr>
                                <w:spacing w:line="220" w:lineRule="auto"/>
                                <w:rPr>
                                  <w:rFonts w:ascii="Arial Narrow" w:hAnsi="Arial Narrow"/>
                                  <w:sz w:val="16"/>
                                </w:rPr>
                              </w:pPr>
                              <w:bookmarkStart w:id="53" w:name="_bookmark4"/>
                              <w:bookmarkEnd w:id="53"/>
                              <w:r>
                                <w:rPr>
                                  <w:rFonts w:ascii="Calibri" w:hAnsi="Calibri"/>
                                  <w:b/>
                                  <w:w w:val="110"/>
                                  <w:sz w:val="16"/>
                                </w:rPr>
                                <w:t>Fig.</w:t>
                              </w:r>
                              <w:r>
                                <w:rPr>
                                  <w:rFonts w:ascii="Calibri" w:hAnsi="Calibri"/>
                                  <w:b/>
                                  <w:spacing w:val="-7"/>
                                  <w:w w:val="110"/>
                                  <w:sz w:val="16"/>
                                </w:rPr>
                                <w:t xml:space="preserve"> </w:t>
                              </w:r>
                              <w:r>
                                <w:rPr>
                                  <w:rFonts w:ascii="Calibri" w:hAnsi="Calibri"/>
                                  <w:b/>
                                  <w:w w:val="110"/>
                                  <w:sz w:val="16"/>
                                </w:rPr>
                                <w:t>2</w:t>
                              </w:r>
                              <w:r>
                                <w:rPr>
                                  <w:rFonts w:ascii="Calibri" w:hAnsi="Calibri"/>
                                  <w:b/>
                                  <w:spacing w:val="2"/>
                                  <w:w w:val="110"/>
                                  <w:sz w:val="16"/>
                                </w:rPr>
                                <w:t xml:space="preserve"> </w:t>
                              </w:r>
                              <w:r>
                                <w:rPr>
                                  <w:rFonts w:ascii="Arial Narrow" w:hAnsi="Arial Narrow"/>
                                  <w:w w:val="110"/>
                                  <w:sz w:val="16"/>
                                </w:rPr>
                                <w:t>Statistically</w:t>
                              </w:r>
                              <w:r>
                                <w:rPr>
                                  <w:rFonts w:ascii="Arial Narrow" w:hAnsi="Arial Narrow"/>
                                  <w:spacing w:val="-5"/>
                                  <w:w w:val="110"/>
                                  <w:sz w:val="16"/>
                                </w:rPr>
                                <w:t xml:space="preserve"> </w:t>
                              </w:r>
                              <w:r>
                                <w:rPr>
                                  <w:rFonts w:ascii="Arial Narrow" w:hAnsi="Arial Narrow"/>
                                  <w:w w:val="110"/>
                                  <w:sz w:val="16"/>
                                </w:rPr>
                                <w:t>significant</w:t>
                              </w:r>
                              <w:r>
                                <w:rPr>
                                  <w:rFonts w:ascii="Arial Narrow" w:hAnsi="Arial Narrow"/>
                                  <w:spacing w:val="-5"/>
                                  <w:w w:val="110"/>
                                  <w:sz w:val="16"/>
                                </w:rPr>
                                <w:t xml:space="preserve"> </w:t>
                              </w:r>
                              <w:r>
                                <w:rPr>
                                  <w:rFonts w:ascii="Arial Narrow" w:hAnsi="Arial Narrow"/>
                                  <w:w w:val="110"/>
                                  <w:sz w:val="16"/>
                                </w:rPr>
                                <w:t>paths.</w:t>
                              </w:r>
                              <w:r>
                                <w:rPr>
                                  <w:rFonts w:ascii="Arial Narrow" w:hAnsi="Arial Narrow"/>
                                  <w:spacing w:val="-12"/>
                                  <w:w w:val="110"/>
                                  <w:sz w:val="16"/>
                                </w:rPr>
                                <w:t xml:space="preserve"> </w:t>
                              </w:r>
                              <w:r>
                                <w:rPr>
                                  <w:rFonts w:ascii="Arial Narrow" w:hAnsi="Arial Narrow"/>
                                  <w:w w:val="110"/>
                                  <w:sz w:val="16"/>
                                </w:rPr>
                                <w:t>This</w:t>
                              </w:r>
                              <w:r>
                                <w:rPr>
                                  <w:rFonts w:ascii="Arial Narrow" w:hAnsi="Arial Narrow"/>
                                  <w:spacing w:val="-4"/>
                                  <w:w w:val="110"/>
                                  <w:sz w:val="16"/>
                                </w:rPr>
                                <w:t xml:space="preserve"> </w:t>
                              </w:r>
                              <w:r>
                                <w:rPr>
                                  <w:rFonts w:ascii="Arial Narrow" w:hAnsi="Arial Narrow"/>
                                  <w:w w:val="110"/>
                                  <w:sz w:val="16"/>
                                </w:rPr>
                                <w:t>model</w:t>
                              </w:r>
                              <w:r>
                                <w:rPr>
                                  <w:rFonts w:ascii="Arial Narrow" w:hAnsi="Arial Narrow"/>
                                  <w:spacing w:val="-5"/>
                                  <w:w w:val="110"/>
                                  <w:sz w:val="16"/>
                                </w:rPr>
                                <w:t xml:space="preserve"> </w:t>
                              </w:r>
                              <w:r>
                                <w:rPr>
                                  <w:rFonts w:ascii="Arial Narrow" w:hAnsi="Arial Narrow"/>
                                  <w:w w:val="110"/>
                                  <w:sz w:val="16"/>
                                </w:rPr>
                                <w:t>includes</w:t>
                              </w:r>
                              <w:r>
                                <w:rPr>
                                  <w:rFonts w:ascii="Arial Narrow" w:hAnsi="Arial Narrow"/>
                                  <w:spacing w:val="-5"/>
                                  <w:w w:val="110"/>
                                  <w:sz w:val="16"/>
                                </w:rPr>
                                <w:t xml:space="preserve"> </w:t>
                              </w:r>
                              <w:r>
                                <w:rPr>
                                  <w:rFonts w:ascii="Arial Narrow" w:hAnsi="Arial Narrow"/>
                                  <w:w w:val="110"/>
                                  <w:sz w:val="16"/>
                                </w:rPr>
                                <w:t>the</w:t>
                              </w:r>
                              <w:r>
                                <w:rPr>
                                  <w:rFonts w:ascii="Arial Narrow" w:hAnsi="Arial Narrow"/>
                                  <w:spacing w:val="-4"/>
                                  <w:w w:val="110"/>
                                  <w:sz w:val="16"/>
                                </w:rPr>
                                <w:t xml:space="preserve"> </w:t>
                              </w:r>
                              <w:r>
                                <w:rPr>
                                  <w:rFonts w:ascii="Arial Narrow" w:hAnsi="Arial Narrow"/>
                                  <w:w w:val="110"/>
                                  <w:sz w:val="16"/>
                                </w:rPr>
                                <w:t>paths</w:t>
                              </w:r>
                              <w:r>
                                <w:rPr>
                                  <w:rFonts w:ascii="Arial Narrow" w:hAnsi="Arial Narrow"/>
                                  <w:spacing w:val="-5"/>
                                  <w:w w:val="110"/>
                                  <w:sz w:val="16"/>
                                </w:rPr>
                                <w:t xml:space="preserve"> </w:t>
                              </w:r>
                              <w:r>
                                <w:rPr>
                                  <w:rFonts w:ascii="Arial Narrow" w:hAnsi="Arial Narrow"/>
                                  <w:w w:val="110"/>
                                  <w:sz w:val="16"/>
                                </w:rPr>
                                <w:t>that</w:t>
                              </w:r>
                              <w:r>
                                <w:rPr>
                                  <w:rFonts w:ascii="Arial Narrow" w:hAnsi="Arial Narrow"/>
                                  <w:spacing w:val="-5"/>
                                  <w:w w:val="110"/>
                                  <w:sz w:val="16"/>
                                </w:rPr>
                                <w:t xml:space="preserve"> </w:t>
                              </w:r>
                              <w:r>
                                <w:rPr>
                                  <w:rFonts w:ascii="Arial Narrow" w:hAnsi="Arial Narrow"/>
                                  <w:w w:val="110"/>
                                  <w:sz w:val="16"/>
                                </w:rPr>
                                <w:t>were</w:t>
                              </w:r>
                              <w:r>
                                <w:rPr>
                                  <w:rFonts w:ascii="Arial Narrow" w:hAnsi="Arial Narrow"/>
                                  <w:spacing w:val="-5"/>
                                  <w:w w:val="110"/>
                                  <w:sz w:val="16"/>
                                </w:rPr>
                                <w:t xml:space="preserve"> </w:t>
                              </w:r>
                              <w:r>
                                <w:rPr>
                                  <w:rFonts w:ascii="Arial Narrow" w:hAnsi="Arial Narrow"/>
                                  <w:w w:val="110"/>
                                  <w:sz w:val="16"/>
                                </w:rPr>
                                <w:t>statistically</w:t>
                              </w:r>
                              <w:r>
                                <w:rPr>
                                  <w:rFonts w:ascii="Arial Narrow" w:hAnsi="Arial Narrow"/>
                                  <w:spacing w:val="-4"/>
                                  <w:w w:val="110"/>
                                  <w:sz w:val="16"/>
                                </w:rPr>
                                <w:t xml:space="preserve"> </w:t>
                              </w:r>
                              <w:r>
                                <w:rPr>
                                  <w:rFonts w:ascii="Arial Narrow" w:hAnsi="Arial Narrow"/>
                                  <w:w w:val="110"/>
                                  <w:sz w:val="16"/>
                                </w:rPr>
                                <w:t>significant</w:t>
                              </w:r>
                              <w:r>
                                <w:rPr>
                                  <w:rFonts w:ascii="Arial Narrow" w:hAnsi="Arial Narrow"/>
                                  <w:spacing w:val="-5"/>
                                  <w:w w:val="110"/>
                                  <w:sz w:val="16"/>
                                </w:rPr>
                                <w:t xml:space="preserve"> </w:t>
                              </w:r>
                              <w:r>
                                <w:rPr>
                                  <w:rFonts w:ascii="Arial Narrow" w:hAnsi="Arial Narrow"/>
                                  <w:w w:val="110"/>
                                  <w:sz w:val="16"/>
                                </w:rPr>
                                <w:t>in</w:t>
                              </w:r>
                              <w:r>
                                <w:rPr>
                                  <w:rFonts w:ascii="Arial Narrow" w:hAnsi="Arial Narrow"/>
                                  <w:spacing w:val="-5"/>
                                  <w:w w:val="110"/>
                                  <w:sz w:val="16"/>
                                </w:rPr>
                                <w:t xml:space="preserve"> </w:t>
                              </w:r>
                              <w:r>
                                <w:rPr>
                                  <w:rFonts w:ascii="Arial Narrow" w:hAnsi="Arial Narrow"/>
                                  <w:w w:val="110"/>
                                  <w:sz w:val="16"/>
                                </w:rPr>
                                <w:t>the</w:t>
                              </w:r>
                              <w:r>
                                <w:rPr>
                                  <w:rFonts w:ascii="Arial Narrow" w:hAnsi="Arial Narrow"/>
                                  <w:spacing w:val="-4"/>
                                  <w:w w:val="110"/>
                                  <w:sz w:val="16"/>
                                </w:rPr>
                                <w:t xml:space="preserve"> </w:t>
                              </w:r>
                              <w:r>
                                <w:rPr>
                                  <w:rFonts w:ascii="Arial Narrow" w:hAnsi="Arial Narrow"/>
                                  <w:w w:val="110"/>
                                  <w:sz w:val="16"/>
                                </w:rPr>
                                <w:t>hypothesized</w:t>
                              </w:r>
                              <w:r>
                                <w:rPr>
                                  <w:rFonts w:ascii="Arial Narrow" w:hAnsi="Arial Narrow"/>
                                  <w:spacing w:val="-5"/>
                                  <w:w w:val="110"/>
                                  <w:sz w:val="16"/>
                                </w:rPr>
                                <w:t xml:space="preserve"> </w:t>
                              </w:r>
                              <w:r>
                                <w:rPr>
                                  <w:rFonts w:ascii="Arial Narrow" w:hAnsi="Arial Narrow"/>
                                  <w:w w:val="110"/>
                                  <w:sz w:val="16"/>
                                </w:rPr>
                                <w:t>model.</w:t>
                              </w:r>
                              <w:r>
                                <w:rPr>
                                  <w:rFonts w:ascii="Arial Narrow" w:hAnsi="Arial Narrow"/>
                                  <w:spacing w:val="-5"/>
                                  <w:w w:val="110"/>
                                  <w:sz w:val="16"/>
                                </w:rPr>
                                <w:t xml:space="preserve"> </w:t>
                              </w:r>
                              <w:r>
                                <w:rPr>
                                  <w:rFonts w:ascii="Arial Narrow" w:hAnsi="Arial Narrow"/>
                                  <w:w w:val="110"/>
                                  <w:sz w:val="16"/>
                                </w:rPr>
                                <w:t>Path</w:t>
                              </w:r>
                              <w:r>
                                <w:rPr>
                                  <w:rFonts w:ascii="Arial Narrow" w:hAnsi="Arial Narrow"/>
                                  <w:spacing w:val="-5"/>
                                  <w:w w:val="110"/>
                                  <w:sz w:val="16"/>
                                </w:rPr>
                                <w:t xml:space="preserve"> </w:t>
                              </w:r>
                              <w:r>
                                <w:rPr>
                                  <w:rFonts w:ascii="Arial Narrow" w:hAnsi="Arial Narrow"/>
                                  <w:w w:val="110"/>
                                  <w:sz w:val="16"/>
                                </w:rPr>
                                <w:t>analyses</w:t>
                              </w:r>
                              <w:r>
                                <w:rPr>
                                  <w:rFonts w:ascii="Arial Narrow" w:hAnsi="Arial Narrow"/>
                                  <w:spacing w:val="-4"/>
                                  <w:w w:val="110"/>
                                  <w:sz w:val="16"/>
                                </w:rPr>
                                <w:t xml:space="preserve"> </w:t>
                              </w:r>
                              <w:r>
                                <w:rPr>
                                  <w:rFonts w:ascii="Arial Narrow" w:hAnsi="Arial Narrow"/>
                                  <w:w w:val="110"/>
                                  <w:sz w:val="16"/>
                                </w:rPr>
                                <w:t>con- trolled</w:t>
                              </w:r>
                              <w:r>
                                <w:rPr>
                                  <w:rFonts w:ascii="Arial Narrow" w:hAnsi="Arial Narrow"/>
                                  <w:spacing w:val="-14"/>
                                  <w:w w:val="110"/>
                                  <w:sz w:val="16"/>
                                </w:rPr>
                                <w:t xml:space="preserve"> </w:t>
                              </w:r>
                              <w:r>
                                <w:rPr>
                                  <w:rFonts w:ascii="Arial Narrow" w:hAnsi="Arial Narrow"/>
                                  <w:w w:val="110"/>
                                  <w:sz w:val="16"/>
                                </w:rPr>
                                <w:t>for</w:t>
                              </w:r>
                              <w:r>
                                <w:rPr>
                                  <w:rFonts w:ascii="Arial Narrow" w:hAnsi="Arial Narrow"/>
                                  <w:spacing w:val="-13"/>
                                  <w:w w:val="110"/>
                                  <w:sz w:val="16"/>
                                </w:rPr>
                                <w:t xml:space="preserve"> </w:t>
                              </w:r>
                              <w:r>
                                <w:rPr>
                                  <w:rFonts w:ascii="Arial Narrow" w:hAnsi="Arial Narrow"/>
                                  <w:w w:val="110"/>
                                  <w:sz w:val="16"/>
                                </w:rPr>
                                <w:t>child’s</w:t>
                              </w:r>
                              <w:r>
                                <w:rPr>
                                  <w:rFonts w:ascii="Arial Narrow" w:hAnsi="Arial Narrow"/>
                                  <w:spacing w:val="-13"/>
                                  <w:w w:val="110"/>
                                  <w:sz w:val="16"/>
                                </w:rPr>
                                <w:t xml:space="preserve"> </w:t>
                              </w:r>
                              <w:r>
                                <w:rPr>
                                  <w:rFonts w:ascii="Arial Narrow" w:hAnsi="Arial Narrow"/>
                                  <w:w w:val="110"/>
                                  <w:sz w:val="16"/>
                                </w:rPr>
                                <w:t>sex</w:t>
                              </w:r>
                              <w:r>
                                <w:rPr>
                                  <w:rFonts w:ascii="Arial Narrow" w:hAnsi="Arial Narrow"/>
                                  <w:spacing w:val="-13"/>
                                  <w:w w:val="110"/>
                                  <w:sz w:val="16"/>
                                </w:rPr>
                                <w:t xml:space="preserve"> </w:t>
                              </w:r>
                              <w:r>
                                <w:rPr>
                                  <w:rFonts w:ascii="Arial Narrow" w:hAnsi="Arial Narrow"/>
                                  <w:w w:val="110"/>
                                  <w:sz w:val="16"/>
                                </w:rPr>
                                <w:t>and</w:t>
                              </w:r>
                              <w:r>
                                <w:rPr>
                                  <w:rFonts w:ascii="Arial Narrow" w:hAnsi="Arial Narrow"/>
                                  <w:spacing w:val="-13"/>
                                  <w:w w:val="110"/>
                                  <w:sz w:val="16"/>
                                </w:rPr>
                                <w:t xml:space="preserve"> </w:t>
                              </w:r>
                              <w:r>
                                <w:rPr>
                                  <w:rFonts w:ascii="Arial Narrow" w:hAnsi="Arial Narrow"/>
                                  <w:w w:val="110"/>
                                  <w:sz w:val="16"/>
                                </w:rPr>
                                <w:t>age.</w:t>
                              </w:r>
                              <w:r>
                                <w:rPr>
                                  <w:rFonts w:ascii="Arial Narrow" w:hAnsi="Arial Narrow"/>
                                  <w:spacing w:val="-13"/>
                                  <w:w w:val="110"/>
                                  <w:sz w:val="16"/>
                                </w:rPr>
                                <w:t xml:space="preserve"> </w:t>
                              </w:r>
                              <w:r>
                                <w:rPr>
                                  <w:rFonts w:ascii="Arial Narrow" w:hAnsi="Arial Narrow"/>
                                  <w:w w:val="110"/>
                                  <w:sz w:val="16"/>
                                </w:rPr>
                                <w:t>Model</w:t>
                              </w:r>
                              <w:r>
                                <w:rPr>
                                  <w:rFonts w:ascii="Arial Narrow" w:hAnsi="Arial Narrow"/>
                                  <w:spacing w:val="-13"/>
                                  <w:w w:val="110"/>
                                  <w:sz w:val="16"/>
                                </w:rPr>
                                <w:t xml:space="preserve"> </w:t>
                              </w:r>
                              <w:r>
                                <w:rPr>
                                  <w:rFonts w:ascii="Arial Narrow" w:hAnsi="Arial Narrow"/>
                                  <w:w w:val="110"/>
                                  <w:sz w:val="16"/>
                                </w:rPr>
                                <w:t>fit</w:t>
                              </w:r>
                              <w:r>
                                <w:rPr>
                                  <w:rFonts w:ascii="Arial Narrow" w:hAnsi="Arial Narrow"/>
                                  <w:spacing w:val="-13"/>
                                  <w:w w:val="110"/>
                                  <w:sz w:val="16"/>
                                </w:rPr>
                                <w:t xml:space="preserve"> </w:t>
                              </w:r>
                              <w:r>
                                <w:rPr>
                                  <w:rFonts w:ascii="Arial Narrow" w:hAnsi="Arial Narrow"/>
                                  <w:w w:val="110"/>
                                  <w:sz w:val="16"/>
                                </w:rPr>
                                <w:t>statistics:</w:t>
                              </w:r>
                              <w:r>
                                <w:rPr>
                                  <w:rFonts w:ascii="Arial Narrow" w:hAnsi="Arial Narrow"/>
                                  <w:spacing w:val="-13"/>
                                  <w:w w:val="110"/>
                                  <w:sz w:val="16"/>
                                </w:rPr>
                                <w:t xml:space="preserve"> </w:t>
                              </w:r>
                              <w:r>
                                <w:rPr>
                                  <w:rFonts w:ascii="Arial Narrow" w:hAnsi="Arial Narrow"/>
                                  <w:w w:val="110"/>
                                  <w:sz w:val="16"/>
                                </w:rPr>
                                <w:t>χ</w:t>
                              </w:r>
                              <w:r>
                                <w:rPr>
                                  <w:rFonts w:ascii="Arial Narrow" w:hAnsi="Arial Narrow"/>
                                  <w:w w:val="110"/>
                                  <w:sz w:val="16"/>
                                  <w:vertAlign w:val="superscript"/>
                                </w:rPr>
                                <w:t>2</w:t>
                              </w:r>
                              <w:r>
                                <w:rPr>
                                  <w:rFonts w:ascii="Arial Narrow" w:hAnsi="Arial Narrow"/>
                                  <w:spacing w:val="-13"/>
                                  <w:w w:val="110"/>
                                  <w:sz w:val="16"/>
                                </w:rPr>
                                <w:t xml:space="preserve"> </w:t>
                              </w:r>
                              <w:r>
                                <w:rPr>
                                  <w:rFonts w:ascii="Arial Narrow" w:hAnsi="Arial Narrow"/>
                                  <w:w w:val="110"/>
                                  <w:sz w:val="16"/>
                                </w:rPr>
                                <w:t>(9)</w:t>
                              </w:r>
                              <w:r>
                                <w:rPr>
                                  <w:rFonts w:ascii="Arial Narrow" w:hAnsi="Arial Narrow"/>
                                  <w:spacing w:val="-13"/>
                                  <w:w w:val="110"/>
                                  <w:sz w:val="16"/>
                                </w:rPr>
                                <w:t xml:space="preserve"> </w:t>
                              </w:r>
                              <w:r>
                                <w:rPr>
                                  <w:rFonts w:ascii="Lucida Sans Unicode" w:hAnsi="Lucida Sans Unicode"/>
                                  <w:w w:val="110"/>
                                  <w:sz w:val="16"/>
                                </w:rPr>
                                <w:t>=</w:t>
                              </w:r>
                              <w:r>
                                <w:rPr>
                                  <w:rFonts w:ascii="Lucida Sans Unicode" w:hAnsi="Lucida Sans Unicode"/>
                                  <w:spacing w:val="-28"/>
                                  <w:w w:val="110"/>
                                  <w:sz w:val="16"/>
                                </w:rPr>
                                <w:t xml:space="preserve"> </w:t>
                              </w:r>
                              <w:r>
                                <w:rPr>
                                  <w:rFonts w:ascii="Arial Narrow" w:hAnsi="Arial Narrow"/>
                                  <w:w w:val="110"/>
                                  <w:sz w:val="16"/>
                                </w:rPr>
                                <w:t>28.80;</w:t>
                              </w:r>
                              <w:r>
                                <w:rPr>
                                  <w:rFonts w:ascii="Arial Narrow" w:hAnsi="Arial Narrow"/>
                                  <w:spacing w:val="-13"/>
                                  <w:w w:val="110"/>
                                  <w:sz w:val="16"/>
                                </w:rPr>
                                <w:t xml:space="preserve"> </w:t>
                              </w:r>
                              <w:r>
                                <w:rPr>
                                  <w:rFonts w:ascii="Arial Narrow" w:hAnsi="Arial Narrow"/>
                                  <w:w w:val="110"/>
                                  <w:sz w:val="16"/>
                                </w:rPr>
                                <w:t>CFI</w:t>
                              </w:r>
                              <w:r>
                                <w:rPr>
                                  <w:rFonts w:ascii="Arial Narrow" w:hAnsi="Arial Narrow"/>
                                  <w:spacing w:val="-13"/>
                                  <w:w w:val="110"/>
                                  <w:sz w:val="16"/>
                                </w:rPr>
                                <w:t xml:space="preserve"> </w:t>
                              </w:r>
                              <w:r>
                                <w:rPr>
                                  <w:rFonts w:ascii="Lucida Sans Unicode" w:hAnsi="Lucida Sans Unicode"/>
                                  <w:w w:val="110"/>
                                  <w:sz w:val="16"/>
                                </w:rPr>
                                <w:t>=</w:t>
                              </w:r>
                              <w:r>
                                <w:rPr>
                                  <w:rFonts w:ascii="Lucida Sans Unicode" w:hAnsi="Lucida Sans Unicode"/>
                                  <w:spacing w:val="-29"/>
                                  <w:w w:val="110"/>
                                  <w:sz w:val="16"/>
                                </w:rPr>
                                <w:t xml:space="preserve"> </w:t>
                              </w:r>
                              <w:r>
                                <w:rPr>
                                  <w:rFonts w:ascii="Arial Narrow" w:hAnsi="Arial Narrow"/>
                                  <w:w w:val="110"/>
                                  <w:sz w:val="16"/>
                                </w:rPr>
                                <w:t>1.00;</w:t>
                              </w:r>
                              <w:r>
                                <w:rPr>
                                  <w:rFonts w:ascii="Arial Narrow" w:hAnsi="Arial Narrow"/>
                                  <w:spacing w:val="-13"/>
                                  <w:w w:val="110"/>
                                  <w:sz w:val="16"/>
                                </w:rPr>
                                <w:t xml:space="preserve"> </w:t>
                              </w:r>
                              <w:r>
                                <w:rPr>
                                  <w:rFonts w:ascii="Arial Narrow" w:hAnsi="Arial Narrow"/>
                                  <w:w w:val="110"/>
                                  <w:sz w:val="16"/>
                                </w:rPr>
                                <w:t>IFI</w:t>
                              </w:r>
                              <w:r>
                                <w:rPr>
                                  <w:rFonts w:ascii="Arial Narrow" w:hAnsi="Arial Narrow"/>
                                  <w:spacing w:val="-13"/>
                                  <w:w w:val="110"/>
                                  <w:sz w:val="16"/>
                                </w:rPr>
                                <w:t xml:space="preserve"> </w:t>
                              </w:r>
                              <w:r>
                                <w:rPr>
                                  <w:rFonts w:ascii="Lucida Sans Unicode" w:hAnsi="Lucida Sans Unicode"/>
                                  <w:w w:val="110"/>
                                  <w:sz w:val="16"/>
                                </w:rPr>
                                <w:t>=</w:t>
                              </w:r>
                              <w:r>
                                <w:rPr>
                                  <w:rFonts w:ascii="Lucida Sans Unicode" w:hAnsi="Lucida Sans Unicode"/>
                                  <w:spacing w:val="-28"/>
                                  <w:w w:val="110"/>
                                  <w:sz w:val="16"/>
                                </w:rPr>
                                <w:t xml:space="preserve"> </w:t>
                              </w:r>
                              <w:r>
                                <w:rPr>
                                  <w:rFonts w:ascii="Arial Narrow" w:hAnsi="Arial Narrow"/>
                                  <w:w w:val="110"/>
                                  <w:sz w:val="16"/>
                                </w:rPr>
                                <w:t>1.00;</w:t>
                              </w:r>
                              <w:r>
                                <w:rPr>
                                  <w:rFonts w:ascii="Arial Narrow" w:hAnsi="Arial Narrow"/>
                                  <w:spacing w:val="-13"/>
                                  <w:w w:val="110"/>
                                  <w:sz w:val="16"/>
                                </w:rPr>
                                <w:t xml:space="preserve"> </w:t>
                              </w:r>
                              <w:r>
                                <w:rPr>
                                  <w:rFonts w:ascii="Arial Narrow" w:hAnsi="Arial Narrow"/>
                                  <w:w w:val="110"/>
                                  <w:sz w:val="16"/>
                                </w:rPr>
                                <w:t>RMSEA</w:t>
                              </w:r>
                              <w:r>
                                <w:rPr>
                                  <w:rFonts w:ascii="Arial Narrow" w:hAnsi="Arial Narrow"/>
                                  <w:spacing w:val="-13"/>
                                  <w:w w:val="110"/>
                                  <w:sz w:val="16"/>
                                </w:rPr>
                                <w:t xml:space="preserve"> </w:t>
                              </w:r>
                              <w:r>
                                <w:rPr>
                                  <w:rFonts w:ascii="Lucida Sans Unicode" w:hAnsi="Lucida Sans Unicode"/>
                                  <w:w w:val="110"/>
                                  <w:sz w:val="16"/>
                                </w:rPr>
                                <w:t>=</w:t>
                              </w:r>
                              <w:r>
                                <w:rPr>
                                  <w:rFonts w:ascii="Lucida Sans Unicode" w:hAnsi="Lucida Sans Unicode"/>
                                  <w:spacing w:val="-29"/>
                                  <w:w w:val="110"/>
                                  <w:sz w:val="16"/>
                                </w:rPr>
                                <w:t xml:space="preserve"> </w:t>
                              </w:r>
                              <w:r>
                                <w:rPr>
                                  <w:rFonts w:ascii="Arial Narrow" w:hAnsi="Arial Narrow"/>
                                  <w:w w:val="110"/>
                                  <w:sz w:val="16"/>
                                </w:rPr>
                                <w:t>0.03.</w:t>
                              </w:r>
                              <w:r>
                                <w:rPr>
                                  <w:rFonts w:ascii="Arial Narrow" w:hAnsi="Arial Narrow"/>
                                  <w:spacing w:val="-13"/>
                                  <w:w w:val="110"/>
                                  <w:sz w:val="16"/>
                                </w:rPr>
                                <w:t xml:space="preserve"> </w:t>
                              </w:r>
                              <w:r>
                                <w:rPr>
                                  <w:rFonts w:ascii="Arial Narrow" w:hAnsi="Arial Narrow"/>
                                  <w:w w:val="110"/>
                                  <w:sz w:val="16"/>
                                </w:rPr>
                                <w:t>*</w:t>
                              </w:r>
                              <w:r>
                                <w:rPr>
                                  <w:rFonts w:ascii="Bodoni MT" w:hAnsi="Bodoni MT"/>
                                  <w:i/>
                                  <w:w w:val="110"/>
                                  <w:sz w:val="16"/>
                                </w:rPr>
                                <w:t>p</w:t>
                              </w:r>
                              <w:r>
                                <w:rPr>
                                  <w:rFonts w:ascii="Bodoni MT" w:hAnsi="Bodoni MT"/>
                                  <w:i/>
                                  <w:spacing w:val="-16"/>
                                  <w:w w:val="110"/>
                                  <w:sz w:val="16"/>
                                </w:rPr>
                                <w:t xml:space="preserve"> </w:t>
                              </w:r>
                              <w:r>
                                <w:rPr>
                                  <w:rFonts w:ascii="Arial Narrow" w:hAnsi="Arial Narrow"/>
                                  <w:w w:val="110"/>
                                  <w:sz w:val="16"/>
                                </w:rPr>
                                <w:t>&lt;</w:t>
                              </w:r>
                              <w:r>
                                <w:rPr>
                                  <w:rFonts w:ascii="Arial Narrow" w:hAnsi="Arial Narrow"/>
                                  <w:spacing w:val="-13"/>
                                  <w:w w:val="110"/>
                                  <w:sz w:val="16"/>
                                </w:rPr>
                                <w:t xml:space="preserve"> </w:t>
                              </w:r>
                              <w:r>
                                <w:rPr>
                                  <w:rFonts w:ascii="Arial Narrow" w:hAnsi="Arial Narrow"/>
                                  <w:w w:val="110"/>
                                  <w:sz w:val="16"/>
                                </w:rPr>
                                <w:t>0.05;</w:t>
                              </w:r>
                              <w:r>
                                <w:rPr>
                                  <w:rFonts w:ascii="Arial Narrow" w:hAnsi="Arial Narrow"/>
                                  <w:spacing w:val="-13"/>
                                  <w:w w:val="110"/>
                                  <w:sz w:val="16"/>
                                </w:rPr>
                                <w:t xml:space="preserve"> </w:t>
                              </w:r>
                              <w:r>
                                <w:rPr>
                                  <w:rFonts w:ascii="Arial Narrow" w:hAnsi="Arial Narrow"/>
                                  <w:w w:val="110"/>
                                  <w:sz w:val="16"/>
                                </w:rPr>
                                <w:t>**</w:t>
                              </w:r>
                              <w:r>
                                <w:rPr>
                                  <w:rFonts w:ascii="Bodoni MT" w:hAnsi="Bodoni MT"/>
                                  <w:i/>
                                  <w:w w:val="110"/>
                                  <w:sz w:val="16"/>
                                </w:rPr>
                                <w:t>p</w:t>
                              </w:r>
                              <w:r>
                                <w:rPr>
                                  <w:rFonts w:ascii="Bodoni MT" w:hAnsi="Bodoni MT"/>
                                  <w:i/>
                                  <w:spacing w:val="-16"/>
                                  <w:w w:val="110"/>
                                  <w:sz w:val="16"/>
                                </w:rPr>
                                <w:t xml:space="preserve"> </w:t>
                              </w:r>
                              <w:r>
                                <w:rPr>
                                  <w:rFonts w:ascii="Arial Narrow" w:hAnsi="Arial Narrow"/>
                                  <w:w w:val="110"/>
                                  <w:sz w:val="16"/>
                                </w:rPr>
                                <w:t>&lt;</w:t>
                              </w:r>
                              <w:r>
                                <w:rPr>
                                  <w:rFonts w:ascii="Arial Narrow" w:hAnsi="Arial Narrow"/>
                                  <w:spacing w:val="-13"/>
                                  <w:w w:val="110"/>
                                  <w:sz w:val="16"/>
                                </w:rPr>
                                <w:t xml:space="preserve"> </w:t>
                              </w:r>
                              <w:r>
                                <w:rPr>
                                  <w:rFonts w:ascii="Arial Narrow" w:hAnsi="Arial Narrow"/>
                                  <w:w w:val="110"/>
                                  <w:sz w:val="16"/>
                                </w:rPr>
                                <w:t>0.01;</w:t>
                              </w:r>
                              <w:r>
                                <w:rPr>
                                  <w:rFonts w:ascii="Arial Narrow" w:hAnsi="Arial Narrow"/>
                                  <w:spacing w:val="-13"/>
                                  <w:w w:val="110"/>
                                  <w:sz w:val="16"/>
                                </w:rPr>
                                <w:t xml:space="preserve"> </w:t>
                              </w:r>
                              <w:r>
                                <w:rPr>
                                  <w:rFonts w:ascii="Arial Narrow" w:hAnsi="Arial Narrow"/>
                                  <w:w w:val="110"/>
                                  <w:sz w:val="16"/>
                                </w:rPr>
                                <w:t>***</w:t>
                              </w:r>
                              <w:r>
                                <w:rPr>
                                  <w:rFonts w:ascii="Bodoni MT" w:hAnsi="Bodoni MT"/>
                                  <w:i/>
                                  <w:w w:val="110"/>
                                  <w:sz w:val="16"/>
                                </w:rPr>
                                <w:t>p</w:t>
                              </w:r>
                              <w:r>
                                <w:rPr>
                                  <w:rFonts w:ascii="Bodoni MT" w:hAnsi="Bodoni MT"/>
                                  <w:i/>
                                  <w:spacing w:val="-16"/>
                                  <w:w w:val="110"/>
                                  <w:sz w:val="16"/>
                                </w:rPr>
                                <w:t xml:space="preserve"> </w:t>
                              </w:r>
                              <w:r>
                                <w:rPr>
                                  <w:rFonts w:ascii="Arial Narrow" w:hAnsi="Arial Narrow"/>
                                  <w:w w:val="110"/>
                                  <w:sz w:val="16"/>
                                </w:rPr>
                                <w:t>&lt;</w:t>
                              </w:r>
                              <w:r>
                                <w:rPr>
                                  <w:rFonts w:ascii="Arial Narrow" w:hAnsi="Arial Narrow"/>
                                  <w:spacing w:val="-13"/>
                                  <w:w w:val="110"/>
                                  <w:sz w:val="16"/>
                                </w:rPr>
                                <w:t xml:space="preserve"> </w:t>
                              </w:r>
                              <w:r>
                                <w:rPr>
                                  <w:rFonts w:ascii="Arial Narrow" w:hAnsi="Arial Narrow"/>
                                  <w:w w:val="110"/>
                                  <w:sz w:val="16"/>
                                </w:rPr>
                                <w:t>0.001</w:t>
                              </w:r>
                            </w:p>
                          </w:txbxContent>
                        </wps:txbx>
                        <wps:bodyPr rot="0" vert="horz" wrap="square" lIns="0" tIns="0" rIns="0" bIns="0" anchor="t" anchorCtr="0" upright="1">
                          <a:noAutofit/>
                        </wps:bodyPr>
                      </wps:wsp>
                      <wps:wsp>
                        <wps:cNvPr id="593" name="Text Box 536"/>
                        <wps:cNvSpPr txBox="1">
                          <a:spLocks noChangeArrowheads="1"/>
                        </wps:cNvSpPr>
                        <wps:spPr bwMode="auto">
                          <a:xfrm>
                            <a:off x="7857" y="4007"/>
                            <a:ext cx="1415" cy="416"/>
                          </a:xfrm>
                          <a:prstGeom prst="rect">
                            <a:avLst/>
                          </a:prstGeom>
                          <a:noFill/>
                          <a:ln w="4445">
                            <a:solidFill>
                              <a:srgbClr val="9A9B9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5630AC" w14:textId="77777777" w:rsidR="003F01C2" w:rsidRDefault="003F01C2" w:rsidP="003F01C2">
                              <w:pPr>
                                <w:spacing w:before="142"/>
                                <w:ind w:left="274"/>
                                <w:rPr>
                                  <w:rFonts w:ascii="Times New Roman"/>
                                  <w:sz w:val="12"/>
                                </w:rPr>
                              </w:pPr>
                              <w:r>
                                <w:rPr>
                                  <w:rFonts w:ascii="Times New Roman"/>
                                  <w:w w:val="105"/>
                                  <w:sz w:val="12"/>
                                </w:rPr>
                                <w:t>Control variables</w:t>
                              </w:r>
                            </w:p>
                          </w:txbxContent>
                        </wps:txbx>
                        <wps:bodyPr rot="0" vert="horz" wrap="square" lIns="0" tIns="0" rIns="0" bIns="0" anchor="t" anchorCtr="0" upright="1">
                          <a:noAutofit/>
                        </wps:bodyPr>
                      </wps:wsp>
                      <wps:wsp>
                        <wps:cNvPr id="594" name="Text Box 537"/>
                        <wps:cNvSpPr txBox="1">
                          <a:spLocks noChangeArrowheads="1"/>
                        </wps:cNvSpPr>
                        <wps:spPr bwMode="auto">
                          <a:xfrm>
                            <a:off x="7857" y="3036"/>
                            <a:ext cx="1415" cy="416"/>
                          </a:xfrm>
                          <a:prstGeom prst="rect">
                            <a:avLst/>
                          </a:prstGeom>
                          <a:noFill/>
                          <a:ln w="44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9620BB" w14:textId="77777777" w:rsidR="003F01C2" w:rsidRDefault="003F01C2" w:rsidP="003F01C2">
                              <w:pPr>
                                <w:spacing w:before="67"/>
                                <w:ind w:left="427"/>
                                <w:rPr>
                                  <w:rFonts w:ascii="Times New Roman"/>
                                  <w:sz w:val="12"/>
                                </w:rPr>
                              </w:pPr>
                              <w:r>
                                <w:rPr>
                                  <w:rFonts w:ascii="Times New Roman"/>
                                  <w:w w:val="105"/>
                                  <w:sz w:val="12"/>
                                </w:rPr>
                                <w:t>Social skill</w:t>
                              </w:r>
                            </w:p>
                          </w:txbxContent>
                        </wps:txbx>
                        <wps:bodyPr rot="0" vert="horz" wrap="square" lIns="0" tIns="0" rIns="0" bIns="0" anchor="t" anchorCtr="0" upright="1">
                          <a:noAutofit/>
                        </wps:bodyPr>
                      </wps:wsp>
                      <wps:wsp>
                        <wps:cNvPr id="595" name="Text Box 538"/>
                        <wps:cNvSpPr txBox="1">
                          <a:spLocks noChangeArrowheads="1"/>
                        </wps:cNvSpPr>
                        <wps:spPr bwMode="auto">
                          <a:xfrm>
                            <a:off x="368" y="3036"/>
                            <a:ext cx="1415" cy="416"/>
                          </a:xfrm>
                          <a:prstGeom prst="rect">
                            <a:avLst/>
                          </a:prstGeom>
                          <a:noFill/>
                          <a:ln w="44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729580" w14:textId="77777777" w:rsidR="003F01C2" w:rsidRDefault="003F01C2" w:rsidP="003F01C2">
                              <w:pPr>
                                <w:spacing w:before="67"/>
                                <w:ind w:left="515" w:hanging="321"/>
                                <w:rPr>
                                  <w:rFonts w:ascii="Times New Roman"/>
                                  <w:sz w:val="12"/>
                                </w:rPr>
                              </w:pPr>
                              <w:r>
                                <w:rPr>
                                  <w:rFonts w:ascii="Times New Roman"/>
                                  <w:w w:val="105"/>
                                  <w:sz w:val="12"/>
                                </w:rPr>
                                <w:t>Constructive marital conflict</w:t>
                              </w:r>
                            </w:p>
                          </w:txbxContent>
                        </wps:txbx>
                        <wps:bodyPr rot="0" vert="horz" wrap="square" lIns="0" tIns="0" rIns="0" bIns="0" anchor="t" anchorCtr="0" upright="1">
                          <a:noAutofit/>
                        </wps:bodyPr>
                      </wps:wsp>
                      <wps:wsp>
                        <wps:cNvPr id="596" name="Text Box 539"/>
                        <wps:cNvSpPr txBox="1">
                          <a:spLocks noChangeArrowheads="1"/>
                        </wps:cNvSpPr>
                        <wps:spPr bwMode="auto">
                          <a:xfrm>
                            <a:off x="7857" y="2066"/>
                            <a:ext cx="1415" cy="416"/>
                          </a:xfrm>
                          <a:prstGeom prst="rect">
                            <a:avLst/>
                          </a:prstGeom>
                          <a:noFill/>
                          <a:ln w="44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DE3B2C" w14:textId="77777777" w:rsidR="003F01C2" w:rsidRDefault="003F01C2" w:rsidP="003F01C2">
                              <w:pPr>
                                <w:spacing w:before="67"/>
                                <w:ind w:left="427"/>
                                <w:rPr>
                                  <w:rFonts w:ascii="Times New Roman"/>
                                  <w:sz w:val="12"/>
                                </w:rPr>
                              </w:pPr>
                              <w:r>
                                <w:rPr>
                                  <w:rFonts w:ascii="Times New Roman"/>
                                  <w:w w:val="105"/>
                                  <w:sz w:val="12"/>
                                </w:rPr>
                                <w:t>Social skill</w:t>
                              </w:r>
                            </w:p>
                          </w:txbxContent>
                        </wps:txbx>
                        <wps:bodyPr rot="0" vert="horz" wrap="square" lIns="0" tIns="0" rIns="0" bIns="0" anchor="t" anchorCtr="0" upright="1">
                          <a:noAutofit/>
                        </wps:bodyPr>
                      </wps:wsp>
                      <wps:wsp>
                        <wps:cNvPr id="597" name="Text Box 540"/>
                        <wps:cNvSpPr txBox="1">
                          <a:spLocks noChangeArrowheads="1"/>
                        </wps:cNvSpPr>
                        <wps:spPr bwMode="auto">
                          <a:xfrm>
                            <a:off x="7857" y="1096"/>
                            <a:ext cx="1415" cy="416"/>
                          </a:xfrm>
                          <a:prstGeom prst="rect">
                            <a:avLst/>
                          </a:prstGeom>
                          <a:noFill/>
                          <a:ln w="44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90E180" w14:textId="77777777" w:rsidR="003F01C2" w:rsidRDefault="003F01C2" w:rsidP="003F01C2">
                              <w:pPr>
                                <w:spacing w:before="67"/>
                                <w:ind w:left="427"/>
                                <w:rPr>
                                  <w:rFonts w:ascii="Times New Roman"/>
                                  <w:sz w:val="12"/>
                                </w:rPr>
                              </w:pPr>
                              <w:r>
                                <w:rPr>
                                  <w:rFonts w:ascii="Times New Roman"/>
                                  <w:w w:val="105"/>
                                  <w:sz w:val="12"/>
                                </w:rPr>
                                <w:t>Social skill</w:t>
                              </w:r>
                            </w:p>
                          </w:txbxContent>
                        </wps:txbx>
                        <wps:bodyPr rot="0" vert="horz" wrap="square" lIns="0" tIns="0" rIns="0" bIns="0" anchor="t" anchorCtr="0" upright="1">
                          <a:noAutofit/>
                        </wps:bodyPr>
                      </wps:wsp>
                      <wps:wsp>
                        <wps:cNvPr id="598" name="Text Box 541"/>
                        <wps:cNvSpPr txBox="1">
                          <a:spLocks noChangeArrowheads="1"/>
                        </wps:cNvSpPr>
                        <wps:spPr bwMode="auto">
                          <a:xfrm>
                            <a:off x="368" y="1096"/>
                            <a:ext cx="1415" cy="416"/>
                          </a:xfrm>
                          <a:prstGeom prst="rect">
                            <a:avLst/>
                          </a:prstGeom>
                          <a:noFill/>
                          <a:ln w="44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27AF28" w14:textId="77777777" w:rsidR="003F01C2" w:rsidRDefault="003F01C2" w:rsidP="003F01C2">
                              <w:pPr>
                                <w:spacing w:before="67"/>
                                <w:ind w:left="515" w:hanging="290"/>
                                <w:rPr>
                                  <w:rFonts w:ascii="Times New Roman"/>
                                  <w:sz w:val="12"/>
                                </w:rPr>
                              </w:pPr>
                              <w:r>
                                <w:rPr>
                                  <w:rFonts w:ascii="Times New Roman"/>
                                  <w:w w:val="105"/>
                                  <w:sz w:val="12"/>
                                </w:rPr>
                                <w:t>Destructive marital conflict</w:t>
                              </w:r>
                            </w:p>
                          </w:txbxContent>
                        </wps:txbx>
                        <wps:bodyPr rot="0" vert="horz" wrap="square" lIns="0" tIns="0" rIns="0" bIns="0" anchor="t" anchorCtr="0" upright="1">
                          <a:noAutofit/>
                        </wps:bodyPr>
                      </wps:wsp>
                      <wps:wsp>
                        <wps:cNvPr id="599" name="Text Box 542"/>
                        <wps:cNvSpPr txBox="1">
                          <a:spLocks noChangeArrowheads="1"/>
                        </wps:cNvSpPr>
                        <wps:spPr bwMode="auto">
                          <a:xfrm>
                            <a:off x="4112" y="4007"/>
                            <a:ext cx="1415" cy="416"/>
                          </a:xfrm>
                          <a:prstGeom prst="rect">
                            <a:avLst/>
                          </a:prstGeom>
                          <a:noFill/>
                          <a:ln w="44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77928E" w14:textId="77777777" w:rsidR="003F01C2" w:rsidRDefault="003F01C2" w:rsidP="003F01C2">
                              <w:pPr>
                                <w:spacing w:before="67"/>
                                <w:ind w:left="484" w:hanging="231"/>
                                <w:rPr>
                                  <w:rFonts w:ascii="Times New Roman"/>
                                  <w:sz w:val="12"/>
                                </w:rPr>
                              </w:pPr>
                              <w:r>
                                <w:rPr>
                                  <w:rFonts w:ascii="Times New Roman"/>
                                  <w:w w:val="105"/>
                                  <w:sz w:val="12"/>
                                </w:rPr>
                                <w:t>Positive parenting practices</w:t>
                              </w:r>
                            </w:p>
                          </w:txbxContent>
                        </wps:txbx>
                        <wps:bodyPr rot="0" vert="horz" wrap="square" lIns="0" tIns="0" rIns="0" bIns="0" anchor="t" anchorCtr="0" upright="1">
                          <a:noAutofit/>
                        </wps:bodyPr>
                      </wps:wsp>
                      <wps:wsp>
                        <wps:cNvPr id="600" name="Text Box 543"/>
                        <wps:cNvSpPr txBox="1">
                          <a:spLocks noChangeArrowheads="1"/>
                        </wps:cNvSpPr>
                        <wps:spPr bwMode="auto">
                          <a:xfrm>
                            <a:off x="4112" y="126"/>
                            <a:ext cx="1415" cy="416"/>
                          </a:xfrm>
                          <a:prstGeom prst="rect">
                            <a:avLst/>
                          </a:prstGeom>
                          <a:noFill/>
                          <a:ln w="44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3E49B2" w14:textId="77777777" w:rsidR="003F01C2" w:rsidRDefault="003F01C2" w:rsidP="003F01C2">
                              <w:pPr>
                                <w:spacing w:before="67"/>
                                <w:ind w:left="484" w:hanging="255"/>
                                <w:rPr>
                                  <w:rFonts w:ascii="Times New Roman"/>
                                  <w:sz w:val="12"/>
                                </w:rPr>
                              </w:pPr>
                              <w:r>
                                <w:rPr>
                                  <w:rFonts w:ascii="Times New Roman"/>
                                  <w:w w:val="105"/>
                                  <w:sz w:val="12"/>
                                </w:rPr>
                                <w:t>Negative parenting practices</w:t>
                              </w:r>
                            </w:p>
                          </w:txbxContent>
                        </wps:txbx>
                        <wps:bodyPr rot="0" vert="horz" wrap="square" lIns="0" tIns="0" rIns="0" bIns="0" anchor="t" anchorCtr="0" upright="1">
                          <a:noAutofit/>
                        </wps:bodyPr>
                      </wps:wsp>
                    </wpg:wgp>
                  </a:graphicData>
                </a:graphic>
              </wp:inline>
            </w:drawing>
          </mc:Choice>
          <mc:Fallback>
            <w:pict>
              <v:group w14:anchorId="3978E707" id="Group 544" o:spid="_x0000_s1088" style="width:482.15pt;height:249pt;mso-position-horizontal-relative:char;mso-position-vertical-relative:line" coordsize="9643,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">
                <v:shape id="AutoShape 488" o:spid="_x0000_s1089" style="position:absolute;left:8207;top:1331;width:721;height:114;visibility:visible;mso-wrap-style:square;v-text-anchor:top" coordsize="7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" path="m720,15r-7,l714,15r,1l715,17r,4l714,23r-3,4l708,29r-3,2l705,34r5,-2l714,30r5,-7l720,19r,-4xm712,2r-4,l706,3r-3,3l702,8r,3l703,13r2,2l706,16r3,l710,16r1,-1l712,15r8,l720,11,719,8,715,4,712,2xm691,15r-7,l685,15r,1l686,17r,4l685,23r-3,4l680,29r-4,2l676,34r5,-2l684,30r6,-7l691,19r,-4xm683,2r-5,l677,3r-4,3l673,8r,3l673,13r3,2l677,16r3,l681,16r1,-1l683,15r8,l691,11,690,8,686,4,683,2xm635,85r-27,l608,87r27,l635,85xm668,85r-28,l640,87r28,l668,85xm626,38r-13,l614,38r1,1l616,40r,2l616,79r,2l614,84r-2,1l632,85r-2,-1l628,83r,-1l627,80r-1,-2l626,45r4,-4l626,41r,-3xm657,37r-13,l646,38r3,5l649,45r,33l649,80r,2l648,83r-2,1l644,85r21,l663,84r-2,-1l661,82r-1,-2l660,79,659,45r,-3l657,37xm648,29r-9,l633,33r-7,8l630,41r1,-1l636,37r21,l657,36r-2,-3l651,30r-3,-1xm626,29r-2,l607,36r1,2l609,38r2,l626,38r,-9xm583,29r-13,l566,31r-8,4l554,39r-5,10l548,54r,13l550,73r9,12l566,89r13,l584,87r5,-3l572,84r-5,-3l564,75r-3,-5l559,63r,-14l560,45r3,-6l564,37r5,-3l571,33r20,l590,33r-7,-4xm591,33r-13,l581,35r3,4l588,45r2,8l590,71r-1,5l584,83r-3,1l589,84r4,-2l596,78r5,-10l602,63r,-12l600,45,591,33xm529,r-4,l524,1r-2,2l521,5r,3l522,10r2,2l525,13r4,l530,12r3,-2l533,8r,-3l533,3,530,1,529,xm541,85r-27,l514,87r27,l541,85xm532,38r-13,l520,38r1,1l521,40r1,3l522,78r,2l521,82r-1,1l518,84r-2,1l538,85r-2,-1l534,83r-1,-1l532,80r,-2l532,38xm532,29r-2,l513,36r1,2l515,38r2,l532,38r,-9xm495,35r-11,l485,77r,3l487,84r1,1l491,87r2,1l498,88r3,-1l506,83r1,-2l498,81r-1,-1l495,78r,-2l495,35xm509,76r-2,l506,77r-1,2l503,80r-2,1l507,81r1,-1l509,76xm495,13r-2,l491,17r-1,3l487,24r-2,3l480,31r-2,1l476,33r,2l508,35r,-4l495,31r,-18xm461,33r-13,l450,34r4,4l455,42r,8l445,53r-7,3l430,61r-3,3l424,69r-1,2l424,78r1,3l430,87r3,1l439,88r3,l445,86r4,-3l452,81r-12,l438,80r-3,-4l434,74r,-6l434,66r3,-4l439,61r5,-3l448,56r7,-2l465,54r,-12l464,40r-2,-5l461,33xm465,79r-10,l455,82r,3l458,87r1,1l465,88r5,-3l473,80r-6,l466,80r-1,-1xm465,54r-10,l455,75r-6,4l445,81r7,l455,79r10,l465,78r,-2l465,54xm474,75r-2,3l470,79r-1,1l468,80r5,l474,79r,-4xm451,29r-11,l435,31r-8,6l426,40r,5l426,47r2,2l429,49r3,l434,49r1,-2l436,45r,-7l437,37r3,-3l442,33r19,l455,30r-4,-1xm407,85r-28,l379,87r28,l407,85xm398,38r-14,l385,38r1,1l387,39r,1l387,42r1,38l387,82r-1,1l384,84r-2,1l405,85r-2,-1l400,83r-1,-1l398,79r,-1l398,47r2,-4l401,42r-3,l398,38xm414,29r-7,l402,34r-4,8l401,42r1,-1l404,38r1,l420,38r,-4l419,33r-1,-2l416,30r-2,-1xm420,38r-13,l408,38r3,3l413,42r3,l417,41r2,-2l420,38xm398,29r-3,l378,36r1,2l381,38r1,l398,38r,-9xm359,29r-14,l339,32,329,43r-2,7l327,69r2,7l339,86r5,3l357,89r5,-3l369,79r-19,l345,76r-8,-9l335,60r,-8l374,52r,-3l335,49r1,-5l337,40r6,-5l346,34r20,l364,31r-5,-2xm372,65r-2,5l368,74r-5,4l359,79r10,l371,77r2,-5l374,67r-2,-2xm366,34r-15,l353,34r4,3l359,39r2,3l361,45r,4l374,49r,-4l372,40r-6,-6xm259,111r,3l288,114r,-3l263,111r-4,xm279,38r-14,l266,38r2,1l268,40r1,2l269,104r,3l268,109r-1,1l265,111r-2,l288,111r-3,l283,111r-2,-1l280,109r-1,-2l279,104r,-20l285,84r-3,-4l280,78r-1,-3l279,46r3,-3l279,43r,-5xm285,84r-6,l281,85r2,2l285,87r2,1l289,89r10,l305,86r1,-1l289,85r-3,-1l285,84xm313,38r-17,l299,40r6,8l307,54r,16l305,76r-6,7l296,85r10,l315,75r3,-8l318,48r-3,-7l313,38xm303,29r-9,l291,30r-6,4l282,38r-3,5l282,43r3,-3l288,39r2,-1l313,38r-6,-6l303,29xm279,30r-2,l260,37r,2l262,38r1,l279,38r,-8xm237,29r-13,l219,31r-8,4l208,39r-5,10l201,54r,13l204,73r9,12l219,89r14,l238,87r5,-3l225,84r-4,-3l214,70r-1,-7l213,49r,-4l216,39r2,-2l222,34r2,-1l244,33r-7,-4xm244,33r-13,l235,35r3,4l242,45r2,8l244,71r-1,5l238,83r-4,1l243,84r3,-2l249,78r5,-10l255,63r,-12l253,45,244,33xm175,29r-14,l157,31r-8,4l145,39r-5,10l139,54r,13l141,73r9,12l157,89r14,l175,87r5,-3l163,84r-5,-3l152,70r-2,-7l150,49r1,-4l154,39r2,-2l160,34r2,-1l182,33r-1,l175,29xm182,33r-13,l172,35r3,4l179,45r3,8l182,71r-2,5l175,83r-3,1l180,84r4,-2l187,78r5,-10l193,63r,-12l191,45,182,33xm104,2l90,2,83,4,70,12r-5,5l58,31r-2,7l56,57r3,9l72,84r11,5l104,89r6,-2l116,83r-21,l89,82,80,76,76,72,71,61,70,54r,-16l71,30,76,18r4,-4l89,8,94,7r22,l110,4,104,2xm129,66r-5,7l119,78r-8,4l106,83r10,l122,80r4,-5l131,68r-2,-2xm116,7r-10,l111,9r10,7l124,22r3,8l129,30,127,8r-8,l118,8,116,7xm127,2r-2,l124,4r-1,2l122,7r,1l121,8r6,l127,2xm45,3l40,4,36,7r-5,7l29,17r,8l31,28r4,5l37,34r5,l44,33r3,-3l48,28r,-3l47,23,45,21r-8,l36,21,35,20r,-1l35,15r1,-2l38,9,41,7,45,5r,-2xm44,20r-3,l40,20r-2,1l45,21,44,20xm16,2l11,4,7,7,2,14,,17r,8l1,28r5,5l8,34r5,l15,33r3,-3l19,29r,-4l18,23,16,21r-8,l7,21,6,20r,-5l7,13,10,9,13,7,16,5r,-3xm14,20r-2,l11,20,9,21r7,l14,20xe" fillcolor="black" stroked="f">
                  <v:path arrowok="t" o:connecttype="custom" o:connectlocs="714,1361;709,1347;686,1348;678,1333;691,1342;668,1416;628,1414;649,1409;659,1373;648,1360;554,1370;561,1401;581,1366;602,1382;530,1343;519,1369;534,1414;495,1366;497,1411;495,1344;495,1344;424,1409;434,1399;465,1410;465,1385;470,1410;428,1380;407,1416;387,1413;398,1373;418,1362;398,1360;327,1400;374,1380;359,1410;361,1380;266,1369;283,1442;279,1369;285,1415;318,1379;313,1369;219,1362;221,1412;231,1364;255,1394;150,1416;160,1365;175,1414;70,1343;80,1407;129,1397;121,1347;122,1339;42,1365;38,1340;11,1335;18,1354;11,1351" o:connectangles="0,0,0,0,0,0,0,0,0,0,0,0,0,0,0,0,0,0,0,0,0,0,0,0,0,0,0,0,0,0,0,0,0,0,0,0,0,0,0,0,0,0,0,0,0,0,0,0,0,0,0,0,0,0,0,0,0,0,0"/>
                </v:shape>
                <v:shape id="AutoShape 489" o:spid="_x0000_s1090" style="position:absolute;left:8217;top:2301;width:700;height:89;visibility:visible;mso-wrap-style:square;v-text-anchor:top" coordsize="7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" path="m699,14r-7,l692,15r1,1l693,17r,3l692,23r-3,4l687,29r-4,2l683,33r5,-2l692,29r6,-7l699,18r,-4xm691,2r-5,l684,2r-3,3l680,7r,4l681,12r3,3l685,15r2,l688,15r2,-1l691,14r8,l699,11,698,8,694,3,691,2xm670,14r-7,l663,15r1,1l664,17r,3l663,22r-2,4l658,28r-4,3l654,33r5,-1l663,29r5,-7l670,18r,-4xm662,2r-5,l655,2r-3,3l651,7r,4l652,12r2,3l656,15r2,l659,15r2,-1l662,14r8,l670,10,669,7,664,3,662,2xm645,84r-28,l617,86r28,l645,84xm636,8r-14,l623,8r1,1l625,10r,3l625,77r,2l624,82r-1,1l622,84r-2,l642,84r-2,l638,82r-1,l636,79r,-2l636,8xm636,r-3,l616,6r1,2l619,8r1,l636,8r,-8xm590,29r-13,l572,30r-8,5l561,38r-5,11l554,54r,12l556,72r9,12l572,88r14,l590,87r5,-3l578,84r-4,-3l567,69r-1,-7l566,49r,-4l569,38r2,-2l575,33r2,l597,33r-1,-1l590,29xm597,33r-13,l588,35r7,9l597,52r,18l596,75r-6,7l587,84r8,l599,81r3,-4l607,67r1,-5l608,50r-2,-6l597,33xm538,84r-28,l510,86r28,l538,84xm529,37r-14,l516,37r2,1l518,39r,2l519,79r-1,l518,81r-1,1l515,83r-2,1l536,84r-2,l531,82r-1,-1l529,79r,-2l529,46r2,-3l532,41r-3,l529,37xm545,29r-7,l533,33r-4,8l532,41r1,-1l535,37r1,l551,37r,-3l550,32r-3,-3l545,29xm551,37r-13,l539,38r3,2l544,41r3,l548,41r2,-3l551,37xm529,29r-3,l509,36r1,2l511,37r2,l529,37r,-8xm494,35r-10,l484,77r,2l486,83r1,1l491,87r2,l497,87r3,-1l505,82r2,-2l498,80r-1,-1l494,77r,-2l494,35xm509,75r-3,l506,77r-1,1l502,80r-1,l507,80r,-1l509,75xm494,12r-2,l490,16r-1,3l486,23r-2,3l480,30r-3,2l475,33r,2l507,35r,-5l494,30r,-18xm441,84r-28,l413,86r28,l441,84xm473,84r-27,l446,86r27,l473,84xm432,37r-14,l419,37r1,1l421,39r,2l421,79r,1l419,83r-2,1l438,84r-2,l434,83r-1,-1l432,80r,-2l432,44r3,-3l432,41r,-4xm463,36r-14,l451,37r3,5l454,44r1,35l454,81r-1,1l451,84r-2,l471,84r-2,l467,83r-1,-1l465,80r,-1l465,45r-1,-4l463,36xm453,29r-9,l438,33r-6,8l435,41r1,-2l441,36r22,l462,35r-2,-2l456,29r-3,xm432,29r-3,l412,36r1,2l415,37r1,l432,37r,-8xm389,29r-13,l371,30r-8,5l360,38r-6,11l353,54r,12l355,72r9,12l371,88r14,l389,87r5,-3l377,84r-4,-3l366,69r-1,-7l365,49r,-4l368,38r2,-2l372,35r2,-2l376,33r20,l395,32r-6,-3xm396,33r-13,l386,35r1,l394,44r2,8l396,70r-2,5l389,82r-3,2l394,84r4,-3l401,77r5,-10l407,62r,-12l405,44,396,33xm330,29r-13,l311,31,301,42r-3,8l298,67r2,8l310,85r5,3l327,88r5,-2l340,78r-20,l316,76,309,66r-1,-6l308,46r1,-5l315,34r3,-1l338,33r-3,-3l330,29xm343,64r-2,5l339,72r-6,5l330,78r10,l343,72r2,-7l343,64xm338,33r-13,l327,33r3,3l331,38r,4l332,44r,1l333,46r2,1l339,47r2,l343,45r,-1l343,39r-1,-3l338,33xm249,84r-33,l216,86r33,l249,84xm236,35r-10,l226,77r,1l225,81r-1,1l221,84r-1,l241,84r-2,-1l237,80r-1,-3l236,35xm289,54r-32,l257,63r32,l289,54xm251,30r-36,l215,35r36,l251,30xm254,r-9,l241,1r-8,5l231,9r-4,7l226,21r,9l236,30r,-16l237,12r1,-4l239,7r2,-2l243,4r19,l258,1,254,xm262,4r-16,l248,4r2,2l251,7r3,5l256,13r2,2l259,15r2,l262,14r2,-2l265,11r,-4l264,6,262,4xm208,84r-27,l181,86r27,l208,84xm199,8r-13,l188,9r,1l188,11r1,2l189,77r,2l187,82r,1l185,84r-2,l205,84r-2,l201,82r-1,l199,79r,-2l199,8xm199,r-3,l180,6r1,2l182,8r2,l199,8r,-8xm157,29r-14,l137,31r-9,11l125,49r,19l127,75r10,10l143,88r13,l161,86r4,-5l168,78r-19,l144,76,136,66r-2,-6l134,51r38,l172,48r-38,l134,43r2,-3l141,34r3,-1l164,33r-2,-2l157,29xm170,65r-1,4l166,73r-5,4l158,78r10,l169,76r2,-5l172,66r-2,-1xm164,33r-14,l152,34r4,2l157,38r2,4l159,44r1,4l172,48r,-4l170,39r-6,-6xm62,60r-2,l60,88r2,l62,86r1,-1l64,84r1,-1l104,83r-22,l78,82,71,78,68,76,64,70,63,66,62,60xm104,83r-37,l69,84r8,3l80,87r3,1l85,88r10,l102,86r2,-3xm87,2l76,2,70,4r-9,8l59,17r,10l60,30r3,6l65,38r6,5l76,46r14,8l94,57r4,3l100,62r2,4l103,68r,5l101,77r-5,5l92,83r12,l111,77r3,-6l114,62r-1,-3l110,53r-2,-3l102,46,97,42,80,33,74,29,69,24r,-2l69,16r1,-3l75,8,79,7r29,l108,6r-7,l99,6,92,3,87,2xm108,7l87,7r4,l97,11r3,3l104,20r1,5l106,30r2,l108,7xm108,2r-2,l106,4r-1,1l104,6r-1,l108,6r,-4xm45,2l40,3,36,6r-6,7l29,17r,7l30,27r4,5l37,33r5,l44,32r3,-3l47,28r,-4l47,22,45,20r-9,l35,19r,-1l35,15r,-3l38,9,40,7,45,4r,-2xm43,19r-3,l39,20r-1,l37,20r8,l44,20,43,19xm16,2l10,3,6,6,1,13,,17r,7l1,27r4,5l8,33r5,l14,32r3,-2l18,28r,-4l18,23,15,20r-8,l6,20r,-1l6,14r,-2l9,8,12,6,16,4r,-2xm14,19r-3,l10,20r-1,l8,20r7,l14,19xe" fillcolor="black" stroked="f">
                  <v:path arrowok="t" o:connecttype="custom" o:connectlocs="688,2333;684,2317;663,2316;668,2324;658,2317;645,2388;622,2386;617,2310;554,2368;566,2347;597,2354;597,2335;519,2381;529,2348;536,2339;548,2343;494,2337;498,2382;507,2381;507,2337;473,2388;438,2386;451,2339;465,2382;463,2338;432,2331;385,2390;374,2335;394,2377;317,2331;316,2378;339,2374;331,2340;338,2335;221,2386;251,2332;226,2332;246,2306;265,2309;188,2312;200,2384;157,2331;168,2380;144,2335;172,2368;170,2341;82,2385;83,2390;63,2338;96,2384;74,2331;87,2304;106,2304;29,2326;36,2322;38,2322;5,2334;6,2316;15,2322" o:connectangles="0,0,0,0,0,0,0,0,0,0,0,0,0,0,0,0,0,0,0,0,0,0,0,0,0,0,0,0,0,0,0,0,0,0,0,0,0,0,0,0,0,0,0,0,0,0,0,0,0,0,0,0,0,0,0,0,0,0,0"/>
                </v:shape>
                <v:shape id="AutoShape 490" o:spid="_x0000_s1091" style="position:absolute;left:8276;top:3271;width:582;height:89;visibility:visible;mso-wrap-style:square;v-text-anchor:top" coordsize="5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" path="m581,15r-7,l575,16r,1l575,21r,2l571,27r-2,2l565,31r,2l570,32r4,-3l580,22r1,-4l581,15xm573,2r-5,l566,3r-3,2l563,7r,4l563,12r3,3l567,16r3,l570,15r1,l572,15r1,l581,15r,-4l580,8,576,3,573,2xm552,15r-7,l546,16r,1l546,20r,3l543,26r-3,2l536,31r,2l541,32r4,-3l551,22r1,-4l552,15xm544,2r-5,l537,3r-3,3l533,7r,4l534,12r2,3l538,16r2,l541,15r2,l544,15r8,l552,11,551,8,547,3,544,2xm496,84r-27,l469,86r27,l496,84xm529,84r-28,l501,86r28,l529,84xm487,37r-13,l476,38r,1l477,41r,38l476,81r-2,2l473,84r20,l491,84r-2,-1l488,82r-1,-2l487,78r,-34l490,41r-3,l487,37xm518,36r-13,l507,38r2,4l510,44r,35l509,81r,1l507,84r-2,l526,84r-2,l522,83r-1,-1l521,80r-1,-1l520,45r,-4l518,36xm509,29r-9,l494,33r-7,8l490,41r2,-2l497,36r21,l518,35r-2,-2l511,30r-2,-1xm487,29r-3,l468,36r1,2l470,37r1,l487,37r,-8xm444,29r-13,l427,30r-9,5l415,39r-5,10l409,54r,12l411,72r9,13l427,88r13,l445,87r5,-3l432,84r-4,-3l425,75r-3,-6l420,62r,-13l421,45r2,-7l425,36r4,-2l432,33r19,l451,32r-7,-3xm451,33r-13,l442,35r3,4l449,44r2,8l451,70r-1,6l445,82r-3,2l450,84r3,-2l457,78r4,-10l463,62r,-12l460,44r-4,-6l451,33xm390,r-4,l385,r-3,3l382,4r,4l382,9r3,3l386,12r4,l391,12r2,-3l394,8r,-4l393,3,391,r-1,xm401,84r-27,l374,86r27,l401,84xm393,37r-13,l382,38r,1l382,41r1,1l383,77r,3l381,82r,1l379,84r-2,l399,84r-2,l395,83r-1,-1l394,81r-1,-1l393,77r,-40xm393,29r-3,l373,36r1,2l376,37r1,l393,37r,-8xm355,35r-10,l345,77r1,2l347,83r2,2l352,87r2,l359,87r2,-1l367,82r1,-2l359,80r-1,l356,77r-1,-2l355,35xm370,75r-2,l367,77r-1,1l363,80r-1,l368,80r1,-1l370,75xm355,12r-2,l352,16r-2,3l348,24r-2,2l343,28r-2,2l339,32r-3,1l336,35r32,l368,31r-13,l355,12xm324,84r-29,l295,86r29,l324,84xm314,37r-14,l301,37r1,1l303,39r1,2l304,79r-1,1l303,81r-1,1l300,84r-2,l321,84r-2,l316,82r-1,-1l314,79r,-2l314,47r2,-4l317,42r-3,l314,37xm330,29r-7,l318,33r-4,9l317,42r1,-2l320,38r1,-1l336,37r,-3l335,32r-3,-2l330,29xm336,37r-13,l324,38r4,3l329,41r3,l333,41r2,-2l336,38r,-1xm314,29r-3,l294,36r1,2l297,37r1,l314,37r,-8xm275,29r-14,l255,32r-5,5l245,42r-2,8l243,68r2,7l250,80r5,6l260,88r13,l278,86r7,-8l266,78r-4,-2l253,66r-2,-6l251,52r39,l290,48r-39,l252,43r1,-3l259,35r3,-2l282,33r-2,-2l275,29xm288,65r-2,5l284,73r-5,4l275,78r10,l287,77r2,-5l290,66r-2,-1xm282,33r-15,l269,34r2,1l273,36r2,2l276,41r1,1l277,45r,3l290,48r,-3l288,39r-6,-6xm225,86r-24,l202,86r6,2l212,88r8,l224,87r1,-1xm198,67r-2,l196,87r2,l198,86r1,l225,86r2,-1l211,85r-3,-2l201,77r-2,-4l198,67xm215,29r-7,l204,31r-7,6l196,41r,8l197,52r3,4l204,59r12,6l220,67r4,4l225,73r,5l224,80r-2,2l220,84r-2,1l227,85r5,-5l234,76r,-11l230,59,209,49r-3,-2l205,46r-1,-2l203,42r,-4l204,36r3,-3l210,33r20,l230,31r-6,l223,31r-5,-2l215,29xm230,33r-14,l219,34r5,4l226,42r2,6l230,48r,-15xm230,29r-2,l227,30r,1l226,31r-1,l230,31r,-2xm177,86r-25,l154,86r5,2l163,88r8,l176,87r1,-1xm149,67r-2,l147,87r2,l150,86r1,l177,86r1,-1l163,85r-4,-2l153,77r-2,-4l149,67xm166,29r-7,l155,31r-6,6l147,41r,8l148,52r4,4l156,59r11,6l171,67r4,4l176,73r,5l175,80r-1,2l172,84r-3,1l178,85r5,-5l185,76r,-11l181,59,160,49r-2,-2l156,46r-1,-2l154,42r,-4l155,36r4,-3l161,33r20,l181,31r-6,l174,31r-5,-2l166,29xm181,33r-13,l171,34r4,4l177,42r2,6l181,48r,-15xm181,29r-2,l179,30r-1,1l177,31r4,l181,29xm97,2r-2,l65,70r-2,6l61,80r-3,3l55,84r-3,l52,86r26,l78,84r-4,l71,83,69,81,68,80r,-3l69,75,76,59r44,l119,54r-41,l92,21r13,l97,2xm120,59r-12,l113,71r2,3l115,77r,3l115,82r-2,1l110,84r-3,l107,86r33,l140,84r-4,l134,83r-4,-3l128,76,120,59xm105,21r-13,l106,54r13,l105,21xm44,2l39,4,36,6r-6,7l29,17r,8l30,28r4,4l37,33r5,l43,33r4,-3l47,28r,-4l47,23,45,21r-9,l36,20,35,19,34,18r,-3l35,13,38,9,40,7,44,4r,-2xm43,20r-3,l39,20r-1,1l37,21r8,l44,20r-1,xm15,2l10,4,6,6,1,13,,17r,8l1,27r4,5l8,33r4,l14,33r3,-3l18,28r,-4l18,23,16,22,15,21r-8,l6,20r,-1l5,18r,-3l6,12,9,8,12,6,15,4r,-2xm14,20r-3,l10,20,9,21r-1,l15,21r,-1l14,20xe" fillcolor="black" stroked="f">
                  <v:path arrowok="t" o:connecttype="custom" o:connectlocs="565,3305;563,3283;580,3280;540,3300;534,3278;552,3283;501,3358;474,3355;487,3309;526,3356;494,3305;484,3301;415,3311;428,3353;451,3304;442,3356;386,3272;394,3280;380,3309;377,3356;373,3308;349,3357;355,3307;353,3284;368,3303;302,3310;319,3356;323,3301;330,3301;314,3301;250,3309;266,3350;262,3305;289,3344;277,3317;220,3360;211,3357;197,3324;218,3357;203,3310;216,3305;226,3303;177,3358;153,3349;156,3331;183,3352;159,3305;175,3310;181,3303;78,3358;78,3326;113,3355;105,3293;30,3300;36,3292;39,3292;0,3297;15,3293;14,3292" o:connectangles="0,0,0,0,0,0,0,0,0,0,0,0,0,0,0,0,0,0,0,0,0,0,0,0,0,0,0,0,0,0,0,0,0,0,0,0,0,0,0,0,0,0,0,0,0,0,0,0,0,0,0,0,0,0,0,0,0,0,0"/>
                </v:shape>
                <v:line id="Line 491" o:spid="_x0000_s1092" style="position:absolute;visibility:visible;mso-wrap-style:square" from="1783,1234" to="4096,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" strokeweight=".16017mm"/>
                <v:shape id="Freeform 492" o:spid="_x0000_s1093" style="position:absolute;left:4045;top:247;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" path="m,l32,76,67,17,,xe" fillcolor="black" stroked="f">
                  <v:path arrowok="t" o:connecttype="custom" o:connectlocs="0,248;32,324;67,265;0,248" o:connectangles="0,0,0,0"/>
                </v:shape>
                <v:line id="Line 493" o:spid="_x0000_s1094" style="position:absolute;visibility:visible;mso-wrap-style:square" from="1783,3314" to="783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" strokeweight=".16017mm"/>
                <v:shape id="Freeform 494" o:spid="_x0000_s1095" style="position:absolute;left:7801;top:3272;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" path="m,l,84,55,42,,xe" fillcolor="black" stroked="f">
                  <v:path arrowok="t" o:connecttype="custom" o:connectlocs="0,3272;0,3356;55,3314;0,3272" o:connectangles="0,0,0,0"/>
                </v:shape>
                <v:line id="Line 495" o:spid="_x0000_s1096" style="position:absolute;visibility:visible;mso-wrap-style:square" from="1783,3314" to="4096,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" strokeweight=".16017mm"/>
                <v:shape id="Freeform 496" o:spid="_x0000_s1097" style="position:absolute;left:4045;top:4224;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" path="m32,l,76,67,59,32,xe" fillcolor="black" stroked="f">
                  <v:path arrowok="t" o:connecttype="custom" o:connectlocs="32,4225;0,4301;67,4284;32,4225" o:connectangles="0,0,0,0"/>
                </v:shape>
                <v:line id="Line 497" o:spid="_x0000_s1098" style="position:absolute;visibility:visible;mso-wrap-style:square" from="1783,3314" to="78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" strokeweight=".16017mm"/>
                <v:shape id="Freeform 498" o:spid="_x0000_s1099" style="position:absolute;left:7791;top:1350;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" path="m,l25,79,65,22,,xe" fillcolor="black" stroked="f">
                  <v:path arrowok="t" o:connecttype="custom" o:connectlocs="0,1351;25,1430;65,1373;0,1351" o:connectangles="0,0,0,0"/>
                </v:shape>
                <v:line id="Line 499" o:spid="_x0000_s1100" style="position:absolute;visibility:visible;mso-wrap-style:square" from="5527,265" to="7840,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" strokeweight=".16017mm"/>
                <v:shape id="Freeform 500" o:spid="_x0000_s1101" style="position:absolute;left:7790;top:1038;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" path="m28,l,79,66,58,28,xe" fillcolor="black" stroked="f">
                  <v:path arrowok="t" o:connecttype="custom" o:connectlocs="28,1038;0,1117;66,1096;28,1038" o:connectangles="0,0,0,0"/>
                </v:shape>
                <v:line id="Line 501" o:spid="_x0000_s1102" style="position:absolute;visibility:visible;mso-wrap-style:square" from="5527,265" to="7843,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" strokeweight=".16017mm"/>
                <v:shape id="Freeform 502" o:spid="_x0000_s1103" style="position:absolute;left:7787;top:1999;width:70;height:67;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" path="m51,l,66r69,1l51,xe" fillcolor="black" stroked="f">
                  <v:path arrowok="t" o:connecttype="custom" o:connectlocs="51,2000;0,2066;69,2067;51,2000" o:connectangles="0,0,0,0"/>
                </v:shape>
                <v:line id="Line 503" o:spid="_x0000_s1104" style="position:absolute;visibility:visible;mso-wrap-style:square" from="1783,1235" to="7839,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" strokeweight=".16017mm"/>
                <v:shape id="Freeform 504" o:spid="_x0000_s1105" style="position:absolute;left:7795;top:2155;width:62;height:83;visibility:visible;mso-wrap-style:square;v-text-anchor:top" coordsize="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" path="m13,l,82,61,50,13,xe" fillcolor="black" stroked="f">
                  <v:path arrowok="t" o:connecttype="custom" o:connectlocs="13,2155;0,2237;61,2205;13,2155" o:connectangles="0,0,0,0"/>
                </v:shape>
                <v:rect id="Rectangle 505" o:spid="_x0000_s1106" style="position:absolute;left:2610;top:1270;width: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" fillcolor="black" stroked="f"/>
                <v:line id="Line 506" o:spid="_x0000_s1107" style="position:absolute;visibility:visible;mso-wrap-style:square" from="5527,4284" to="7840,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" strokeweight=".16017mm"/>
                <v:shape id="Freeform 507" o:spid="_x0000_s1108" style="position:absolute;left:7790;top:3432;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" path="m,l28,78,66,21,,xe" fillcolor="black" stroked="f">
                  <v:path arrowok="t" o:connecttype="custom" o:connectlocs="0,3432;28,3510;66,3453;0,3432" o:connectangles="0,0,0,0"/>
                </v:shape>
                <v:line id="Line 508" o:spid="_x0000_s1109" style="position:absolute;visibility:visible;mso-wrap-style:square" from="5527,4284" to="7843,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" strokeweight=".16017mm"/>
                <v:shape id="Freeform 509" o:spid="_x0000_s1110" style="position:absolute;left:7787;top:2482;width:70;height:67;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" path="m69,l,1,51,67,69,xe" fillcolor="black" stroked="f">
                  <v:path arrowok="t" o:connecttype="custom" o:connectlocs="69,2482;0,2483;51,2549;69,2482" o:connectangles="0,0,0,0"/>
                </v:shape>
                <v:rect id="Rectangle 510" o:spid="_x0000_s1111" style="position:absolute;left:6360;top:478;width: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rect id="Rectangle 511" o:spid="_x0000_s1112" style="position:absolute;left:6454;top:901;width: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" fillcolor="black" stroked="f"/>
                <v:rect id="Rectangle 512" o:spid="_x0000_s1113" style="position:absolute;left:5662;top:977;width: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" fillcolor="black" stroked="f"/>
                <v:line id="Line 513" o:spid="_x0000_s1114" style="position:absolute;visibility:visible;mso-wrap-style:square" from="5527,265" to="7845,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" strokeweight=".16017mm"/>
                <v:shape id="Freeform 514" o:spid="_x0000_s1115" style="position:absolute;left:7789;top:2967;width:68;height:70;visibility:visible;mso-wrap-style:square;v-text-anchor:top" coordsize="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" path="m63,l,53,67,69,63,xe" fillcolor="black" stroked="f">
                  <v:path arrowok="t" o:connecttype="custom" o:connectlocs="63,2968;0,3021;67,3037;63,2968" o:connectangles="0,0,0,0"/>
                </v:shape>
                <v:line id="Line 515" o:spid="_x0000_s1116" style="position:absolute;visibility:visible;mso-wrap-style:square" from="119,1235" to="355,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" strokeweight=".16017mm"/>
                <v:shape id="Freeform 516" o:spid="_x0000_s1117" style="position:absolute;left:317;top:1193;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" path="m,l,83,55,42,,xe" fillcolor="black" stroked="f">
                  <v:path arrowok="t" o:connecttype="custom" o:connectlocs="0,1193;0,1276;55,1235;0,1193" o:connectangles="0,0,0,0"/>
                </v:shape>
                <v:line id="Line 517" o:spid="_x0000_s1118" style="position:absolute;visibility:visible;mso-wrap-style:square" from="119,3314" to="35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" strokeweight=".16017mm"/>
                <v:shape id="Freeform 518" o:spid="_x0000_s1119" style="position:absolute;left:313;top:3272;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" path="m,l,84,56,42,,xe" fillcolor="black" stroked="f">
                  <v:path arrowok="t" o:connecttype="custom" o:connectlocs="0,3272;0,3356;56,3314;0,3272" o:connectangles="0,0,0,0"/>
                </v:shape>
                <v:line id="Line 519" o:spid="_x0000_s1120" style="position:absolute;visibility:visible;mso-wrap-style:square" from="119,1235" to="11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" strokeweight=".35pt"/>
                <v:line id="Line 520" o:spid="_x0000_s1121" style="position:absolute;visibility:visible;mso-wrap-style:square" from="9521,1235" to="952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" strokecolor="#9a9b9b" strokeweight=".35pt"/>
                <v:line id="Line 521" o:spid="_x0000_s1122" style="position:absolute;visibility:visible;mso-wrap-style:square" from="9272,1235" to="952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" strokecolor="#9a9b9b" strokeweight=".35pt"/>
                <v:line id="Line 522" o:spid="_x0000_s1123" style="position:absolute;visibility:visible;mso-wrap-style:square" from="9272,2205" to="9527,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" strokecolor="#9a9b9b" strokeweight=".35pt"/>
                <v:line id="Line 523" o:spid="_x0000_s1124" style="position:absolute;visibility:visible;mso-wrap-style:square" from="9272,3314" to="9527,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" strokecolor="#9a9b9b" strokeweight=".35pt"/>
                <v:line id="Line 524" o:spid="_x0000_s1125" style="position:absolute;visibility:visible;mso-wrap-style:square" from="9272,4284" to="9527,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" strokecolor="#9a9b9b" strokeweight=".35pt"/>
                <v:shape id="Freeform 525" o:spid="_x0000_s1126" style="position:absolute;left:2;top:2;width:9638;height:4948;visibility:visible;mso-wrap-style:square;v-text-anchor:top" coordsize="9638,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" path="m80,l33,1,10,10,1,33,,80,,4867r1,47l10,4937r23,9l80,4947r9477,l9604,4946r23,-9l9636,4914r1,-47l9637,80r-1,-47l9627,10,9604,1,9557,,80,xe" filled="f" strokeweight=".25pt">
                  <v:path arrowok="t" o:connecttype="custom" o:connectlocs="80,3;33,4;10,13;1,36;0,83;0,4870;1,4917;10,4940;33,4949;80,4950;9557,4950;9604,4949;9627,4940;9636,4917;9637,4870;9637,83;9636,36;9627,13;9604,4;9557,3;80,3" o:connectangles="0,0,0,0,0,0,0,0,0,0,0,0,0,0,0,0,0,0,0,0,0"/>
                </v:shape>
                <v:shape id="_x0000_s1127" type="#_x0000_t202" style="position:absolute;left:6420;top:401;width:30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05EEF58B" w14:textId="77777777" w:rsidR="003F01C2" w:rsidRDefault="003F01C2" w:rsidP="003F01C2">
                        <w:pPr>
                          <w:spacing w:before="13"/>
                          <w:rPr>
                            <w:rFonts w:ascii="Times New Roman"/>
                            <w:sz w:val="8"/>
                          </w:rPr>
                        </w:pPr>
                        <w:r>
                          <w:rPr>
                            <w:rFonts w:ascii="Times New Roman"/>
                            <w:w w:val="105"/>
                            <w:position w:val="-3"/>
                            <w:sz w:val="12"/>
                          </w:rPr>
                          <w:t>.07</w:t>
                        </w:r>
                        <w:r>
                          <w:rPr>
                            <w:rFonts w:ascii="Times New Roman"/>
                            <w:w w:val="105"/>
                            <w:sz w:val="8"/>
                          </w:rPr>
                          <w:t>***</w:t>
                        </w:r>
                      </w:p>
                    </w:txbxContent>
                  </v:textbox>
                </v:shape>
                <v:shape id="_x0000_s1128" type="#_x0000_t202" style="position:absolute;left:2661;top:618;width:36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3B4E7797" w14:textId="77777777" w:rsidR="003F01C2" w:rsidRDefault="003F01C2" w:rsidP="003F01C2">
                        <w:pPr>
                          <w:spacing w:before="11"/>
                          <w:rPr>
                            <w:rFonts w:ascii="Times New Roman"/>
                            <w:sz w:val="12"/>
                          </w:rPr>
                        </w:pPr>
                        <w:r>
                          <w:rPr>
                            <w:rFonts w:ascii="Times New Roman"/>
                            <w:w w:val="105"/>
                            <w:sz w:val="12"/>
                          </w:rPr>
                          <w:t>.24</w:t>
                        </w:r>
                        <w:r>
                          <w:rPr>
                            <w:rFonts w:ascii="Times New Roman"/>
                            <w:w w:val="105"/>
                            <w:position w:val="4"/>
                            <w:sz w:val="8"/>
                          </w:rPr>
                          <w:t>***</w:t>
                        </w:r>
                        <w:r>
                          <w:rPr>
                            <w:rFonts w:ascii="Times New Roman"/>
                            <w:color w:val="FFFFFF"/>
                            <w:w w:val="105"/>
                            <w:sz w:val="12"/>
                          </w:rPr>
                          <w:t>*</w:t>
                        </w:r>
                      </w:p>
                    </w:txbxContent>
                  </v:textbox>
                </v:shape>
                <v:shape id="Text Box 528" o:spid="_x0000_s1129" type="#_x0000_t202" style="position:absolute;left:5721;top:900;width:30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4C4EA822" w14:textId="77777777" w:rsidR="003F01C2" w:rsidRDefault="003F01C2" w:rsidP="003F01C2">
                        <w:pPr>
                          <w:spacing w:before="13"/>
                          <w:rPr>
                            <w:rFonts w:ascii="Times New Roman"/>
                            <w:sz w:val="8"/>
                          </w:rPr>
                        </w:pPr>
                        <w:r>
                          <w:rPr>
                            <w:rFonts w:ascii="Times New Roman"/>
                            <w:w w:val="105"/>
                            <w:position w:val="-3"/>
                            <w:sz w:val="12"/>
                          </w:rPr>
                          <w:t>.07</w:t>
                        </w:r>
                        <w:r>
                          <w:rPr>
                            <w:rFonts w:ascii="Times New Roman"/>
                            <w:w w:val="105"/>
                            <w:sz w:val="8"/>
                          </w:rPr>
                          <w:t>***</w:t>
                        </w:r>
                      </w:p>
                    </w:txbxContent>
                  </v:textbox>
                </v:shape>
                <v:shape id="Text Box 529" o:spid="_x0000_s1130" type="#_x0000_t202" style="position:absolute;left:6514;top:824;width:297;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0094F6C0" w14:textId="77777777" w:rsidR="003F01C2" w:rsidRDefault="003F01C2" w:rsidP="003F01C2">
                        <w:pPr>
                          <w:spacing w:before="13"/>
                          <w:rPr>
                            <w:rFonts w:ascii="Times New Roman"/>
                            <w:sz w:val="8"/>
                          </w:rPr>
                        </w:pPr>
                        <w:r>
                          <w:rPr>
                            <w:rFonts w:ascii="Times New Roman"/>
                            <w:w w:val="105"/>
                            <w:position w:val="-3"/>
                            <w:sz w:val="12"/>
                          </w:rPr>
                          <w:t>.11</w:t>
                        </w:r>
                        <w:r>
                          <w:rPr>
                            <w:rFonts w:ascii="Times New Roman"/>
                            <w:w w:val="105"/>
                            <w:sz w:val="8"/>
                          </w:rPr>
                          <w:t>***</w:t>
                        </w:r>
                      </w:p>
                    </w:txbxContent>
                  </v:textbox>
                </v:shape>
                <v:shape id="Text Box 530" o:spid="_x0000_s1131" type="#_x0000_t202" style="position:absolute;left:2670;top:1193;width:26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6DCAC16B" w14:textId="77777777" w:rsidR="003F01C2" w:rsidRDefault="003F01C2" w:rsidP="003F01C2">
                        <w:pPr>
                          <w:spacing w:before="11"/>
                          <w:rPr>
                            <w:rFonts w:ascii="Times New Roman"/>
                            <w:sz w:val="8"/>
                          </w:rPr>
                        </w:pPr>
                        <w:r>
                          <w:rPr>
                            <w:rFonts w:ascii="Times New Roman"/>
                            <w:w w:val="105"/>
                            <w:sz w:val="12"/>
                          </w:rPr>
                          <w:t>.06</w:t>
                        </w:r>
                        <w:r>
                          <w:rPr>
                            <w:rFonts w:ascii="Times New Roman"/>
                            <w:w w:val="105"/>
                            <w:position w:val="4"/>
                            <w:sz w:val="8"/>
                          </w:rPr>
                          <w:t>**</w:t>
                        </w:r>
                      </w:p>
                    </w:txbxContent>
                  </v:textbox>
                </v:shape>
                <v:shape id="Text Box 531" o:spid="_x0000_s1132" type="#_x0000_t202" style="position:absolute;left:2658;top:2808;width:30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66B2361" w14:textId="77777777" w:rsidR="003F01C2" w:rsidRDefault="003F01C2" w:rsidP="003F01C2">
                        <w:pPr>
                          <w:spacing w:before="13"/>
                          <w:rPr>
                            <w:rFonts w:ascii="Times New Roman"/>
                            <w:sz w:val="8"/>
                          </w:rPr>
                        </w:pPr>
                        <w:r>
                          <w:rPr>
                            <w:rFonts w:ascii="Times New Roman"/>
                            <w:w w:val="105"/>
                            <w:position w:val="-3"/>
                            <w:sz w:val="12"/>
                          </w:rPr>
                          <w:t>.08</w:t>
                        </w:r>
                        <w:r>
                          <w:rPr>
                            <w:rFonts w:ascii="Times New Roman"/>
                            <w:w w:val="105"/>
                            <w:sz w:val="8"/>
                          </w:rPr>
                          <w:t>***</w:t>
                        </w:r>
                      </w:p>
                    </w:txbxContent>
                  </v:textbox>
                </v:shape>
                <v:shape id="Text Box 532" o:spid="_x0000_s1133" type="#_x0000_t202" style="position:absolute;left:3288;top:3127;width:218;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273908D8" w14:textId="77777777" w:rsidR="003F01C2" w:rsidRDefault="003F01C2" w:rsidP="003F01C2">
                        <w:pPr>
                          <w:spacing w:before="11"/>
                          <w:rPr>
                            <w:rFonts w:ascii="Times New Roman"/>
                            <w:sz w:val="8"/>
                          </w:rPr>
                        </w:pPr>
                        <w:r>
                          <w:rPr>
                            <w:rFonts w:ascii="Times New Roman"/>
                            <w:w w:val="105"/>
                            <w:sz w:val="12"/>
                          </w:rPr>
                          <w:t>.05</w:t>
                        </w:r>
                        <w:r>
                          <w:rPr>
                            <w:rFonts w:ascii="Times New Roman"/>
                            <w:w w:val="105"/>
                            <w:position w:val="4"/>
                            <w:sz w:val="8"/>
                          </w:rPr>
                          <w:t>*</w:t>
                        </w:r>
                      </w:p>
                    </w:txbxContent>
                  </v:textbox>
                </v:shape>
                <v:shape id="Text Box 533" o:spid="_x0000_s1134" type="#_x0000_t202" style="position:absolute;left:2671;top:3494;width:34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21520AE" w14:textId="77777777" w:rsidR="003F01C2" w:rsidRDefault="003F01C2" w:rsidP="003F01C2">
                        <w:pPr>
                          <w:spacing w:before="13"/>
                          <w:rPr>
                            <w:rFonts w:ascii="Times New Roman"/>
                            <w:sz w:val="8"/>
                          </w:rPr>
                        </w:pPr>
                        <w:r>
                          <w:rPr>
                            <w:rFonts w:ascii="Times New Roman"/>
                            <w:w w:val="105"/>
                            <w:position w:val="-3"/>
                            <w:sz w:val="12"/>
                          </w:rPr>
                          <w:t>.25</w:t>
                        </w:r>
                        <w:r>
                          <w:rPr>
                            <w:rFonts w:ascii="Times New Roman"/>
                            <w:w w:val="105"/>
                            <w:sz w:val="8"/>
                          </w:rPr>
                          <w:t>***</w:t>
                        </w:r>
                        <w:r>
                          <w:rPr>
                            <w:rFonts w:ascii="Times New Roman"/>
                            <w:color w:val="FFFFFF"/>
                            <w:w w:val="105"/>
                            <w:sz w:val="8"/>
                          </w:rPr>
                          <w:t>*</w:t>
                        </w:r>
                      </w:p>
                    </w:txbxContent>
                  </v:textbox>
                </v:shape>
                <v:shape id="Text Box 534" o:spid="_x0000_s1135" type="#_x0000_t202" style="position:absolute;left:6000;top:3598;width:218;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0F93A7BA" w14:textId="77777777" w:rsidR="003F01C2" w:rsidRDefault="003F01C2" w:rsidP="003F01C2">
                        <w:pPr>
                          <w:spacing w:before="11"/>
                          <w:rPr>
                            <w:rFonts w:ascii="Times New Roman"/>
                            <w:sz w:val="8"/>
                          </w:rPr>
                        </w:pPr>
                        <w:r>
                          <w:rPr>
                            <w:rFonts w:ascii="Times New Roman"/>
                            <w:w w:val="105"/>
                            <w:sz w:val="12"/>
                          </w:rPr>
                          <w:t>.04</w:t>
                        </w:r>
                        <w:r>
                          <w:rPr>
                            <w:rFonts w:ascii="Times New Roman"/>
                            <w:w w:val="105"/>
                            <w:position w:val="4"/>
                            <w:sz w:val="8"/>
                          </w:rPr>
                          <w:t>*</w:t>
                        </w:r>
                      </w:p>
                    </w:txbxContent>
                  </v:textbox>
                </v:shape>
                <v:shape id="Text Box 535" o:spid="_x0000_s1136" type="#_x0000_t202" style="position:absolute;left:122;top:4009;width:9270;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E964F5B" w14:textId="77777777" w:rsidR="003F01C2" w:rsidRDefault="003F01C2" w:rsidP="003F01C2">
                        <w:pPr>
                          <w:spacing w:before="11"/>
                          <w:ind w:right="2810"/>
                          <w:jc w:val="right"/>
                          <w:rPr>
                            <w:rFonts w:ascii="Times New Roman"/>
                            <w:sz w:val="8"/>
                          </w:rPr>
                        </w:pPr>
                        <w:r>
                          <w:rPr>
                            <w:rFonts w:ascii="Times New Roman"/>
                            <w:sz w:val="12"/>
                          </w:rPr>
                          <w:t>.06</w:t>
                        </w:r>
                        <w:r>
                          <w:rPr>
                            <w:rFonts w:ascii="Times New Roman"/>
                            <w:position w:val="4"/>
                            <w:sz w:val="8"/>
                          </w:rPr>
                          <w:t>**</w:t>
                        </w:r>
                      </w:p>
                      <w:p w14:paraId="576F2628" w14:textId="77777777" w:rsidR="003F01C2" w:rsidRDefault="003F01C2" w:rsidP="003F01C2">
                        <w:pPr>
                          <w:spacing w:before="3"/>
                          <w:rPr>
                            <w:sz w:val="23"/>
                          </w:rPr>
                        </w:pPr>
                      </w:p>
                      <w:p w14:paraId="5E17AD0A" w14:textId="77777777" w:rsidR="003F01C2" w:rsidRDefault="003F01C2" w:rsidP="003F01C2">
                        <w:pPr>
                          <w:spacing w:line="220" w:lineRule="auto"/>
                          <w:rPr>
                            <w:rFonts w:ascii="Arial Narrow" w:hAnsi="Arial Narrow"/>
                            <w:sz w:val="16"/>
                          </w:rPr>
                        </w:pPr>
                        <w:bookmarkStart w:id="54" w:name="_bookmark4"/>
                        <w:bookmarkEnd w:id="54"/>
                        <w:r>
                          <w:rPr>
                            <w:rFonts w:ascii="Calibri" w:hAnsi="Calibri"/>
                            <w:b/>
                            <w:w w:val="110"/>
                            <w:sz w:val="16"/>
                          </w:rPr>
                          <w:t>Fig.</w:t>
                        </w:r>
                        <w:r>
                          <w:rPr>
                            <w:rFonts w:ascii="Calibri" w:hAnsi="Calibri"/>
                            <w:b/>
                            <w:spacing w:val="-7"/>
                            <w:w w:val="110"/>
                            <w:sz w:val="16"/>
                          </w:rPr>
                          <w:t xml:space="preserve"> </w:t>
                        </w:r>
                        <w:r>
                          <w:rPr>
                            <w:rFonts w:ascii="Calibri" w:hAnsi="Calibri"/>
                            <w:b/>
                            <w:w w:val="110"/>
                            <w:sz w:val="16"/>
                          </w:rPr>
                          <w:t>2</w:t>
                        </w:r>
                        <w:r>
                          <w:rPr>
                            <w:rFonts w:ascii="Calibri" w:hAnsi="Calibri"/>
                            <w:b/>
                            <w:spacing w:val="2"/>
                            <w:w w:val="110"/>
                            <w:sz w:val="16"/>
                          </w:rPr>
                          <w:t xml:space="preserve"> </w:t>
                        </w:r>
                        <w:r>
                          <w:rPr>
                            <w:rFonts w:ascii="Arial Narrow" w:hAnsi="Arial Narrow"/>
                            <w:w w:val="110"/>
                            <w:sz w:val="16"/>
                          </w:rPr>
                          <w:t>Statistically</w:t>
                        </w:r>
                        <w:r>
                          <w:rPr>
                            <w:rFonts w:ascii="Arial Narrow" w:hAnsi="Arial Narrow"/>
                            <w:spacing w:val="-5"/>
                            <w:w w:val="110"/>
                            <w:sz w:val="16"/>
                          </w:rPr>
                          <w:t xml:space="preserve"> </w:t>
                        </w:r>
                        <w:r>
                          <w:rPr>
                            <w:rFonts w:ascii="Arial Narrow" w:hAnsi="Arial Narrow"/>
                            <w:w w:val="110"/>
                            <w:sz w:val="16"/>
                          </w:rPr>
                          <w:t>significant</w:t>
                        </w:r>
                        <w:r>
                          <w:rPr>
                            <w:rFonts w:ascii="Arial Narrow" w:hAnsi="Arial Narrow"/>
                            <w:spacing w:val="-5"/>
                            <w:w w:val="110"/>
                            <w:sz w:val="16"/>
                          </w:rPr>
                          <w:t xml:space="preserve"> </w:t>
                        </w:r>
                        <w:r>
                          <w:rPr>
                            <w:rFonts w:ascii="Arial Narrow" w:hAnsi="Arial Narrow"/>
                            <w:w w:val="110"/>
                            <w:sz w:val="16"/>
                          </w:rPr>
                          <w:t>paths.</w:t>
                        </w:r>
                        <w:r>
                          <w:rPr>
                            <w:rFonts w:ascii="Arial Narrow" w:hAnsi="Arial Narrow"/>
                            <w:spacing w:val="-12"/>
                            <w:w w:val="110"/>
                            <w:sz w:val="16"/>
                          </w:rPr>
                          <w:t xml:space="preserve"> </w:t>
                        </w:r>
                        <w:r>
                          <w:rPr>
                            <w:rFonts w:ascii="Arial Narrow" w:hAnsi="Arial Narrow"/>
                            <w:w w:val="110"/>
                            <w:sz w:val="16"/>
                          </w:rPr>
                          <w:t>This</w:t>
                        </w:r>
                        <w:r>
                          <w:rPr>
                            <w:rFonts w:ascii="Arial Narrow" w:hAnsi="Arial Narrow"/>
                            <w:spacing w:val="-4"/>
                            <w:w w:val="110"/>
                            <w:sz w:val="16"/>
                          </w:rPr>
                          <w:t xml:space="preserve"> </w:t>
                        </w:r>
                        <w:r>
                          <w:rPr>
                            <w:rFonts w:ascii="Arial Narrow" w:hAnsi="Arial Narrow"/>
                            <w:w w:val="110"/>
                            <w:sz w:val="16"/>
                          </w:rPr>
                          <w:t>model</w:t>
                        </w:r>
                        <w:r>
                          <w:rPr>
                            <w:rFonts w:ascii="Arial Narrow" w:hAnsi="Arial Narrow"/>
                            <w:spacing w:val="-5"/>
                            <w:w w:val="110"/>
                            <w:sz w:val="16"/>
                          </w:rPr>
                          <w:t xml:space="preserve"> </w:t>
                        </w:r>
                        <w:r>
                          <w:rPr>
                            <w:rFonts w:ascii="Arial Narrow" w:hAnsi="Arial Narrow"/>
                            <w:w w:val="110"/>
                            <w:sz w:val="16"/>
                          </w:rPr>
                          <w:t>includes</w:t>
                        </w:r>
                        <w:r>
                          <w:rPr>
                            <w:rFonts w:ascii="Arial Narrow" w:hAnsi="Arial Narrow"/>
                            <w:spacing w:val="-5"/>
                            <w:w w:val="110"/>
                            <w:sz w:val="16"/>
                          </w:rPr>
                          <w:t xml:space="preserve"> </w:t>
                        </w:r>
                        <w:r>
                          <w:rPr>
                            <w:rFonts w:ascii="Arial Narrow" w:hAnsi="Arial Narrow"/>
                            <w:w w:val="110"/>
                            <w:sz w:val="16"/>
                          </w:rPr>
                          <w:t>the</w:t>
                        </w:r>
                        <w:r>
                          <w:rPr>
                            <w:rFonts w:ascii="Arial Narrow" w:hAnsi="Arial Narrow"/>
                            <w:spacing w:val="-4"/>
                            <w:w w:val="110"/>
                            <w:sz w:val="16"/>
                          </w:rPr>
                          <w:t xml:space="preserve"> </w:t>
                        </w:r>
                        <w:r>
                          <w:rPr>
                            <w:rFonts w:ascii="Arial Narrow" w:hAnsi="Arial Narrow"/>
                            <w:w w:val="110"/>
                            <w:sz w:val="16"/>
                          </w:rPr>
                          <w:t>paths</w:t>
                        </w:r>
                        <w:r>
                          <w:rPr>
                            <w:rFonts w:ascii="Arial Narrow" w:hAnsi="Arial Narrow"/>
                            <w:spacing w:val="-5"/>
                            <w:w w:val="110"/>
                            <w:sz w:val="16"/>
                          </w:rPr>
                          <w:t xml:space="preserve"> </w:t>
                        </w:r>
                        <w:r>
                          <w:rPr>
                            <w:rFonts w:ascii="Arial Narrow" w:hAnsi="Arial Narrow"/>
                            <w:w w:val="110"/>
                            <w:sz w:val="16"/>
                          </w:rPr>
                          <w:t>that</w:t>
                        </w:r>
                        <w:r>
                          <w:rPr>
                            <w:rFonts w:ascii="Arial Narrow" w:hAnsi="Arial Narrow"/>
                            <w:spacing w:val="-5"/>
                            <w:w w:val="110"/>
                            <w:sz w:val="16"/>
                          </w:rPr>
                          <w:t xml:space="preserve"> </w:t>
                        </w:r>
                        <w:r>
                          <w:rPr>
                            <w:rFonts w:ascii="Arial Narrow" w:hAnsi="Arial Narrow"/>
                            <w:w w:val="110"/>
                            <w:sz w:val="16"/>
                          </w:rPr>
                          <w:t>were</w:t>
                        </w:r>
                        <w:r>
                          <w:rPr>
                            <w:rFonts w:ascii="Arial Narrow" w:hAnsi="Arial Narrow"/>
                            <w:spacing w:val="-5"/>
                            <w:w w:val="110"/>
                            <w:sz w:val="16"/>
                          </w:rPr>
                          <w:t xml:space="preserve"> </w:t>
                        </w:r>
                        <w:r>
                          <w:rPr>
                            <w:rFonts w:ascii="Arial Narrow" w:hAnsi="Arial Narrow"/>
                            <w:w w:val="110"/>
                            <w:sz w:val="16"/>
                          </w:rPr>
                          <w:t>statistically</w:t>
                        </w:r>
                        <w:r>
                          <w:rPr>
                            <w:rFonts w:ascii="Arial Narrow" w:hAnsi="Arial Narrow"/>
                            <w:spacing w:val="-4"/>
                            <w:w w:val="110"/>
                            <w:sz w:val="16"/>
                          </w:rPr>
                          <w:t xml:space="preserve"> </w:t>
                        </w:r>
                        <w:r>
                          <w:rPr>
                            <w:rFonts w:ascii="Arial Narrow" w:hAnsi="Arial Narrow"/>
                            <w:w w:val="110"/>
                            <w:sz w:val="16"/>
                          </w:rPr>
                          <w:t>significant</w:t>
                        </w:r>
                        <w:r>
                          <w:rPr>
                            <w:rFonts w:ascii="Arial Narrow" w:hAnsi="Arial Narrow"/>
                            <w:spacing w:val="-5"/>
                            <w:w w:val="110"/>
                            <w:sz w:val="16"/>
                          </w:rPr>
                          <w:t xml:space="preserve"> </w:t>
                        </w:r>
                        <w:r>
                          <w:rPr>
                            <w:rFonts w:ascii="Arial Narrow" w:hAnsi="Arial Narrow"/>
                            <w:w w:val="110"/>
                            <w:sz w:val="16"/>
                          </w:rPr>
                          <w:t>in</w:t>
                        </w:r>
                        <w:r>
                          <w:rPr>
                            <w:rFonts w:ascii="Arial Narrow" w:hAnsi="Arial Narrow"/>
                            <w:spacing w:val="-5"/>
                            <w:w w:val="110"/>
                            <w:sz w:val="16"/>
                          </w:rPr>
                          <w:t xml:space="preserve"> </w:t>
                        </w:r>
                        <w:r>
                          <w:rPr>
                            <w:rFonts w:ascii="Arial Narrow" w:hAnsi="Arial Narrow"/>
                            <w:w w:val="110"/>
                            <w:sz w:val="16"/>
                          </w:rPr>
                          <w:t>the</w:t>
                        </w:r>
                        <w:r>
                          <w:rPr>
                            <w:rFonts w:ascii="Arial Narrow" w:hAnsi="Arial Narrow"/>
                            <w:spacing w:val="-4"/>
                            <w:w w:val="110"/>
                            <w:sz w:val="16"/>
                          </w:rPr>
                          <w:t xml:space="preserve"> </w:t>
                        </w:r>
                        <w:r>
                          <w:rPr>
                            <w:rFonts w:ascii="Arial Narrow" w:hAnsi="Arial Narrow"/>
                            <w:w w:val="110"/>
                            <w:sz w:val="16"/>
                          </w:rPr>
                          <w:t>hypothesized</w:t>
                        </w:r>
                        <w:r>
                          <w:rPr>
                            <w:rFonts w:ascii="Arial Narrow" w:hAnsi="Arial Narrow"/>
                            <w:spacing w:val="-5"/>
                            <w:w w:val="110"/>
                            <w:sz w:val="16"/>
                          </w:rPr>
                          <w:t xml:space="preserve"> </w:t>
                        </w:r>
                        <w:r>
                          <w:rPr>
                            <w:rFonts w:ascii="Arial Narrow" w:hAnsi="Arial Narrow"/>
                            <w:w w:val="110"/>
                            <w:sz w:val="16"/>
                          </w:rPr>
                          <w:t>model.</w:t>
                        </w:r>
                        <w:r>
                          <w:rPr>
                            <w:rFonts w:ascii="Arial Narrow" w:hAnsi="Arial Narrow"/>
                            <w:spacing w:val="-5"/>
                            <w:w w:val="110"/>
                            <w:sz w:val="16"/>
                          </w:rPr>
                          <w:t xml:space="preserve"> </w:t>
                        </w:r>
                        <w:r>
                          <w:rPr>
                            <w:rFonts w:ascii="Arial Narrow" w:hAnsi="Arial Narrow"/>
                            <w:w w:val="110"/>
                            <w:sz w:val="16"/>
                          </w:rPr>
                          <w:t>Path</w:t>
                        </w:r>
                        <w:r>
                          <w:rPr>
                            <w:rFonts w:ascii="Arial Narrow" w:hAnsi="Arial Narrow"/>
                            <w:spacing w:val="-5"/>
                            <w:w w:val="110"/>
                            <w:sz w:val="16"/>
                          </w:rPr>
                          <w:t xml:space="preserve"> </w:t>
                        </w:r>
                        <w:r>
                          <w:rPr>
                            <w:rFonts w:ascii="Arial Narrow" w:hAnsi="Arial Narrow"/>
                            <w:w w:val="110"/>
                            <w:sz w:val="16"/>
                          </w:rPr>
                          <w:t>analyses</w:t>
                        </w:r>
                        <w:r>
                          <w:rPr>
                            <w:rFonts w:ascii="Arial Narrow" w:hAnsi="Arial Narrow"/>
                            <w:spacing w:val="-4"/>
                            <w:w w:val="110"/>
                            <w:sz w:val="16"/>
                          </w:rPr>
                          <w:t xml:space="preserve"> </w:t>
                        </w:r>
                        <w:r>
                          <w:rPr>
                            <w:rFonts w:ascii="Arial Narrow" w:hAnsi="Arial Narrow"/>
                            <w:w w:val="110"/>
                            <w:sz w:val="16"/>
                          </w:rPr>
                          <w:t>con- trolled</w:t>
                        </w:r>
                        <w:r>
                          <w:rPr>
                            <w:rFonts w:ascii="Arial Narrow" w:hAnsi="Arial Narrow"/>
                            <w:spacing w:val="-14"/>
                            <w:w w:val="110"/>
                            <w:sz w:val="16"/>
                          </w:rPr>
                          <w:t xml:space="preserve"> </w:t>
                        </w:r>
                        <w:r>
                          <w:rPr>
                            <w:rFonts w:ascii="Arial Narrow" w:hAnsi="Arial Narrow"/>
                            <w:w w:val="110"/>
                            <w:sz w:val="16"/>
                          </w:rPr>
                          <w:t>for</w:t>
                        </w:r>
                        <w:r>
                          <w:rPr>
                            <w:rFonts w:ascii="Arial Narrow" w:hAnsi="Arial Narrow"/>
                            <w:spacing w:val="-13"/>
                            <w:w w:val="110"/>
                            <w:sz w:val="16"/>
                          </w:rPr>
                          <w:t xml:space="preserve"> </w:t>
                        </w:r>
                        <w:r>
                          <w:rPr>
                            <w:rFonts w:ascii="Arial Narrow" w:hAnsi="Arial Narrow"/>
                            <w:w w:val="110"/>
                            <w:sz w:val="16"/>
                          </w:rPr>
                          <w:t>child’s</w:t>
                        </w:r>
                        <w:r>
                          <w:rPr>
                            <w:rFonts w:ascii="Arial Narrow" w:hAnsi="Arial Narrow"/>
                            <w:spacing w:val="-13"/>
                            <w:w w:val="110"/>
                            <w:sz w:val="16"/>
                          </w:rPr>
                          <w:t xml:space="preserve"> </w:t>
                        </w:r>
                        <w:r>
                          <w:rPr>
                            <w:rFonts w:ascii="Arial Narrow" w:hAnsi="Arial Narrow"/>
                            <w:w w:val="110"/>
                            <w:sz w:val="16"/>
                          </w:rPr>
                          <w:t>sex</w:t>
                        </w:r>
                        <w:r>
                          <w:rPr>
                            <w:rFonts w:ascii="Arial Narrow" w:hAnsi="Arial Narrow"/>
                            <w:spacing w:val="-13"/>
                            <w:w w:val="110"/>
                            <w:sz w:val="16"/>
                          </w:rPr>
                          <w:t xml:space="preserve"> </w:t>
                        </w:r>
                        <w:r>
                          <w:rPr>
                            <w:rFonts w:ascii="Arial Narrow" w:hAnsi="Arial Narrow"/>
                            <w:w w:val="110"/>
                            <w:sz w:val="16"/>
                          </w:rPr>
                          <w:t>and</w:t>
                        </w:r>
                        <w:r>
                          <w:rPr>
                            <w:rFonts w:ascii="Arial Narrow" w:hAnsi="Arial Narrow"/>
                            <w:spacing w:val="-13"/>
                            <w:w w:val="110"/>
                            <w:sz w:val="16"/>
                          </w:rPr>
                          <w:t xml:space="preserve"> </w:t>
                        </w:r>
                        <w:r>
                          <w:rPr>
                            <w:rFonts w:ascii="Arial Narrow" w:hAnsi="Arial Narrow"/>
                            <w:w w:val="110"/>
                            <w:sz w:val="16"/>
                          </w:rPr>
                          <w:t>age.</w:t>
                        </w:r>
                        <w:r>
                          <w:rPr>
                            <w:rFonts w:ascii="Arial Narrow" w:hAnsi="Arial Narrow"/>
                            <w:spacing w:val="-13"/>
                            <w:w w:val="110"/>
                            <w:sz w:val="16"/>
                          </w:rPr>
                          <w:t xml:space="preserve"> </w:t>
                        </w:r>
                        <w:r>
                          <w:rPr>
                            <w:rFonts w:ascii="Arial Narrow" w:hAnsi="Arial Narrow"/>
                            <w:w w:val="110"/>
                            <w:sz w:val="16"/>
                          </w:rPr>
                          <w:t>Model</w:t>
                        </w:r>
                        <w:r>
                          <w:rPr>
                            <w:rFonts w:ascii="Arial Narrow" w:hAnsi="Arial Narrow"/>
                            <w:spacing w:val="-13"/>
                            <w:w w:val="110"/>
                            <w:sz w:val="16"/>
                          </w:rPr>
                          <w:t xml:space="preserve"> </w:t>
                        </w:r>
                        <w:r>
                          <w:rPr>
                            <w:rFonts w:ascii="Arial Narrow" w:hAnsi="Arial Narrow"/>
                            <w:w w:val="110"/>
                            <w:sz w:val="16"/>
                          </w:rPr>
                          <w:t>fit</w:t>
                        </w:r>
                        <w:r>
                          <w:rPr>
                            <w:rFonts w:ascii="Arial Narrow" w:hAnsi="Arial Narrow"/>
                            <w:spacing w:val="-13"/>
                            <w:w w:val="110"/>
                            <w:sz w:val="16"/>
                          </w:rPr>
                          <w:t xml:space="preserve"> </w:t>
                        </w:r>
                        <w:r>
                          <w:rPr>
                            <w:rFonts w:ascii="Arial Narrow" w:hAnsi="Arial Narrow"/>
                            <w:w w:val="110"/>
                            <w:sz w:val="16"/>
                          </w:rPr>
                          <w:t>statistics:</w:t>
                        </w:r>
                        <w:r>
                          <w:rPr>
                            <w:rFonts w:ascii="Arial Narrow" w:hAnsi="Arial Narrow"/>
                            <w:spacing w:val="-13"/>
                            <w:w w:val="110"/>
                            <w:sz w:val="16"/>
                          </w:rPr>
                          <w:t xml:space="preserve"> </w:t>
                        </w:r>
                        <w:r>
                          <w:rPr>
                            <w:rFonts w:ascii="Arial Narrow" w:hAnsi="Arial Narrow"/>
                            <w:w w:val="110"/>
                            <w:sz w:val="16"/>
                          </w:rPr>
                          <w:t>χ</w:t>
                        </w:r>
                        <w:r>
                          <w:rPr>
                            <w:rFonts w:ascii="Arial Narrow" w:hAnsi="Arial Narrow"/>
                            <w:w w:val="110"/>
                            <w:sz w:val="16"/>
                            <w:vertAlign w:val="superscript"/>
                          </w:rPr>
                          <w:t>2</w:t>
                        </w:r>
                        <w:r>
                          <w:rPr>
                            <w:rFonts w:ascii="Arial Narrow" w:hAnsi="Arial Narrow"/>
                            <w:spacing w:val="-13"/>
                            <w:w w:val="110"/>
                            <w:sz w:val="16"/>
                          </w:rPr>
                          <w:t xml:space="preserve"> </w:t>
                        </w:r>
                        <w:r>
                          <w:rPr>
                            <w:rFonts w:ascii="Arial Narrow" w:hAnsi="Arial Narrow"/>
                            <w:w w:val="110"/>
                            <w:sz w:val="16"/>
                          </w:rPr>
                          <w:t>(9)</w:t>
                        </w:r>
                        <w:r>
                          <w:rPr>
                            <w:rFonts w:ascii="Arial Narrow" w:hAnsi="Arial Narrow"/>
                            <w:spacing w:val="-13"/>
                            <w:w w:val="110"/>
                            <w:sz w:val="16"/>
                          </w:rPr>
                          <w:t xml:space="preserve"> </w:t>
                        </w:r>
                        <w:r>
                          <w:rPr>
                            <w:rFonts w:ascii="Lucida Sans Unicode" w:hAnsi="Lucida Sans Unicode"/>
                            <w:w w:val="110"/>
                            <w:sz w:val="16"/>
                          </w:rPr>
                          <w:t>=</w:t>
                        </w:r>
                        <w:r>
                          <w:rPr>
                            <w:rFonts w:ascii="Lucida Sans Unicode" w:hAnsi="Lucida Sans Unicode"/>
                            <w:spacing w:val="-28"/>
                            <w:w w:val="110"/>
                            <w:sz w:val="16"/>
                          </w:rPr>
                          <w:t xml:space="preserve"> </w:t>
                        </w:r>
                        <w:r>
                          <w:rPr>
                            <w:rFonts w:ascii="Arial Narrow" w:hAnsi="Arial Narrow"/>
                            <w:w w:val="110"/>
                            <w:sz w:val="16"/>
                          </w:rPr>
                          <w:t>28.80;</w:t>
                        </w:r>
                        <w:r>
                          <w:rPr>
                            <w:rFonts w:ascii="Arial Narrow" w:hAnsi="Arial Narrow"/>
                            <w:spacing w:val="-13"/>
                            <w:w w:val="110"/>
                            <w:sz w:val="16"/>
                          </w:rPr>
                          <w:t xml:space="preserve"> </w:t>
                        </w:r>
                        <w:r>
                          <w:rPr>
                            <w:rFonts w:ascii="Arial Narrow" w:hAnsi="Arial Narrow"/>
                            <w:w w:val="110"/>
                            <w:sz w:val="16"/>
                          </w:rPr>
                          <w:t>CFI</w:t>
                        </w:r>
                        <w:r>
                          <w:rPr>
                            <w:rFonts w:ascii="Arial Narrow" w:hAnsi="Arial Narrow"/>
                            <w:spacing w:val="-13"/>
                            <w:w w:val="110"/>
                            <w:sz w:val="16"/>
                          </w:rPr>
                          <w:t xml:space="preserve"> </w:t>
                        </w:r>
                        <w:r>
                          <w:rPr>
                            <w:rFonts w:ascii="Lucida Sans Unicode" w:hAnsi="Lucida Sans Unicode"/>
                            <w:w w:val="110"/>
                            <w:sz w:val="16"/>
                          </w:rPr>
                          <w:t>=</w:t>
                        </w:r>
                        <w:r>
                          <w:rPr>
                            <w:rFonts w:ascii="Lucida Sans Unicode" w:hAnsi="Lucida Sans Unicode"/>
                            <w:spacing w:val="-29"/>
                            <w:w w:val="110"/>
                            <w:sz w:val="16"/>
                          </w:rPr>
                          <w:t xml:space="preserve"> </w:t>
                        </w:r>
                        <w:r>
                          <w:rPr>
                            <w:rFonts w:ascii="Arial Narrow" w:hAnsi="Arial Narrow"/>
                            <w:w w:val="110"/>
                            <w:sz w:val="16"/>
                          </w:rPr>
                          <w:t>1.00;</w:t>
                        </w:r>
                        <w:r>
                          <w:rPr>
                            <w:rFonts w:ascii="Arial Narrow" w:hAnsi="Arial Narrow"/>
                            <w:spacing w:val="-13"/>
                            <w:w w:val="110"/>
                            <w:sz w:val="16"/>
                          </w:rPr>
                          <w:t xml:space="preserve"> </w:t>
                        </w:r>
                        <w:r>
                          <w:rPr>
                            <w:rFonts w:ascii="Arial Narrow" w:hAnsi="Arial Narrow"/>
                            <w:w w:val="110"/>
                            <w:sz w:val="16"/>
                          </w:rPr>
                          <w:t>IFI</w:t>
                        </w:r>
                        <w:r>
                          <w:rPr>
                            <w:rFonts w:ascii="Arial Narrow" w:hAnsi="Arial Narrow"/>
                            <w:spacing w:val="-13"/>
                            <w:w w:val="110"/>
                            <w:sz w:val="16"/>
                          </w:rPr>
                          <w:t xml:space="preserve"> </w:t>
                        </w:r>
                        <w:r>
                          <w:rPr>
                            <w:rFonts w:ascii="Lucida Sans Unicode" w:hAnsi="Lucida Sans Unicode"/>
                            <w:w w:val="110"/>
                            <w:sz w:val="16"/>
                          </w:rPr>
                          <w:t>=</w:t>
                        </w:r>
                        <w:r>
                          <w:rPr>
                            <w:rFonts w:ascii="Lucida Sans Unicode" w:hAnsi="Lucida Sans Unicode"/>
                            <w:spacing w:val="-28"/>
                            <w:w w:val="110"/>
                            <w:sz w:val="16"/>
                          </w:rPr>
                          <w:t xml:space="preserve"> </w:t>
                        </w:r>
                        <w:r>
                          <w:rPr>
                            <w:rFonts w:ascii="Arial Narrow" w:hAnsi="Arial Narrow"/>
                            <w:w w:val="110"/>
                            <w:sz w:val="16"/>
                          </w:rPr>
                          <w:t>1.00;</w:t>
                        </w:r>
                        <w:r>
                          <w:rPr>
                            <w:rFonts w:ascii="Arial Narrow" w:hAnsi="Arial Narrow"/>
                            <w:spacing w:val="-13"/>
                            <w:w w:val="110"/>
                            <w:sz w:val="16"/>
                          </w:rPr>
                          <w:t xml:space="preserve"> </w:t>
                        </w:r>
                        <w:r>
                          <w:rPr>
                            <w:rFonts w:ascii="Arial Narrow" w:hAnsi="Arial Narrow"/>
                            <w:w w:val="110"/>
                            <w:sz w:val="16"/>
                          </w:rPr>
                          <w:t>RMSEA</w:t>
                        </w:r>
                        <w:r>
                          <w:rPr>
                            <w:rFonts w:ascii="Arial Narrow" w:hAnsi="Arial Narrow"/>
                            <w:spacing w:val="-13"/>
                            <w:w w:val="110"/>
                            <w:sz w:val="16"/>
                          </w:rPr>
                          <w:t xml:space="preserve"> </w:t>
                        </w:r>
                        <w:r>
                          <w:rPr>
                            <w:rFonts w:ascii="Lucida Sans Unicode" w:hAnsi="Lucida Sans Unicode"/>
                            <w:w w:val="110"/>
                            <w:sz w:val="16"/>
                          </w:rPr>
                          <w:t>=</w:t>
                        </w:r>
                        <w:r>
                          <w:rPr>
                            <w:rFonts w:ascii="Lucida Sans Unicode" w:hAnsi="Lucida Sans Unicode"/>
                            <w:spacing w:val="-29"/>
                            <w:w w:val="110"/>
                            <w:sz w:val="16"/>
                          </w:rPr>
                          <w:t xml:space="preserve"> </w:t>
                        </w:r>
                        <w:r>
                          <w:rPr>
                            <w:rFonts w:ascii="Arial Narrow" w:hAnsi="Arial Narrow"/>
                            <w:w w:val="110"/>
                            <w:sz w:val="16"/>
                          </w:rPr>
                          <w:t>0.03.</w:t>
                        </w:r>
                        <w:r>
                          <w:rPr>
                            <w:rFonts w:ascii="Arial Narrow" w:hAnsi="Arial Narrow"/>
                            <w:spacing w:val="-13"/>
                            <w:w w:val="110"/>
                            <w:sz w:val="16"/>
                          </w:rPr>
                          <w:t xml:space="preserve"> </w:t>
                        </w:r>
                        <w:r>
                          <w:rPr>
                            <w:rFonts w:ascii="Arial Narrow" w:hAnsi="Arial Narrow"/>
                            <w:w w:val="110"/>
                            <w:sz w:val="16"/>
                          </w:rPr>
                          <w:t>*</w:t>
                        </w:r>
                        <w:r>
                          <w:rPr>
                            <w:rFonts w:ascii="Bodoni MT" w:hAnsi="Bodoni MT"/>
                            <w:i/>
                            <w:w w:val="110"/>
                            <w:sz w:val="16"/>
                          </w:rPr>
                          <w:t>p</w:t>
                        </w:r>
                        <w:r>
                          <w:rPr>
                            <w:rFonts w:ascii="Bodoni MT" w:hAnsi="Bodoni MT"/>
                            <w:i/>
                            <w:spacing w:val="-16"/>
                            <w:w w:val="110"/>
                            <w:sz w:val="16"/>
                          </w:rPr>
                          <w:t xml:space="preserve"> </w:t>
                        </w:r>
                        <w:r>
                          <w:rPr>
                            <w:rFonts w:ascii="Arial Narrow" w:hAnsi="Arial Narrow"/>
                            <w:w w:val="110"/>
                            <w:sz w:val="16"/>
                          </w:rPr>
                          <w:t>&lt;</w:t>
                        </w:r>
                        <w:r>
                          <w:rPr>
                            <w:rFonts w:ascii="Arial Narrow" w:hAnsi="Arial Narrow"/>
                            <w:spacing w:val="-13"/>
                            <w:w w:val="110"/>
                            <w:sz w:val="16"/>
                          </w:rPr>
                          <w:t xml:space="preserve"> </w:t>
                        </w:r>
                        <w:r>
                          <w:rPr>
                            <w:rFonts w:ascii="Arial Narrow" w:hAnsi="Arial Narrow"/>
                            <w:w w:val="110"/>
                            <w:sz w:val="16"/>
                          </w:rPr>
                          <w:t>0.05;</w:t>
                        </w:r>
                        <w:r>
                          <w:rPr>
                            <w:rFonts w:ascii="Arial Narrow" w:hAnsi="Arial Narrow"/>
                            <w:spacing w:val="-13"/>
                            <w:w w:val="110"/>
                            <w:sz w:val="16"/>
                          </w:rPr>
                          <w:t xml:space="preserve"> </w:t>
                        </w:r>
                        <w:r>
                          <w:rPr>
                            <w:rFonts w:ascii="Arial Narrow" w:hAnsi="Arial Narrow"/>
                            <w:w w:val="110"/>
                            <w:sz w:val="16"/>
                          </w:rPr>
                          <w:t>**</w:t>
                        </w:r>
                        <w:r>
                          <w:rPr>
                            <w:rFonts w:ascii="Bodoni MT" w:hAnsi="Bodoni MT"/>
                            <w:i/>
                            <w:w w:val="110"/>
                            <w:sz w:val="16"/>
                          </w:rPr>
                          <w:t>p</w:t>
                        </w:r>
                        <w:r>
                          <w:rPr>
                            <w:rFonts w:ascii="Bodoni MT" w:hAnsi="Bodoni MT"/>
                            <w:i/>
                            <w:spacing w:val="-16"/>
                            <w:w w:val="110"/>
                            <w:sz w:val="16"/>
                          </w:rPr>
                          <w:t xml:space="preserve"> </w:t>
                        </w:r>
                        <w:r>
                          <w:rPr>
                            <w:rFonts w:ascii="Arial Narrow" w:hAnsi="Arial Narrow"/>
                            <w:w w:val="110"/>
                            <w:sz w:val="16"/>
                          </w:rPr>
                          <w:t>&lt;</w:t>
                        </w:r>
                        <w:r>
                          <w:rPr>
                            <w:rFonts w:ascii="Arial Narrow" w:hAnsi="Arial Narrow"/>
                            <w:spacing w:val="-13"/>
                            <w:w w:val="110"/>
                            <w:sz w:val="16"/>
                          </w:rPr>
                          <w:t xml:space="preserve"> </w:t>
                        </w:r>
                        <w:r>
                          <w:rPr>
                            <w:rFonts w:ascii="Arial Narrow" w:hAnsi="Arial Narrow"/>
                            <w:w w:val="110"/>
                            <w:sz w:val="16"/>
                          </w:rPr>
                          <w:t>0.01;</w:t>
                        </w:r>
                        <w:r>
                          <w:rPr>
                            <w:rFonts w:ascii="Arial Narrow" w:hAnsi="Arial Narrow"/>
                            <w:spacing w:val="-13"/>
                            <w:w w:val="110"/>
                            <w:sz w:val="16"/>
                          </w:rPr>
                          <w:t xml:space="preserve"> </w:t>
                        </w:r>
                        <w:r>
                          <w:rPr>
                            <w:rFonts w:ascii="Arial Narrow" w:hAnsi="Arial Narrow"/>
                            <w:w w:val="110"/>
                            <w:sz w:val="16"/>
                          </w:rPr>
                          <w:t>***</w:t>
                        </w:r>
                        <w:r>
                          <w:rPr>
                            <w:rFonts w:ascii="Bodoni MT" w:hAnsi="Bodoni MT"/>
                            <w:i/>
                            <w:w w:val="110"/>
                            <w:sz w:val="16"/>
                          </w:rPr>
                          <w:t>p</w:t>
                        </w:r>
                        <w:r>
                          <w:rPr>
                            <w:rFonts w:ascii="Bodoni MT" w:hAnsi="Bodoni MT"/>
                            <w:i/>
                            <w:spacing w:val="-16"/>
                            <w:w w:val="110"/>
                            <w:sz w:val="16"/>
                          </w:rPr>
                          <w:t xml:space="preserve"> </w:t>
                        </w:r>
                        <w:r>
                          <w:rPr>
                            <w:rFonts w:ascii="Arial Narrow" w:hAnsi="Arial Narrow"/>
                            <w:w w:val="110"/>
                            <w:sz w:val="16"/>
                          </w:rPr>
                          <w:t>&lt;</w:t>
                        </w:r>
                        <w:r>
                          <w:rPr>
                            <w:rFonts w:ascii="Arial Narrow" w:hAnsi="Arial Narrow"/>
                            <w:spacing w:val="-13"/>
                            <w:w w:val="110"/>
                            <w:sz w:val="16"/>
                          </w:rPr>
                          <w:t xml:space="preserve"> </w:t>
                        </w:r>
                        <w:r>
                          <w:rPr>
                            <w:rFonts w:ascii="Arial Narrow" w:hAnsi="Arial Narrow"/>
                            <w:w w:val="110"/>
                            <w:sz w:val="16"/>
                          </w:rPr>
                          <w:t>0.001</w:t>
                        </w:r>
                      </w:p>
                    </w:txbxContent>
                  </v:textbox>
                </v:shape>
                <v:shape id="Text Box 536" o:spid="_x0000_s1137" type="#_x0000_t202" style="position:absolute;left:7857;top:4007;width:1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" filled="f" strokecolor="#9a9b9b" strokeweight=".35pt">
                  <v:textbox inset="0,0,0,0">
                    <w:txbxContent>
                      <w:p w14:paraId="4D5630AC" w14:textId="77777777" w:rsidR="003F01C2" w:rsidRDefault="003F01C2" w:rsidP="003F01C2">
                        <w:pPr>
                          <w:spacing w:before="142"/>
                          <w:ind w:left="274"/>
                          <w:rPr>
                            <w:rFonts w:ascii="Times New Roman"/>
                            <w:sz w:val="12"/>
                          </w:rPr>
                        </w:pPr>
                        <w:r>
                          <w:rPr>
                            <w:rFonts w:ascii="Times New Roman"/>
                            <w:w w:val="105"/>
                            <w:sz w:val="12"/>
                          </w:rPr>
                          <w:t>Control variables</w:t>
                        </w:r>
                      </w:p>
                    </w:txbxContent>
                  </v:textbox>
                </v:shape>
                <v:shape id="Text Box 537" o:spid="_x0000_s1138" type="#_x0000_t202" style="position:absolute;left:7857;top:3036;width:1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" filled="f" strokeweight=".35pt">
                  <v:textbox inset="0,0,0,0">
                    <w:txbxContent>
                      <w:p w14:paraId="7E9620BB" w14:textId="77777777" w:rsidR="003F01C2" w:rsidRDefault="003F01C2" w:rsidP="003F01C2">
                        <w:pPr>
                          <w:spacing w:before="67"/>
                          <w:ind w:left="427"/>
                          <w:rPr>
                            <w:rFonts w:ascii="Times New Roman"/>
                            <w:sz w:val="12"/>
                          </w:rPr>
                        </w:pPr>
                        <w:r>
                          <w:rPr>
                            <w:rFonts w:ascii="Times New Roman"/>
                            <w:w w:val="105"/>
                            <w:sz w:val="12"/>
                          </w:rPr>
                          <w:t>Social skill</w:t>
                        </w:r>
                      </w:p>
                    </w:txbxContent>
                  </v:textbox>
                </v:shape>
                <v:shape id="Text Box 538" o:spid="_x0000_s1139" type="#_x0000_t202" style="position:absolute;left:368;top:3036;width:1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" filled="f" strokeweight=".35pt">
                  <v:textbox inset="0,0,0,0">
                    <w:txbxContent>
                      <w:p w14:paraId="60729580" w14:textId="77777777" w:rsidR="003F01C2" w:rsidRDefault="003F01C2" w:rsidP="003F01C2">
                        <w:pPr>
                          <w:spacing w:before="67"/>
                          <w:ind w:left="515" w:hanging="321"/>
                          <w:rPr>
                            <w:rFonts w:ascii="Times New Roman"/>
                            <w:sz w:val="12"/>
                          </w:rPr>
                        </w:pPr>
                        <w:r>
                          <w:rPr>
                            <w:rFonts w:ascii="Times New Roman"/>
                            <w:w w:val="105"/>
                            <w:sz w:val="12"/>
                          </w:rPr>
                          <w:t>Constructive marital conflict</w:t>
                        </w:r>
                      </w:p>
                    </w:txbxContent>
                  </v:textbox>
                </v:shape>
                <v:shape id="Text Box 539" o:spid="_x0000_s1140" type="#_x0000_t202" style="position:absolute;left:7857;top:2066;width:1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" filled="f" strokeweight=".35pt">
                  <v:textbox inset="0,0,0,0">
                    <w:txbxContent>
                      <w:p w14:paraId="26DE3B2C" w14:textId="77777777" w:rsidR="003F01C2" w:rsidRDefault="003F01C2" w:rsidP="003F01C2">
                        <w:pPr>
                          <w:spacing w:before="67"/>
                          <w:ind w:left="427"/>
                          <w:rPr>
                            <w:rFonts w:ascii="Times New Roman"/>
                            <w:sz w:val="12"/>
                          </w:rPr>
                        </w:pPr>
                        <w:r>
                          <w:rPr>
                            <w:rFonts w:ascii="Times New Roman"/>
                            <w:w w:val="105"/>
                            <w:sz w:val="12"/>
                          </w:rPr>
                          <w:t>Social skill</w:t>
                        </w:r>
                      </w:p>
                    </w:txbxContent>
                  </v:textbox>
                </v:shape>
                <v:shape id="Text Box 540" o:spid="_x0000_s1141" type="#_x0000_t202" style="position:absolute;left:7857;top:1096;width:1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" filled="f" strokeweight=".35pt">
                  <v:textbox inset="0,0,0,0">
                    <w:txbxContent>
                      <w:p w14:paraId="3690E180" w14:textId="77777777" w:rsidR="003F01C2" w:rsidRDefault="003F01C2" w:rsidP="003F01C2">
                        <w:pPr>
                          <w:spacing w:before="67"/>
                          <w:ind w:left="427"/>
                          <w:rPr>
                            <w:rFonts w:ascii="Times New Roman"/>
                            <w:sz w:val="12"/>
                          </w:rPr>
                        </w:pPr>
                        <w:r>
                          <w:rPr>
                            <w:rFonts w:ascii="Times New Roman"/>
                            <w:w w:val="105"/>
                            <w:sz w:val="12"/>
                          </w:rPr>
                          <w:t>Social skill</w:t>
                        </w:r>
                      </w:p>
                    </w:txbxContent>
                  </v:textbox>
                </v:shape>
                <v:shape id="Text Box 541" o:spid="_x0000_s1142" type="#_x0000_t202" style="position:absolute;left:368;top:1096;width:1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" filled="f" strokeweight=".35pt">
                  <v:textbox inset="0,0,0,0">
                    <w:txbxContent>
                      <w:p w14:paraId="6F27AF28" w14:textId="77777777" w:rsidR="003F01C2" w:rsidRDefault="003F01C2" w:rsidP="003F01C2">
                        <w:pPr>
                          <w:spacing w:before="67"/>
                          <w:ind w:left="515" w:hanging="290"/>
                          <w:rPr>
                            <w:rFonts w:ascii="Times New Roman"/>
                            <w:sz w:val="12"/>
                          </w:rPr>
                        </w:pPr>
                        <w:r>
                          <w:rPr>
                            <w:rFonts w:ascii="Times New Roman"/>
                            <w:w w:val="105"/>
                            <w:sz w:val="12"/>
                          </w:rPr>
                          <w:t>Destructive marital conflict</w:t>
                        </w:r>
                      </w:p>
                    </w:txbxContent>
                  </v:textbox>
                </v:shape>
                <v:shape id="Text Box 542" o:spid="_x0000_s1143" type="#_x0000_t202" style="position:absolute;left:4112;top:4007;width:1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" filled="f" strokeweight=".35pt">
                  <v:textbox inset="0,0,0,0">
                    <w:txbxContent>
                      <w:p w14:paraId="6077928E" w14:textId="77777777" w:rsidR="003F01C2" w:rsidRDefault="003F01C2" w:rsidP="003F01C2">
                        <w:pPr>
                          <w:spacing w:before="67"/>
                          <w:ind w:left="484" w:hanging="231"/>
                          <w:rPr>
                            <w:rFonts w:ascii="Times New Roman"/>
                            <w:sz w:val="12"/>
                          </w:rPr>
                        </w:pPr>
                        <w:r>
                          <w:rPr>
                            <w:rFonts w:ascii="Times New Roman"/>
                            <w:w w:val="105"/>
                            <w:sz w:val="12"/>
                          </w:rPr>
                          <w:t>Positive parenting practices</w:t>
                        </w:r>
                      </w:p>
                    </w:txbxContent>
                  </v:textbox>
                </v:shape>
                <v:shape id="Text Box 543" o:spid="_x0000_s1144" type="#_x0000_t202" style="position:absolute;left:4112;top:126;width:1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" filled="f" strokeweight=".35pt">
                  <v:textbox inset="0,0,0,0">
                    <w:txbxContent>
                      <w:p w14:paraId="663E49B2" w14:textId="77777777" w:rsidR="003F01C2" w:rsidRDefault="003F01C2" w:rsidP="003F01C2">
                        <w:pPr>
                          <w:spacing w:before="67"/>
                          <w:ind w:left="484" w:hanging="255"/>
                          <w:rPr>
                            <w:rFonts w:ascii="Times New Roman"/>
                            <w:sz w:val="12"/>
                          </w:rPr>
                        </w:pPr>
                        <w:r>
                          <w:rPr>
                            <w:rFonts w:ascii="Times New Roman"/>
                            <w:w w:val="105"/>
                            <w:sz w:val="12"/>
                          </w:rPr>
                          <w:t>Negative parenting practices</w:t>
                        </w:r>
                      </w:p>
                    </w:txbxContent>
                  </v:textbox>
                </v:shape>
                <w10:anchorlock/>
              </v:group>
            </w:pict>
          </mc:Fallback>
        </mc:AlternateContent>
      </w:r>
    </w:p>
    <w:p w14:paraId="677558CF" w14:textId="77777777" w:rsidR="003F01C2" w:rsidRDefault="003F01C2" w:rsidP="003F01C2">
      <w:pPr>
        <w:rPr>
          <w:sz w:val="20"/>
        </w:rPr>
        <w:sectPr w:rsidR="003F01C2">
          <w:type w:val="continuous"/>
          <w:pgSz w:w="11910" w:h="15820"/>
          <w:pgMar w:top="480" w:right="1020" w:bottom="280" w:left="980" w:header="720" w:footer="720" w:gutter="0"/>
          <w:cols w:space="720"/>
        </w:sectPr>
      </w:pPr>
    </w:p>
    <w:p w14:paraId="1BDCD9BD" w14:textId="77777777" w:rsidR="003F01C2" w:rsidRDefault="003F01C2" w:rsidP="003F01C2">
      <w:pPr>
        <w:pStyle w:val="BodyText"/>
        <w:rPr>
          <w:sz w:val="20"/>
        </w:rPr>
      </w:pPr>
    </w:p>
    <w:p w14:paraId="0299E7A7" w14:textId="77777777" w:rsidR="003F01C2" w:rsidRDefault="003F01C2" w:rsidP="003F01C2">
      <w:pPr>
        <w:pStyle w:val="BodyText"/>
        <w:rPr>
          <w:sz w:val="20"/>
        </w:rPr>
      </w:pPr>
    </w:p>
    <w:p w14:paraId="6558A9CA" w14:textId="77777777" w:rsidR="003F01C2" w:rsidRDefault="003F01C2" w:rsidP="003F01C2">
      <w:pPr>
        <w:pStyle w:val="BodyText"/>
        <w:spacing w:before="2"/>
        <w:rPr>
          <w:sz w:val="16"/>
        </w:rPr>
      </w:pPr>
    </w:p>
    <w:p w14:paraId="1576861A" w14:textId="77777777" w:rsidR="003F01C2" w:rsidRDefault="003F01C2" w:rsidP="003F01C2">
      <w:pPr>
        <w:rPr>
          <w:sz w:val="16"/>
        </w:rPr>
        <w:sectPr w:rsidR="003F01C2">
          <w:pgSz w:w="11910" w:h="15820"/>
          <w:pgMar w:top="820" w:right="1020" w:bottom="280" w:left="980" w:header="634" w:footer="0" w:gutter="0"/>
          <w:cols w:space="720"/>
        </w:sectPr>
      </w:pPr>
    </w:p>
    <w:p w14:paraId="7F034425" w14:textId="77777777" w:rsidR="003F01C2" w:rsidRDefault="003F01C2" w:rsidP="003F01C2">
      <w:pPr>
        <w:pStyle w:val="BodyText"/>
        <w:spacing w:before="122" w:line="216" w:lineRule="auto"/>
        <w:ind w:left="153" w:right="38"/>
        <w:jc w:val="both"/>
      </w:pPr>
      <w:r>
        <w:rPr>
          <w:w w:val="115"/>
        </w:rPr>
        <w:t>marital conflict are likely to influence negative and</w:t>
      </w:r>
      <w:r>
        <w:rPr>
          <w:spacing w:val="-37"/>
          <w:w w:val="115"/>
        </w:rPr>
        <w:t xml:space="preserve"> </w:t>
      </w:r>
      <w:r>
        <w:rPr>
          <w:w w:val="115"/>
        </w:rPr>
        <w:t>posi- tive parenting practices directly, and the development of social</w:t>
      </w:r>
      <w:r>
        <w:rPr>
          <w:spacing w:val="-12"/>
          <w:w w:val="115"/>
        </w:rPr>
        <w:t xml:space="preserve"> </w:t>
      </w:r>
      <w:r>
        <w:rPr>
          <w:w w:val="115"/>
        </w:rPr>
        <w:t>skills.</w:t>
      </w:r>
    </w:p>
    <w:p w14:paraId="3B5A4231" w14:textId="77777777" w:rsidR="003F01C2" w:rsidRDefault="003F01C2" w:rsidP="003F01C2">
      <w:pPr>
        <w:pStyle w:val="BodyText"/>
        <w:spacing w:before="4"/>
        <w:rPr>
          <w:sz w:val="18"/>
        </w:rPr>
      </w:pPr>
    </w:p>
    <w:p w14:paraId="10AA2A4B" w14:textId="77777777" w:rsidR="003F01C2" w:rsidRDefault="003F01C2" w:rsidP="003F01C2">
      <w:pPr>
        <w:pStyle w:val="BodyText"/>
        <w:spacing w:line="220" w:lineRule="auto"/>
        <w:ind w:left="153"/>
      </w:pPr>
      <w:bookmarkStart w:id="55" w:name="Direct_path_between_marital_conflict_and"/>
      <w:bookmarkEnd w:id="55"/>
      <w:r>
        <w:rPr>
          <w:rFonts w:ascii="Calibri" w:hAnsi="Calibri"/>
          <w:b/>
          <w:w w:val="115"/>
          <w:sz w:val="18"/>
        </w:rPr>
        <w:t xml:space="preserve">Direct path between marital conflict and social skills </w:t>
      </w:r>
      <w:r>
        <w:rPr>
          <w:w w:val="112"/>
        </w:rPr>
        <w:t>P</w:t>
      </w:r>
      <w:r>
        <w:rPr>
          <w:w w:val="118"/>
        </w:rPr>
        <w:t>ar</w:t>
      </w:r>
      <w:r>
        <w:rPr>
          <w:w w:val="117"/>
        </w:rPr>
        <w:t>en</w:t>
      </w:r>
      <w:r>
        <w:rPr>
          <w:w w:val="131"/>
        </w:rPr>
        <w:t>t</w:t>
      </w:r>
      <w:r>
        <w:rPr>
          <w:w w:val="44"/>
        </w:rPr>
        <w:t>s’</w:t>
      </w:r>
      <w:r>
        <w:t xml:space="preserve"> </w:t>
      </w:r>
      <w:r>
        <w:rPr>
          <w:w w:val="115"/>
        </w:rPr>
        <w:t>de</w:t>
      </w:r>
      <w:r>
        <w:rPr>
          <w:w w:val="121"/>
        </w:rPr>
        <w:t>str</w:t>
      </w:r>
      <w:r>
        <w:rPr>
          <w:w w:val="115"/>
        </w:rPr>
        <w:t>uc</w:t>
      </w:r>
      <w:r>
        <w:rPr>
          <w:w w:val="111"/>
        </w:rPr>
        <w:t>tive</w:t>
      </w:r>
      <w:r>
        <w:t xml:space="preserve"> </w:t>
      </w:r>
      <w:r>
        <w:rPr>
          <w:w w:val="112"/>
        </w:rPr>
        <w:t>c</w:t>
      </w:r>
      <w:r>
        <w:rPr>
          <w:w w:val="110"/>
        </w:rPr>
        <w:t>onflic</w:t>
      </w:r>
      <w:r>
        <w:rPr>
          <w:w w:val="131"/>
        </w:rPr>
        <w:t>t</w:t>
      </w:r>
      <w:r>
        <w:t xml:space="preserve"> </w:t>
      </w:r>
      <w:r>
        <w:rPr>
          <w:w w:val="107"/>
        </w:rPr>
        <w:t>w</w:t>
      </w:r>
      <w:r>
        <w:rPr>
          <w:w w:val="112"/>
        </w:rPr>
        <w:t>a</w:t>
      </w:r>
      <w:r>
        <w:rPr>
          <w:w w:val="109"/>
        </w:rPr>
        <w:t>s</w:t>
      </w:r>
      <w:r>
        <w:t xml:space="preserve"> </w:t>
      </w:r>
      <w:r>
        <w:rPr>
          <w:w w:val="117"/>
        </w:rPr>
        <w:t>dir</w:t>
      </w:r>
      <w:r>
        <w:rPr>
          <w:w w:val="112"/>
        </w:rPr>
        <w:t>ec</w:t>
      </w:r>
      <w:r>
        <w:rPr>
          <w:w w:val="131"/>
        </w:rPr>
        <w:t>t</w:t>
      </w:r>
      <w:r>
        <w:rPr>
          <w:w w:val="101"/>
        </w:rPr>
        <w:t>ly</w:t>
      </w:r>
      <w:r>
        <w:t xml:space="preserve"> </w:t>
      </w:r>
      <w:r>
        <w:rPr>
          <w:w w:val="112"/>
        </w:rPr>
        <w:t>a</w:t>
      </w:r>
      <w:r>
        <w:rPr>
          <w:w w:val="109"/>
        </w:rPr>
        <w:t>ss</w:t>
      </w:r>
      <w:r>
        <w:rPr>
          <w:w w:val="115"/>
        </w:rPr>
        <w:t>o</w:t>
      </w:r>
      <w:r>
        <w:rPr>
          <w:w w:val="112"/>
        </w:rPr>
        <w:t>c</w:t>
      </w:r>
      <w:r>
        <w:rPr>
          <w:w w:val="106"/>
        </w:rPr>
        <w:t>i</w:t>
      </w:r>
      <w:r>
        <w:rPr>
          <w:w w:val="112"/>
        </w:rPr>
        <w:t>a</w:t>
      </w:r>
      <w:r>
        <w:rPr>
          <w:w w:val="131"/>
        </w:rPr>
        <w:t>t</w:t>
      </w:r>
      <w:r>
        <w:rPr>
          <w:w w:val="112"/>
        </w:rPr>
        <w:t>e</w:t>
      </w:r>
      <w:r>
        <w:rPr>
          <w:w w:val="118"/>
        </w:rPr>
        <w:t>d</w:t>
      </w:r>
      <w:r>
        <w:t xml:space="preserve"> </w:t>
      </w:r>
      <w:r>
        <w:rPr>
          <w:w w:val="107"/>
        </w:rPr>
        <w:t>w</w:t>
      </w:r>
      <w:r>
        <w:rPr>
          <w:w w:val="118"/>
        </w:rPr>
        <w:t>it</w:t>
      </w:r>
      <w:r>
        <w:rPr>
          <w:w w:val="121"/>
        </w:rPr>
        <w:t xml:space="preserve">h </w:t>
      </w:r>
      <w:r>
        <w:rPr>
          <w:w w:val="115"/>
        </w:rPr>
        <w:t>lower self-control, whereas constructive conflict was directly associated with higher cooperation and asser- tion. These results are consistent with previous studies indicating that exposure to marital conflict is associated with different responses in children, depending on how parents negotiate their differences [</w:t>
      </w:r>
      <w:hyperlink w:anchor="_bookmark6" w:history="1">
        <w:r>
          <w:rPr>
            <w:color w:val="0000FF"/>
            <w:w w:val="115"/>
          </w:rPr>
          <w:t>2</w:t>
        </w:r>
      </w:hyperlink>
      <w:r>
        <w:rPr>
          <w:w w:val="115"/>
        </w:rPr>
        <w:t xml:space="preserve">, </w:t>
      </w:r>
      <w:hyperlink w:anchor="_bookmark7" w:history="1">
        <w:r>
          <w:rPr>
            <w:color w:val="0000FF"/>
            <w:w w:val="115"/>
          </w:rPr>
          <w:t>3</w:t>
        </w:r>
      </w:hyperlink>
      <w:r>
        <w:rPr>
          <w:w w:val="115"/>
        </w:rPr>
        <w:t>].</w:t>
      </w:r>
    </w:p>
    <w:p w14:paraId="6B254693" w14:textId="77777777" w:rsidR="003F01C2" w:rsidRDefault="003F01C2" w:rsidP="003F01C2">
      <w:pPr>
        <w:pStyle w:val="BodyText"/>
        <w:spacing w:line="216" w:lineRule="auto"/>
        <w:ind w:left="153" w:right="38" w:firstLine="159"/>
        <w:jc w:val="both"/>
      </w:pPr>
      <w:r>
        <w:rPr>
          <w:w w:val="115"/>
        </w:rPr>
        <w:t xml:space="preserve">Modeling has been identified as an important direct mechanism by which parental relationships affect chil- </w:t>
      </w:r>
      <w:r>
        <w:rPr>
          <w:w w:val="121"/>
        </w:rPr>
        <w:t>d</w:t>
      </w:r>
      <w:r>
        <w:rPr>
          <w:spacing w:val="-2"/>
          <w:w w:val="121"/>
        </w:rPr>
        <w:t>r</w:t>
      </w:r>
      <w:r>
        <w:rPr>
          <w:w w:val="117"/>
        </w:rPr>
        <w:t>e</w:t>
      </w:r>
      <w:r>
        <w:rPr>
          <w:spacing w:val="-8"/>
          <w:w w:val="117"/>
        </w:rPr>
        <w:t>n</w:t>
      </w:r>
      <w:r>
        <w:rPr>
          <w:spacing w:val="-13"/>
          <w:w w:val="21"/>
        </w:rPr>
        <w:t>’</w:t>
      </w:r>
      <w:r>
        <w:rPr>
          <w:w w:val="109"/>
        </w:rPr>
        <w:t>s</w:t>
      </w:r>
      <w:r>
        <w:t xml:space="preserve">  </w:t>
      </w:r>
      <w:r>
        <w:rPr>
          <w:spacing w:val="15"/>
        </w:rPr>
        <w:t xml:space="preserve"> </w:t>
      </w:r>
      <w:r>
        <w:rPr>
          <w:w w:val="115"/>
        </w:rPr>
        <w:t>d</w:t>
      </w:r>
      <w:r>
        <w:rPr>
          <w:spacing w:val="3"/>
          <w:w w:val="115"/>
        </w:rPr>
        <w:t>e</w:t>
      </w:r>
      <w:r>
        <w:rPr>
          <w:w w:val="106"/>
        </w:rPr>
        <w:t>v</w:t>
      </w:r>
      <w:r>
        <w:rPr>
          <w:spacing w:val="-2"/>
          <w:w w:val="106"/>
        </w:rPr>
        <w:t>e</w:t>
      </w:r>
      <w:r>
        <w:rPr>
          <w:w w:val="116"/>
        </w:rPr>
        <w:t>lopme</w:t>
      </w:r>
      <w:r>
        <w:rPr>
          <w:spacing w:val="-2"/>
          <w:w w:val="116"/>
        </w:rPr>
        <w:t>n</w:t>
      </w:r>
      <w:r>
        <w:rPr>
          <w:spacing w:val="3"/>
          <w:w w:val="131"/>
        </w:rPr>
        <w:t>t</w:t>
      </w:r>
      <w:r>
        <w:rPr>
          <w:w w:val="99"/>
        </w:rPr>
        <w:t>.</w:t>
      </w:r>
      <w:r>
        <w:t xml:space="preserve">  </w:t>
      </w:r>
      <w:r>
        <w:rPr>
          <w:spacing w:val="15"/>
        </w:rPr>
        <w:t xml:space="preserve"> </w:t>
      </w:r>
      <w:r>
        <w:rPr>
          <w:w w:val="114"/>
        </w:rPr>
        <w:t>Consi</w:t>
      </w:r>
      <w:r>
        <w:rPr>
          <w:w w:val="118"/>
        </w:rPr>
        <w:t>s</w:t>
      </w:r>
      <w:r>
        <w:rPr>
          <w:spacing w:val="-2"/>
          <w:w w:val="118"/>
        </w:rPr>
        <w:t>t</w:t>
      </w:r>
      <w:r>
        <w:rPr>
          <w:w w:val="117"/>
        </w:rPr>
        <w:t>e</w:t>
      </w:r>
      <w:r>
        <w:rPr>
          <w:spacing w:val="-2"/>
          <w:w w:val="117"/>
        </w:rPr>
        <w:t>n</w:t>
      </w:r>
      <w:r>
        <w:rPr>
          <w:w w:val="131"/>
        </w:rPr>
        <w:t>t</w:t>
      </w:r>
      <w:r>
        <w:t xml:space="preserve">  </w:t>
      </w:r>
      <w:r>
        <w:rPr>
          <w:spacing w:val="15"/>
        </w:rPr>
        <w:t xml:space="preserve"> </w:t>
      </w:r>
      <w:r>
        <w:rPr>
          <w:spacing w:val="1"/>
          <w:w w:val="107"/>
        </w:rPr>
        <w:t>w</w:t>
      </w:r>
      <w:r>
        <w:rPr>
          <w:w w:val="118"/>
        </w:rPr>
        <w:t>i</w:t>
      </w:r>
      <w:r>
        <w:rPr>
          <w:spacing w:val="-2"/>
          <w:w w:val="118"/>
        </w:rPr>
        <w:t>t</w:t>
      </w:r>
      <w:r>
        <w:rPr>
          <w:w w:val="121"/>
        </w:rPr>
        <w:t>h</w:t>
      </w:r>
      <w:r>
        <w:t xml:space="preserve">  </w:t>
      </w:r>
      <w:r>
        <w:rPr>
          <w:spacing w:val="15"/>
        </w:rPr>
        <w:t xml:space="preserve"> </w:t>
      </w:r>
      <w:r>
        <w:rPr>
          <w:spacing w:val="-2"/>
          <w:w w:val="131"/>
        </w:rPr>
        <w:t>t</w:t>
      </w:r>
      <w:r>
        <w:rPr>
          <w:w w:val="116"/>
        </w:rPr>
        <w:t>he</w:t>
      </w:r>
      <w:r>
        <w:t xml:space="preserve">  </w:t>
      </w:r>
      <w:r>
        <w:rPr>
          <w:spacing w:val="15"/>
        </w:rPr>
        <w:t xml:space="preserve"> </w:t>
      </w:r>
      <w:r>
        <w:rPr>
          <w:w w:val="117"/>
        </w:rPr>
        <w:t>m</w:t>
      </w:r>
      <w:r>
        <w:rPr>
          <w:spacing w:val="2"/>
          <w:w w:val="117"/>
        </w:rPr>
        <w:t>o</w:t>
      </w:r>
      <w:r>
        <w:rPr>
          <w:w w:val="115"/>
        </w:rPr>
        <w:t>d</w:t>
      </w:r>
      <w:r>
        <w:rPr>
          <w:spacing w:val="-2"/>
          <w:w w:val="115"/>
        </w:rPr>
        <w:t>e</w:t>
      </w:r>
      <w:r>
        <w:rPr>
          <w:w w:val="110"/>
        </w:rPr>
        <w:t xml:space="preserve">ling </w:t>
      </w:r>
      <w:r>
        <w:rPr>
          <w:w w:val="115"/>
        </w:rPr>
        <w:t>mechanism proposed by the spillover hypothesis, chil- dren directly learn behaviors exhibited by parents</w:t>
      </w:r>
      <w:r>
        <w:rPr>
          <w:spacing w:val="-32"/>
          <w:w w:val="115"/>
        </w:rPr>
        <w:t xml:space="preserve"> </w:t>
      </w:r>
      <w:r>
        <w:rPr>
          <w:w w:val="115"/>
        </w:rPr>
        <w:t>during marital disputes. Children of parents who resolve prob- lems</w:t>
      </w:r>
      <w:r>
        <w:rPr>
          <w:spacing w:val="-14"/>
          <w:w w:val="115"/>
        </w:rPr>
        <w:t xml:space="preserve"> </w:t>
      </w:r>
      <w:r>
        <w:rPr>
          <w:w w:val="115"/>
        </w:rPr>
        <w:t>through</w:t>
      </w:r>
      <w:r>
        <w:rPr>
          <w:spacing w:val="-13"/>
          <w:w w:val="115"/>
        </w:rPr>
        <w:t xml:space="preserve"> </w:t>
      </w:r>
      <w:r>
        <w:rPr>
          <w:w w:val="115"/>
        </w:rPr>
        <w:t>aggressive</w:t>
      </w:r>
      <w:r>
        <w:rPr>
          <w:spacing w:val="-14"/>
          <w:w w:val="115"/>
        </w:rPr>
        <w:t xml:space="preserve"> </w:t>
      </w:r>
      <w:r>
        <w:rPr>
          <w:w w:val="115"/>
        </w:rPr>
        <w:t>behavior</w:t>
      </w:r>
      <w:r>
        <w:rPr>
          <w:spacing w:val="-13"/>
          <w:w w:val="115"/>
        </w:rPr>
        <w:t xml:space="preserve"> </w:t>
      </w:r>
      <w:r>
        <w:rPr>
          <w:w w:val="115"/>
        </w:rPr>
        <w:t>are</w:t>
      </w:r>
      <w:r>
        <w:rPr>
          <w:spacing w:val="-13"/>
          <w:w w:val="115"/>
        </w:rPr>
        <w:t xml:space="preserve"> </w:t>
      </w:r>
      <w:r>
        <w:rPr>
          <w:w w:val="115"/>
        </w:rPr>
        <w:t>more</w:t>
      </w:r>
      <w:r>
        <w:rPr>
          <w:spacing w:val="-14"/>
          <w:w w:val="115"/>
        </w:rPr>
        <w:t xml:space="preserve"> </w:t>
      </w:r>
      <w:r>
        <w:rPr>
          <w:w w:val="115"/>
        </w:rPr>
        <w:t>likely</w:t>
      </w:r>
      <w:r>
        <w:rPr>
          <w:spacing w:val="-13"/>
          <w:w w:val="115"/>
        </w:rPr>
        <w:t xml:space="preserve"> </w:t>
      </w:r>
      <w:r>
        <w:rPr>
          <w:w w:val="115"/>
        </w:rPr>
        <w:t>to</w:t>
      </w:r>
      <w:r>
        <w:rPr>
          <w:spacing w:val="-13"/>
          <w:w w:val="115"/>
        </w:rPr>
        <w:t xml:space="preserve"> </w:t>
      </w:r>
      <w:r>
        <w:rPr>
          <w:w w:val="115"/>
        </w:rPr>
        <w:t>learn aggression</w:t>
      </w:r>
      <w:r>
        <w:rPr>
          <w:spacing w:val="-16"/>
          <w:w w:val="115"/>
        </w:rPr>
        <w:t xml:space="preserve"> </w:t>
      </w:r>
      <w:r>
        <w:rPr>
          <w:w w:val="115"/>
        </w:rPr>
        <w:t>as</w:t>
      </w:r>
      <w:r>
        <w:rPr>
          <w:spacing w:val="-16"/>
          <w:w w:val="115"/>
        </w:rPr>
        <w:t xml:space="preserve"> </w:t>
      </w:r>
      <w:r>
        <w:rPr>
          <w:w w:val="115"/>
        </w:rPr>
        <w:t>an</w:t>
      </w:r>
      <w:r>
        <w:rPr>
          <w:spacing w:val="-16"/>
          <w:w w:val="115"/>
        </w:rPr>
        <w:t xml:space="preserve"> </w:t>
      </w:r>
      <w:r>
        <w:rPr>
          <w:w w:val="115"/>
        </w:rPr>
        <w:t>acceptable</w:t>
      </w:r>
      <w:r>
        <w:rPr>
          <w:spacing w:val="-16"/>
          <w:w w:val="115"/>
        </w:rPr>
        <w:t xml:space="preserve"> </w:t>
      </w:r>
      <w:r>
        <w:rPr>
          <w:w w:val="115"/>
        </w:rPr>
        <w:t>way</w:t>
      </w:r>
      <w:r>
        <w:rPr>
          <w:spacing w:val="-16"/>
          <w:w w:val="115"/>
        </w:rPr>
        <w:t xml:space="preserve"> </w:t>
      </w:r>
      <w:r>
        <w:rPr>
          <w:w w:val="115"/>
        </w:rPr>
        <w:t>of</w:t>
      </w:r>
      <w:r>
        <w:rPr>
          <w:spacing w:val="-16"/>
          <w:w w:val="115"/>
        </w:rPr>
        <w:t xml:space="preserve"> </w:t>
      </w:r>
      <w:r>
        <w:rPr>
          <w:w w:val="115"/>
        </w:rPr>
        <w:t>dealing</w:t>
      </w:r>
      <w:r>
        <w:rPr>
          <w:spacing w:val="-16"/>
          <w:w w:val="115"/>
        </w:rPr>
        <w:t xml:space="preserve"> </w:t>
      </w:r>
      <w:r>
        <w:rPr>
          <w:w w:val="115"/>
        </w:rPr>
        <w:t>with</w:t>
      </w:r>
      <w:r>
        <w:rPr>
          <w:spacing w:val="-16"/>
          <w:w w:val="115"/>
        </w:rPr>
        <w:t xml:space="preserve"> </w:t>
      </w:r>
      <w:r>
        <w:rPr>
          <w:w w:val="115"/>
        </w:rPr>
        <w:t>disagree- ments</w:t>
      </w:r>
      <w:r>
        <w:rPr>
          <w:spacing w:val="-16"/>
          <w:w w:val="115"/>
        </w:rPr>
        <w:t xml:space="preserve"> </w:t>
      </w:r>
      <w:r>
        <w:rPr>
          <w:w w:val="115"/>
        </w:rPr>
        <w:t>and</w:t>
      </w:r>
      <w:r>
        <w:rPr>
          <w:spacing w:val="-15"/>
          <w:w w:val="115"/>
        </w:rPr>
        <w:t xml:space="preserve"> </w:t>
      </w:r>
      <w:r>
        <w:rPr>
          <w:w w:val="115"/>
        </w:rPr>
        <w:t>to</w:t>
      </w:r>
      <w:r>
        <w:rPr>
          <w:spacing w:val="-15"/>
          <w:w w:val="115"/>
        </w:rPr>
        <w:t xml:space="preserve"> </w:t>
      </w:r>
      <w:r>
        <w:rPr>
          <w:w w:val="115"/>
        </w:rPr>
        <w:t>act</w:t>
      </w:r>
      <w:r>
        <w:rPr>
          <w:spacing w:val="-15"/>
          <w:w w:val="115"/>
        </w:rPr>
        <w:t xml:space="preserve"> </w:t>
      </w:r>
      <w:r>
        <w:rPr>
          <w:w w:val="115"/>
        </w:rPr>
        <w:t>aggressively</w:t>
      </w:r>
      <w:r>
        <w:rPr>
          <w:spacing w:val="-15"/>
          <w:w w:val="115"/>
        </w:rPr>
        <w:t xml:space="preserve"> </w:t>
      </w:r>
      <w:r>
        <w:rPr>
          <w:w w:val="115"/>
        </w:rPr>
        <w:t>when</w:t>
      </w:r>
      <w:r>
        <w:rPr>
          <w:spacing w:val="-15"/>
          <w:w w:val="115"/>
        </w:rPr>
        <w:t xml:space="preserve"> </w:t>
      </w:r>
      <w:r>
        <w:rPr>
          <w:w w:val="115"/>
        </w:rPr>
        <w:t>interacting</w:t>
      </w:r>
      <w:r>
        <w:rPr>
          <w:spacing w:val="-15"/>
          <w:w w:val="115"/>
        </w:rPr>
        <w:t xml:space="preserve"> </w:t>
      </w:r>
      <w:r>
        <w:rPr>
          <w:w w:val="115"/>
        </w:rPr>
        <w:t>with</w:t>
      </w:r>
      <w:r>
        <w:rPr>
          <w:spacing w:val="-15"/>
          <w:w w:val="115"/>
        </w:rPr>
        <w:t xml:space="preserve"> </w:t>
      </w:r>
      <w:r>
        <w:rPr>
          <w:w w:val="115"/>
        </w:rPr>
        <w:t>peers [</w:t>
      </w:r>
      <w:hyperlink w:anchor="_bookmark8" w:history="1">
        <w:r>
          <w:rPr>
            <w:color w:val="0000FF"/>
            <w:w w:val="115"/>
          </w:rPr>
          <w:t>4</w:t>
        </w:r>
      </w:hyperlink>
      <w:r>
        <w:rPr>
          <w:w w:val="115"/>
        </w:rPr>
        <w:t>]. However, children of parents who resolve problems through cooperation are more likely to learn the nego- tiation skills they observe between parents and to com- municate more effectively with peers [</w:t>
      </w:r>
      <w:hyperlink w:anchor="_bookmark10" w:history="1">
        <w:r>
          <w:rPr>
            <w:color w:val="0000FF"/>
            <w:w w:val="115"/>
          </w:rPr>
          <w:t>6</w:t>
        </w:r>
      </w:hyperlink>
      <w:r>
        <w:rPr>
          <w:w w:val="115"/>
        </w:rPr>
        <w:t xml:space="preserve">]. In addition, an important direct mechanism of destructive parental </w:t>
      </w:r>
      <w:r>
        <w:rPr>
          <w:spacing w:val="-2"/>
          <w:w w:val="126"/>
        </w:rPr>
        <w:t>r</w:t>
      </w:r>
      <w:r>
        <w:rPr>
          <w:spacing w:val="-2"/>
          <w:w w:val="112"/>
        </w:rPr>
        <w:t>e</w:t>
      </w:r>
      <w:r>
        <w:rPr>
          <w:w w:val="103"/>
        </w:rPr>
        <w:t>l</w:t>
      </w:r>
      <w:r>
        <w:rPr>
          <w:spacing w:val="-2"/>
          <w:w w:val="112"/>
        </w:rPr>
        <w:t>a</w:t>
      </w:r>
      <w:r>
        <w:rPr>
          <w:w w:val="116"/>
        </w:rPr>
        <w:t>tion</w:t>
      </w:r>
      <w:r>
        <w:rPr>
          <w:spacing w:val="-1"/>
          <w:w w:val="116"/>
        </w:rPr>
        <w:t>s</w:t>
      </w:r>
      <w:r>
        <w:rPr>
          <w:w w:val="116"/>
        </w:rPr>
        <w:t>hi</w:t>
      </w:r>
      <w:r>
        <w:rPr>
          <w:spacing w:val="1"/>
          <w:w w:val="116"/>
        </w:rPr>
        <w:t>p</w:t>
      </w:r>
      <w:r>
        <w:rPr>
          <w:w w:val="109"/>
        </w:rPr>
        <w:t>s</w:t>
      </w:r>
      <w:r>
        <w:t xml:space="preserve"> </w:t>
      </w:r>
      <w:r>
        <w:rPr>
          <w:spacing w:val="-14"/>
        </w:rPr>
        <w:t xml:space="preserve"> </w:t>
      </w:r>
      <w:r>
        <w:rPr>
          <w:w w:val="118"/>
        </w:rPr>
        <w:t>on</w:t>
      </w:r>
      <w:r>
        <w:t xml:space="preserve"> </w:t>
      </w:r>
      <w:r>
        <w:rPr>
          <w:spacing w:val="-14"/>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t xml:space="preserve"> </w:t>
      </w:r>
      <w:r>
        <w:rPr>
          <w:spacing w:val="-14"/>
        </w:rPr>
        <w:t xml:space="preserve"> </w:t>
      </w:r>
      <w:r>
        <w:rPr>
          <w:w w:val="115"/>
        </w:rPr>
        <w:t>d</w:t>
      </w:r>
      <w:r>
        <w:rPr>
          <w:spacing w:val="3"/>
          <w:w w:val="115"/>
        </w:rPr>
        <w:t>e</w:t>
      </w:r>
      <w:r>
        <w:rPr>
          <w:w w:val="106"/>
        </w:rPr>
        <w:t>v</w:t>
      </w:r>
      <w:r>
        <w:rPr>
          <w:spacing w:val="-2"/>
          <w:w w:val="106"/>
        </w:rPr>
        <w:t>e</w:t>
      </w:r>
      <w:r>
        <w:rPr>
          <w:w w:val="116"/>
        </w:rPr>
        <w:t>lopme</w:t>
      </w:r>
      <w:r>
        <w:rPr>
          <w:spacing w:val="-2"/>
          <w:w w:val="116"/>
        </w:rPr>
        <w:t>n</w:t>
      </w:r>
      <w:r>
        <w:rPr>
          <w:w w:val="131"/>
        </w:rPr>
        <w:t>t</w:t>
      </w:r>
      <w:r>
        <w:t xml:space="preserve"> </w:t>
      </w:r>
      <w:r>
        <w:rPr>
          <w:spacing w:val="-14"/>
        </w:rPr>
        <w:t xml:space="preserve"> </w:t>
      </w:r>
      <w:r>
        <w:rPr>
          <w:w w:val="106"/>
        </w:rPr>
        <w:t>i</w:t>
      </w:r>
      <w:r>
        <w:rPr>
          <w:w w:val="109"/>
        </w:rPr>
        <w:t>s</w:t>
      </w:r>
      <w:r>
        <w:t xml:space="preserve"> </w:t>
      </w:r>
      <w:r>
        <w:rPr>
          <w:spacing w:val="-14"/>
        </w:rPr>
        <w:t xml:space="preserve"> </w:t>
      </w:r>
      <w:r>
        <w:rPr>
          <w:spacing w:val="-2"/>
          <w:w w:val="131"/>
        </w:rPr>
        <w:t>t</w:t>
      </w:r>
      <w:r>
        <w:rPr>
          <w:w w:val="116"/>
        </w:rPr>
        <w:t>he</w:t>
      </w:r>
      <w:r>
        <w:t xml:space="preserve"> </w:t>
      </w:r>
      <w:r>
        <w:rPr>
          <w:spacing w:val="-14"/>
        </w:rPr>
        <w:t xml:space="preserve"> </w:t>
      </w:r>
      <w:r>
        <w:rPr>
          <w:spacing w:val="1"/>
          <w:w w:val="112"/>
        </w:rPr>
        <w:t>c</w:t>
      </w:r>
      <w:r>
        <w:rPr>
          <w:w w:val="118"/>
        </w:rPr>
        <w:t>u</w:t>
      </w:r>
      <w:r>
        <w:rPr>
          <w:spacing w:val="-2"/>
          <w:w w:val="118"/>
        </w:rPr>
        <w:t>m</w:t>
      </w:r>
      <w:r>
        <w:rPr>
          <w:w w:val="113"/>
        </w:rPr>
        <w:t>ul</w:t>
      </w:r>
      <w:r>
        <w:rPr>
          <w:w w:val="112"/>
        </w:rPr>
        <w:t>a</w:t>
      </w:r>
      <w:r>
        <w:rPr>
          <w:w w:val="120"/>
        </w:rPr>
        <w:t xml:space="preserve">- </w:t>
      </w:r>
      <w:r>
        <w:rPr>
          <w:w w:val="115"/>
        </w:rPr>
        <w:t>tive effect of exposure to chronic stress. Children from families with destructive marital conflict are likely to be exposed</w:t>
      </w:r>
      <w:r>
        <w:rPr>
          <w:spacing w:val="-10"/>
          <w:w w:val="115"/>
        </w:rPr>
        <w:t xml:space="preserve"> </w:t>
      </w:r>
      <w:r>
        <w:rPr>
          <w:w w:val="115"/>
        </w:rPr>
        <w:t>to</w:t>
      </w:r>
      <w:r>
        <w:rPr>
          <w:spacing w:val="-10"/>
          <w:w w:val="115"/>
        </w:rPr>
        <w:t xml:space="preserve"> </w:t>
      </w:r>
      <w:r>
        <w:rPr>
          <w:w w:val="115"/>
        </w:rPr>
        <w:t>physical</w:t>
      </w:r>
      <w:r>
        <w:rPr>
          <w:spacing w:val="-9"/>
          <w:w w:val="115"/>
        </w:rPr>
        <w:t xml:space="preserve"> </w:t>
      </w:r>
      <w:r>
        <w:rPr>
          <w:w w:val="115"/>
        </w:rPr>
        <w:t>and</w:t>
      </w:r>
      <w:r>
        <w:rPr>
          <w:spacing w:val="-10"/>
          <w:w w:val="115"/>
        </w:rPr>
        <w:t xml:space="preserve"> </w:t>
      </w:r>
      <w:r>
        <w:rPr>
          <w:w w:val="115"/>
        </w:rPr>
        <w:t>psychosocial</w:t>
      </w:r>
      <w:r>
        <w:rPr>
          <w:spacing w:val="-10"/>
          <w:w w:val="115"/>
        </w:rPr>
        <w:t xml:space="preserve"> </w:t>
      </w:r>
      <w:r>
        <w:rPr>
          <w:w w:val="115"/>
        </w:rPr>
        <w:t>stress</w:t>
      </w:r>
      <w:r>
        <w:rPr>
          <w:spacing w:val="-9"/>
          <w:w w:val="115"/>
        </w:rPr>
        <w:t xml:space="preserve"> </w:t>
      </w:r>
      <w:r>
        <w:rPr>
          <w:w w:val="115"/>
        </w:rPr>
        <w:t>from</w:t>
      </w:r>
      <w:r>
        <w:rPr>
          <w:spacing w:val="-10"/>
          <w:w w:val="115"/>
        </w:rPr>
        <w:t xml:space="preserve"> </w:t>
      </w:r>
      <w:r>
        <w:rPr>
          <w:w w:val="115"/>
        </w:rPr>
        <w:t>domes- tic disturbances, such as disputes and violence. As</w:t>
      </w:r>
      <w:r>
        <w:rPr>
          <w:spacing w:val="-31"/>
          <w:w w:val="115"/>
        </w:rPr>
        <w:t xml:space="preserve"> </w:t>
      </w:r>
      <w:r>
        <w:rPr>
          <w:w w:val="115"/>
        </w:rPr>
        <w:t>expo- sure to stressors accumulates, physiological response systems designed to handle relatively infrequent, acute demands are overwhelmed. Chronic cumulative stress- ors disrupt self-regulatory processes that help children cope</w:t>
      </w:r>
      <w:r>
        <w:rPr>
          <w:spacing w:val="-7"/>
          <w:w w:val="115"/>
        </w:rPr>
        <w:t xml:space="preserve"> </w:t>
      </w:r>
      <w:r>
        <w:rPr>
          <w:w w:val="115"/>
        </w:rPr>
        <w:t>with</w:t>
      </w:r>
      <w:r>
        <w:rPr>
          <w:spacing w:val="-6"/>
          <w:w w:val="115"/>
        </w:rPr>
        <w:t xml:space="preserve"> </w:t>
      </w:r>
      <w:r>
        <w:rPr>
          <w:w w:val="115"/>
        </w:rPr>
        <w:t>external</w:t>
      </w:r>
      <w:r>
        <w:rPr>
          <w:spacing w:val="-7"/>
          <w:w w:val="115"/>
        </w:rPr>
        <w:t xml:space="preserve"> </w:t>
      </w:r>
      <w:r>
        <w:rPr>
          <w:w w:val="115"/>
        </w:rPr>
        <w:t>demands</w:t>
      </w:r>
      <w:r>
        <w:rPr>
          <w:spacing w:val="-6"/>
          <w:w w:val="115"/>
        </w:rPr>
        <w:t xml:space="preserve"> </w:t>
      </w:r>
      <w:r>
        <w:rPr>
          <w:w w:val="115"/>
        </w:rPr>
        <w:t>[</w:t>
      </w:r>
      <w:hyperlink w:anchor="_bookmark42" w:history="1">
        <w:r>
          <w:rPr>
            <w:color w:val="0000FF"/>
            <w:w w:val="115"/>
          </w:rPr>
          <w:t>41</w:t>
        </w:r>
      </w:hyperlink>
      <w:r>
        <w:rPr>
          <w:w w:val="115"/>
        </w:rPr>
        <w:t>,</w:t>
      </w:r>
      <w:r>
        <w:rPr>
          <w:spacing w:val="-8"/>
          <w:w w:val="115"/>
        </w:rPr>
        <w:t xml:space="preserve"> </w:t>
      </w:r>
      <w:hyperlink w:anchor="_bookmark43" w:history="1">
        <w:r>
          <w:rPr>
            <w:color w:val="0000FF"/>
            <w:w w:val="115"/>
          </w:rPr>
          <w:t>42</w:t>
        </w:r>
      </w:hyperlink>
      <w:r>
        <w:rPr>
          <w:w w:val="115"/>
        </w:rPr>
        <w:t>].</w:t>
      </w:r>
      <w:r>
        <w:rPr>
          <w:spacing w:val="-6"/>
          <w:w w:val="115"/>
        </w:rPr>
        <w:t xml:space="preserve"> </w:t>
      </w:r>
      <w:r>
        <w:rPr>
          <w:w w:val="115"/>
        </w:rPr>
        <w:t>Therefore,</w:t>
      </w:r>
      <w:r>
        <w:rPr>
          <w:spacing w:val="-7"/>
          <w:w w:val="115"/>
        </w:rPr>
        <w:t xml:space="preserve"> </w:t>
      </w:r>
      <w:r>
        <w:rPr>
          <w:w w:val="115"/>
        </w:rPr>
        <w:t>destruc- tive</w:t>
      </w:r>
      <w:r>
        <w:rPr>
          <w:spacing w:val="-16"/>
          <w:w w:val="115"/>
        </w:rPr>
        <w:t xml:space="preserve"> </w:t>
      </w:r>
      <w:r>
        <w:rPr>
          <w:w w:val="115"/>
        </w:rPr>
        <w:t>and</w:t>
      </w:r>
      <w:r>
        <w:rPr>
          <w:spacing w:val="-16"/>
          <w:w w:val="115"/>
        </w:rPr>
        <w:t xml:space="preserve"> </w:t>
      </w:r>
      <w:r>
        <w:rPr>
          <w:w w:val="115"/>
        </w:rPr>
        <w:t>constructive</w:t>
      </w:r>
      <w:r>
        <w:rPr>
          <w:spacing w:val="-16"/>
          <w:w w:val="115"/>
        </w:rPr>
        <w:t xml:space="preserve"> </w:t>
      </w:r>
      <w:r>
        <w:rPr>
          <w:w w:val="115"/>
        </w:rPr>
        <w:t>marital</w:t>
      </w:r>
      <w:r>
        <w:rPr>
          <w:spacing w:val="-16"/>
          <w:w w:val="115"/>
        </w:rPr>
        <w:t xml:space="preserve"> </w:t>
      </w:r>
      <w:r>
        <w:rPr>
          <w:w w:val="115"/>
        </w:rPr>
        <w:t>conflict</w:t>
      </w:r>
      <w:r>
        <w:rPr>
          <w:spacing w:val="-16"/>
          <w:w w:val="115"/>
        </w:rPr>
        <w:t xml:space="preserve"> </w:t>
      </w:r>
      <w:r>
        <w:rPr>
          <w:w w:val="115"/>
        </w:rPr>
        <w:t>is</w:t>
      </w:r>
      <w:r>
        <w:rPr>
          <w:spacing w:val="-16"/>
          <w:w w:val="115"/>
        </w:rPr>
        <w:t xml:space="preserve"> </w:t>
      </w:r>
      <w:r>
        <w:rPr>
          <w:w w:val="115"/>
        </w:rPr>
        <w:t>likely</w:t>
      </w:r>
      <w:r>
        <w:rPr>
          <w:spacing w:val="-16"/>
          <w:w w:val="115"/>
        </w:rPr>
        <w:t xml:space="preserve"> </w:t>
      </w:r>
      <w:r>
        <w:rPr>
          <w:w w:val="115"/>
        </w:rPr>
        <w:t>to</w:t>
      </w:r>
      <w:r>
        <w:rPr>
          <w:spacing w:val="-16"/>
          <w:w w:val="115"/>
        </w:rPr>
        <w:t xml:space="preserve"> </w:t>
      </w:r>
      <w:r>
        <w:rPr>
          <w:w w:val="115"/>
        </w:rPr>
        <w:t>influence social skills development</w:t>
      </w:r>
      <w:r>
        <w:rPr>
          <w:spacing w:val="-39"/>
          <w:w w:val="115"/>
        </w:rPr>
        <w:t xml:space="preserve"> </w:t>
      </w:r>
      <w:r>
        <w:rPr>
          <w:w w:val="115"/>
        </w:rPr>
        <w:t>directly.</w:t>
      </w:r>
    </w:p>
    <w:p w14:paraId="1011729C" w14:textId="77777777" w:rsidR="003F01C2" w:rsidRDefault="003F01C2" w:rsidP="003F01C2">
      <w:pPr>
        <w:pStyle w:val="BodyText"/>
        <w:spacing w:before="4"/>
        <w:rPr>
          <w:sz w:val="18"/>
        </w:rPr>
      </w:pPr>
    </w:p>
    <w:p w14:paraId="0866923B" w14:textId="77777777" w:rsidR="003F01C2" w:rsidRDefault="003F01C2" w:rsidP="003F01C2">
      <w:pPr>
        <w:ind w:left="153"/>
        <w:rPr>
          <w:rFonts w:ascii="Calibri"/>
          <w:b/>
          <w:sz w:val="18"/>
        </w:rPr>
      </w:pPr>
      <w:bookmarkStart w:id="56" w:name="Limitations_and_future_directions"/>
      <w:bookmarkEnd w:id="56"/>
      <w:r>
        <w:rPr>
          <w:rFonts w:ascii="Calibri"/>
          <w:b/>
          <w:w w:val="105"/>
          <w:sz w:val="18"/>
        </w:rPr>
        <w:t>Limitations and future directions</w:t>
      </w:r>
    </w:p>
    <w:p w14:paraId="6204A6D1" w14:textId="77777777" w:rsidR="003F01C2" w:rsidRDefault="003F01C2" w:rsidP="003F01C2">
      <w:pPr>
        <w:pStyle w:val="BodyText"/>
        <w:spacing w:before="21" w:line="216" w:lineRule="auto"/>
        <w:ind w:left="153" w:right="38"/>
        <w:jc w:val="both"/>
      </w:pPr>
      <w:r>
        <w:rPr>
          <w:w w:val="115"/>
        </w:rPr>
        <w:t>Our</w:t>
      </w:r>
      <w:r>
        <w:rPr>
          <w:spacing w:val="-11"/>
          <w:w w:val="115"/>
        </w:rPr>
        <w:t xml:space="preserve"> </w:t>
      </w:r>
      <w:r>
        <w:rPr>
          <w:w w:val="115"/>
        </w:rPr>
        <w:t>findings</w:t>
      </w:r>
      <w:r>
        <w:rPr>
          <w:spacing w:val="-11"/>
          <w:w w:val="115"/>
        </w:rPr>
        <w:t xml:space="preserve"> </w:t>
      </w:r>
      <w:r>
        <w:rPr>
          <w:w w:val="115"/>
        </w:rPr>
        <w:t>should</w:t>
      </w:r>
      <w:r>
        <w:rPr>
          <w:spacing w:val="-11"/>
          <w:w w:val="115"/>
        </w:rPr>
        <w:t xml:space="preserve"> </w:t>
      </w:r>
      <w:r>
        <w:rPr>
          <w:w w:val="115"/>
        </w:rPr>
        <w:t>be</w:t>
      </w:r>
      <w:r>
        <w:rPr>
          <w:spacing w:val="-11"/>
          <w:w w:val="115"/>
        </w:rPr>
        <w:t xml:space="preserve"> </w:t>
      </w:r>
      <w:r>
        <w:rPr>
          <w:w w:val="115"/>
        </w:rPr>
        <w:t>interpreted</w:t>
      </w:r>
      <w:r>
        <w:rPr>
          <w:spacing w:val="-10"/>
          <w:w w:val="115"/>
        </w:rPr>
        <w:t xml:space="preserve"> </w:t>
      </w:r>
      <w:r>
        <w:rPr>
          <w:w w:val="115"/>
        </w:rPr>
        <w:t>in</w:t>
      </w:r>
      <w:r>
        <w:rPr>
          <w:spacing w:val="-11"/>
          <w:w w:val="115"/>
        </w:rPr>
        <w:t xml:space="preserve"> </w:t>
      </w:r>
      <w:r>
        <w:rPr>
          <w:w w:val="115"/>
        </w:rPr>
        <w:t>light</w:t>
      </w:r>
      <w:r>
        <w:rPr>
          <w:spacing w:val="-11"/>
          <w:w w:val="115"/>
        </w:rPr>
        <w:t xml:space="preserve"> </w:t>
      </w:r>
      <w:r>
        <w:rPr>
          <w:w w:val="115"/>
        </w:rPr>
        <w:t>of</w:t>
      </w:r>
      <w:r>
        <w:rPr>
          <w:spacing w:val="-11"/>
          <w:w w:val="115"/>
        </w:rPr>
        <w:t xml:space="preserve"> </w:t>
      </w:r>
      <w:r>
        <w:rPr>
          <w:w w:val="115"/>
        </w:rPr>
        <w:t>several</w:t>
      </w:r>
      <w:r>
        <w:rPr>
          <w:spacing w:val="-10"/>
          <w:w w:val="115"/>
        </w:rPr>
        <w:t xml:space="preserve"> </w:t>
      </w:r>
      <w:r>
        <w:rPr>
          <w:w w:val="115"/>
        </w:rPr>
        <w:t>lim- itations. First, it used a cross-sectional design, whereas longitudinal designs are needed to examine the effects of marital relationships on the later development of pre- school children. Second, only mothers completed the questionnaires; however, fathers’ reports are needed</w:t>
      </w:r>
      <w:r>
        <w:rPr>
          <w:spacing w:val="-11"/>
          <w:w w:val="115"/>
        </w:rPr>
        <w:t xml:space="preserve"> </w:t>
      </w:r>
      <w:r>
        <w:rPr>
          <w:w w:val="115"/>
        </w:rPr>
        <w:t xml:space="preserve">to </w:t>
      </w:r>
      <w:r>
        <w:rPr>
          <w:spacing w:val="3"/>
          <w:w w:val="112"/>
        </w:rPr>
        <w:t>e</w:t>
      </w:r>
      <w:r>
        <w:rPr>
          <w:spacing w:val="1"/>
          <w:w w:val="102"/>
        </w:rPr>
        <w:t>v</w:t>
      </w:r>
      <w:r>
        <w:rPr>
          <w:w w:val="113"/>
        </w:rPr>
        <w:t>alu</w:t>
      </w:r>
      <w:r>
        <w:rPr>
          <w:spacing w:val="-2"/>
          <w:w w:val="112"/>
        </w:rPr>
        <w:t>a</w:t>
      </w:r>
      <w:r>
        <w:rPr>
          <w:spacing w:val="-2"/>
          <w:w w:val="131"/>
        </w:rPr>
        <w:t>t</w:t>
      </w:r>
      <w:r>
        <w:rPr>
          <w:w w:val="112"/>
        </w:rPr>
        <w:t>e</w:t>
      </w:r>
      <w:r>
        <w:t xml:space="preserve"> </w:t>
      </w:r>
      <w:r>
        <w:rPr>
          <w:spacing w:val="-15"/>
        </w:rPr>
        <w:t xml:space="preserve"> </w:t>
      </w:r>
      <w:r>
        <w:rPr>
          <w:w w:val="119"/>
        </w:rPr>
        <w:t>mo</w:t>
      </w:r>
      <w:r>
        <w:rPr>
          <w:spacing w:val="-2"/>
          <w:w w:val="119"/>
        </w:rPr>
        <w:t>r</w:t>
      </w:r>
      <w:r>
        <w:rPr>
          <w:w w:val="112"/>
        </w:rPr>
        <w:t>e</w:t>
      </w:r>
      <w:r>
        <w:t xml:space="preserve"> </w:t>
      </w:r>
      <w:r>
        <w:rPr>
          <w:spacing w:val="-15"/>
        </w:rPr>
        <w:t xml:space="preserve"> </w:t>
      </w:r>
      <w:r>
        <w:rPr>
          <w:w w:val="112"/>
        </w:rPr>
        <w:t>a</w:t>
      </w:r>
      <w:r>
        <w:rPr>
          <w:spacing w:val="-2"/>
          <w:w w:val="112"/>
        </w:rPr>
        <w:t>c</w:t>
      </w:r>
      <w:r>
        <w:rPr>
          <w:spacing w:val="1"/>
          <w:w w:val="112"/>
        </w:rPr>
        <w:t>c</w:t>
      </w:r>
      <w:r>
        <w:rPr>
          <w:w w:val="118"/>
        </w:rPr>
        <w:t>ur</w:t>
      </w:r>
      <w:r>
        <w:rPr>
          <w:spacing w:val="-2"/>
          <w:w w:val="118"/>
        </w:rPr>
        <w:t>a</w:t>
      </w:r>
      <w:r>
        <w:rPr>
          <w:spacing w:val="-2"/>
          <w:w w:val="131"/>
        </w:rPr>
        <w:t>t</w:t>
      </w:r>
      <w:r>
        <w:rPr>
          <w:spacing w:val="-2"/>
          <w:w w:val="112"/>
        </w:rPr>
        <w:t>e</w:t>
      </w:r>
      <w:r>
        <w:rPr>
          <w:w w:val="101"/>
        </w:rPr>
        <w:t>l</w:t>
      </w:r>
      <w:r>
        <w:rPr>
          <w:spacing w:val="-10"/>
          <w:w w:val="101"/>
        </w:rPr>
        <w:t>y</w:t>
      </w:r>
      <w:r>
        <w:rPr>
          <w:w w:val="99"/>
        </w:rPr>
        <w:t>,</w:t>
      </w:r>
      <w:r>
        <w:t xml:space="preserve"> </w:t>
      </w:r>
      <w:r>
        <w:rPr>
          <w:spacing w:val="-15"/>
        </w:rPr>
        <w:t xml:space="preserve"> </w:t>
      </w:r>
      <w:r>
        <w:rPr>
          <w:spacing w:val="2"/>
          <w:w w:val="115"/>
        </w:rPr>
        <w:t>b</w:t>
      </w:r>
      <w:r>
        <w:rPr>
          <w:w w:val="121"/>
        </w:rPr>
        <w:t>o</w:t>
      </w:r>
      <w:r>
        <w:rPr>
          <w:spacing w:val="-2"/>
          <w:w w:val="121"/>
        </w:rPr>
        <w:t>t</w:t>
      </w:r>
      <w:r>
        <w:rPr>
          <w:w w:val="121"/>
        </w:rPr>
        <w:t>h</w:t>
      </w:r>
      <w:r>
        <w:t xml:space="preserve"> </w:t>
      </w:r>
      <w:r>
        <w:rPr>
          <w:spacing w:val="-15"/>
        </w:rPr>
        <w:t xml:space="preserve"> </w:t>
      </w:r>
      <w:r>
        <w:rPr>
          <w:spacing w:val="1"/>
          <w:w w:val="118"/>
        </w:rPr>
        <w:t>p</w:t>
      </w:r>
      <w:r>
        <w:rPr>
          <w:w w:val="118"/>
        </w:rPr>
        <w:t>a</w:t>
      </w:r>
      <w:r>
        <w:rPr>
          <w:spacing w:val="-2"/>
          <w:w w:val="118"/>
        </w:rPr>
        <w:t>r</w:t>
      </w:r>
      <w:r>
        <w:rPr>
          <w:w w:val="117"/>
        </w:rPr>
        <w:t>e</w:t>
      </w:r>
      <w:r>
        <w:rPr>
          <w:spacing w:val="-2"/>
          <w:w w:val="117"/>
        </w:rPr>
        <w:t>n</w:t>
      </w:r>
      <w:r>
        <w:rPr>
          <w:spacing w:val="2"/>
          <w:w w:val="131"/>
        </w:rPr>
        <w:t>t</w:t>
      </w:r>
      <w:r>
        <w:rPr>
          <w:w w:val="44"/>
        </w:rPr>
        <w:t>s’</w:t>
      </w:r>
      <w:r>
        <w:t xml:space="preserve"> </w:t>
      </w:r>
      <w:r>
        <w:rPr>
          <w:spacing w:val="-15"/>
        </w:rPr>
        <w:t xml:space="preserve"> </w:t>
      </w:r>
      <w:r>
        <w:rPr>
          <w:w w:val="116"/>
        </w:rPr>
        <w:t>i</w:t>
      </w:r>
      <w:r>
        <w:rPr>
          <w:spacing w:val="-3"/>
          <w:w w:val="116"/>
        </w:rPr>
        <w:t>n</w:t>
      </w:r>
      <w:r>
        <w:rPr>
          <w:w w:val="111"/>
        </w:rPr>
        <w:t>volveme</w:t>
      </w:r>
      <w:r>
        <w:rPr>
          <w:spacing w:val="-2"/>
          <w:w w:val="111"/>
        </w:rPr>
        <w:t>n</w:t>
      </w:r>
      <w:r>
        <w:rPr>
          <w:w w:val="131"/>
        </w:rPr>
        <w:t>t</w:t>
      </w:r>
      <w:r>
        <w:t xml:space="preserve"> </w:t>
      </w:r>
      <w:r>
        <w:rPr>
          <w:spacing w:val="-15"/>
        </w:rPr>
        <w:t xml:space="preserve"> </w:t>
      </w:r>
      <w:r>
        <w:rPr>
          <w:w w:val="116"/>
        </w:rPr>
        <w:t xml:space="preserve">in </w:t>
      </w:r>
      <w:r>
        <w:rPr>
          <w:spacing w:val="-2"/>
          <w:w w:val="131"/>
        </w:rPr>
        <w:t>t</w:t>
      </w:r>
      <w:r>
        <w:rPr>
          <w:w w:val="116"/>
        </w:rPr>
        <w:t>heir</w:t>
      </w:r>
      <w:r>
        <w:rPr>
          <w:spacing w:val="8"/>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8"/>
        </w:rPr>
        <w:t xml:space="preserve"> </w:t>
      </w:r>
      <w:r>
        <w:rPr>
          <w:spacing w:val="-2"/>
          <w:w w:val="126"/>
        </w:rPr>
        <w:t>r</w:t>
      </w:r>
      <w:r>
        <w:rPr>
          <w:spacing w:val="1"/>
          <w:w w:val="112"/>
        </w:rPr>
        <w:t>e</w:t>
      </w:r>
      <w:r>
        <w:rPr>
          <w:w w:val="118"/>
        </w:rPr>
        <w:t>a</w:t>
      </w:r>
      <w:r>
        <w:rPr>
          <w:spacing w:val="1"/>
          <w:w w:val="118"/>
        </w:rPr>
        <w:t>r</w:t>
      </w:r>
      <w:r>
        <w:rPr>
          <w:w w:val="112"/>
        </w:rPr>
        <w:t>in</w:t>
      </w:r>
      <w:r>
        <w:rPr>
          <w:spacing w:val="5"/>
          <w:w w:val="112"/>
        </w:rPr>
        <w:t>g</w:t>
      </w:r>
      <w:r>
        <w:rPr>
          <w:w w:val="99"/>
        </w:rPr>
        <w:t>.</w:t>
      </w:r>
      <w:r>
        <w:rPr>
          <w:spacing w:val="8"/>
        </w:rPr>
        <w:t xml:space="preserve"> </w:t>
      </w:r>
      <w:r>
        <w:rPr>
          <w:spacing w:val="-5"/>
          <w:w w:val="104"/>
        </w:rPr>
        <w:t>F</w:t>
      </w:r>
      <w:r>
        <w:rPr>
          <w:w w:val="109"/>
        </w:rPr>
        <w:t>inall</w:t>
      </w:r>
      <w:r>
        <w:rPr>
          <w:spacing w:val="-10"/>
          <w:w w:val="109"/>
        </w:rPr>
        <w:t>y</w:t>
      </w:r>
      <w:r>
        <w:rPr>
          <w:w w:val="99"/>
        </w:rPr>
        <w:t>,</w:t>
      </w:r>
      <w:r>
        <w:rPr>
          <w:spacing w:val="8"/>
        </w:rPr>
        <w:t xml:space="preserve"> </w:t>
      </w:r>
      <w:r>
        <w:rPr>
          <w:spacing w:val="-2"/>
          <w:w w:val="131"/>
        </w:rPr>
        <w:t>t</w:t>
      </w:r>
      <w:r>
        <w:rPr>
          <w:w w:val="116"/>
        </w:rPr>
        <w:t>he</w:t>
      </w:r>
      <w:r>
        <w:rPr>
          <w:spacing w:val="8"/>
        </w:rPr>
        <w:t xml:space="preserve"> </w:t>
      </w:r>
      <w:r>
        <w:rPr>
          <w:w w:val="114"/>
        </w:rPr>
        <w:t>sa</w:t>
      </w:r>
      <w:r>
        <w:rPr>
          <w:spacing w:val="-2"/>
          <w:w w:val="114"/>
        </w:rPr>
        <w:t>m</w:t>
      </w:r>
      <w:r>
        <w:rPr>
          <w:w w:val="112"/>
        </w:rPr>
        <w:t>ple</w:t>
      </w:r>
      <w:r>
        <w:rPr>
          <w:spacing w:val="8"/>
        </w:rPr>
        <w:t xml:space="preserve"> </w:t>
      </w:r>
      <w:r>
        <w:rPr>
          <w:spacing w:val="1"/>
          <w:w w:val="107"/>
        </w:rPr>
        <w:t>w</w:t>
      </w:r>
      <w:r>
        <w:rPr>
          <w:spacing w:val="2"/>
          <w:w w:val="112"/>
        </w:rPr>
        <w:t>a</w:t>
      </w:r>
      <w:r>
        <w:rPr>
          <w:w w:val="109"/>
        </w:rPr>
        <w:t>s</w:t>
      </w:r>
      <w:r>
        <w:rPr>
          <w:spacing w:val="8"/>
        </w:rPr>
        <w:t xml:space="preserve"> </w:t>
      </w:r>
      <w:r>
        <w:rPr>
          <w:spacing w:val="-2"/>
          <w:w w:val="126"/>
        </w:rPr>
        <w:t>r</w:t>
      </w:r>
      <w:r>
        <w:rPr>
          <w:spacing w:val="2"/>
          <w:w w:val="112"/>
        </w:rPr>
        <w:t>e</w:t>
      </w:r>
      <w:r>
        <w:rPr>
          <w:w w:val="112"/>
        </w:rPr>
        <w:t>c</w:t>
      </w:r>
      <w:r>
        <w:rPr>
          <w:spacing w:val="2"/>
          <w:w w:val="126"/>
        </w:rPr>
        <w:t>r</w:t>
      </w:r>
      <w:r>
        <w:rPr>
          <w:w w:val="118"/>
        </w:rPr>
        <w:t>ui</w:t>
      </w:r>
      <w:r>
        <w:rPr>
          <w:spacing w:val="-2"/>
          <w:w w:val="118"/>
        </w:rPr>
        <w:t>t</w:t>
      </w:r>
      <w:r>
        <w:rPr>
          <w:spacing w:val="2"/>
          <w:w w:val="112"/>
        </w:rPr>
        <w:t>e</w:t>
      </w:r>
      <w:r>
        <w:rPr>
          <w:w w:val="118"/>
        </w:rPr>
        <w:t xml:space="preserve">d </w:t>
      </w:r>
      <w:r>
        <w:rPr>
          <w:w w:val="115"/>
        </w:rPr>
        <w:t>from a limited area of an urban metropolis; thus, the reproducibility of the results should be confirmed using data from other settings. Future  studies  would  ben- efit from longitudinal designs and samples with greater demographic and clinical</w:t>
      </w:r>
      <w:r>
        <w:rPr>
          <w:spacing w:val="-38"/>
          <w:w w:val="115"/>
        </w:rPr>
        <w:t xml:space="preserve"> </w:t>
      </w:r>
      <w:r>
        <w:rPr>
          <w:w w:val="115"/>
        </w:rPr>
        <w:t>diversity.</w:t>
      </w:r>
    </w:p>
    <w:p w14:paraId="67808168" w14:textId="77777777" w:rsidR="003F01C2" w:rsidRDefault="003F01C2" w:rsidP="003F01C2">
      <w:pPr>
        <w:pStyle w:val="Heading2"/>
      </w:pPr>
      <w:r>
        <w:rPr>
          <w:b w:val="0"/>
        </w:rPr>
        <w:br w:type="column"/>
      </w:r>
      <w:bookmarkStart w:id="57" w:name="Conclusion"/>
      <w:bookmarkEnd w:id="57"/>
      <w:r>
        <w:rPr>
          <w:w w:val="110"/>
        </w:rPr>
        <w:t>Conclusion</w:t>
      </w:r>
    </w:p>
    <w:p w14:paraId="47F158AF" w14:textId="77777777" w:rsidR="003F01C2" w:rsidRDefault="003F01C2" w:rsidP="003F01C2">
      <w:pPr>
        <w:pStyle w:val="BodyText"/>
        <w:spacing w:before="17" w:line="216" w:lineRule="auto"/>
        <w:ind w:left="153" w:right="111"/>
        <w:jc w:val="both"/>
      </w:pPr>
      <w:r>
        <w:rPr>
          <w:w w:val="115"/>
        </w:rPr>
        <w:t xml:space="preserve">This study found significant direct paths from destruc- tive marital conflict to negative parenting practices and social skills, and significant direct paths from construc- tive marital conflict to positive parenting practices and social skills. These findings offer preliminary evidence of the need to explore negative and positive aspects of family relationships. They advance our understanding  of marital conflict and parenting using a family systems </w:t>
      </w:r>
      <w:r>
        <w:rPr>
          <w:spacing w:val="-2"/>
          <w:w w:val="112"/>
        </w:rPr>
        <w:t>e</w:t>
      </w:r>
      <w:r>
        <w:rPr>
          <w:spacing w:val="-2"/>
          <w:w w:val="107"/>
        </w:rPr>
        <w:t>x</w:t>
      </w:r>
      <w:r>
        <w:rPr>
          <w:w w:val="112"/>
        </w:rPr>
        <w:t>pl</w:t>
      </w:r>
      <w:r>
        <w:rPr>
          <w:w w:val="116"/>
        </w:rPr>
        <w:t>an</w:t>
      </w:r>
      <w:r>
        <w:rPr>
          <w:spacing w:val="-2"/>
          <w:w w:val="116"/>
        </w:rPr>
        <w:t>a</w:t>
      </w:r>
      <w:r>
        <w:rPr>
          <w:w w:val="118"/>
        </w:rPr>
        <w:t>tion</w:t>
      </w:r>
      <w:r>
        <w:rPr>
          <w:spacing w:val="23"/>
        </w:rPr>
        <w:t xml:space="preserve"> </w:t>
      </w:r>
      <w:r>
        <w:rPr>
          <w:spacing w:val="-2"/>
          <w:w w:val="98"/>
        </w:rPr>
        <w:t>f</w:t>
      </w:r>
      <w:r>
        <w:rPr>
          <w:w w:val="119"/>
        </w:rPr>
        <w:t>or</w:t>
      </w:r>
      <w:r>
        <w:rPr>
          <w:spacing w:val="23"/>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23"/>
        </w:rPr>
        <w:t xml:space="preserve"> </w:t>
      </w:r>
      <w:r>
        <w:rPr>
          <w:w w:val="115"/>
        </w:rPr>
        <w:t>d</w:t>
      </w:r>
      <w:r>
        <w:rPr>
          <w:spacing w:val="3"/>
          <w:w w:val="115"/>
        </w:rPr>
        <w:t>e</w:t>
      </w:r>
      <w:r>
        <w:rPr>
          <w:w w:val="106"/>
        </w:rPr>
        <w:t>v</w:t>
      </w:r>
      <w:r>
        <w:rPr>
          <w:spacing w:val="-2"/>
          <w:w w:val="106"/>
        </w:rPr>
        <w:t>e</w:t>
      </w:r>
      <w:r>
        <w:rPr>
          <w:w w:val="116"/>
        </w:rPr>
        <w:t>lopme</w:t>
      </w:r>
      <w:r>
        <w:rPr>
          <w:spacing w:val="-2"/>
          <w:w w:val="116"/>
        </w:rPr>
        <w:t>n</w:t>
      </w:r>
      <w:r>
        <w:rPr>
          <w:spacing w:val="3"/>
          <w:w w:val="131"/>
        </w:rPr>
        <w:t>t</w:t>
      </w:r>
      <w:r>
        <w:rPr>
          <w:w w:val="99"/>
        </w:rPr>
        <w:t>.</w:t>
      </w:r>
      <w:r>
        <w:rPr>
          <w:spacing w:val="23"/>
        </w:rPr>
        <w:t xml:space="preserve"> </w:t>
      </w:r>
      <w:r>
        <w:rPr>
          <w:w w:val="108"/>
        </w:rPr>
        <w:t>A</w:t>
      </w:r>
      <w:r>
        <w:rPr>
          <w:spacing w:val="23"/>
        </w:rPr>
        <w:t xml:space="preserve"> </w:t>
      </w:r>
      <w:r>
        <w:rPr>
          <w:w w:val="103"/>
        </w:rPr>
        <w:t>l</w:t>
      </w:r>
      <w:r>
        <w:rPr>
          <w:w w:val="112"/>
        </w:rPr>
        <w:t>a</w:t>
      </w:r>
      <w:r>
        <w:rPr>
          <w:spacing w:val="-1"/>
          <w:w w:val="112"/>
        </w:rPr>
        <w:t>c</w:t>
      </w:r>
      <w:r>
        <w:rPr>
          <w:w w:val="109"/>
        </w:rPr>
        <w:t>k</w:t>
      </w:r>
      <w:r>
        <w:rPr>
          <w:spacing w:val="23"/>
        </w:rPr>
        <w:t xml:space="preserve"> </w:t>
      </w:r>
      <w:r>
        <w:rPr>
          <w:w w:val="108"/>
        </w:rPr>
        <w:t>of</w:t>
      </w:r>
      <w:r>
        <w:rPr>
          <w:spacing w:val="23"/>
        </w:rPr>
        <w:t xml:space="preserve"> </w:t>
      </w:r>
      <w:r>
        <w:rPr>
          <w:spacing w:val="1"/>
          <w:w w:val="109"/>
        </w:rPr>
        <w:t>s</w:t>
      </w:r>
      <w:r>
        <w:rPr>
          <w:spacing w:val="2"/>
          <w:w w:val="115"/>
        </w:rPr>
        <w:t>o</w:t>
      </w:r>
      <w:r>
        <w:rPr>
          <w:w w:val="112"/>
        </w:rPr>
        <w:t>c</w:t>
      </w:r>
      <w:r>
        <w:rPr>
          <w:w w:val="106"/>
        </w:rPr>
        <w:t>i</w:t>
      </w:r>
      <w:r>
        <w:rPr>
          <w:w w:val="108"/>
        </w:rPr>
        <w:t xml:space="preserve">al </w:t>
      </w:r>
      <w:r>
        <w:rPr>
          <w:w w:val="115"/>
        </w:rPr>
        <w:t>skills in early childhood places children at risk for</w:t>
      </w:r>
      <w:r>
        <w:rPr>
          <w:spacing w:val="-33"/>
          <w:w w:val="115"/>
        </w:rPr>
        <w:t xml:space="preserve"> </w:t>
      </w:r>
      <w:r>
        <w:rPr>
          <w:w w:val="115"/>
        </w:rPr>
        <w:t>social maladjustment [</w:t>
      </w:r>
      <w:hyperlink w:anchor="_bookmark17" w:history="1">
        <w:r>
          <w:rPr>
            <w:color w:val="0000FF"/>
            <w:w w:val="115"/>
          </w:rPr>
          <w:t>13</w:t>
        </w:r>
      </w:hyperlink>
      <w:r>
        <w:rPr>
          <w:w w:val="115"/>
        </w:rPr>
        <w:t xml:space="preserve">, </w:t>
      </w:r>
      <w:hyperlink w:anchor="_bookmark22" w:history="1">
        <w:r>
          <w:rPr>
            <w:color w:val="0000FF"/>
            <w:w w:val="115"/>
          </w:rPr>
          <w:t>18</w:t>
        </w:r>
      </w:hyperlink>
      <w:r>
        <w:rPr>
          <w:w w:val="115"/>
        </w:rPr>
        <w:t xml:space="preserve">, </w:t>
      </w:r>
      <w:hyperlink w:anchor="_bookmark23" w:history="1">
        <w:r>
          <w:rPr>
            <w:color w:val="0000FF"/>
            <w:w w:val="115"/>
          </w:rPr>
          <w:t>19</w:t>
        </w:r>
      </w:hyperlink>
      <w:r>
        <w:rPr>
          <w:w w:val="115"/>
        </w:rPr>
        <w:t xml:space="preserve">]. Therefore, a simultaneous focus on marital conflict and parenting in negative and positive domains may be an effective strategy for devel- </w:t>
      </w:r>
      <w:r>
        <w:rPr>
          <w:w w:val="114"/>
        </w:rPr>
        <w:t>oping</w:t>
      </w:r>
      <w:r>
        <w:rPr>
          <w:spacing w:val="-4"/>
        </w:rPr>
        <w:t xml:space="preserve"> </w:t>
      </w:r>
      <w:r>
        <w:rPr>
          <w:spacing w:val="-1"/>
          <w:w w:val="112"/>
        </w:rPr>
        <w:t>c</w:t>
      </w:r>
      <w:r>
        <w:rPr>
          <w:w w:val="116"/>
        </w:rPr>
        <w:t>hild</w:t>
      </w:r>
      <w:r>
        <w:rPr>
          <w:spacing w:val="-2"/>
          <w:w w:val="116"/>
        </w:rPr>
        <w:t>r</w:t>
      </w:r>
      <w:r>
        <w:rPr>
          <w:w w:val="117"/>
        </w:rPr>
        <w:t>e</w:t>
      </w:r>
      <w:r>
        <w:rPr>
          <w:spacing w:val="-8"/>
          <w:w w:val="117"/>
        </w:rPr>
        <w:t>n</w:t>
      </w:r>
      <w:r>
        <w:rPr>
          <w:spacing w:val="-13"/>
          <w:w w:val="21"/>
        </w:rPr>
        <w:t>’</w:t>
      </w:r>
      <w:r>
        <w:rPr>
          <w:w w:val="109"/>
        </w:rPr>
        <w:t>s</w:t>
      </w:r>
      <w:r>
        <w:rPr>
          <w:spacing w:val="-4"/>
        </w:rPr>
        <w:t xml:space="preserve"> </w:t>
      </w:r>
      <w:r>
        <w:rPr>
          <w:spacing w:val="1"/>
          <w:w w:val="109"/>
        </w:rPr>
        <w:t>s</w:t>
      </w:r>
      <w:r>
        <w:rPr>
          <w:spacing w:val="2"/>
          <w:w w:val="115"/>
        </w:rPr>
        <w:t>o</w:t>
      </w:r>
      <w:r>
        <w:rPr>
          <w:w w:val="112"/>
        </w:rPr>
        <w:t>c</w:t>
      </w:r>
      <w:r>
        <w:rPr>
          <w:w w:val="106"/>
        </w:rPr>
        <w:t>i</w:t>
      </w:r>
      <w:r>
        <w:rPr>
          <w:w w:val="108"/>
        </w:rPr>
        <w:t>al</w:t>
      </w:r>
      <w:r>
        <w:rPr>
          <w:spacing w:val="-4"/>
        </w:rPr>
        <w:t xml:space="preserve"> </w:t>
      </w:r>
      <w:r>
        <w:rPr>
          <w:w w:val="114"/>
        </w:rPr>
        <w:t>adju</w:t>
      </w:r>
      <w:r>
        <w:rPr>
          <w:w w:val="118"/>
        </w:rPr>
        <w:t>stme</w:t>
      </w:r>
      <w:r>
        <w:rPr>
          <w:spacing w:val="-2"/>
          <w:w w:val="118"/>
        </w:rPr>
        <w:t>n</w:t>
      </w:r>
      <w:r>
        <w:rPr>
          <w:spacing w:val="3"/>
          <w:w w:val="131"/>
        </w:rPr>
        <w:t>t</w:t>
      </w:r>
      <w:r>
        <w:rPr>
          <w:w w:val="99"/>
        </w:rPr>
        <w:t>.</w:t>
      </w:r>
    </w:p>
    <w:p w14:paraId="10E40C9E" w14:textId="77777777" w:rsidR="003F01C2" w:rsidRDefault="003F01C2" w:rsidP="003F01C2">
      <w:pPr>
        <w:pStyle w:val="BodyText"/>
        <w:spacing w:before="9"/>
        <w:rPr>
          <w:sz w:val="28"/>
        </w:rPr>
      </w:pPr>
    </w:p>
    <w:p w14:paraId="17C4B11D" w14:textId="77777777" w:rsidR="003F01C2" w:rsidRDefault="003F01C2" w:rsidP="003F01C2">
      <w:pPr>
        <w:spacing w:line="183" w:lineRule="exact"/>
        <w:ind w:left="153"/>
        <w:rPr>
          <w:rFonts w:ascii="Calibri"/>
          <w:b/>
          <w:sz w:val="15"/>
        </w:rPr>
      </w:pPr>
      <w:r>
        <w:rPr>
          <w:rFonts w:ascii="Calibri"/>
          <w:b/>
          <w:w w:val="105"/>
          <w:sz w:val="15"/>
        </w:rPr>
        <w:t>Abbreviations</w:t>
      </w:r>
    </w:p>
    <w:p w14:paraId="6FCB6359" w14:textId="77777777" w:rsidR="003F01C2" w:rsidRDefault="003F01C2" w:rsidP="003F01C2">
      <w:pPr>
        <w:spacing w:line="252" w:lineRule="auto"/>
        <w:ind w:left="153"/>
        <w:rPr>
          <w:rFonts w:ascii="Arial Narrow"/>
          <w:sz w:val="15"/>
        </w:rPr>
      </w:pPr>
      <w:r>
        <w:rPr>
          <w:rFonts w:ascii="Arial Narrow"/>
          <w:w w:val="105"/>
          <w:sz w:val="15"/>
        </w:rPr>
        <w:t>QCCS: the Quality of Co-parental Communication Scale; APQ: the Alabama Parenting Questionnaire; SSS: the Social Skills Scale.</w:t>
      </w:r>
    </w:p>
    <w:p w14:paraId="68AF47EA" w14:textId="77777777" w:rsidR="003F01C2" w:rsidRDefault="003F01C2" w:rsidP="003F01C2">
      <w:pPr>
        <w:pStyle w:val="BodyText"/>
        <w:spacing w:before="4"/>
        <w:rPr>
          <w:rFonts w:ascii="Arial Narrow"/>
          <w:sz w:val="15"/>
        </w:rPr>
      </w:pPr>
    </w:p>
    <w:p w14:paraId="2766BC25" w14:textId="77777777" w:rsidR="003F01C2" w:rsidRDefault="003F01C2" w:rsidP="003F01C2">
      <w:pPr>
        <w:spacing w:line="183" w:lineRule="exact"/>
        <w:ind w:left="153"/>
        <w:rPr>
          <w:rFonts w:ascii="Calibri" w:hAnsi="Calibri"/>
          <w:b/>
          <w:sz w:val="15"/>
        </w:rPr>
      </w:pPr>
      <w:bookmarkStart w:id="58" w:name="Authors’_contributions"/>
      <w:bookmarkEnd w:id="58"/>
      <w:r>
        <w:rPr>
          <w:rFonts w:ascii="Calibri" w:hAnsi="Calibri"/>
          <w:b/>
          <w:w w:val="105"/>
          <w:sz w:val="15"/>
        </w:rPr>
        <w:t>Authors’ contributions</w:t>
      </w:r>
    </w:p>
    <w:p w14:paraId="2B4C8CA4" w14:textId="77777777" w:rsidR="003F01C2" w:rsidRDefault="003F01C2" w:rsidP="003F01C2">
      <w:pPr>
        <w:spacing w:line="252" w:lineRule="auto"/>
        <w:ind w:left="153" w:right="157"/>
        <w:rPr>
          <w:rFonts w:ascii="Arial Narrow"/>
          <w:sz w:val="15"/>
        </w:rPr>
      </w:pPr>
      <w:r>
        <w:rPr>
          <w:rFonts w:ascii="Arial Narrow"/>
          <w:w w:val="110"/>
          <w:sz w:val="15"/>
        </w:rPr>
        <w:t>RH designed and managed the study, performed the statistical analyses, and drafted the manuscript. TK administered and supervised overall conduct of the study. All authors read and approved the final manuscript.</w:t>
      </w:r>
    </w:p>
    <w:p w14:paraId="32BC4812" w14:textId="77777777" w:rsidR="003F01C2" w:rsidRDefault="003F01C2" w:rsidP="003F01C2">
      <w:pPr>
        <w:pStyle w:val="BodyText"/>
        <w:rPr>
          <w:rFonts w:ascii="Arial Narrow"/>
          <w:sz w:val="16"/>
        </w:rPr>
      </w:pPr>
    </w:p>
    <w:p w14:paraId="7C25A1DE" w14:textId="77777777" w:rsidR="003F01C2" w:rsidRDefault="003F01C2" w:rsidP="003F01C2">
      <w:pPr>
        <w:pStyle w:val="BodyText"/>
        <w:spacing w:before="11"/>
        <w:rPr>
          <w:rFonts w:ascii="Arial Narrow"/>
          <w:sz w:val="14"/>
        </w:rPr>
      </w:pPr>
    </w:p>
    <w:p w14:paraId="4ABFBEDA" w14:textId="77777777" w:rsidR="003F01C2" w:rsidRDefault="003F01C2" w:rsidP="003F01C2">
      <w:pPr>
        <w:spacing w:line="183" w:lineRule="exact"/>
        <w:ind w:left="153"/>
        <w:rPr>
          <w:rFonts w:ascii="Calibri"/>
          <w:b/>
          <w:sz w:val="15"/>
        </w:rPr>
      </w:pPr>
      <w:r>
        <w:rPr>
          <w:rFonts w:ascii="Calibri"/>
          <w:b/>
          <w:w w:val="105"/>
          <w:sz w:val="15"/>
        </w:rPr>
        <w:t>Acknowledgements</w:t>
      </w:r>
    </w:p>
    <w:p w14:paraId="39099F1E" w14:textId="77777777" w:rsidR="003F01C2" w:rsidRDefault="003F01C2" w:rsidP="003F01C2">
      <w:pPr>
        <w:spacing w:line="252" w:lineRule="auto"/>
        <w:ind w:left="153" w:right="178"/>
        <w:rPr>
          <w:rFonts w:ascii="Arial Narrow"/>
          <w:sz w:val="15"/>
        </w:rPr>
      </w:pPr>
      <w:r>
        <w:rPr>
          <w:rFonts w:ascii="Arial Narrow"/>
          <w:w w:val="115"/>
          <w:sz w:val="15"/>
        </w:rPr>
        <w:t>We</w:t>
      </w:r>
      <w:r>
        <w:rPr>
          <w:rFonts w:ascii="Arial Narrow"/>
          <w:spacing w:val="-27"/>
          <w:w w:val="115"/>
          <w:sz w:val="15"/>
        </w:rPr>
        <w:t xml:space="preserve"> </w:t>
      </w:r>
      <w:r>
        <w:rPr>
          <w:rFonts w:ascii="Arial Narrow"/>
          <w:w w:val="115"/>
          <w:sz w:val="15"/>
        </w:rPr>
        <w:t>gratefully</w:t>
      </w:r>
      <w:r>
        <w:rPr>
          <w:rFonts w:ascii="Arial Narrow"/>
          <w:spacing w:val="-26"/>
          <w:w w:val="115"/>
          <w:sz w:val="15"/>
        </w:rPr>
        <w:t xml:space="preserve"> </w:t>
      </w:r>
      <w:r>
        <w:rPr>
          <w:rFonts w:ascii="Arial Narrow"/>
          <w:w w:val="115"/>
          <w:sz w:val="15"/>
        </w:rPr>
        <w:t>acknowledge</w:t>
      </w:r>
      <w:r>
        <w:rPr>
          <w:rFonts w:ascii="Arial Narrow"/>
          <w:spacing w:val="-27"/>
          <w:w w:val="115"/>
          <w:sz w:val="15"/>
        </w:rPr>
        <w:t xml:space="preserve"> </w:t>
      </w:r>
      <w:r>
        <w:rPr>
          <w:rFonts w:ascii="Arial Narrow"/>
          <w:w w:val="115"/>
          <w:sz w:val="15"/>
        </w:rPr>
        <w:t>all</w:t>
      </w:r>
      <w:r>
        <w:rPr>
          <w:rFonts w:ascii="Arial Narrow"/>
          <w:spacing w:val="-26"/>
          <w:w w:val="115"/>
          <w:sz w:val="15"/>
        </w:rPr>
        <w:t xml:space="preserve"> </w:t>
      </w:r>
      <w:r>
        <w:rPr>
          <w:rFonts w:ascii="Arial Narrow"/>
          <w:w w:val="115"/>
          <w:sz w:val="15"/>
        </w:rPr>
        <w:t>of</w:t>
      </w:r>
      <w:r>
        <w:rPr>
          <w:rFonts w:ascii="Arial Narrow"/>
          <w:spacing w:val="-27"/>
          <w:w w:val="115"/>
          <w:sz w:val="15"/>
        </w:rPr>
        <w:t xml:space="preserve"> </w:t>
      </w:r>
      <w:r>
        <w:rPr>
          <w:rFonts w:ascii="Arial Narrow"/>
          <w:w w:val="115"/>
          <w:sz w:val="15"/>
        </w:rPr>
        <w:t>the</w:t>
      </w:r>
      <w:r>
        <w:rPr>
          <w:rFonts w:ascii="Arial Narrow"/>
          <w:spacing w:val="-26"/>
          <w:w w:val="115"/>
          <w:sz w:val="15"/>
        </w:rPr>
        <w:t xml:space="preserve"> </w:t>
      </w:r>
      <w:r>
        <w:rPr>
          <w:rFonts w:ascii="Arial Narrow"/>
          <w:w w:val="115"/>
          <w:sz w:val="15"/>
        </w:rPr>
        <w:t>children,</w:t>
      </w:r>
      <w:r>
        <w:rPr>
          <w:rFonts w:ascii="Arial Narrow"/>
          <w:spacing w:val="-27"/>
          <w:w w:val="115"/>
          <w:sz w:val="15"/>
        </w:rPr>
        <w:t xml:space="preserve"> </w:t>
      </w:r>
      <w:r>
        <w:rPr>
          <w:rFonts w:ascii="Arial Narrow"/>
          <w:w w:val="115"/>
          <w:sz w:val="15"/>
        </w:rPr>
        <w:t>parents,</w:t>
      </w:r>
      <w:r>
        <w:rPr>
          <w:rFonts w:ascii="Arial Narrow"/>
          <w:spacing w:val="-26"/>
          <w:w w:val="115"/>
          <w:sz w:val="15"/>
        </w:rPr>
        <w:t xml:space="preserve"> </w:t>
      </w:r>
      <w:r>
        <w:rPr>
          <w:rFonts w:ascii="Arial Narrow"/>
          <w:w w:val="115"/>
          <w:sz w:val="15"/>
        </w:rPr>
        <w:t>kindergarten</w:t>
      </w:r>
      <w:r>
        <w:rPr>
          <w:rFonts w:ascii="Arial Narrow"/>
          <w:spacing w:val="-27"/>
          <w:w w:val="115"/>
          <w:sz w:val="15"/>
        </w:rPr>
        <w:t xml:space="preserve"> </w:t>
      </w:r>
      <w:r>
        <w:rPr>
          <w:rFonts w:ascii="Arial Narrow"/>
          <w:w w:val="115"/>
          <w:sz w:val="15"/>
        </w:rPr>
        <w:t>teachers, and</w:t>
      </w:r>
      <w:r>
        <w:rPr>
          <w:rFonts w:ascii="Arial Narrow"/>
          <w:spacing w:val="-11"/>
          <w:w w:val="115"/>
          <w:sz w:val="15"/>
        </w:rPr>
        <w:t xml:space="preserve"> </w:t>
      </w:r>
      <w:r>
        <w:rPr>
          <w:rFonts w:ascii="Arial Narrow"/>
          <w:w w:val="115"/>
          <w:sz w:val="15"/>
        </w:rPr>
        <w:t>childcare</w:t>
      </w:r>
      <w:r>
        <w:rPr>
          <w:rFonts w:ascii="Arial Narrow"/>
          <w:spacing w:val="-11"/>
          <w:w w:val="115"/>
          <w:sz w:val="15"/>
        </w:rPr>
        <w:t xml:space="preserve"> </w:t>
      </w:r>
      <w:r>
        <w:rPr>
          <w:rFonts w:ascii="Arial Narrow"/>
          <w:w w:val="115"/>
          <w:sz w:val="15"/>
        </w:rPr>
        <w:t>professionals</w:t>
      </w:r>
      <w:r>
        <w:rPr>
          <w:rFonts w:ascii="Arial Narrow"/>
          <w:spacing w:val="-10"/>
          <w:w w:val="115"/>
          <w:sz w:val="15"/>
        </w:rPr>
        <w:t xml:space="preserve"> </w:t>
      </w:r>
      <w:r>
        <w:rPr>
          <w:rFonts w:ascii="Arial Narrow"/>
          <w:w w:val="115"/>
          <w:sz w:val="15"/>
        </w:rPr>
        <w:t>for</w:t>
      </w:r>
      <w:r>
        <w:rPr>
          <w:rFonts w:ascii="Arial Narrow"/>
          <w:spacing w:val="-11"/>
          <w:w w:val="115"/>
          <w:sz w:val="15"/>
        </w:rPr>
        <w:t xml:space="preserve"> </w:t>
      </w:r>
      <w:r>
        <w:rPr>
          <w:rFonts w:ascii="Arial Narrow"/>
          <w:w w:val="115"/>
          <w:sz w:val="15"/>
        </w:rPr>
        <w:t>their</w:t>
      </w:r>
      <w:r>
        <w:rPr>
          <w:rFonts w:ascii="Arial Narrow"/>
          <w:spacing w:val="-10"/>
          <w:w w:val="115"/>
          <w:sz w:val="15"/>
        </w:rPr>
        <w:t xml:space="preserve"> </w:t>
      </w:r>
      <w:r>
        <w:rPr>
          <w:rFonts w:ascii="Arial Narrow"/>
          <w:w w:val="115"/>
          <w:sz w:val="15"/>
        </w:rPr>
        <w:t>participation</w:t>
      </w:r>
      <w:r>
        <w:rPr>
          <w:rFonts w:ascii="Arial Narrow"/>
          <w:spacing w:val="-11"/>
          <w:w w:val="115"/>
          <w:sz w:val="15"/>
        </w:rPr>
        <w:t xml:space="preserve"> </w:t>
      </w:r>
      <w:r>
        <w:rPr>
          <w:rFonts w:ascii="Arial Narrow"/>
          <w:w w:val="115"/>
          <w:sz w:val="15"/>
        </w:rPr>
        <w:t>in</w:t>
      </w:r>
      <w:r>
        <w:rPr>
          <w:rFonts w:ascii="Arial Narrow"/>
          <w:spacing w:val="-11"/>
          <w:w w:val="115"/>
          <w:sz w:val="15"/>
        </w:rPr>
        <w:t xml:space="preserve"> </w:t>
      </w:r>
      <w:r>
        <w:rPr>
          <w:rFonts w:ascii="Arial Narrow"/>
          <w:w w:val="115"/>
          <w:sz w:val="15"/>
        </w:rPr>
        <w:t>this</w:t>
      </w:r>
      <w:r>
        <w:rPr>
          <w:rFonts w:ascii="Arial Narrow"/>
          <w:spacing w:val="-10"/>
          <w:w w:val="115"/>
          <w:sz w:val="15"/>
        </w:rPr>
        <w:t xml:space="preserve"> </w:t>
      </w:r>
      <w:r>
        <w:rPr>
          <w:rFonts w:ascii="Arial Narrow"/>
          <w:w w:val="115"/>
          <w:sz w:val="15"/>
        </w:rPr>
        <w:t>study.</w:t>
      </w:r>
    </w:p>
    <w:p w14:paraId="412A0748" w14:textId="77777777" w:rsidR="003F01C2" w:rsidRDefault="003F01C2" w:rsidP="003F01C2">
      <w:pPr>
        <w:pStyle w:val="BodyText"/>
        <w:spacing w:before="3"/>
        <w:rPr>
          <w:rFonts w:ascii="Arial Narrow"/>
          <w:sz w:val="15"/>
        </w:rPr>
      </w:pPr>
    </w:p>
    <w:p w14:paraId="046636A4" w14:textId="77777777" w:rsidR="003F01C2" w:rsidRDefault="003F01C2" w:rsidP="003F01C2">
      <w:pPr>
        <w:spacing w:before="1" w:line="183" w:lineRule="exact"/>
        <w:ind w:left="153"/>
        <w:rPr>
          <w:rFonts w:ascii="Calibri"/>
          <w:b/>
          <w:sz w:val="15"/>
        </w:rPr>
      </w:pPr>
      <w:r>
        <w:rPr>
          <w:rFonts w:ascii="Calibri"/>
          <w:b/>
          <w:w w:val="105"/>
          <w:sz w:val="15"/>
        </w:rPr>
        <w:t>Competing interests</w:t>
      </w:r>
    </w:p>
    <w:p w14:paraId="604AF11E" w14:textId="77777777" w:rsidR="003F01C2" w:rsidRDefault="003F01C2" w:rsidP="003F01C2">
      <w:pPr>
        <w:spacing w:line="172" w:lineRule="exact"/>
        <w:ind w:left="153"/>
        <w:rPr>
          <w:rFonts w:ascii="Arial Narrow"/>
          <w:sz w:val="15"/>
        </w:rPr>
      </w:pPr>
      <w:r>
        <w:rPr>
          <w:rFonts w:ascii="Arial Narrow"/>
          <w:w w:val="110"/>
          <w:sz w:val="15"/>
        </w:rPr>
        <w:t>The authors declare that they have no competing interests.</w:t>
      </w:r>
    </w:p>
    <w:p w14:paraId="3610E6F0" w14:textId="77777777" w:rsidR="003F01C2" w:rsidRDefault="003F01C2" w:rsidP="003F01C2">
      <w:pPr>
        <w:pStyle w:val="BodyText"/>
        <w:spacing w:before="1"/>
        <w:rPr>
          <w:rFonts w:ascii="Arial Narrow"/>
          <w:sz w:val="16"/>
        </w:rPr>
      </w:pPr>
    </w:p>
    <w:p w14:paraId="41785343" w14:textId="77777777" w:rsidR="003F01C2" w:rsidRDefault="003F01C2" w:rsidP="003F01C2">
      <w:pPr>
        <w:spacing w:before="1" w:line="183" w:lineRule="exact"/>
        <w:ind w:left="153"/>
        <w:rPr>
          <w:rFonts w:ascii="Calibri"/>
          <w:b/>
          <w:sz w:val="15"/>
        </w:rPr>
      </w:pPr>
      <w:r>
        <w:rPr>
          <w:rFonts w:ascii="Calibri"/>
          <w:b/>
          <w:w w:val="105"/>
          <w:sz w:val="15"/>
        </w:rPr>
        <w:t>Availability of data and materials</w:t>
      </w:r>
    </w:p>
    <w:p w14:paraId="401F1585" w14:textId="77777777" w:rsidR="003F01C2" w:rsidRDefault="003F01C2" w:rsidP="003F01C2">
      <w:pPr>
        <w:spacing w:line="252" w:lineRule="auto"/>
        <w:ind w:left="153"/>
        <w:rPr>
          <w:rFonts w:ascii="Arial Narrow"/>
          <w:sz w:val="15"/>
        </w:rPr>
      </w:pPr>
      <w:r>
        <w:rPr>
          <w:rFonts w:ascii="Arial Narrow"/>
          <w:w w:val="110"/>
          <w:sz w:val="15"/>
        </w:rPr>
        <w:t>The datasets supporting the conclusions of this article is included within the manuscript.</w:t>
      </w:r>
    </w:p>
    <w:p w14:paraId="0389638A" w14:textId="77777777" w:rsidR="003F01C2" w:rsidRDefault="003F01C2" w:rsidP="003F01C2">
      <w:pPr>
        <w:pStyle w:val="BodyText"/>
        <w:spacing w:before="3"/>
        <w:rPr>
          <w:rFonts w:ascii="Arial Narrow"/>
          <w:sz w:val="15"/>
        </w:rPr>
      </w:pPr>
    </w:p>
    <w:p w14:paraId="48BC5EE7" w14:textId="77777777" w:rsidR="003F01C2" w:rsidRDefault="003F01C2" w:rsidP="003F01C2">
      <w:pPr>
        <w:spacing w:line="183" w:lineRule="exact"/>
        <w:ind w:left="153"/>
        <w:rPr>
          <w:rFonts w:ascii="Calibri"/>
          <w:b/>
          <w:sz w:val="15"/>
        </w:rPr>
      </w:pPr>
      <w:r>
        <w:rPr>
          <w:rFonts w:ascii="Calibri"/>
          <w:b/>
          <w:w w:val="105"/>
          <w:sz w:val="15"/>
        </w:rPr>
        <w:t>Funding source</w:t>
      </w:r>
    </w:p>
    <w:p w14:paraId="7D919F7A" w14:textId="77777777" w:rsidR="003F01C2" w:rsidRDefault="003F01C2" w:rsidP="003F01C2">
      <w:pPr>
        <w:spacing w:line="172" w:lineRule="exact"/>
        <w:ind w:left="153"/>
        <w:rPr>
          <w:rFonts w:ascii="Arial Narrow"/>
          <w:sz w:val="15"/>
        </w:rPr>
      </w:pPr>
      <w:r>
        <w:rPr>
          <w:rFonts w:ascii="Arial Narrow"/>
          <w:w w:val="110"/>
          <w:sz w:val="15"/>
        </w:rPr>
        <w:t>This work was supported by JSPS KAKENHI Grant Number 26893224.</w:t>
      </w:r>
    </w:p>
    <w:p w14:paraId="56A00A2C" w14:textId="77777777" w:rsidR="003F01C2" w:rsidRDefault="003F01C2" w:rsidP="003F01C2">
      <w:pPr>
        <w:pStyle w:val="BodyText"/>
        <w:spacing w:before="2"/>
        <w:rPr>
          <w:rFonts w:ascii="Arial Narrow"/>
          <w:sz w:val="16"/>
        </w:rPr>
      </w:pPr>
    </w:p>
    <w:p w14:paraId="54B327C1" w14:textId="77777777" w:rsidR="003F01C2" w:rsidRDefault="003F01C2" w:rsidP="003F01C2">
      <w:pPr>
        <w:ind w:left="153"/>
        <w:rPr>
          <w:rFonts w:ascii="Calibri"/>
          <w:sz w:val="15"/>
        </w:rPr>
      </w:pPr>
      <w:bookmarkStart w:id="59" w:name="References"/>
      <w:bookmarkEnd w:id="59"/>
      <w:r>
        <w:rPr>
          <w:rFonts w:ascii="Calibri"/>
          <w:sz w:val="15"/>
        </w:rPr>
        <w:t>Received: 7 May 2016 Accepted: 7 December 2016</w:t>
      </w:r>
    </w:p>
    <w:p w14:paraId="7808F4EC" w14:textId="77777777" w:rsidR="003F01C2" w:rsidRDefault="003F01C2" w:rsidP="003F01C2">
      <w:pPr>
        <w:pStyle w:val="BodyText"/>
        <w:spacing w:before="8"/>
        <w:rPr>
          <w:rFonts w:ascii="Calibri"/>
          <w:sz w:val="3"/>
        </w:rPr>
      </w:pPr>
    </w:p>
    <w:p w14:paraId="0AA8EB76" w14:textId="77777777" w:rsidR="003F01C2" w:rsidRDefault="003F01C2" w:rsidP="003F01C2">
      <w:pPr>
        <w:pStyle w:val="BodyText"/>
        <w:spacing w:line="156" w:lineRule="exact"/>
        <w:ind w:left="156"/>
        <w:rPr>
          <w:rFonts w:ascii="Calibri"/>
          <w:sz w:val="15"/>
        </w:rPr>
      </w:pPr>
      <w:r>
        <w:rPr>
          <w:rFonts w:ascii="Calibri"/>
          <w:noProof/>
          <w:position w:val="-2"/>
          <w:sz w:val="15"/>
          <w:lang w:val="en-ID" w:eastAsia="en-ID"/>
        </w:rPr>
        <w:drawing>
          <wp:inline distT="0" distB="0" distL="0" distR="0" wp14:anchorId="1ED357BB" wp14:editId="2CD95FF3">
            <wp:extent cx="1492034" cy="99060"/>
            <wp:effectExtent l="0" t="0" r="0" b="0"/>
            <wp:docPr id="5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108" cstate="print"/>
                    <a:stretch>
                      <a:fillRect/>
                    </a:stretch>
                  </pic:blipFill>
                  <pic:spPr>
                    <a:xfrm>
                      <a:off x="0" y="0"/>
                      <a:ext cx="1492034" cy="99060"/>
                    </a:xfrm>
                    <a:prstGeom prst="rect">
                      <a:avLst/>
                    </a:prstGeom>
                  </pic:spPr>
                </pic:pic>
              </a:graphicData>
            </a:graphic>
          </wp:inline>
        </w:drawing>
      </w:r>
    </w:p>
    <w:p w14:paraId="0D5DCCBC" w14:textId="77777777" w:rsidR="003F01C2" w:rsidRDefault="003F01C2" w:rsidP="003F01C2">
      <w:pPr>
        <w:pStyle w:val="BodyText"/>
        <w:rPr>
          <w:rFonts w:ascii="Calibri"/>
          <w:sz w:val="18"/>
        </w:rPr>
      </w:pPr>
    </w:p>
    <w:p w14:paraId="62840AFB" w14:textId="77777777" w:rsidR="003F01C2" w:rsidRDefault="003F01C2" w:rsidP="003F01C2">
      <w:pPr>
        <w:pStyle w:val="BodyText"/>
        <w:rPr>
          <w:rFonts w:ascii="Calibri"/>
          <w:sz w:val="18"/>
        </w:rPr>
      </w:pPr>
    </w:p>
    <w:p w14:paraId="7EA63258" w14:textId="77777777" w:rsidR="003F01C2" w:rsidRDefault="003F01C2" w:rsidP="003F01C2">
      <w:pPr>
        <w:pStyle w:val="BodyText"/>
        <w:spacing w:before="9"/>
        <w:rPr>
          <w:rFonts w:ascii="Calibri"/>
          <w:sz w:val="17"/>
        </w:rPr>
      </w:pPr>
    </w:p>
    <w:p w14:paraId="48E66124" w14:textId="77777777" w:rsidR="003F01C2" w:rsidRDefault="003F01C2" w:rsidP="003F01C2">
      <w:pPr>
        <w:spacing w:before="1" w:line="183" w:lineRule="exact"/>
        <w:ind w:left="153"/>
        <w:rPr>
          <w:rFonts w:ascii="Calibri"/>
          <w:b/>
          <w:sz w:val="15"/>
        </w:rPr>
      </w:pPr>
      <w:bookmarkStart w:id="60" w:name="_bookmark5"/>
      <w:bookmarkEnd w:id="60"/>
      <w:r>
        <w:rPr>
          <w:rFonts w:ascii="Calibri"/>
          <w:b/>
          <w:w w:val="105"/>
          <w:sz w:val="15"/>
        </w:rPr>
        <w:t>References</w:t>
      </w:r>
    </w:p>
    <w:p w14:paraId="49296FA1"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609"/>
        <w:contextualSpacing w:val="0"/>
        <w:rPr>
          <w:sz w:val="15"/>
        </w:rPr>
      </w:pPr>
      <w:r>
        <w:rPr>
          <w:w w:val="105"/>
          <w:sz w:val="15"/>
        </w:rPr>
        <w:t>Buehler C, Lange G, Franck KL. Adolescents’ cognitive and emo- tional responses to marital hostility. Child Dev. 2007;78(3):775–89.</w:t>
      </w:r>
      <w:bookmarkStart w:id="61" w:name="_bookmark6"/>
      <w:bookmarkEnd w:id="61"/>
      <w:r>
        <w:rPr>
          <w:w w:val="105"/>
          <w:sz w:val="15"/>
        </w:rPr>
        <w:t xml:space="preserve"> doi:</w:t>
      </w:r>
      <w:hyperlink r:id="rId109">
        <w:r>
          <w:rPr>
            <w:color w:val="0000FF"/>
            <w:w w:val="105"/>
            <w:sz w:val="15"/>
          </w:rPr>
          <w:t>10.1111/j.1467-8624.2007.01032.x</w:t>
        </w:r>
      </w:hyperlink>
      <w:r>
        <w:rPr>
          <w:w w:val="105"/>
          <w:sz w:val="15"/>
        </w:rPr>
        <w:t>.</w:t>
      </w:r>
    </w:p>
    <w:p w14:paraId="55AC4D40"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04"/>
        <w:contextualSpacing w:val="0"/>
        <w:rPr>
          <w:sz w:val="15"/>
        </w:rPr>
      </w:pPr>
      <w:r>
        <w:rPr>
          <w:w w:val="105"/>
          <w:sz w:val="15"/>
        </w:rPr>
        <w:t xml:space="preserve">Cummings EM, Davies </w:t>
      </w:r>
      <w:r>
        <w:rPr>
          <w:spacing w:val="-3"/>
          <w:w w:val="105"/>
          <w:sz w:val="15"/>
        </w:rPr>
        <w:t xml:space="preserve">PT. </w:t>
      </w:r>
      <w:r>
        <w:rPr>
          <w:w w:val="105"/>
          <w:sz w:val="15"/>
        </w:rPr>
        <w:t>Effects of marital conflict on children: recent advances and emerging themes in process-oriented research. J Child</w:t>
      </w:r>
      <w:bookmarkStart w:id="62" w:name="_bookmark7"/>
      <w:bookmarkEnd w:id="62"/>
      <w:r>
        <w:rPr>
          <w:w w:val="105"/>
          <w:sz w:val="15"/>
        </w:rPr>
        <w:t xml:space="preserve"> Psychol Psychiatry. 2002;43(1):31–63.</w:t>
      </w:r>
      <w:r>
        <w:rPr>
          <w:spacing w:val="-14"/>
          <w:w w:val="105"/>
          <w:sz w:val="15"/>
        </w:rPr>
        <w:t xml:space="preserve"> </w:t>
      </w:r>
      <w:r>
        <w:rPr>
          <w:w w:val="105"/>
          <w:sz w:val="15"/>
        </w:rPr>
        <w:t>doi:</w:t>
      </w:r>
      <w:hyperlink r:id="rId110">
        <w:r>
          <w:rPr>
            <w:color w:val="0000FF"/>
            <w:w w:val="105"/>
            <w:sz w:val="15"/>
          </w:rPr>
          <w:t>10.1111/1469-7610.00003</w:t>
        </w:r>
      </w:hyperlink>
      <w:r>
        <w:rPr>
          <w:w w:val="105"/>
          <w:sz w:val="15"/>
        </w:rPr>
        <w:t>.</w:t>
      </w:r>
    </w:p>
    <w:p w14:paraId="4E1C8151"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38"/>
        <w:contextualSpacing w:val="0"/>
        <w:rPr>
          <w:sz w:val="15"/>
        </w:rPr>
      </w:pPr>
      <w:r>
        <w:rPr>
          <w:w w:val="105"/>
          <w:sz w:val="15"/>
        </w:rPr>
        <w:t>Cummings EM, Goeke-Morey MC, Papp LM. Everyday marital conflict and child aggression. J Abnorm Child Psychol. 2004;32(2):191. doi:</w:t>
      </w:r>
      <w:r>
        <w:rPr>
          <w:color w:val="0000FF"/>
          <w:w w:val="105"/>
          <w:sz w:val="15"/>
        </w:rPr>
        <w:t>10.1023/</w:t>
      </w:r>
      <w:bookmarkStart w:id="63" w:name="_bookmark8"/>
      <w:bookmarkEnd w:id="63"/>
      <w:r>
        <w:rPr>
          <w:color w:val="0000FF"/>
          <w:w w:val="105"/>
          <w:sz w:val="15"/>
        </w:rPr>
        <w:t xml:space="preserve"> B:JACP.0000019770.13216.be</w:t>
      </w:r>
      <w:r>
        <w:rPr>
          <w:w w:val="105"/>
          <w:sz w:val="15"/>
        </w:rPr>
        <w:t>.</w:t>
      </w:r>
    </w:p>
    <w:p w14:paraId="3699DDF0"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544"/>
        <w:contextualSpacing w:val="0"/>
        <w:jc w:val="both"/>
        <w:rPr>
          <w:sz w:val="15"/>
        </w:rPr>
      </w:pPr>
      <w:r>
        <w:rPr>
          <w:w w:val="105"/>
          <w:sz w:val="15"/>
        </w:rPr>
        <w:t>Grych JH, Fincham FD. Marital conflict and children’s adjustment: a cognitive-contextual framework. Psychol Bull. 1990;108(2):267–90.</w:t>
      </w:r>
      <w:bookmarkStart w:id="64" w:name="_bookmark9"/>
      <w:bookmarkEnd w:id="64"/>
      <w:r>
        <w:rPr>
          <w:w w:val="105"/>
          <w:sz w:val="15"/>
        </w:rPr>
        <w:t xml:space="preserve"> doi:</w:t>
      </w:r>
      <w:hyperlink r:id="rId111">
        <w:r>
          <w:rPr>
            <w:color w:val="0000FF"/>
            <w:w w:val="105"/>
            <w:sz w:val="15"/>
          </w:rPr>
          <w:t>10.1037/0033-2909.108.2.267</w:t>
        </w:r>
      </w:hyperlink>
      <w:r>
        <w:rPr>
          <w:w w:val="105"/>
          <w:sz w:val="15"/>
        </w:rPr>
        <w:t>.</w:t>
      </w:r>
    </w:p>
    <w:p w14:paraId="47E40E0A"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74"/>
        <w:contextualSpacing w:val="0"/>
        <w:jc w:val="both"/>
        <w:rPr>
          <w:sz w:val="15"/>
        </w:rPr>
      </w:pPr>
      <w:r>
        <w:rPr>
          <w:w w:val="110"/>
          <w:sz w:val="15"/>
        </w:rPr>
        <w:t>Cummings</w:t>
      </w:r>
      <w:r>
        <w:rPr>
          <w:spacing w:val="-17"/>
          <w:w w:val="110"/>
          <w:sz w:val="15"/>
        </w:rPr>
        <w:t xml:space="preserve"> </w:t>
      </w:r>
      <w:r>
        <w:rPr>
          <w:w w:val="110"/>
          <w:sz w:val="15"/>
        </w:rPr>
        <w:t>EM,</w:t>
      </w:r>
      <w:r>
        <w:rPr>
          <w:spacing w:val="-17"/>
          <w:w w:val="110"/>
          <w:sz w:val="15"/>
        </w:rPr>
        <w:t xml:space="preserve"> </w:t>
      </w:r>
      <w:r>
        <w:rPr>
          <w:w w:val="110"/>
          <w:sz w:val="15"/>
        </w:rPr>
        <w:t>Goeke-Morey</w:t>
      </w:r>
      <w:r>
        <w:rPr>
          <w:spacing w:val="-16"/>
          <w:w w:val="110"/>
          <w:sz w:val="15"/>
        </w:rPr>
        <w:t xml:space="preserve"> </w:t>
      </w:r>
      <w:r>
        <w:rPr>
          <w:w w:val="110"/>
          <w:sz w:val="15"/>
        </w:rPr>
        <w:t>MC,</w:t>
      </w:r>
      <w:r>
        <w:rPr>
          <w:spacing w:val="-17"/>
          <w:w w:val="110"/>
          <w:sz w:val="15"/>
        </w:rPr>
        <w:t xml:space="preserve"> </w:t>
      </w:r>
      <w:r>
        <w:rPr>
          <w:w w:val="110"/>
          <w:sz w:val="15"/>
        </w:rPr>
        <w:t>Papp</w:t>
      </w:r>
      <w:r>
        <w:rPr>
          <w:spacing w:val="-17"/>
          <w:w w:val="110"/>
          <w:sz w:val="15"/>
        </w:rPr>
        <w:t xml:space="preserve"> </w:t>
      </w:r>
      <w:r>
        <w:rPr>
          <w:w w:val="110"/>
          <w:sz w:val="15"/>
        </w:rPr>
        <w:t>LM.</w:t>
      </w:r>
      <w:r>
        <w:rPr>
          <w:spacing w:val="-16"/>
          <w:w w:val="110"/>
          <w:sz w:val="15"/>
        </w:rPr>
        <w:t xml:space="preserve"> </w:t>
      </w:r>
      <w:r>
        <w:rPr>
          <w:w w:val="110"/>
          <w:sz w:val="15"/>
        </w:rPr>
        <w:t>Children’s</w:t>
      </w:r>
      <w:r>
        <w:rPr>
          <w:spacing w:val="-17"/>
          <w:w w:val="110"/>
          <w:sz w:val="15"/>
        </w:rPr>
        <w:t xml:space="preserve"> </w:t>
      </w:r>
      <w:r>
        <w:rPr>
          <w:w w:val="110"/>
          <w:sz w:val="15"/>
        </w:rPr>
        <w:t>responses</w:t>
      </w:r>
      <w:r>
        <w:rPr>
          <w:spacing w:val="-17"/>
          <w:w w:val="110"/>
          <w:sz w:val="15"/>
        </w:rPr>
        <w:t xml:space="preserve"> </w:t>
      </w:r>
      <w:r>
        <w:rPr>
          <w:w w:val="110"/>
          <w:sz w:val="15"/>
        </w:rPr>
        <w:t>to</w:t>
      </w:r>
      <w:r>
        <w:rPr>
          <w:spacing w:val="-16"/>
          <w:w w:val="110"/>
          <w:sz w:val="15"/>
        </w:rPr>
        <w:t xml:space="preserve"> </w:t>
      </w:r>
      <w:r>
        <w:rPr>
          <w:w w:val="110"/>
          <w:sz w:val="15"/>
        </w:rPr>
        <w:t>eve- ryday</w:t>
      </w:r>
      <w:r>
        <w:rPr>
          <w:spacing w:val="-10"/>
          <w:w w:val="110"/>
          <w:sz w:val="15"/>
        </w:rPr>
        <w:t xml:space="preserve"> </w:t>
      </w:r>
      <w:r>
        <w:rPr>
          <w:w w:val="110"/>
          <w:sz w:val="15"/>
        </w:rPr>
        <w:t>marital</w:t>
      </w:r>
      <w:r>
        <w:rPr>
          <w:spacing w:val="-10"/>
          <w:w w:val="110"/>
          <w:sz w:val="15"/>
        </w:rPr>
        <w:t xml:space="preserve"> </w:t>
      </w:r>
      <w:r>
        <w:rPr>
          <w:w w:val="110"/>
          <w:sz w:val="15"/>
        </w:rPr>
        <w:t>conflict</w:t>
      </w:r>
      <w:r>
        <w:rPr>
          <w:spacing w:val="-10"/>
          <w:w w:val="110"/>
          <w:sz w:val="15"/>
        </w:rPr>
        <w:t xml:space="preserve"> </w:t>
      </w:r>
      <w:r>
        <w:rPr>
          <w:w w:val="110"/>
          <w:sz w:val="15"/>
        </w:rPr>
        <w:t>tactics</w:t>
      </w:r>
      <w:r>
        <w:rPr>
          <w:spacing w:val="-9"/>
          <w:w w:val="110"/>
          <w:sz w:val="15"/>
        </w:rPr>
        <w:t xml:space="preserve"> </w:t>
      </w:r>
      <w:r>
        <w:rPr>
          <w:w w:val="110"/>
          <w:sz w:val="15"/>
        </w:rPr>
        <w:t>in</w:t>
      </w:r>
      <w:r>
        <w:rPr>
          <w:spacing w:val="-10"/>
          <w:w w:val="110"/>
          <w:sz w:val="15"/>
        </w:rPr>
        <w:t xml:space="preserve"> </w:t>
      </w:r>
      <w:r>
        <w:rPr>
          <w:w w:val="110"/>
          <w:sz w:val="15"/>
        </w:rPr>
        <w:t>the</w:t>
      </w:r>
      <w:r>
        <w:rPr>
          <w:spacing w:val="-10"/>
          <w:w w:val="110"/>
          <w:sz w:val="15"/>
        </w:rPr>
        <w:t xml:space="preserve"> </w:t>
      </w:r>
      <w:r>
        <w:rPr>
          <w:w w:val="110"/>
          <w:sz w:val="15"/>
        </w:rPr>
        <w:t>home.</w:t>
      </w:r>
      <w:r>
        <w:rPr>
          <w:spacing w:val="-9"/>
          <w:w w:val="110"/>
          <w:sz w:val="15"/>
        </w:rPr>
        <w:t xml:space="preserve"> </w:t>
      </w:r>
      <w:r>
        <w:rPr>
          <w:w w:val="110"/>
          <w:sz w:val="15"/>
        </w:rPr>
        <w:t>Child</w:t>
      </w:r>
      <w:r>
        <w:rPr>
          <w:spacing w:val="-10"/>
          <w:w w:val="110"/>
          <w:sz w:val="15"/>
        </w:rPr>
        <w:t xml:space="preserve"> </w:t>
      </w:r>
      <w:r>
        <w:rPr>
          <w:w w:val="110"/>
          <w:sz w:val="15"/>
        </w:rPr>
        <w:t>Dev.</w:t>
      </w:r>
      <w:r>
        <w:rPr>
          <w:spacing w:val="-10"/>
          <w:w w:val="110"/>
          <w:sz w:val="15"/>
        </w:rPr>
        <w:t xml:space="preserve"> </w:t>
      </w:r>
      <w:r>
        <w:rPr>
          <w:w w:val="110"/>
          <w:sz w:val="15"/>
        </w:rPr>
        <w:t>2003;74(6):1918–29.</w:t>
      </w:r>
      <w:bookmarkStart w:id="65" w:name="_bookmark10"/>
      <w:bookmarkEnd w:id="65"/>
      <w:r>
        <w:rPr>
          <w:w w:val="110"/>
          <w:sz w:val="15"/>
        </w:rPr>
        <w:t xml:space="preserve"> doi:</w:t>
      </w:r>
      <w:hyperlink r:id="rId112">
        <w:r>
          <w:rPr>
            <w:color w:val="0000FF"/>
            <w:w w:val="110"/>
            <w:sz w:val="15"/>
          </w:rPr>
          <w:t>10.1046/j.1467-8624.2003.00646.x</w:t>
        </w:r>
      </w:hyperlink>
      <w:r>
        <w:rPr>
          <w:w w:val="110"/>
          <w:sz w:val="15"/>
        </w:rPr>
        <w:t>.</w:t>
      </w:r>
    </w:p>
    <w:p w14:paraId="12FB64E9"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15"/>
        <w:contextualSpacing w:val="0"/>
        <w:jc w:val="both"/>
        <w:rPr>
          <w:sz w:val="15"/>
        </w:rPr>
      </w:pPr>
      <w:r>
        <w:rPr>
          <w:w w:val="105"/>
          <w:sz w:val="15"/>
        </w:rPr>
        <w:t>McCoy K, Cummings EM, Davies PT. Constructive and destructive marital conflict, emotional security and children’s prosocial behavior. J Child Psy- chol Psychiatry. 2009;50(3):270–9.</w:t>
      </w:r>
      <w:r>
        <w:rPr>
          <w:spacing w:val="-6"/>
          <w:w w:val="105"/>
          <w:sz w:val="15"/>
        </w:rPr>
        <w:t xml:space="preserve"> </w:t>
      </w:r>
      <w:r>
        <w:rPr>
          <w:w w:val="105"/>
          <w:sz w:val="15"/>
        </w:rPr>
        <w:t>doi:</w:t>
      </w:r>
      <w:hyperlink r:id="rId113">
        <w:r>
          <w:rPr>
            <w:color w:val="0000FF"/>
            <w:w w:val="105"/>
            <w:sz w:val="15"/>
          </w:rPr>
          <w:t>10.1111/j.1469-7610.2008.01945.x</w:t>
        </w:r>
      </w:hyperlink>
      <w:r>
        <w:rPr>
          <w:w w:val="105"/>
          <w:sz w:val="15"/>
        </w:rPr>
        <w:t>.</w:t>
      </w:r>
    </w:p>
    <w:p w14:paraId="515AF8DD" w14:textId="77777777" w:rsidR="003F01C2" w:rsidRDefault="003F01C2" w:rsidP="003F01C2">
      <w:pPr>
        <w:spacing w:line="252" w:lineRule="auto"/>
        <w:jc w:val="both"/>
        <w:rPr>
          <w:sz w:val="15"/>
        </w:rPr>
        <w:sectPr w:rsidR="003F01C2">
          <w:type w:val="continuous"/>
          <w:pgSz w:w="11910" w:h="15820"/>
          <w:pgMar w:top="480" w:right="1020" w:bottom="280" w:left="980" w:header="720" w:footer="720" w:gutter="0"/>
          <w:cols w:num="2" w:space="720" w:equalWidth="0">
            <w:col w:w="4872" w:space="89"/>
            <w:col w:w="4949"/>
          </w:cols>
        </w:sectPr>
      </w:pPr>
    </w:p>
    <w:p w14:paraId="2A0A154C" w14:textId="77777777" w:rsidR="003F01C2" w:rsidRDefault="003F01C2" w:rsidP="003F01C2">
      <w:pPr>
        <w:pStyle w:val="BodyText"/>
        <w:rPr>
          <w:rFonts w:ascii="Arial Narrow"/>
          <w:sz w:val="20"/>
        </w:rPr>
      </w:pPr>
    </w:p>
    <w:p w14:paraId="5FDFC45F" w14:textId="77777777" w:rsidR="003F01C2" w:rsidRDefault="003F01C2" w:rsidP="003F01C2">
      <w:pPr>
        <w:pStyle w:val="BodyText"/>
        <w:rPr>
          <w:rFonts w:ascii="Arial Narrow"/>
          <w:sz w:val="20"/>
        </w:rPr>
      </w:pPr>
    </w:p>
    <w:p w14:paraId="267D6075" w14:textId="77777777" w:rsidR="003F01C2" w:rsidRDefault="003F01C2" w:rsidP="003F01C2">
      <w:pPr>
        <w:pStyle w:val="BodyText"/>
        <w:rPr>
          <w:rFonts w:ascii="Arial Narrow"/>
          <w:sz w:val="20"/>
        </w:rPr>
      </w:pPr>
    </w:p>
    <w:p w14:paraId="32EA2A38" w14:textId="77777777" w:rsidR="003F01C2" w:rsidRDefault="003F01C2" w:rsidP="003F01C2">
      <w:pPr>
        <w:rPr>
          <w:rFonts w:ascii="Arial Narrow"/>
          <w:sz w:val="20"/>
        </w:rPr>
        <w:sectPr w:rsidR="003F01C2">
          <w:pgSz w:w="11910" w:h="15820"/>
          <w:pgMar w:top="820" w:right="1020" w:bottom="280" w:left="980" w:header="634" w:footer="0" w:gutter="0"/>
          <w:cols w:space="720"/>
        </w:sectPr>
      </w:pPr>
    </w:p>
    <w:p w14:paraId="5C626548" w14:textId="77777777" w:rsidR="003F01C2" w:rsidRDefault="003F01C2" w:rsidP="003F01C2">
      <w:pPr>
        <w:pStyle w:val="BodyText"/>
        <w:rPr>
          <w:rFonts w:ascii="Arial Narrow"/>
        </w:rPr>
      </w:pPr>
    </w:p>
    <w:p w14:paraId="45D46B2D"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82"/>
        <w:contextualSpacing w:val="0"/>
        <w:rPr>
          <w:sz w:val="15"/>
        </w:rPr>
      </w:pPr>
      <w:bookmarkStart w:id="66" w:name="_bookmark11"/>
      <w:bookmarkEnd w:id="66"/>
      <w:r>
        <w:rPr>
          <w:w w:val="110"/>
          <w:sz w:val="15"/>
        </w:rPr>
        <w:t>Grych</w:t>
      </w:r>
      <w:r>
        <w:rPr>
          <w:spacing w:val="-15"/>
          <w:w w:val="110"/>
          <w:sz w:val="15"/>
        </w:rPr>
        <w:t xml:space="preserve"> </w:t>
      </w:r>
      <w:r>
        <w:rPr>
          <w:w w:val="110"/>
          <w:sz w:val="15"/>
        </w:rPr>
        <w:t>JH,</w:t>
      </w:r>
      <w:r>
        <w:rPr>
          <w:spacing w:val="-15"/>
          <w:w w:val="110"/>
          <w:sz w:val="15"/>
        </w:rPr>
        <w:t xml:space="preserve"> </w:t>
      </w:r>
      <w:r>
        <w:rPr>
          <w:w w:val="110"/>
          <w:sz w:val="15"/>
        </w:rPr>
        <w:t>Fincham</w:t>
      </w:r>
      <w:r>
        <w:rPr>
          <w:spacing w:val="-15"/>
          <w:w w:val="110"/>
          <w:sz w:val="15"/>
        </w:rPr>
        <w:t xml:space="preserve"> </w:t>
      </w:r>
      <w:r>
        <w:rPr>
          <w:w w:val="110"/>
          <w:sz w:val="15"/>
        </w:rPr>
        <w:t>FD.</w:t>
      </w:r>
      <w:r>
        <w:rPr>
          <w:spacing w:val="-15"/>
          <w:w w:val="110"/>
          <w:sz w:val="15"/>
        </w:rPr>
        <w:t xml:space="preserve"> </w:t>
      </w:r>
      <w:r>
        <w:rPr>
          <w:w w:val="110"/>
          <w:sz w:val="15"/>
        </w:rPr>
        <w:t>Children’s</w:t>
      </w:r>
      <w:r>
        <w:rPr>
          <w:spacing w:val="-15"/>
          <w:w w:val="110"/>
          <w:sz w:val="15"/>
        </w:rPr>
        <w:t xml:space="preserve"> </w:t>
      </w:r>
      <w:r>
        <w:rPr>
          <w:w w:val="110"/>
          <w:sz w:val="15"/>
        </w:rPr>
        <w:t>appraisals</w:t>
      </w:r>
      <w:r>
        <w:rPr>
          <w:spacing w:val="-15"/>
          <w:w w:val="110"/>
          <w:sz w:val="15"/>
        </w:rPr>
        <w:t xml:space="preserve"> </w:t>
      </w:r>
      <w:r>
        <w:rPr>
          <w:w w:val="110"/>
          <w:sz w:val="15"/>
        </w:rPr>
        <w:t>of</w:t>
      </w:r>
      <w:r>
        <w:rPr>
          <w:spacing w:val="-15"/>
          <w:w w:val="110"/>
          <w:sz w:val="15"/>
        </w:rPr>
        <w:t xml:space="preserve"> </w:t>
      </w:r>
      <w:r>
        <w:rPr>
          <w:w w:val="110"/>
          <w:sz w:val="15"/>
        </w:rPr>
        <w:t>marital</w:t>
      </w:r>
      <w:r>
        <w:rPr>
          <w:spacing w:val="-15"/>
          <w:w w:val="110"/>
          <w:sz w:val="15"/>
        </w:rPr>
        <w:t xml:space="preserve"> </w:t>
      </w:r>
      <w:r>
        <w:rPr>
          <w:w w:val="110"/>
          <w:sz w:val="15"/>
        </w:rPr>
        <w:t>conflict:</w:t>
      </w:r>
      <w:r>
        <w:rPr>
          <w:spacing w:val="-15"/>
          <w:w w:val="110"/>
          <w:sz w:val="15"/>
        </w:rPr>
        <w:t xml:space="preserve"> </w:t>
      </w:r>
      <w:r>
        <w:rPr>
          <w:w w:val="110"/>
          <w:sz w:val="15"/>
        </w:rPr>
        <w:t>initial investigations of the cognitive-contextual framework. Child Dev.</w:t>
      </w:r>
      <w:bookmarkStart w:id="67" w:name="_bookmark12"/>
      <w:bookmarkEnd w:id="67"/>
      <w:r>
        <w:rPr>
          <w:w w:val="110"/>
          <w:sz w:val="15"/>
        </w:rPr>
        <w:t xml:space="preserve"> 1993;64(1):215–30.</w:t>
      </w:r>
      <w:r>
        <w:rPr>
          <w:spacing w:val="-8"/>
          <w:w w:val="110"/>
          <w:sz w:val="15"/>
        </w:rPr>
        <w:t xml:space="preserve"> </w:t>
      </w:r>
      <w:r>
        <w:rPr>
          <w:w w:val="110"/>
          <w:sz w:val="15"/>
        </w:rPr>
        <w:t>doi:</w:t>
      </w:r>
      <w:hyperlink r:id="rId114">
        <w:r>
          <w:rPr>
            <w:color w:val="0000FF"/>
            <w:w w:val="110"/>
            <w:sz w:val="15"/>
          </w:rPr>
          <w:t>10.2307/1131447</w:t>
        </w:r>
      </w:hyperlink>
      <w:r>
        <w:rPr>
          <w:w w:val="110"/>
          <w:sz w:val="15"/>
        </w:rPr>
        <w:t>.</w:t>
      </w:r>
    </w:p>
    <w:p w14:paraId="01206608"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83"/>
        <w:contextualSpacing w:val="0"/>
        <w:rPr>
          <w:sz w:val="15"/>
        </w:rPr>
      </w:pPr>
      <w:r>
        <w:rPr>
          <w:w w:val="105"/>
          <w:sz w:val="15"/>
        </w:rPr>
        <w:t xml:space="preserve">Goeke-Morey MC, Cummings EM, Harold </w:t>
      </w:r>
      <w:r>
        <w:rPr>
          <w:spacing w:val="-3"/>
          <w:w w:val="105"/>
          <w:sz w:val="15"/>
        </w:rPr>
        <w:t xml:space="preserve">GT, </w:t>
      </w:r>
      <w:r>
        <w:rPr>
          <w:w w:val="105"/>
          <w:sz w:val="15"/>
        </w:rPr>
        <w:t xml:space="preserve">Shelton KH. Categories and continua of destructive and constructive marital conflict tactics from the perspective of US and Welsh children. J </w:t>
      </w:r>
      <w:r>
        <w:rPr>
          <w:spacing w:val="-3"/>
          <w:w w:val="105"/>
          <w:sz w:val="15"/>
        </w:rPr>
        <w:t xml:space="preserve">Fam </w:t>
      </w:r>
      <w:r>
        <w:rPr>
          <w:w w:val="105"/>
          <w:sz w:val="15"/>
        </w:rPr>
        <w:t>Psychol. 2003;17(3):327–38.</w:t>
      </w:r>
      <w:bookmarkStart w:id="68" w:name="_bookmark13"/>
      <w:bookmarkEnd w:id="68"/>
      <w:r>
        <w:rPr>
          <w:w w:val="105"/>
          <w:sz w:val="15"/>
        </w:rPr>
        <w:t xml:space="preserve"> doi:</w:t>
      </w:r>
      <w:hyperlink r:id="rId115">
        <w:r>
          <w:rPr>
            <w:color w:val="0000FF"/>
            <w:w w:val="105"/>
            <w:sz w:val="15"/>
          </w:rPr>
          <w:t>10.1037/0893-3200.17.3.327</w:t>
        </w:r>
      </w:hyperlink>
      <w:r>
        <w:rPr>
          <w:w w:val="105"/>
          <w:sz w:val="15"/>
        </w:rPr>
        <w:t>.</w:t>
      </w:r>
    </w:p>
    <w:p w14:paraId="52F6FBB9"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81"/>
        <w:contextualSpacing w:val="0"/>
        <w:jc w:val="both"/>
        <w:rPr>
          <w:sz w:val="15"/>
        </w:rPr>
      </w:pPr>
      <w:r>
        <w:rPr>
          <w:w w:val="105"/>
          <w:sz w:val="15"/>
        </w:rPr>
        <w:t xml:space="preserve">Goodman SH, Barfoot B, Frye AA, Belli AM. Dimensions of marital conflict and children’s social problem-solving skills. J </w:t>
      </w:r>
      <w:r>
        <w:rPr>
          <w:spacing w:val="-3"/>
          <w:w w:val="105"/>
          <w:sz w:val="15"/>
        </w:rPr>
        <w:t xml:space="preserve">Fam </w:t>
      </w:r>
      <w:r>
        <w:rPr>
          <w:w w:val="105"/>
          <w:sz w:val="15"/>
        </w:rPr>
        <w:t>Psychol. 1999;13(1):33–</w:t>
      </w:r>
      <w:bookmarkStart w:id="69" w:name="_bookmark14"/>
      <w:bookmarkEnd w:id="69"/>
      <w:r>
        <w:rPr>
          <w:w w:val="105"/>
          <w:sz w:val="15"/>
        </w:rPr>
        <w:t xml:space="preserve"> 45.</w:t>
      </w:r>
      <w:r>
        <w:rPr>
          <w:spacing w:val="-4"/>
          <w:w w:val="105"/>
          <w:sz w:val="15"/>
        </w:rPr>
        <w:t xml:space="preserve"> </w:t>
      </w:r>
      <w:r>
        <w:rPr>
          <w:w w:val="105"/>
          <w:sz w:val="15"/>
        </w:rPr>
        <w:t>doi:</w:t>
      </w:r>
      <w:hyperlink r:id="rId116">
        <w:r>
          <w:rPr>
            <w:color w:val="0000FF"/>
            <w:w w:val="105"/>
            <w:sz w:val="15"/>
          </w:rPr>
          <w:t>10.1037/0893-3200.13.1.33</w:t>
        </w:r>
      </w:hyperlink>
      <w:r>
        <w:rPr>
          <w:w w:val="105"/>
          <w:sz w:val="15"/>
        </w:rPr>
        <w:t>.</w:t>
      </w:r>
    </w:p>
    <w:p w14:paraId="6823D899"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57"/>
        <w:contextualSpacing w:val="0"/>
        <w:jc w:val="both"/>
        <w:rPr>
          <w:sz w:val="15"/>
        </w:rPr>
      </w:pPr>
      <w:r>
        <w:rPr>
          <w:sz w:val="15"/>
        </w:rPr>
        <w:t>Cox MJ, Paley B. Understanding families as systems. Curr Dir Psychol Sci.</w:t>
      </w:r>
      <w:bookmarkStart w:id="70" w:name="_bookmark15"/>
      <w:bookmarkEnd w:id="70"/>
      <w:r>
        <w:rPr>
          <w:sz w:val="15"/>
        </w:rPr>
        <w:t xml:space="preserve"> 2003;12(5):193–6.</w:t>
      </w:r>
      <w:r>
        <w:rPr>
          <w:spacing w:val="1"/>
          <w:sz w:val="15"/>
        </w:rPr>
        <w:t xml:space="preserve"> </w:t>
      </w:r>
      <w:r>
        <w:rPr>
          <w:sz w:val="15"/>
        </w:rPr>
        <w:t>doi:</w:t>
      </w:r>
      <w:hyperlink r:id="rId117">
        <w:r>
          <w:rPr>
            <w:color w:val="0000FF"/>
            <w:sz w:val="15"/>
          </w:rPr>
          <w:t>10.1111/1467-8721.01259</w:t>
        </w:r>
      </w:hyperlink>
      <w:r>
        <w:rPr>
          <w:sz w:val="15"/>
        </w:rPr>
        <w:t>.</w:t>
      </w:r>
    </w:p>
    <w:p w14:paraId="42395C91"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49"/>
        <w:contextualSpacing w:val="0"/>
        <w:rPr>
          <w:sz w:val="15"/>
        </w:rPr>
      </w:pPr>
      <w:r>
        <w:rPr>
          <w:w w:val="110"/>
          <w:sz w:val="15"/>
        </w:rPr>
        <w:t>Rinaldi CM, Howe N. Perceptions of constructive and destructive conflict within</w:t>
      </w:r>
      <w:r>
        <w:rPr>
          <w:spacing w:val="-18"/>
          <w:w w:val="110"/>
          <w:sz w:val="15"/>
        </w:rPr>
        <w:t xml:space="preserve"> </w:t>
      </w:r>
      <w:r>
        <w:rPr>
          <w:w w:val="110"/>
          <w:sz w:val="15"/>
        </w:rPr>
        <w:t>and</w:t>
      </w:r>
      <w:r>
        <w:rPr>
          <w:spacing w:val="-17"/>
          <w:w w:val="110"/>
          <w:sz w:val="15"/>
        </w:rPr>
        <w:t xml:space="preserve"> </w:t>
      </w:r>
      <w:r>
        <w:rPr>
          <w:w w:val="110"/>
          <w:sz w:val="15"/>
        </w:rPr>
        <w:t>across</w:t>
      </w:r>
      <w:r>
        <w:rPr>
          <w:spacing w:val="-18"/>
          <w:w w:val="110"/>
          <w:sz w:val="15"/>
        </w:rPr>
        <w:t xml:space="preserve"> </w:t>
      </w:r>
      <w:r>
        <w:rPr>
          <w:w w:val="110"/>
          <w:sz w:val="15"/>
        </w:rPr>
        <w:t>family</w:t>
      </w:r>
      <w:r>
        <w:rPr>
          <w:spacing w:val="-17"/>
          <w:w w:val="110"/>
          <w:sz w:val="15"/>
        </w:rPr>
        <w:t xml:space="preserve"> </w:t>
      </w:r>
      <w:r>
        <w:rPr>
          <w:w w:val="110"/>
          <w:sz w:val="15"/>
        </w:rPr>
        <w:t>subsystems.</w:t>
      </w:r>
      <w:r>
        <w:rPr>
          <w:spacing w:val="-17"/>
          <w:w w:val="110"/>
          <w:sz w:val="15"/>
        </w:rPr>
        <w:t xml:space="preserve"> </w:t>
      </w:r>
      <w:r>
        <w:rPr>
          <w:w w:val="110"/>
          <w:sz w:val="15"/>
        </w:rPr>
        <w:t>Infant</w:t>
      </w:r>
      <w:r>
        <w:rPr>
          <w:spacing w:val="-18"/>
          <w:w w:val="110"/>
          <w:sz w:val="15"/>
        </w:rPr>
        <w:t xml:space="preserve"> </w:t>
      </w:r>
      <w:r>
        <w:rPr>
          <w:w w:val="110"/>
          <w:sz w:val="15"/>
        </w:rPr>
        <w:t>Child</w:t>
      </w:r>
      <w:r>
        <w:rPr>
          <w:spacing w:val="-17"/>
          <w:w w:val="110"/>
          <w:sz w:val="15"/>
        </w:rPr>
        <w:t xml:space="preserve"> </w:t>
      </w:r>
      <w:r>
        <w:rPr>
          <w:w w:val="110"/>
          <w:sz w:val="15"/>
        </w:rPr>
        <w:t>Dev.</w:t>
      </w:r>
      <w:r>
        <w:rPr>
          <w:spacing w:val="-17"/>
          <w:w w:val="110"/>
          <w:sz w:val="15"/>
        </w:rPr>
        <w:t xml:space="preserve"> </w:t>
      </w:r>
      <w:r>
        <w:rPr>
          <w:w w:val="110"/>
          <w:sz w:val="15"/>
        </w:rPr>
        <w:t>2003;12(5):441–59.</w:t>
      </w:r>
      <w:bookmarkStart w:id="71" w:name="_bookmark16"/>
      <w:bookmarkEnd w:id="71"/>
      <w:r>
        <w:rPr>
          <w:w w:val="110"/>
          <w:sz w:val="15"/>
        </w:rPr>
        <w:t xml:space="preserve"> doi:</w:t>
      </w:r>
      <w:hyperlink r:id="rId118">
        <w:r>
          <w:rPr>
            <w:color w:val="0000FF"/>
            <w:w w:val="110"/>
            <w:sz w:val="15"/>
          </w:rPr>
          <w:t>10.1002/icd.324</w:t>
        </w:r>
      </w:hyperlink>
      <w:r>
        <w:rPr>
          <w:w w:val="110"/>
          <w:sz w:val="15"/>
        </w:rPr>
        <w:t>.</w:t>
      </w:r>
    </w:p>
    <w:p w14:paraId="2DA1119A"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21"/>
        <w:contextualSpacing w:val="0"/>
        <w:rPr>
          <w:sz w:val="15"/>
        </w:rPr>
      </w:pPr>
      <w:r>
        <w:rPr>
          <w:w w:val="105"/>
          <w:sz w:val="15"/>
        </w:rPr>
        <w:t xml:space="preserve">Sturge-Apple ML, Davies </w:t>
      </w:r>
      <w:r>
        <w:rPr>
          <w:spacing w:val="-3"/>
          <w:w w:val="105"/>
          <w:sz w:val="15"/>
        </w:rPr>
        <w:t xml:space="preserve">PT, </w:t>
      </w:r>
      <w:r>
        <w:rPr>
          <w:w w:val="105"/>
          <w:sz w:val="15"/>
        </w:rPr>
        <w:t>Cummings EM. Impact of hostility and withdrawal in interparental conflict on parental  emotional  unavailability and children’s adjustment difficulties. Child Dev. 2006;77(6):1623–41.</w:t>
      </w:r>
      <w:bookmarkStart w:id="72" w:name="_bookmark17"/>
      <w:bookmarkEnd w:id="72"/>
      <w:r>
        <w:rPr>
          <w:w w:val="105"/>
          <w:sz w:val="15"/>
        </w:rPr>
        <w:t xml:space="preserve"> doi:</w:t>
      </w:r>
      <w:hyperlink r:id="rId119">
        <w:r>
          <w:rPr>
            <w:color w:val="0000FF"/>
            <w:w w:val="105"/>
            <w:sz w:val="15"/>
          </w:rPr>
          <w:t>10.1111/j.1467-8624.2006.00963.x</w:t>
        </w:r>
      </w:hyperlink>
      <w:r>
        <w:rPr>
          <w:w w:val="105"/>
          <w:sz w:val="15"/>
        </w:rPr>
        <w:t>.</w:t>
      </w:r>
    </w:p>
    <w:p w14:paraId="172CFC24"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51"/>
        <w:contextualSpacing w:val="0"/>
        <w:rPr>
          <w:sz w:val="15"/>
        </w:rPr>
      </w:pPr>
      <w:r>
        <w:rPr>
          <w:w w:val="105"/>
          <w:sz w:val="15"/>
        </w:rPr>
        <w:t>Elliott SN, Busse RT. Social skills assessment and intervention with chil- dren and adolescents guidelines for assessment and training procedures.</w:t>
      </w:r>
      <w:bookmarkStart w:id="73" w:name="_bookmark18"/>
      <w:bookmarkEnd w:id="73"/>
      <w:r>
        <w:rPr>
          <w:w w:val="105"/>
          <w:sz w:val="15"/>
        </w:rPr>
        <w:t xml:space="preserve"> School Psychol Int. 1991;12:63–83.</w:t>
      </w:r>
      <w:r>
        <w:rPr>
          <w:spacing w:val="-4"/>
          <w:w w:val="105"/>
          <w:sz w:val="15"/>
        </w:rPr>
        <w:t xml:space="preserve"> </w:t>
      </w:r>
      <w:r>
        <w:rPr>
          <w:w w:val="105"/>
          <w:sz w:val="15"/>
        </w:rPr>
        <w:t>doi:</w:t>
      </w:r>
      <w:hyperlink r:id="rId120">
        <w:r>
          <w:rPr>
            <w:color w:val="0000FF"/>
            <w:w w:val="105"/>
            <w:sz w:val="15"/>
          </w:rPr>
          <w:t>10.1177/0143034391121006</w:t>
        </w:r>
      </w:hyperlink>
      <w:r>
        <w:rPr>
          <w:w w:val="105"/>
          <w:sz w:val="15"/>
        </w:rPr>
        <w:t>.</w:t>
      </w:r>
    </w:p>
    <w:p w14:paraId="33D1B796"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30"/>
        <w:contextualSpacing w:val="0"/>
        <w:rPr>
          <w:sz w:val="15"/>
        </w:rPr>
      </w:pPr>
      <w:r>
        <w:rPr>
          <w:w w:val="105"/>
          <w:sz w:val="15"/>
        </w:rPr>
        <w:t>Gresham</w:t>
      </w:r>
      <w:r>
        <w:rPr>
          <w:spacing w:val="-4"/>
          <w:w w:val="105"/>
          <w:sz w:val="15"/>
        </w:rPr>
        <w:t xml:space="preserve"> </w:t>
      </w:r>
      <w:r>
        <w:rPr>
          <w:w w:val="105"/>
          <w:sz w:val="15"/>
        </w:rPr>
        <w:t>FM,</w:t>
      </w:r>
      <w:r>
        <w:rPr>
          <w:spacing w:val="-4"/>
          <w:w w:val="105"/>
          <w:sz w:val="15"/>
        </w:rPr>
        <w:t xml:space="preserve"> </w:t>
      </w:r>
      <w:r>
        <w:rPr>
          <w:w w:val="105"/>
          <w:sz w:val="15"/>
        </w:rPr>
        <w:t>Elliott</w:t>
      </w:r>
      <w:r>
        <w:rPr>
          <w:spacing w:val="-3"/>
          <w:w w:val="105"/>
          <w:sz w:val="15"/>
        </w:rPr>
        <w:t xml:space="preserve"> </w:t>
      </w:r>
      <w:r>
        <w:rPr>
          <w:w w:val="105"/>
          <w:sz w:val="15"/>
        </w:rPr>
        <w:t>SN.</w:t>
      </w:r>
      <w:r>
        <w:rPr>
          <w:spacing w:val="-4"/>
          <w:w w:val="105"/>
          <w:sz w:val="15"/>
        </w:rPr>
        <w:t xml:space="preserve"> </w:t>
      </w:r>
      <w:r>
        <w:rPr>
          <w:w w:val="105"/>
          <w:sz w:val="15"/>
        </w:rPr>
        <w:t>Social</w:t>
      </w:r>
      <w:r>
        <w:rPr>
          <w:spacing w:val="-3"/>
          <w:w w:val="105"/>
          <w:sz w:val="15"/>
        </w:rPr>
        <w:t xml:space="preserve"> </w:t>
      </w:r>
      <w:r>
        <w:rPr>
          <w:w w:val="105"/>
          <w:sz w:val="15"/>
        </w:rPr>
        <w:t>skills</w:t>
      </w:r>
      <w:r>
        <w:rPr>
          <w:spacing w:val="-4"/>
          <w:w w:val="105"/>
          <w:sz w:val="15"/>
        </w:rPr>
        <w:t xml:space="preserve"> </w:t>
      </w:r>
      <w:r>
        <w:rPr>
          <w:w w:val="105"/>
          <w:sz w:val="15"/>
        </w:rPr>
        <w:t>rating</w:t>
      </w:r>
      <w:r>
        <w:rPr>
          <w:spacing w:val="-3"/>
          <w:w w:val="105"/>
          <w:sz w:val="15"/>
        </w:rPr>
        <w:t xml:space="preserve"> </w:t>
      </w:r>
      <w:r>
        <w:rPr>
          <w:w w:val="105"/>
          <w:sz w:val="15"/>
        </w:rPr>
        <w:t>system:</w:t>
      </w:r>
      <w:r>
        <w:rPr>
          <w:spacing w:val="-4"/>
          <w:w w:val="105"/>
          <w:sz w:val="15"/>
        </w:rPr>
        <w:t xml:space="preserve"> </w:t>
      </w:r>
      <w:r>
        <w:rPr>
          <w:w w:val="105"/>
          <w:sz w:val="15"/>
        </w:rPr>
        <w:t>manual.</w:t>
      </w:r>
      <w:r>
        <w:rPr>
          <w:spacing w:val="-3"/>
          <w:w w:val="105"/>
          <w:sz w:val="15"/>
        </w:rPr>
        <w:t xml:space="preserve"> </w:t>
      </w:r>
      <w:r>
        <w:rPr>
          <w:w w:val="105"/>
          <w:sz w:val="15"/>
        </w:rPr>
        <w:t>Circle</w:t>
      </w:r>
      <w:r>
        <w:rPr>
          <w:spacing w:val="-4"/>
          <w:w w:val="105"/>
          <w:sz w:val="15"/>
        </w:rPr>
        <w:t xml:space="preserve"> </w:t>
      </w:r>
      <w:r>
        <w:rPr>
          <w:w w:val="105"/>
          <w:sz w:val="15"/>
        </w:rPr>
        <w:t>Pines:</w:t>
      </w:r>
      <w:bookmarkStart w:id="74" w:name="_bookmark19"/>
      <w:bookmarkEnd w:id="74"/>
      <w:r>
        <w:rPr>
          <w:w w:val="105"/>
          <w:sz w:val="15"/>
        </w:rPr>
        <w:t xml:space="preserve"> American Guidance Service;</w:t>
      </w:r>
      <w:r>
        <w:rPr>
          <w:spacing w:val="-10"/>
          <w:w w:val="105"/>
          <w:sz w:val="15"/>
        </w:rPr>
        <w:t xml:space="preserve"> </w:t>
      </w:r>
      <w:r>
        <w:rPr>
          <w:w w:val="105"/>
          <w:sz w:val="15"/>
        </w:rPr>
        <w:t>1990.</w:t>
      </w:r>
    </w:p>
    <w:p w14:paraId="0F7CCC6A"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02"/>
        <w:contextualSpacing w:val="0"/>
        <w:rPr>
          <w:sz w:val="15"/>
        </w:rPr>
      </w:pPr>
      <w:r>
        <w:rPr>
          <w:w w:val="105"/>
          <w:sz w:val="15"/>
        </w:rPr>
        <w:t xml:space="preserve">Cavell </w:t>
      </w:r>
      <w:r>
        <w:rPr>
          <w:spacing w:val="-4"/>
          <w:w w:val="105"/>
          <w:sz w:val="15"/>
        </w:rPr>
        <w:t xml:space="preserve">TA, </w:t>
      </w:r>
      <w:r>
        <w:rPr>
          <w:w w:val="105"/>
          <w:sz w:val="15"/>
        </w:rPr>
        <w:t>Kelley ML. The measure of adolescent social performance: development and initial validation. J Clin Child Psychol. 1992;21(2):107.</w:t>
      </w:r>
      <w:bookmarkStart w:id="75" w:name="_bookmark20"/>
      <w:bookmarkEnd w:id="75"/>
      <w:r>
        <w:rPr>
          <w:w w:val="105"/>
          <w:sz w:val="15"/>
        </w:rPr>
        <w:t xml:space="preserve"> doi:</w:t>
      </w:r>
      <w:hyperlink r:id="rId121">
        <w:r>
          <w:rPr>
            <w:color w:val="0000FF"/>
            <w:w w:val="105"/>
            <w:sz w:val="15"/>
          </w:rPr>
          <w:t>10.1207/s15374424jccp2102_2</w:t>
        </w:r>
      </w:hyperlink>
      <w:r>
        <w:rPr>
          <w:w w:val="105"/>
          <w:sz w:val="15"/>
        </w:rPr>
        <w:t>.</w:t>
      </w:r>
    </w:p>
    <w:p w14:paraId="41BAA698"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12"/>
        <w:contextualSpacing w:val="0"/>
        <w:rPr>
          <w:sz w:val="15"/>
        </w:rPr>
      </w:pPr>
      <w:r>
        <w:rPr>
          <w:w w:val="105"/>
          <w:sz w:val="15"/>
        </w:rPr>
        <w:t>Gresham FM. Conceptual and definitional issues in the assessment of children’s social skills: implications for classifications and training. J Clin</w:t>
      </w:r>
      <w:bookmarkStart w:id="76" w:name="_bookmark21"/>
      <w:bookmarkEnd w:id="76"/>
      <w:r>
        <w:rPr>
          <w:w w:val="105"/>
          <w:sz w:val="15"/>
        </w:rPr>
        <w:t xml:space="preserve"> Child Psychol. 1986;15(1):3.</w:t>
      </w:r>
      <w:r>
        <w:rPr>
          <w:spacing w:val="-7"/>
          <w:w w:val="105"/>
          <w:sz w:val="15"/>
        </w:rPr>
        <w:t xml:space="preserve"> </w:t>
      </w:r>
      <w:r>
        <w:rPr>
          <w:w w:val="105"/>
          <w:sz w:val="15"/>
        </w:rPr>
        <w:t>doi:</w:t>
      </w:r>
      <w:hyperlink r:id="rId122">
        <w:r>
          <w:rPr>
            <w:color w:val="0000FF"/>
            <w:w w:val="105"/>
            <w:sz w:val="15"/>
          </w:rPr>
          <w:t>10.1207/s15374424jccp1501_1</w:t>
        </w:r>
      </w:hyperlink>
      <w:r>
        <w:rPr>
          <w:w w:val="105"/>
          <w:sz w:val="15"/>
        </w:rPr>
        <w:t>.</w:t>
      </w:r>
    </w:p>
    <w:p w14:paraId="3095F5E1"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08"/>
        <w:contextualSpacing w:val="0"/>
        <w:rPr>
          <w:sz w:val="15"/>
        </w:rPr>
      </w:pPr>
      <w:r>
        <w:rPr>
          <w:w w:val="105"/>
          <w:sz w:val="15"/>
        </w:rPr>
        <w:t>Mash E, Barkley R, editors. Child psychopathology. New York: Guilford</w:t>
      </w:r>
      <w:bookmarkStart w:id="77" w:name="_bookmark22"/>
      <w:bookmarkEnd w:id="77"/>
      <w:r>
        <w:rPr>
          <w:w w:val="105"/>
          <w:sz w:val="15"/>
        </w:rPr>
        <w:t xml:space="preserve"> Press;</w:t>
      </w:r>
      <w:r>
        <w:rPr>
          <w:spacing w:val="-5"/>
          <w:w w:val="105"/>
          <w:sz w:val="15"/>
        </w:rPr>
        <w:t xml:space="preserve"> </w:t>
      </w:r>
      <w:r>
        <w:rPr>
          <w:w w:val="105"/>
          <w:sz w:val="15"/>
        </w:rPr>
        <w:t>1996.</w:t>
      </w:r>
    </w:p>
    <w:p w14:paraId="0406785B"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51"/>
        <w:contextualSpacing w:val="0"/>
        <w:rPr>
          <w:sz w:val="15"/>
        </w:rPr>
      </w:pPr>
      <w:r>
        <w:rPr>
          <w:w w:val="105"/>
          <w:sz w:val="15"/>
        </w:rPr>
        <w:t xml:space="preserve">Mischel </w:t>
      </w:r>
      <w:r>
        <w:rPr>
          <w:spacing w:val="-4"/>
          <w:w w:val="105"/>
          <w:sz w:val="15"/>
        </w:rPr>
        <w:t xml:space="preserve">W, </w:t>
      </w:r>
      <w:r>
        <w:rPr>
          <w:w w:val="105"/>
          <w:sz w:val="15"/>
        </w:rPr>
        <w:t xml:space="preserve">Shoda </w:t>
      </w:r>
      <w:r>
        <w:rPr>
          <w:spacing w:val="-7"/>
          <w:w w:val="105"/>
          <w:sz w:val="15"/>
        </w:rPr>
        <w:t xml:space="preserve">Y, </w:t>
      </w:r>
      <w:r>
        <w:rPr>
          <w:w w:val="105"/>
          <w:sz w:val="15"/>
        </w:rPr>
        <w:t>Peake PK. The nature of adolescent competen- cies predicted by preschool delay of gratification. J Pers Soc Psychol.</w:t>
      </w:r>
      <w:bookmarkStart w:id="78" w:name="_bookmark23"/>
      <w:bookmarkEnd w:id="78"/>
      <w:r>
        <w:rPr>
          <w:w w:val="105"/>
          <w:sz w:val="15"/>
        </w:rPr>
        <w:t xml:space="preserve"> 1988;54(4):687–96.</w:t>
      </w:r>
      <w:r>
        <w:rPr>
          <w:spacing w:val="-4"/>
          <w:w w:val="105"/>
          <w:sz w:val="15"/>
        </w:rPr>
        <w:t xml:space="preserve"> </w:t>
      </w:r>
      <w:r>
        <w:rPr>
          <w:w w:val="105"/>
          <w:sz w:val="15"/>
        </w:rPr>
        <w:t>doi:</w:t>
      </w:r>
      <w:hyperlink r:id="rId123">
        <w:r>
          <w:rPr>
            <w:color w:val="0000FF"/>
            <w:w w:val="105"/>
            <w:sz w:val="15"/>
          </w:rPr>
          <w:t>10.1037/0022-3514.54.4.687</w:t>
        </w:r>
      </w:hyperlink>
      <w:r>
        <w:rPr>
          <w:w w:val="105"/>
          <w:sz w:val="15"/>
        </w:rPr>
        <w:t>.</w:t>
      </w:r>
    </w:p>
    <w:p w14:paraId="0743F6B5"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427"/>
        <w:contextualSpacing w:val="0"/>
        <w:rPr>
          <w:sz w:val="15"/>
        </w:rPr>
      </w:pPr>
      <w:r>
        <w:rPr>
          <w:w w:val="105"/>
          <w:sz w:val="15"/>
        </w:rPr>
        <w:t>Parker JG, Asher SR. Peer relations and later personal adjustment: are low-accepted children at risk? Psychol Bull. 1987;102(3):357–89.</w:t>
      </w:r>
      <w:bookmarkStart w:id="79" w:name="_bookmark24"/>
      <w:bookmarkEnd w:id="79"/>
      <w:r>
        <w:rPr>
          <w:w w:val="105"/>
          <w:sz w:val="15"/>
        </w:rPr>
        <w:t xml:space="preserve"> doi:</w:t>
      </w:r>
      <w:hyperlink r:id="rId124">
        <w:r>
          <w:rPr>
            <w:color w:val="0000FF"/>
            <w:w w:val="105"/>
            <w:sz w:val="15"/>
          </w:rPr>
          <w:t>10.1037/0033-2909.102.3.357</w:t>
        </w:r>
      </w:hyperlink>
      <w:r>
        <w:rPr>
          <w:w w:val="105"/>
          <w:sz w:val="15"/>
        </w:rPr>
        <w:t>.</w:t>
      </w:r>
    </w:p>
    <w:p w14:paraId="555C2158"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69"/>
        <w:contextualSpacing w:val="0"/>
        <w:rPr>
          <w:sz w:val="15"/>
        </w:rPr>
      </w:pPr>
      <w:r>
        <w:rPr>
          <w:w w:val="105"/>
          <w:sz w:val="15"/>
        </w:rPr>
        <w:t>NICHD Early Child Care Research Network. Early child care and children’s development prior to school entry: results from the NICHD study of early</w:t>
      </w:r>
      <w:bookmarkStart w:id="80" w:name="_bookmark25"/>
      <w:bookmarkEnd w:id="80"/>
      <w:r>
        <w:rPr>
          <w:w w:val="105"/>
          <w:sz w:val="15"/>
        </w:rPr>
        <w:t xml:space="preserve"> child care. Am Educ Res J.</w:t>
      </w:r>
      <w:r>
        <w:rPr>
          <w:spacing w:val="-26"/>
          <w:w w:val="105"/>
          <w:sz w:val="15"/>
        </w:rPr>
        <w:t xml:space="preserve"> </w:t>
      </w:r>
      <w:r>
        <w:rPr>
          <w:w w:val="105"/>
          <w:sz w:val="15"/>
        </w:rPr>
        <w:t>2002;39(1):133–64.</w:t>
      </w:r>
    </w:p>
    <w:p w14:paraId="4A781186"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8"/>
        <w:contextualSpacing w:val="0"/>
        <w:rPr>
          <w:sz w:val="15"/>
        </w:rPr>
      </w:pPr>
      <w:r>
        <w:rPr>
          <w:w w:val="105"/>
          <w:sz w:val="15"/>
        </w:rPr>
        <w:t>Lengua LJ, Honorado E, Bush NR. Contextual risk and parenting as predic- tors of effortful control and social competence in  preschool  children.  J</w:t>
      </w:r>
      <w:bookmarkStart w:id="81" w:name="_bookmark26"/>
      <w:bookmarkEnd w:id="81"/>
      <w:r>
        <w:rPr>
          <w:w w:val="105"/>
          <w:sz w:val="15"/>
        </w:rPr>
        <w:t xml:space="preserve"> Appl Dev Psychol. 2007;28(1):40–55.</w:t>
      </w:r>
      <w:r>
        <w:rPr>
          <w:spacing w:val="-7"/>
          <w:w w:val="105"/>
          <w:sz w:val="15"/>
        </w:rPr>
        <w:t xml:space="preserve"> </w:t>
      </w:r>
      <w:r>
        <w:rPr>
          <w:w w:val="105"/>
          <w:sz w:val="15"/>
        </w:rPr>
        <w:t>doi:</w:t>
      </w:r>
      <w:hyperlink r:id="rId125">
        <w:r>
          <w:rPr>
            <w:color w:val="0000FF"/>
            <w:w w:val="105"/>
            <w:sz w:val="15"/>
          </w:rPr>
          <w:t>10.1016/j.appdev.2006.10.001</w:t>
        </w:r>
      </w:hyperlink>
      <w:r>
        <w:rPr>
          <w:w w:val="105"/>
          <w:sz w:val="15"/>
        </w:rPr>
        <w:t>.</w:t>
      </w:r>
    </w:p>
    <w:p w14:paraId="7B451260"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616"/>
        <w:contextualSpacing w:val="0"/>
        <w:rPr>
          <w:sz w:val="15"/>
        </w:rPr>
      </w:pPr>
      <w:r>
        <w:rPr>
          <w:w w:val="105"/>
          <w:sz w:val="15"/>
        </w:rPr>
        <w:t xml:space="preserve">Finger B, Eiden RD, Edwards </w:t>
      </w:r>
      <w:r>
        <w:rPr>
          <w:spacing w:val="-7"/>
          <w:w w:val="105"/>
          <w:sz w:val="15"/>
        </w:rPr>
        <w:t xml:space="preserve">EP, </w:t>
      </w:r>
      <w:r>
        <w:rPr>
          <w:w w:val="105"/>
          <w:sz w:val="15"/>
        </w:rPr>
        <w:t>Leonard KE, Kachadourian L. Marital aggression and  child  peer  competence:  a  comparison of three conceptual models. Pers Relationsh. 2010;17(3):357–76.</w:t>
      </w:r>
      <w:bookmarkStart w:id="82" w:name="_bookmark27"/>
      <w:bookmarkEnd w:id="82"/>
      <w:r>
        <w:rPr>
          <w:w w:val="105"/>
          <w:sz w:val="15"/>
        </w:rPr>
        <w:t xml:space="preserve"> doi:</w:t>
      </w:r>
      <w:hyperlink r:id="rId126">
        <w:r>
          <w:rPr>
            <w:color w:val="0000FF"/>
            <w:w w:val="105"/>
            <w:sz w:val="15"/>
          </w:rPr>
          <w:t>10.1111/j.1475-6811.2010.01284.x</w:t>
        </w:r>
      </w:hyperlink>
      <w:r>
        <w:rPr>
          <w:w w:val="105"/>
          <w:sz w:val="15"/>
        </w:rPr>
        <w:t>.</w:t>
      </w:r>
    </w:p>
    <w:p w14:paraId="23DEDEC5"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831"/>
        <w:contextualSpacing w:val="0"/>
        <w:rPr>
          <w:sz w:val="15"/>
        </w:rPr>
      </w:pPr>
      <w:r>
        <w:rPr>
          <w:w w:val="105"/>
          <w:sz w:val="15"/>
        </w:rPr>
        <w:t>Ahrons CR. The continuing coparental relationship between divorced spouses. Am J Orthopsychiatr. 1981;51(3):415–28. doi:</w:t>
      </w:r>
      <w:hyperlink r:id="rId127">
        <w:r>
          <w:rPr>
            <w:color w:val="0000FF"/>
            <w:w w:val="105"/>
            <w:sz w:val="15"/>
          </w:rPr>
          <w:t>10.1111/j.1939-0025.1981.tb01390.x</w:t>
        </w:r>
      </w:hyperlink>
      <w:r>
        <w:rPr>
          <w:w w:val="105"/>
          <w:sz w:val="15"/>
        </w:rPr>
        <w:t>.</w:t>
      </w:r>
    </w:p>
    <w:p w14:paraId="3814E2A4"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59"/>
        <w:contextualSpacing w:val="0"/>
        <w:rPr>
          <w:sz w:val="15"/>
        </w:rPr>
      </w:pPr>
      <w:r>
        <w:rPr>
          <w:w w:val="105"/>
          <w:sz w:val="15"/>
        </w:rPr>
        <w:t xml:space="preserve">Ahrons CR, Tanner JL. Adult children and their fathers: relationship changes 20 years after parental divorce. </w:t>
      </w:r>
      <w:r>
        <w:rPr>
          <w:spacing w:val="-3"/>
          <w:w w:val="105"/>
          <w:sz w:val="15"/>
        </w:rPr>
        <w:t xml:space="preserve">Fam </w:t>
      </w:r>
      <w:r>
        <w:rPr>
          <w:w w:val="105"/>
          <w:sz w:val="15"/>
        </w:rPr>
        <w:t>Relat. 2003;52(4):340–51. doi:</w:t>
      </w:r>
      <w:hyperlink r:id="rId128">
        <w:r>
          <w:rPr>
            <w:color w:val="0000FF"/>
            <w:w w:val="105"/>
            <w:sz w:val="15"/>
          </w:rPr>
          <w:t>10.1111/j.1741-3729.2003.00340.x</w:t>
        </w:r>
      </w:hyperlink>
      <w:r>
        <w:rPr>
          <w:w w:val="105"/>
          <w:sz w:val="15"/>
        </w:rPr>
        <w:t>.</w:t>
      </w:r>
    </w:p>
    <w:p w14:paraId="14477477" w14:textId="77777777" w:rsidR="003F01C2" w:rsidRDefault="003F01C2" w:rsidP="003F01C2">
      <w:pPr>
        <w:pStyle w:val="BodyText"/>
        <w:rPr>
          <w:rFonts w:ascii="Arial Narrow"/>
        </w:rPr>
      </w:pPr>
      <w:r>
        <w:br w:type="column"/>
      </w:r>
    </w:p>
    <w:p w14:paraId="144BA644"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02"/>
        <w:contextualSpacing w:val="0"/>
        <w:jc w:val="both"/>
        <w:rPr>
          <w:sz w:val="15"/>
        </w:rPr>
      </w:pPr>
      <w:bookmarkStart w:id="83" w:name="_bookmark28"/>
      <w:bookmarkEnd w:id="83"/>
      <w:r>
        <w:rPr>
          <w:w w:val="105"/>
          <w:sz w:val="15"/>
        </w:rPr>
        <w:t>Bonach K, Sales E, Koeske G. Gender differences in perceptions of copar- enting quality among expartners. J Divorce Remarriage. 2005;43(1–2):1–</w:t>
      </w:r>
      <w:bookmarkStart w:id="84" w:name="_bookmark29"/>
      <w:bookmarkEnd w:id="84"/>
      <w:r>
        <w:rPr>
          <w:w w:val="105"/>
          <w:sz w:val="15"/>
        </w:rPr>
        <w:t xml:space="preserve"> 28.</w:t>
      </w:r>
      <w:r>
        <w:rPr>
          <w:spacing w:val="-4"/>
          <w:w w:val="105"/>
          <w:sz w:val="15"/>
        </w:rPr>
        <w:t xml:space="preserve"> </w:t>
      </w:r>
      <w:r>
        <w:rPr>
          <w:w w:val="105"/>
          <w:sz w:val="15"/>
        </w:rPr>
        <w:t>doi:</w:t>
      </w:r>
      <w:hyperlink r:id="rId129">
        <w:r>
          <w:rPr>
            <w:color w:val="0000FF"/>
            <w:w w:val="105"/>
            <w:sz w:val="15"/>
          </w:rPr>
          <w:t>10.1300/J087v43n01_01</w:t>
        </w:r>
      </w:hyperlink>
      <w:r>
        <w:rPr>
          <w:w w:val="105"/>
          <w:sz w:val="15"/>
        </w:rPr>
        <w:t>.</w:t>
      </w:r>
    </w:p>
    <w:p w14:paraId="3536388C"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443"/>
        <w:contextualSpacing w:val="0"/>
        <w:jc w:val="both"/>
        <w:rPr>
          <w:sz w:val="15"/>
        </w:rPr>
      </w:pPr>
      <w:r>
        <w:rPr>
          <w:w w:val="105"/>
          <w:sz w:val="15"/>
        </w:rPr>
        <w:t xml:space="preserve">Shelton KK, Frick </w:t>
      </w:r>
      <w:r>
        <w:rPr>
          <w:spacing w:val="-5"/>
          <w:w w:val="105"/>
          <w:sz w:val="15"/>
        </w:rPr>
        <w:t xml:space="preserve">PJ. </w:t>
      </w:r>
      <w:r>
        <w:rPr>
          <w:w w:val="105"/>
          <w:sz w:val="15"/>
        </w:rPr>
        <w:t>Assessment of parenting practices in families of elementary school-age children. J Clin Child Psychol. 1996;25(3):317.</w:t>
      </w:r>
      <w:bookmarkStart w:id="85" w:name="_bookmark30"/>
      <w:bookmarkEnd w:id="85"/>
      <w:r>
        <w:rPr>
          <w:w w:val="105"/>
          <w:sz w:val="15"/>
        </w:rPr>
        <w:t xml:space="preserve"> doi:</w:t>
      </w:r>
      <w:hyperlink r:id="rId130">
        <w:r>
          <w:rPr>
            <w:color w:val="0000FF"/>
            <w:w w:val="105"/>
            <w:sz w:val="15"/>
          </w:rPr>
          <w:t>10.1207/s15374424jccp2503_8</w:t>
        </w:r>
      </w:hyperlink>
      <w:r>
        <w:rPr>
          <w:w w:val="105"/>
          <w:sz w:val="15"/>
        </w:rPr>
        <w:t>.</w:t>
      </w:r>
    </w:p>
    <w:p w14:paraId="7C243563"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53"/>
        <w:contextualSpacing w:val="0"/>
        <w:rPr>
          <w:sz w:val="15"/>
        </w:rPr>
      </w:pPr>
      <w:r>
        <w:rPr>
          <w:w w:val="105"/>
          <w:sz w:val="15"/>
        </w:rPr>
        <w:t xml:space="preserve">Anme </w:t>
      </w:r>
      <w:r>
        <w:rPr>
          <w:spacing w:val="-4"/>
          <w:w w:val="105"/>
          <w:sz w:val="15"/>
        </w:rPr>
        <w:t xml:space="preserve">T, </w:t>
      </w:r>
      <w:r>
        <w:rPr>
          <w:w w:val="105"/>
          <w:sz w:val="15"/>
        </w:rPr>
        <w:t xml:space="preserve">Shinohara R, Sugisawa </w:t>
      </w:r>
      <w:r>
        <w:rPr>
          <w:spacing w:val="-7"/>
          <w:w w:val="105"/>
          <w:sz w:val="15"/>
        </w:rPr>
        <w:t xml:space="preserve">Y, </w:t>
      </w:r>
      <w:r>
        <w:rPr>
          <w:w w:val="105"/>
          <w:sz w:val="15"/>
        </w:rPr>
        <w:t xml:space="preserve">Tanaka E, Watanabe </w:t>
      </w:r>
      <w:r>
        <w:rPr>
          <w:spacing w:val="-4"/>
          <w:w w:val="105"/>
          <w:sz w:val="15"/>
        </w:rPr>
        <w:t xml:space="preserve">T, </w:t>
      </w:r>
      <w:r>
        <w:rPr>
          <w:w w:val="105"/>
          <w:sz w:val="15"/>
        </w:rPr>
        <w:t xml:space="preserve">Hoshino </w:t>
      </w:r>
      <w:r>
        <w:rPr>
          <w:spacing w:val="-4"/>
          <w:w w:val="105"/>
          <w:sz w:val="15"/>
        </w:rPr>
        <w:t xml:space="preserve">T. </w:t>
      </w:r>
      <w:r>
        <w:rPr>
          <w:w w:val="105"/>
          <w:sz w:val="15"/>
        </w:rPr>
        <w:t>Validity and reliability of the social skill scale (SSS) as an index of social competence for preschool children. J Health Sci.</w:t>
      </w:r>
      <w:r>
        <w:rPr>
          <w:spacing w:val="10"/>
          <w:w w:val="105"/>
          <w:sz w:val="15"/>
        </w:rPr>
        <w:t xml:space="preserve"> </w:t>
      </w:r>
      <w:r>
        <w:rPr>
          <w:w w:val="105"/>
          <w:sz w:val="15"/>
        </w:rPr>
        <w:t>2013;3(1):5–11.</w:t>
      </w:r>
    </w:p>
    <w:p w14:paraId="142111B3"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69"/>
        <w:contextualSpacing w:val="0"/>
        <w:jc w:val="both"/>
        <w:rPr>
          <w:sz w:val="15"/>
        </w:rPr>
      </w:pPr>
      <w:r>
        <w:rPr>
          <w:w w:val="105"/>
          <w:sz w:val="15"/>
        </w:rPr>
        <w:t>Takahashi</w:t>
      </w:r>
      <w:r>
        <w:rPr>
          <w:spacing w:val="-12"/>
          <w:w w:val="105"/>
          <w:sz w:val="15"/>
        </w:rPr>
        <w:t xml:space="preserve"> </w:t>
      </w:r>
      <w:r>
        <w:rPr>
          <w:spacing w:val="-7"/>
          <w:w w:val="105"/>
          <w:sz w:val="15"/>
        </w:rPr>
        <w:t>Y,</w:t>
      </w:r>
      <w:r>
        <w:rPr>
          <w:spacing w:val="-6"/>
          <w:w w:val="105"/>
          <w:sz w:val="15"/>
        </w:rPr>
        <w:t xml:space="preserve"> </w:t>
      </w:r>
      <w:r>
        <w:rPr>
          <w:w w:val="105"/>
          <w:sz w:val="15"/>
        </w:rPr>
        <w:t>Okada</w:t>
      </w:r>
      <w:r>
        <w:rPr>
          <w:spacing w:val="-5"/>
          <w:w w:val="105"/>
          <w:sz w:val="15"/>
        </w:rPr>
        <w:t xml:space="preserve"> </w:t>
      </w:r>
      <w:r>
        <w:rPr>
          <w:w w:val="105"/>
          <w:sz w:val="15"/>
        </w:rPr>
        <w:t>K,</w:t>
      </w:r>
      <w:r>
        <w:rPr>
          <w:spacing w:val="-5"/>
          <w:w w:val="105"/>
          <w:sz w:val="15"/>
        </w:rPr>
        <w:t xml:space="preserve"> </w:t>
      </w:r>
      <w:r>
        <w:rPr>
          <w:w w:val="105"/>
          <w:sz w:val="15"/>
        </w:rPr>
        <w:t>Hoshino</w:t>
      </w:r>
      <w:r>
        <w:rPr>
          <w:spacing w:val="-11"/>
          <w:w w:val="105"/>
          <w:sz w:val="15"/>
        </w:rPr>
        <w:t xml:space="preserve"> </w:t>
      </w:r>
      <w:r>
        <w:rPr>
          <w:spacing w:val="-4"/>
          <w:w w:val="105"/>
          <w:sz w:val="15"/>
        </w:rPr>
        <w:t>T,</w:t>
      </w:r>
      <w:r>
        <w:rPr>
          <w:spacing w:val="-5"/>
          <w:w w:val="105"/>
          <w:sz w:val="15"/>
        </w:rPr>
        <w:t xml:space="preserve"> </w:t>
      </w:r>
      <w:r>
        <w:rPr>
          <w:w w:val="105"/>
          <w:sz w:val="15"/>
        </w:rPr>
        <w:t>Anme</w:t>
      </w:r>
      <w:r>
        <w:rPr>
          <w:spacing w:val="-11"/>
          <w:w w:val="105"/>
          <w:sz w:val="15"/>
        </w:rPr>
        <w:t xml:space="preserve"> </w:t>
      </w:r>
      <w:r>
        <w:rPr>
          <w:spacing w:val="-4"/>
          <w:w w:val="105"/>
          <w:sz w:val="15"/>
        </w:rPr>
        <w:t>T.</w:t>
      </w:r>
      <w:r>
        <w:rPr>
          <w:spacing w:val="-6"/>
          <w:w w:val="105"/>
          <w:sz w:val="15"/>
        </w:rPr>
        <w:t xml:space="preserve"> </w:t>
      </w:r>
      <w:r>
        <w:rPr>
          <w:w w:val="105"/>
          <w:sz w:val="15"/>
        </w:rPr>
        <w:t>Social</w:t>
      </w:r>
      <w:r>
        <w:rPr>
          <w:spacing w:val="-5"/>
          <w:w w:val="105"/>
          <w:sz w:val="15"/>
        </w:rPr>
        <w:t xml:space="preserve"> </w:t>
      </w:r>
      <w:r>
        <w:rPr>
          <w:w w:val="105"/>
          <w:sz w:val="15"/>
        </w:rPr>
        <w:t>skills</w:t>
      </w:r>
      <w:r>
        <w:rPr>
          <w:spacing w:val="-5"/>
          <w:w w:val="105"/>
          <w:sz w:val="15"/>
        </w:rPr>
        <w:t xml:space="preserve"> </w:t>
      </w:r>
      <w:r>
        <w:rPr>
          <w:w w:val="105"/>
          <w:sz w:val="15"/>
        </w:rPr>
        <w:t>for</w:t>
      </w:r>
      <w:r>
        <w:rPr>
          <w:spacing w:val="-5"/>
          <w:w w:val="105"/>
          <w:sz w:val="15"/>
        </w:rPr>
        <w:t xml:space="preserve"> </w:t>
      </w:r>
      <w:r>
        <w:rPr>
          <w:w w:val="105"/>
          <w:sz w:val="15"/>
        </w:rPr>
        <w:t>preschoolers: stability of factor structures and predictive validity from a nationwide</w:t>
      </w:r>
      <w:bookmarkStart w:id="86" w:name="_bookmark31"/>
      <w:bookmarkEnd w:id="86"/>
      <w:r>
        <w:rPr>
          <w:w w:val="105"/>
          <w:sz w:val="15"/>
        </w:rPr>
        <w:t xml:space="preserve"> cohort study in Japan. Jpn J Educ Psychol.</w:t>
      </w:r>
      <w:r>
        <w:rPr>
          <w:spacing w:val="-22"/>
          <w:w w:val="105"/>
          <w:sz w:val="15"/>
        </w:rPr>
        <w:t xml:space="preserve"> </w:t>
      </w:r>
      <w:r>
        <w:rPr>
          <w:w w:val="105"/>
          <w:sz w:val="15"/>
        </w:rPr>
        <w:t>2008;56:81–92.</w:t>
      </w:r>
    </w:p>
    <w:p w14:paraId="53B0C7E2"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67"/>
        <w:contextualSpacing w:val="0"/>
        <w:jc w:val="both"/>
        <w:rPr>
          <w:sz w:val="15"/>
        </w:rPr>
      </w:pPr>
      <w:r>
        <w:rPr>
          <w:w w:val="105"/>
          <w:sz w:val="15"/>
        </w:rPr>
        <w:t xml:space="preserve">Takahashi </w:t>
      </w:r>
      <w:r>
        <w:rPr>
          <w:spacing w:val="-7"/>
          <w:w w:val="105"/>
          <w:sz w:val="15"/>
        </w:rPr>
        <w:t xml:space="preserve">Y, </w:t>
      </w:r>
      <w:r>
        <w:rPr>
          <w:w w:val="105"/>
          <w:sz w:val="15"/>
        </w:rPr>
        <w:t xml:space="preserve">Okada K, Hoshino </w:t>
      </w:r>
      <w:r>
        <w:rPr>
          <w:spacing w:val="-4"/>
          <w:w w:val="105"/>
          <w:sz w:val="15"/>
        </w:rPr>
        <w:t xml:space="preserve">T, </w:t>
      </w:r>
      <w:r>
        <w:rPr>
          <w:w w:val="105"/>
          <w:sz w:val="15"/>
        </w:rPr>
        <w:t xml:space="preserve">Anme </w:t>
      </w:r>
      <w:r>
        <w:rPr>
          <w:spacing w:val="-4"/>
          <w:w w:val="105"/>
          <w:sz w:val="15"/>
        </w:rPr>
        <w:t xml:space="preserve">T. </w:t>
      </w:r>
      <w:r>
        <w:rPr>
          <w:w w:val="105"/>
          <w:sz w:val="15"/>
        </w:rPr>
        <w:t>Developmental trajectories of social skills during early childhood and links to parenting practices in a</w:t>
      </w:r>
      <w:bookmarkStart w:id="87" w:name="_bookmark32"/>
      <w:bookmarkEnd w:id="87"/>
      <w:r>
        <w:rPr>
          <w:w w:val="105"/>
          <w:sz w:val="15"/>
        </w:rPr>
        <w:t xml:space="preserve"> Japanese sample. PLoS ONE.</w:t>
      </w:r>
      <w:r>
        <w:rPr>
          <w:spacing w:val="-22"/>
          <w:w w:val="105"/>
          <w:sz w:val="15"/>
        </w:rPr>
        <w:t xml:space="preserve"> </w:t>
      </w:r>
      <w:r>
        <w:rPr>
          <w:w w:val="105"/>
          <w:sz w:val="15"/>
        </w:rPr>
        <w:t>2015;10(8):e0135357.</w:t>
      </w:r>
    </w:p>
    <w:p w14:paraId="3FF10A5C"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67"/>
        <w:contextualSpacing w:val="0"/>
        <w:jc w:val="both"/>
        <w:rPr>
          <w:sz w:val="15"/>
        </w:rPr>
      </w:pPr>
      <w:r>
        <w:rPr>
          <w:w w:val="110"/>
          <w:sz w:val="15"/>
        </w:rPr>
        <w:t>Bentler</w:t>
      </w:r>
      <w:r>
        <w:rPr>
          <w:spacing w:val="-12"/>
          <w:w w:val="110"/>
          <w:sz w:val="15"/>
        </w:rPr>
        <w:t xml:space="preserve"> </w:t>
      </w:r>
      <w:r>
        <w:rPr>
          <w:w w:val="110"/>
          <w:sz w:val="15"/>
        </w:rPr>
        <w:t>PM.</w:t>
      </w:r>
      <w:r>
        <w:rPr>
          <w:spacing w:val="-12"/>
          <w:w w:val="110"/>
          <w:sz w:val="15"/>
        </w:rPr>
        <w:t xml:space="preserve"> </w:t>
      </w:r>
      <w:r>
        <w:rPr>
          <w:w w:val="110"/>
          <w:sz w:val="15"/>
        </w:rPr>
        <w:t>Comparative</w:t>
      </w:r>
      <w:r>
        <w:rPr>
          <w:spacing w:val="-11"/>
          <w:w w:val="110"/>
          <w:sz w:val="15"/>
        </w:rPr>
        <w:t xml:space="preserve"> </w:t>
      </w:r>
      <w:r>
        <w:rPr>
          <w:w w:val="110"/>
          <w:sz w:val="15"/>
        </w:rPr>
        <w:t>fit</w:t>
      </w:r>
      <w:r>
        <w:rPr>
          <w:spacing w:val="-12"/>
          <w:w w:val="110"/>
          <w:sz w:val="15"/>
        </w:rPr>
        <w:t xml:space="preserve"> </w:t>
      </w:r>
      <w:r>
        <w:rPr>
          <w:w w:val="110"/>
          <w:sz w:val="15"/>
        </w:rPr>
        <w:t>indexes</w:t>
      </w:r>
      <w:r>
        <w:rPr>
          <w:spacing w:val="-12"/>
          <w:w w:val="110"/>
          <w:sz w:val="15"/>
        </w:rPr>
        <w:t xml:space="preserve"> </w:t>
      </w:r>
      <w:r>
        <w:rPr>
          <w:w w:val="110"/>
          <w:sz w:val="15"/>
        </w:rPr>
        <w:t>in</w:t>
      </w:r>
      <w:r>
        <w:rPr>
          <w:spacing w:val="-11"/>
          <w:w w:val="110"/>
          <w:sz w:val="15"/>
        </w:rPr>
        <w:t xml:space="preserve"> </w:t>
      </w:r>
      <w:r>
        <w:rPr>
          <w:w w:val="110"/>
          <w:sz w:val="15"/>
        </w:rPr>
        <w:t>structural</w:t>
      </w:r>
      <w:r>
        <w:rPr>
          <w:spacing w:val="-12"/>
          <w:w w:val="110"/>
          <w:sz w:val="15"/>
        </w:rPr>
        <w:t xml:space="preserve"> </w:t>
      </w:r>
      <w:r>
        <w:rPr>
          <w:w w:val="110"/>
          <w:sz w:val="15"/>
        </w:rPr>
        <w:t>models.</w:t>
      </w:r>
      <w:r>
        <w:rPr>
          <w:spacing w:val="-12"/>
          <w:w w:val="110"/>
          <w:sz w:val="15"/>
        </w:rPr>
        <w:t xml:space="preserve"> </w:t>
      </w:r>
      <w:r>
        <w:rPr>
          <w:w w:val="110"/>
          <w:sz w:val="15"/>
        </w:rPr>
        <w:t>Psychol</w:t>
      </w:r>
      <w:r>
        <w:rPr>
          <w:spacing w:val="-11"/>
          <w:w w:val="110"/>
          <w:sz w:val="15"/>
        </w:rPr>
        <w:t xml:space="preserve"> </w:t>
      </w:r>
      <w:r>
        <w:rPr>
          <w:w w:val="110"/>
          <w:sz w:val="15"/>
        </w:rPr>
        <w:t>Bull.</w:t>
      </w:r>
      <w:bookmarkStart w:id="88" w:name="_bookmark33"/>
      <w:bookmarkEnd w:id="88"/>
      <w:r>
        <w:rPr>
          <w:w w:val="110"/>
          <w:sz w:val="15"/>
        </w:rPr>
        <w:t xml:space="preserve"> 1990;107(2):238–46.</w:t>
      </w:r>
      <w:r>
        <w:rPr>
          <w:spacing w:val="-11"/>
          <w:w w:val="110"/>
          <w:sz w:val="15"/>
        </w:rPr>
        <w:t xml:space="preserve"> </w:t>
      </w:r>
      <w:r>
        <w:rPr>
          <w:w w:val="110"/>
          <w:sz w:val="15"/>
        </w:rPr>
        <w:t>doi:</w:t>
      </w:r>
      <w:hyperlink r:id="rId131">
        <w:r>
          <w:rPr>
            <w:color w:val="0000FF"/>
            <w:w w:val="110"/>
            <w:sz w:val="15"/>
          </w:rPr>
          <w:t>10.1037/0033-2909.107.2.238</w:t>
        </w:r>
      </w:hyperlink>
      <w:r>
        <w:rPr>
          <w:w w:val="110"/>
          <w:sz w:val="15"/>
        </w:rPr>
        <w:t>.</w:t>
      </w:r>
    </w:p>
    <w:p w14:paraId="1D273C6C"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934"/>
        <w:contextualSpacing w:val="0"/>
        <w:rPr>
          <w:sz w:val="15"/>
        </w:rPr>
      </w:pPr>
      <w:r>
        <w:rPr>
          <w:w w:val="110"/>
          <w:sz w:val="15"/>
        </w:rPr>
        <w:t>Bollen KA. Overall fit in covariance structure models: two types</w:t>
      </w:r>
      <w:r>
        <w:rPr>
          <w:spacing w:val="-26"/>
          <w:w w:val="110"/>
          <w:sz w:val="15"/>
        </w:rPr>
        <w:t xml:space="preserve"> </w:t>
      </w:r>
      <w:r>
        <w:rPr>
          <w:w w:val="110"/>
          <w:sz w:val="15"/>
        </w:rPr>
        <w:t>of</w:t>
      </w:r>
      <w:r>
        <w:rPr>
          <w:spacing w:val="-25"/>
          <w:w w:val="110"/>
          <w:sz w:val="15"/>
        </w:rPr>
        <w:t xml:space="preserve"> </w:t>
      </w:r>
      <w:r>
        <w:rPr>
          <w:w w:val="110"/>
          <w:sz w:val="15"/>
        </w:rPr>
        <w:t>sample</w:t>
      </w:r>
      <w:r>
        <w:rPr>
          <w:spacing w:val="-25"/>
          <w:w w:val="110"/>
          <w:sz w:val="15"/>
        </w:rPr>
        <w:t xml:space="preserve"> </w:t>
      </w:r>
      <w:r>
        <w:rPr>
          <w:w w:val="110"/>
          <w:sz w:val="15"/>
        </w:rPr>
        <w:t>size</w:t>
      </w:r>
      <w:r>
        <w:rPr>
          <w:spacing w:val="-25"/>
          <w:w w:val="110"/>
          <w:sz w:val="15"/>
        </w:rPr>
        <w:t xml:space="preserve"> </w:t>
      </w:r>
      <w:r>
        <w:rPr>
          <w:w w:val="110"/>
          <w:sz w:val="15"/>
        </w:rPr>
        <w:t>effects.</w:t>
      </w:r>
      <w:r>
        <w:rPr>
          <w:spacing w:val="-25"/>
          <w:w w:val="110"/>
          <w:sz w:val="15"/>
        </w:rPr>
        <w:t xml:space="preserve"> </w:t>
      </w:r>
      <w:r>
        <w:rPr>
          <w:w w:val="110"/>
          <w:sz w:val="15"/>
        </w:rPr>
        <w:t>Psychol</w:t>
      </w:r>
      <w:r>
        <w:rPr>
          <w:spacing w:val="-25"/>
          <w:w w:val="110"/>
          <w:sz w:val="15"/>
        </w:rPr>
        <w:t xml:space="preserve"> </w:t>
      </w:r>
      <w:r>
        <w:rPr>
          <w:w w:val="110"/>
          <w:sz w:val="15"/>
        </w:rPr>
        <w:t>Bull.</w:t>
      </w:r>
      <w:r>
        <w:rPr>
          <w:spacing w:val="-25"/>
          <w:w w:val="110"/>
          <w:sz w:val="15"/>
        </w:rPr>
        <w:t xml:space="preserve"> </w:t>
      </w:r>
      <w:r>
        <w:rPr>
          <w:w w:val="110"/>
          <w:sz w:val="15"/>
        </w:rPr>
        <w:t>1990;107(2):256–9.</w:t>
      </w:r>
      <w:bookmarkStart w:id="89" w:name="_bookmark34"/>
      <w:bookmarkEnd w:id="89"/>
      <w:r>
        <w:rPr>
          <w:w w:val="110"/>
          <w:sz w:val="15"/>
        </w:rPr>
        <w:t xml:space="preserve"> doi:</w:t>
      </w:r>
      <w:hyperlink r:id="rId132">
        <w:r>
          <w:rPr>
            <w:color w:val="0000FF"/>
            <w:w w:val="110"/>
            <w:sz w:val="15"/>
          </w:rPr>
          <w:t>10.1037/0033-2909.107.2.256</w:t>
        </w:r>
      </w:hyperlink>
      <w:r>
        <w:rPr>
          <w:w w:val="110"/>
          <w:sz w:val="15"/>
        </w:rPr>
        <w:t>.</w:t>
      </w:r>
    </w:p>
    <w:p w14:paraId="0545BC47"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83"/>
        <w:contextualSpacing w:val="0"/>
        <w:rPr>
          <w:sz w:val="15"/>
        </w:rPr>
      </w:pPr>
      <w:r>
        <w:rPr>
          <w:w w:val="105"/>
          <w:sz w:val="15"/>
        </w:rPr>
        <w:t>Steiger JH. Structural model evaluation and modification: an interval estimation approach. Multivar Behav Res. 1990;25:173–80. doi:</w:t>
      </w:r>
      <w:hyperlink r:id="rId133">
        <w:r>
          <w:rPr>
            <w:color w:val="0000FF"/>
            <w:w w:val="105"/>
            <w:sz w:val="15"/>
          </w:rPr>
          <w:t>10.1207/</w:t>
        </w:r>
      </w:hyperlink>
      <w:bookmarkStart w:id="90" w:name="_bookmark35"/>
      <w:bookmarkEnd w:id="90"/>
      <w:r>
        <w:fldChar w:fldCharType="begin"/>
      </w:r>
      <w:r>
        <w:instrText xml:space="preserve"> HYPERLINK "https://doi.org/10.1207/s15327906mbr2502_4" \h </w:instrText>
      </w:r>
      <w:r>
        <w:fldChar w:fldCharType="separate"/>
      </w:r>
      <w:r>
        <w:rPr>
          <w:color w:val="0000FF"/>
          <w:w w:val="105"/>
          <w:sz w:val="15"/>
        </w:rPr>
        <w:t xml:space="preserve"> s15327906mbr2502_4</w:t>
      </w:r>
      <w:r>
        <w:rPr>
          <w:color w:val="0000FF"/>
          <w:w w:val="105"/>
          <w:sz w:val="15"/>
        </w:rPr>
        <w:fldChar w:fldCharType="end"/>
      </w:r>
      <w:r>
        <w:rPr>
          <w:w w:val="105"/>
          <w:sz w:val="15"/>
        </w:rPr>
        <w:t>.</w:t>
      </w:r>
    </w:p>
    <w:p w14:paraId="5F549661"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89"/>
        <w:contextualSpacing w:val="0"/>
        <w:rPr>
          <w:sz w:val="15"/>
        </w:rPr>
      </w:pPr>
      <w:r>
        <w:rPr>
          <w:w w:val="105"/>
          <w:sz w:val="15"/>
        </w:rPr>
        <w:t xml:space="preserve">Browne </w:t>
      </w:r>
      <w:r>
        <w:rPr>
          <w:spacing w:val="-3"/>
          <w:w w:val="105"/>
          <w:sz w:val="15"/>
        </w:rPr>
        <w:t xml:space="preserve">MW, </w:t>
      </w:r>
      <w:r>
        <w:rPr>
          <w:w w:val="105"/>
          <w:sz w:val="15"/>
        </w:rPr>
        <w:t>Cudeck R. Alternative ways of assessing model fit. In: Bollen KA, Long JS, editors. Testing structural equation models. New York: Sage</w:t>
      </w:r>
      <w:bookmarkStart w:id="91" w:name="_bookmark36"/>
      <w:bookmarkEnd w:id="91"/>
      <w:r>
        <w:rPr>
          <w:w w:val="105"/>
          <w:sz w:val="15"/>
        </w:rPr>
        <w:t xml:space="preserve"> Publications; 1993. p.</w:t>
      </w:r>
      <w:r>
        <w:rPr>
          <w:spacing w:val="-11"/>
          <w:w w:val="105"/>
          <w:sz w:val="15"/>
        </w:rPr>
        <w:t xml:space="preserve"> </w:t>
      </w:r>
      <w:r>
        <w:rPr>
          <w:w w:val="105"/>
          <w:sz w:val="15"/>
        </w:rPr>
        <w:t>136–62.</w:t>
      </w:r>
    </w:p>
    <w:p w14:paraId="4B19F5FB"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27"/>
        <w:contextualSpacing w:val="0"/>
        <w:rPr>
          <w:sz w:val="15"/>
        </w:rPr>
      </w:pPr>
      <w:r>
        <w:rPr>
          <w:w w:val="105"/>
          <w:sz w:val="15"/>
        </w:rPr>
        <w:t>Buehler C, Gerard JM. Marital conflict, ineffective parenting, and children’s and adolescents’ maladjustment. J Marriage Fam. 2002;64(1):78–92. doi:</w:t>
      </w:r>
      <w:hyperlink r:id="rId134">
        <w:r>
          <w:rPr>
            <w:color w:val="0000FF"/>
            <w:w w:val="105"/>
            <w:sz w:val="15"/>
          </w:rPr>
          <w:t>10.1111/j.1741-3737.2002.00078.x</w:t>
        </w:r>
      </w:hyperlink>
      <w:r>
        <w:rPr>
          <w:w w:val="105"/>
          <w:sz w:val="15"/>
        </w:rPr>
        <w:t>.</w:t>
      </w:r>
    </w:p>
    <w:p w14:paraId="3DFE89DB"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45"/>
        <w:contextualSpacing w:val="0"/>
        <w:rPr>
          <w:sz w:val="15"/>
        </w:rPr>
      </w:pPr>
      <w:r>
        <w:rPr>
          <w:w w:val="105"/>
          <w:sz w:val="15"/>
        </w:rPr>
        <w:t xml:space="preserve">Coln K, Jordan S, Mercer S. A unified model exploring parenting practices as mediators of marital conflict and children’s adjustment. Child Psychia- </w:t>
      </w:r>
      <w:bookmarkStart w:id="92" w:name="_bookmark37"/>
      <w:bookmarkEnd w:id="92"/>
      <w:r>
        <w:rPr>
          <w:w w:val="105"/>
          <w:sz w:val="15"/>
        </w:rPr>
        <w:t xml:space="preserve"> try Hum Dev. 2013;44(3):419–29.</w:t>
      </w:r>
      <w:r>
        <w:rPr>
          <w:spacing w:val="-5"/>
          <w:w w:val="105"/>
          <w:sz w:val="15"/>
        </w:rPr>
        <w:t xml:space="preserve"> </w:t>
      </w:r>
      <w:r>
        <w:rPr>
          <w:w w:val="105"/>
          <w:sz w:val="15"/>
        </w:rPr>
        <w:t>doi:</w:t>
      </w:r>
      <w:hyperlink r:id="rId135">
        <w:r>
          <w:rPr>
            <w:color w:val="0000FF"/>
            <w:w w:val="105"/>
            <w:sz w:val="15"/>
          </w:rPr>
          <w:t>10.1007/s10578-012-0336-8</w:t>
        </w:r>
      </w:hyperlink>
      <w:r>
        <w:rPr>
          <w:w w:val="105"/>
          <w:sz w:val="15"/>
        </w:rPr>
        <w:t>.</w:t>
      </w:r>
    </w:p>
    <w:p w14:paraId="68FB7112"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19"/>
        <w:contextualSpacing w:val="0"/>
        <w:rPr>
          <w:sz w:val="15"/>
        </w:rPr>
      </w:pPr>
      <w:r>
        <w:rPr>
          <w:w w:val="105"/>
          <w:sz w:val="15"/>
        </w:rPr>
        <w:t xml:space="preserve">McCoy </w:t>
      </w:r>
      <w:r>
        <w:rPr>
          <w:spacing w:val="-7"/>
          <w:w w:val="105"/>
          <w:sz w:val="15"/>
        </w:rPr>
        <w:t xml:space="preserve">KP, </w:t>
      </w:r>
      <w:r>
        <w:rPr>
          <w:w w:val="105"/>
          <w:sz w:val="15"/>
        </w:rPr>
        <w:t xml:space="preserve">George MRW, Cummings EM, Davies </w:t>
      </w:r>
      <w:r>
        <w:rPr>
          <w:spacing w:val="-3"/>
          <w:w w:val="105"/>
          <w:sz w:val="15"/>
        </w:rPr>
        <w:t xml:space="preserve">PT. </w:t>
      </w:r>
      <w:r>
        <w:rPr>
          <w:w w:val="105"/>
          <w:sz w:val="15"/>
        </w:rPr>
        <w:t>Constructive and destructive marital conflict, parenting, and children’s school and social</w:t>
      </w:r>
      <w:bookmarkStart w:id="93" w:name="_bookmark38"/>
      <w:bookmarkEnd w:id="93"/>
      <w:r>
        <w:rPr>
          <w:w w:val="105"/>
          <w:sz w:val="15"/>
        </w:rPr>
        <w:t xml:space="preserve"> adjustment. Soc Dev. 2013;22(4):641–62.</w:t>
      </w:r>
      <w:r>
        <w:rPr>
          <w:spacing w:val="-5"/>
          <w:w w:val="105"/>
          <w:sz w:val="15"/>
        </w:rPr>
        <w:t xml:space="preserve"> </w:t>
      </w:r>
      <w:r>
        <w:rPr>
          <w:w w:val="105"/>
          <w:sz w:val="15"/>
        </w:rPr>
        <w:t>doi:</w:t>
      </w:r>
      <w:hyperlink r:id="rId136">
        <w:r>
          <w:rPr>
            <w:color w:val="0000FF"/>
            <w:w w:val="105"/>
            <w:sz w:val="15"/>
          </w:rPr>
          <w:t>10.1111/sode.12015</w:t>
        </w:r>
      </w:hyperlink>
      <w:r>
        <w:rPr>
          <w:w w:val="105"/>
          <w:sz w:val="15"/>
        </w:rPr>
        <w:t>.</w:t>
      </w:r>
    </w:p>
    <w:p w14:paraId="112DA991"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45"/>
        <w:contextualSpacing w:val="0"/>
        <w:rPr>
          <w:sz w:val="15"/>
        </w:rPr>
      </w:pPr>
      <w:r>
        <w:rPr>
          <w:w w:val="110"/>
          <w:sz w:val="15"/>
        </w:rPr>
        <w:t>Barnett</w:t>
      </w:r>
      <w:r>
        <w:rPr>
          <w:spacing w:val="-17"/>
          <w:w w:val="110"/>
          <w:sz w:val="15"/>
        </w:rPr>
        <w:t xml:space="preserve"> </w:t>
      </w:r>
      <w:r>
        <w:rPr>
          <w:w w:val="110"/>
          <w:sz w:val="15"/>
        </w:rPr>
        <w:t>MA,</w:t>
      </w:r>
      <w:r>
        <w:rPr>
          <w:spacing w:val="-17"/>
          <w:w w:val="110"/>
          <w:sz w:val="15"/>
        </w:rPr>
        <w:t xml:space="preserve"> </w:t>
      </w:r>
      <w:r>
        <w:rPr>
          <w:w w:val="110"/>
          <w:sz w:val="15"/>
        </w:rPr>
        <w:t>Gustafsson</w:t>
      </w:r>
      <w:r>
        <w:rPr>
          <w:spacing w:val="-17"/>
          <w:w w:val="110"/>
          <w:sz w:val="15"/>
        </w:rPr>
        <w:t xml:space="preserve"> </w:t>
      </w:r>
      <w:r>
        <w:rPr>
          <w:w w:val="110"/>
          <w:sz w:val="15"/>
        </w:rPr>
        <w:t>H,</w:t>
      </w:r>
      <w:r>
        <w:rPr>
          <w:spacing w:val="-17"/>
          <w:w w:val="110"/>
          <w:sz w:val="15"/>
        </w:rPr>
        <w:t xml:space="preserve"> </w:t>
      </w:r>
      <w:r>
        <w:rPr>
          <w:w w:val="110"/>
          <w:sz w:val="15"/>
        </w:rPr>
        <w:t>Deng</w:t>
      </w:r>
      <w:r>
        <w:rPr>
          <w:spacing w:val="-17"/>
          <w:w w:val="110"/>
          <w:sz w:val="15"/>
        </w:rPr>
        <w:t xml:space="preserve"> </w:t>
      </w:r>
      <w:r>
        <w:rPr>
          <w:w w:val="110"/>
          <w:sz w:val="15"/>
        </w:rPr>
        <w:t>M,</w:t>
      </w:r>
      <w:r>
        <w:rPr>
          <w:spacing w:val="-17"/>
          <w:w w:val="110"/>
          <w:sz w:val="15"/>
        </w:rPr>
        <w:t xml:space="preserve"> </w:t>
      </w:r>
      <w:r>
        <w:rPr>
          <w:w w:val="110"/>
          <w:sz w:val="15"/>
        </w:rPr>
        <w:t>Mills-Koonce</w:t>
      </w:r>
      <w:r>
        <w:rPr>
          <w:spacing w:val="-20"/>
          <w:w w:val="110"/>
          <w:sz w:val="15"/>
        </w:rPr>
        <w:t xml:space="preserve"> </w:t>
      </w:r>
      <w:r>
        <w:rPr>
          <w:w w:val="110"/>
          <w:sz w:val="15"/>
        </w:rPr>
        <w:t>WR,</w:t>
      </w:r>
      <w:r>
        <w:rPr>
          <w:spacing w:val="-17"/>
          <w:w w:val="110"/>
          <w:sz w:val="15"/>
        </w:rPr>
        <w:t xml:space="preserve"> </w:t>
      </w:r>
      <w:r>
        <w:rPr>
          <w:w w:val="110"/>
          <w:sz w:val="15"/>
        </w:rPr>
        <w:t>Cox</w:t>
      </w:r>
      <w:r>
        <w:rPr>
          <w:spacing w:val="-17"/>
          <w:w w:val="110"/>
          <w:sz w:val="15"/>
        </w:rPr>
        <w:t xml:space="preserve"> </w:t>
      </w:r>
      <w:r>
        <w:rPr>
          <w:w w:val="110"/>
          <w:sz w:val="15"/>
        </w:rPr>
        <w:t>M.</w:t>
      </w:r>
      <w:r>
        <w:rPr>
          <w:spacing w:val="-17"/>
          <w:w w:val="110"/>
          <w:sz w:val="15"/>
        </w:rPr>
        <w:t xml:space="preserve"> </w:t>
      </w:r>
      <w:r>
        <w:rPr>
          <w:w w:val="110"/>
          <w:sz w:val="15"/>
        </w:rPr>
        <w:t>Bidirectional associations among sensitive parenting, language development, and social competence. Infant Child Dev. 2012;21(4):374–93. doi:</w:t>
      </w:r>
      <w:hyperlink r:id="rId137">
        <w:r>
          <w:rPr>
            <w:color w:val="0000FF"/>
            <w:w w:val="110"/>
            <w:sz w:val="15"/>
          </w:rPr>
          <w:t>10.1002/</w:t>
        </w:r>
      </w:hyperlink>
      <w:bookmarkStart w:id="94" w:name="_bookmark39"/>
      <w:bookmarkEnd w:id="94"/>
      <w:r>
        <w:fldChar w:fldCharType="begin"/>
      </w:r>
      <w:r>
        <w:instrText xml:space="preserve"> HYPERLINK "https://doi.org/10.1002/icd.1750" \h </w:instrText>
      </w:r>
      <w:r>
        <w:fldChar w:fldCharType="separate"/>
      </w:r>
      <w:r>
        <w:rPr>
          <w:color w:val="0000FF"/>
          <w:w w:val="110"/>
          <w:sz w:val="15"/>
        </w:rPr>
        <w:t xml:space="preserve"> icd.1750</w:t>
      </w:r>
      <w:r>
        <w:rPr>
          <w:color w:val="0000FF"/>
          <w:w w:val="110"/>
          <w:sz w:val="15"/>
        </w:rPr>
        <w:fldChar w:fldCharType="end"/>
      </w:r>
      <w:r>
        <w:rPr>
          <w:w w:val="110"/>
          <w:sz w:val="15"/>
        </w:rPr>
        <w:t>.</w:t>
      </w:r>
    </w:p>
    <w:p w14:paraId="1FCED3FA"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49"/>
        <w:contextualSpacing w:val="0"/>
        <w:rPr>
          <w:sz w:val="15"/>
        </w:rPr>
      </w:pPr>
      <w:r>
        <w:rPr>
          <w:w w:val="105"/>
          <w:sz w:val="15"/>
        </w:rPr>
        <w:t xml:space="preserve">Hay </w:t>
      </w:r>
      <w:r>
        <w:rPr>
          <w:spacing w:val="-6"/>
          <w:w w:val="105"/>
          <w:sz w:val="15"/>
        </w:rPr>
        <w:t xml:space="preserve">DF, </w:t>
      </w:r>
      <w:r>
        <w:rPr>
          <w:w w:val="105"/>
          <w:sz w:val="15"/>
        </w:rPr>
        <w:t>Castle J. Prosocial action in very early childhood. J Child Psychol</w:t>
      </w:r>
      <w:bookmarkStart w:id="95" w:name="_bookmark40"/>
      <w:bookmarkEnd w:id="95"/>
      <w:r>
        <w:rPr>
          <w:w w:val="105"/>
          <w:sz w:val="15"/>
        </w:rPr>
        <w:t xml:space="preserve"> Psychiatry. 1999;40(6):905.</w:t>
      </w:r>
      <w:r>
        <w:rPr>
          <w:spacing w:val="-9"/>
          <w:w w:val="105"/>
          <w:sz w:val="15"/>
        </w:rPr>
        <w:t xml:space="preserve"> </w:t>
      </w:r>
      <w:r>
        <w:rPr>
          <w:w w:val="105"/>
          <w:sz w:val="15"/>
        </w:rPr>
        <w:t>doi:</w:t>
      </w:r>
      <w:hyperlink r:id="rId138">
        <w:r>
          <w:rPr>
            <w:color w:val="0000FF"/>
            <w:w w:val="105"/>
            <w:sz w:val="15"/>
          </w:rPr>
          <w:t>10.1111/1469-7610.00508</w:t>
        </w:r>
      </w:hyperlink>
      <w:r>
        <w:rPr>
          <w:w w:val="105"/>
          <w:sz w:val="15"/>
        </w:rPr>
        <w:t>.</w:t>
      </w:r>
    </w:p>
    <w:p w14:paraId="5CA6EF6A"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94"/>
        <w:contextualSpacing w:val="0"/>
        <w:rPr>
          <w:sz w:val="15"/>
        </w:rPr>
      </w:pPr>
      <w:r>
        <w:rPr>
          <w:w w:val="105"/>
          <w:sz w:val="15"/>
        </w:rPr>
        <w:t xml:space="preserve">McCabe PC, Meller </w:t>
      </w:r>
      <w:r>
        <w:rPr>
          <w:spacing w:val="-5"/>
          <w:w w:val="105"/>
          <w:sz w:val="15"/>
        </w:rPr>
        <w:t xml:space="preserve">PJ. </w:t>
      </w:r>
      <w:r>
        <w:rPr>
          <w:w w:val="105"/>
          <w:sz w:val="15"/>
        </w:rPr>
        <w:t>The relationship between language and social competence: how language impairment affects social growth. Psychol</w:t>
      </w:r>
      <w:bookmarkStart w:id="96" w:name="_bookmark41"/>
      <w:bookmarkEnd w:id="96"/>
      <w:r>
        <w:rPr>
          <w:w w:val="105"/>
          <w:sz w:val="15"/>
        </w:rPr>
        <w:t xml:space="preserve"> Schools. 2004;41(3):313–21.</w:t>
      </w:r>
      <w:r>
        <w:rPr>
          <w:spacing w:val="-8"/>
          <w:w w:val="105"/>
          <w:sz w:val="15"/>
        </w:rPr>
        <w:t xml:space="preserve"> </w:t>
      </w:r>
      <w:r>
        <w:rPr>
          <w:w w:val="105"/>
          <w:sz w:val="15"/>
        </w:rPr>
        <w:t>doi:</w:t>
      </w:r>
      <w:hyperlink r:id="rId139">
        <w:r>
          <w:rPr>
            <w:color w:val="0000FF"/>
            <w:w w:val="105"/>
            <w:sz w:val="15"/>
          </w:rPr>
          <w:t>10.1002/pits.10161</w:t>
        </w:r>
      </w:hyperlink>
      <w:r>
        <w:rPr>
          <w:w w:val="105"/>
          <w:sz w:val="15"/>
        </w:rPr>
        <w:t>.</w:t>
      </w:r>
    </w:p>
    <w:p w14:paraId="0B3BAE4C"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166"/>
        <w:contextualSpacing w:val="0"/>
        <w:rPr>
          <w:sz w:val="15"/>
        </w:rPr>
      </w:pPr>
      <w:r>
        <w:rPr>
          <w:w w:val="105"/>
          <w:sz w:val="15"/>
        </w:rPr>
        <w:t xml:space="preserve">Hoff E, Laursen B, Tardif </w:t>
      </w:r>
      <w:r>
        <w:rPr>
          <w:spacing w:val="-4"/>
          <w:w w:val="105"/>
          <w:sz w:val="15"/>
        </w:rPr>
        <w:t xml:space="preserve">T. </w:t>
      </w:r>
      <w:r>
        <w:rPr>
          <w:w w:val="105"/>
          <w:sz w:val="15"/>
        </w:rPr>
        <w:t>Socioeconomic status and parenting. In: Bornstein MH, editor. Handbook of parenting. 2nd ed. Mahwah: Erlbaum;</w:t>
      </w:r>
      <w:bookmarkStart w:id="97" w:name="_bookmark42"/>
      <w:bookmarkEnd w:id="97"/>
      <w:r>
        <w:rPr>
          <w:w w:val="105"/>
          <w:sz w:val="15"/>
        </w:rPr>
        <w:t xml:space="preserve"> 2002. p.</w:t>
      </w:r>
      <w:r>
        <w:rPr>
          <w:spacing w:val="-8"/>
          <w:w w:val="105"/>
          <w:sz w:val="15"/>
        </w:rPr>
        <w:t xml:space="preserve"> </w:t>
      </w:r>
      <w:r>
        <w:rPr>
          <w:w w:val="105"/>
          <w:sz w:val="15"/>
        </w:rPr>
        <w:t>231–52.</w:t>
      </w:r>
    </w:p>
    <w:p w14:paraId="0B9A4599"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329"/>
        <w:contextualSpacing w:val="0"/>
        <w:rPr>
          <w:sz w:val="15"/>
        </w:rPr>
      </w:pPr>
      <w:r>
        <w:rPr>
          <w:w w:val="105"/>
          <w:sz w:val="15"/>
        </w:rPr>
        <w:t>Blair C. Stress and the development of self-regulation in context. Child</w:t>
      </w:r>
      <w:bookmarkStart w:id="98" w:name="_bookmark43"/>
      <w:bookmarkEnd w:id="98"/>
      <w:r>
        <w:rPr>
          <w:w w:val="105"/>
          <w:sz w:val="15"/>
        </w:rPr>
        <w:t xml:space="preserve"> Dev Perspect. 2010;4(3):181–8.</w:t>
      </w:r>
      <w:r>
        <w:rPr>
          <w:spacing w:val="-19"/>
          <w:w w:val="105"/>
          <w:sz w:val="15"/>
        </w:rPr>
        <w:t xml:space="preserve"> </w:t>
      </w:r>
      <w:r>
        <w:rPr>
          <w:w w:val="105"/>
          <w:sz w:val="15"/>
        </w:rPr>
        <w:t>doi:</w:t>
      </w:r>
      <w:hyperlink r:id="rId140">
        <w:r>
          <w:rPr>
            <w:color w:val="0000FF"/>
            <w:w w:val="105"/>
            <w:sz w:val="15"/>
          </w:rPr>
          <w:t>10.1111/j.1750-8606.2010.00145.x</w:t>
        </w:r>
      </w:hyperlink>
      <w:r>
        <w:rPr>
          <w:w w:val="105"/>
          <w:sz w:val="15"/>
        </w:rPr>
        <w:t>.</w:t>
      </w:r>
    </w:p>
    <w:p w14:paraId="386CA399" w14:textId="77777777" w:rsidR="003F01C2" w:rsidRDefault="003F01C2" w:rsidP="003F01C2">
      <w:pPr>
        <w:pStyle w:val="ListParagraph"/>
        <w:widowControl w:val="0"/>
        <w:numPr>
          <w:ilvl w:val="0"/>
          <w:numId w:val="29"/>
        </w:numPr>
        <w:tabs>
          <w:tab w:val="left" w:pos="454"/>
        </w:tabs>
        <w:autoSpaceDE w:val="0"/>
        <w:autoSpaceDN w:val="0"/>
        <w:spacing w:after="0" w:line="252" w:lineRule="auto"/>
        <w:ind w:right="271"/>
        <w:contextualSpacing w:val="0"/>
        <w:rPr>
          <w:sz w:val="15"/>
        </w:rPr>
      </w:pPr>
      <w:r>
        <w:rPr>
          <w:w w:val="105"/>
          <w:sz w:val="15"/>
        </w:rPr>
        <w:t xml:space="preserve">Evans </w:t>
      </w:r>
      <w:r>
        <w:rPr>
          <w:spacing w:val="-3"/>
          <w:w w:val="105"/>
          <w:sz w:val="15"/>
        </w:rPr>
        <w:t xml:space="preserve">GW, </w:t>
      </w:r>
      <w:r>
        <w:rPr>
          <w:w w:val="105"/>
          <w:sz w:val="15"/>
        </w:rPr>
        <w:t xml:space="preserve">Kim </w:t>
      </w:r>
      <w:r>
        <w:rPr>
          <w:spacing w:val="-11"/>
          <w:w w:val="105"/>
          <w:sz w:val="15"/>
        </w:rPr>
        <w:t xml:space="preserve">P. </w:t>
      </w:r>
      <w:r>
        <w:rPr>
          <w:w w:val="105"/>
          <w:sz w:val="15"/>
        </w:rPr>
        <w:t>Childhood poverty, chronic stress, self-regulation, and coping. Child Dev Perspect. 2013;7(1):43–8.</w:t>
      </w:r>
      <w:r>
        <w:rPr>
          <w:spacing w:val="10"/>
          <w:w w:val="105"/>
          <w:sz w:val="15"/>
        </w:rPr>
        <w:t xml:space="preserve"> </w:t>
      </w:r>
      <w:r>
        <w:rPr>
          <w:w w:val="105"/>
          <w:sz w:val="15"/>
        </w:rPr>
        <w:t>doi:</w:t>
      </w:r>
      <w:hyperlink r:id="rId141">
        <w:r>
          <w:rPr>
            <w:color w:val="0000FF"/>
            <w:w w:val="105"/>
            <w:sz w:val="15"/>
          </w:rPr>
          <w:t>10.1111/cdep.12013</w:t>
        </w:r>
      </w:hyperlink>
      <w:r>
        <w:rPr>
          <w:w w:val="105"/>
          <w:sz w:val="15"/>
        </w:rPr>
        <w:t>.</w:t>
      </w:r>
    </w:p>
    <w:p w14:paraId="3ACCF415" w14:textId="77777777" w:rsidR="003F01C2" w:rsidRDefault="003F01C2" w:rsidP="003F01C2">
      <w:pPr>
        <w:spacing w:line="252" w:lineRule="auto"/>
        <w:rPr>
          <w:sz w:val="15"/>
        </w:rPr>
        <w:sectPr w:rsidR="003F01C2">
          <w:type w:val="continuous"/>
          <w:pgSz w:w="11910" w:h="15820"/>
          <w:pgMar w:top="480" w:right="1020" w:bottom="280" w:left="980" w:header="720" w:footer="720" w:gutter="0"/>
          <w:cols w:num="2" w:space="720" w:equalWidth="0">
            <w:col w:w="4854" w:space="107"/>
            <w:col w:w="4949"/>
          </w:cols>
        </w:sectPr>
      </w:pPr>
    </w:p>
    <w:p w14:paraId="63BC98C0" w14:textId="45AA9B8E" w:rsidR="003F01C2" w:rsidRDefault="003F01C2" w:rsidP="003F01C2">
      <w:pPr>
        <w:pStyle w:val="BodyText"/>
        <w:rPr>
          <w:rFonts w:ascii="Arial Narrow"/>
          <w:sz w:val="3"/>
        </w:rPr>
      </w:pPr>
      <w:r>
        <w:rPr>
          <w:rFonts w:ascii="Arial Narrow"/>
          <w:noProof/>
          <w:sz w:val="20"/>
          <w:lang w:val="en-ID" w:eastAsia="en-ID"/>
        </w:rPr>
        <mc:AlternateContent>
          <mc:Choice Requires="wpg">
            <w:drawing>
              <wp:inline distT="0" distB="0" distL="0" distR="0" wp14:anchorId="3D1E8328" wp14:editId="18132C45">
                <wp:extent cx="5037455" cy="1299326"/>
                <wp:effectExtent l="0" t="0" r="10795" b="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7455" cy="1299326"/>
                          <a:chOff x="-9426" y="-728"/>
                          <a:chExt cx="13740" cy="3544"/>
                        </a:xfrm>
                      </wpg:grpSpPr>
                      <pic:pic xmlns:pic="http://schemas.openxmlformats.org/drawingml/2006/picture">
                        <pic:nvPicPr>
                          <pic:cNvPr id="541" name="Picture 48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903" y="2546"/>
                            <a:ext cx="138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Rectangle 485"/>
                        <wps:cNvSpPr>
                          <a:spLocks noChangeArrowheads="1"/>
                        </wps:cNvSpPr>
                        <wps:spPr bwMode="auto">
                          <a:xfrm>
                            <a:off x="4306" y="2624"/>
                            <a:ext cx="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Text Box 486"/>
                        <wps:cNvSpPr txBox="1">
                          <a:spLocks noChangeArrowheads="1"/>
                        </wps:cNvSpPr>
                        <wps:spPr bwMode="auto">
                          <a:xfrm>
                            <a:off x="-9426" y="-728"/>
                            <a:ext cx="4593" cy="2949"/>
                          </a:xfrm>
                          <a:prstGeom prst="rect">
                            <a:avLst/>
                          </a:prstGeom>
                          <a:noFill/>
                          <a:ln w="3175">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98F71D" w14:textId="77777777" w:rsidR="003F01C2" w:rsidRDefault="003F01C2" w:rsidP="003F01C2">
                              <w:pPr>
                                <w:spacing w:before="69" w:line="232" w:lineRule="auto"/>
                                <w:ind w:left="187"/>
                                <w:rPr>
                                  <w:rFonts w:ascii="Book Antiqua"/>
                                </w:rPr>
                              </w:pPr>
                              <w:r>
                                <w:rPr>
                                  <w:rFonts w:ascii="Book Antiqua"/>
                                  <w:smallCaps/>
                                  <w:w w:val="84"/>
                                </w:rPr>
                                <w:t>Submit</w:t>
                              </w:r>
                              <w:r>
                                <w:rPr>
                                  <w:rFonts w:ascii="Book Antiqua"/>
                                  <w:spacing w:val="6"/>
                                </w:rPr>
                                <w:t xml:space="preserve"> </w:t>
                              </w:r>
                              <w:r>
                                <w:rPr>
                                  <w:rFonts w:ascii="Book Antiqua"/>
                                  <w:smallCaps/>
                                  <w:w w:val="78"/>
                                </w:rPr>
                                <w:t>your</w:t>
                              </w:r>
                              <w:r>
                                <w:rPr>
                                  <w:rFonts w:ascii="Book Antiqua"/>
                                  <w:spacing w:val="6"/>
                                </w:rPr>
                                <w:t xml:space="preserve"> </w:t>
                              </w:r>
                              <w:r>
                                <w:rPr>
                                  <w:rFonts w:ascii="Book Antiqua"/>
                                  <w:w w:val="93"/>
                                </w:rPr>
                                <w:t>next</w:t>
                              </w:r>
                              <w:r>
                                <w:rPr>
                                  <w:rFonts w:ascii="Book Antiqua"/>
                                  <w:spacing w:val="6"/>
                                </w:rPr>
                                <w:t xml:space="preserve"> </w:t>
                              </w:r>
                              <w:r>
                                <w:rPr>
                                  <w:rFonts w:ascii="Book Antiqua"/>
                                  <w:smallCaps/>
                                  <w:w w:val="79"/>
                                </w:rPr>
                                <w:t>manuscript</w:t>
                              </w:r>
                              <w:r>
                                <w:rPr>
                                  <w:rFonts w:ascii="Book Antiqua"/>
                                  <w:spacing w:val="6"/>
                                </w:rPr>
                                <w:t xml:space="preserve"> </w:t>
                              </w:r>
                              <w:r>
                                <w:rPr>
                                  <w:rFonts w:ascii="Book Antiqua"/>
                                  <w:w w:val="95"/>
                                </w:rPr>
                                <w:t>to</w:t>
                              </w:r>
                              <w:r>
                                <w:rPr>
                                  <w:rFonts w:ascii="Book Antiqua"/>
                                  <w:spacing w:val="6"/>
                                </w:rPr>
                                <w:t xml:space="preserve"> </w:t>
                              </w:r>
                              <w:r>
                                <w:rPr>
                                  <w:rFonts w:ascii="Book Antiqua"/>
                                  <w:w w:val="88"/>
                                </w:rPr>
                                <w:t>BioMed</w:t>
                              </w:r>
                              <w:r>
                                <w:rPr>
                                  <w:rFonts w:ascii="Book Antiqua"/>
                                  <w:spacing w:val="6"/>
                                </w:rPr>
                                <w:t xml:space="preserve"> </w:t>
                              </w:r>
                              <w:r>
                                <w:rPr>
                                  <w:rFonts w:ascii="Book Antiqua"/>
                                  <w:spacing w:val="-3"/>
                                  <w:w w:val="86"/>
                                </w:rPr>
                                <w:t>Central</w:t>
                              </w:r>
                              <w:r>
                                <w:rPr>
                                  <w:rFonts w:ascii="Book Antiqua"/>
                                  <w:w w:val="86"/>
                                </w:rPr>
                                <w:t xml:space="preserve"> and</w:t>
                              </w:r>
                              <w:r>
                                <w:rPr>
                                  <w:rFonts w:ascii="Book Antiqua"/>
                                  <w:spacing w:val="6"/>
                                </w:rPr>
                                <w:t xml:space="preserve"> </w:t>
                              </w:r>
                              <w:r>
                                <w:rPr>
                                  <w:rFonts w:ascii="Book Antiqua"/>
                                  <w:w w:val="98"/>
                                </w:rPr>
                                <w:t>we</w:t>
                              </w:r>
                              <w:r>
                                <w:rPr>
                                  <w:rFonts w:ascii="Book Antiqua"/>
                                  <w:spacing w:val="6"/>
                                </w:rPr>
                                <w:t xml:space="preserve"> </w:t>
                              </w:r>
                              <w:r>
                                <w:rPr>
                                  <w:rFonts w:ascii="Book Antiqua"/>
                                  <w:w w:val="75"/>
                                </w:rPr>
                                <w:t>will</w:t>
                              </w:r>
                              <w:r>
                                <w:rPr>
                                  <w:rFonts w:ascii="Book Antiqua"/>
                                  <w:spacing w:val="6"/>
                                </w:rPr>
                                <w:t xml:space="preserve"> </w:t>
                              </w:r>
                              <w:r>
                                <w:rPr>
                                  <w:rFonts w:ascii="Book Antiqua"/>
                                  <w:w w:val="83"/>
                                </w:rPr>
                                <w:t>help</w:t>
                              </w:r>
                              <w:r>
                                <w:rPr>
                                  <w:rFonts w:ascii="Book Antiqua"/>
                                  <w:spacing w:val="6"/>
                                </w:rPr>
                                <w:t xml:space="preserve"> </w:t>
                              </w:r>
                              <w:r>
                                <w:rPr>
                                  <w:rFonts w:ascii="Book Antiqua"/>
                                  <w:smallCaps/>
                                  <w:w w:val="85"/>
                                </w:rPr>
                                <w:t>you</w:t>
                              </w:r>
                              <w:r>
                                <w:rPr>
                                  <w:rFonts w:ascii="Book Antiqua"/>
                                  <w:spacing w:val="6"/>
                                </w:rPr>
                                <w:t xml:space="preserve"> </w:t>
                              </w:r>
                              <w:r>
                                <w:rPr>
                                  <w:rFonts w:ascii="Book Antiqua"/>
                                  <w:w w:val="91"/>
                                </w:rPr>
                                <w:t>at</w:t>
                              </w:r>
                              <w:r>
                                <w:rPr>
                                  <w:rFonts w:ascii="Book Antiqua"/>
                                  <w:spacing w:val="6"/>
                                </w:rPr>
                                <w:t xml:space="preserve"> </w:t>
                              </w:r>
                              <w:r>
                                <w:rPr>
                                  <w:rFonts w:ascii="Book Antiqua"/>
                                  <w:w w:val="91"/>
                                </w:rPr>
                                <w:t>every</w:t>
                              </w:r>
                              <w:r>
                                <w:rPr>
                                  <w:rFonts w:ascii="Book Antiqua"/>
                                  <w:spacing w:val="6"/>
                                </w:rPr>
                                <w:t xml:space="preserve"> </w:t>
                              </w:r>
                              <w:r>
                                <w:rPr>
                                  <w:rFonts w:ascii="Book Antiqua"/>
                                  <w:w w:val="88"/>
                                </w:rPr>
                                <w:t>step:</w:t>
                              </w:r>
                            </w:p>
                            <w:p w14:paraId="124CC571" w14:textId="77777777" w:rsidR="003F01C2" w:rsidRDefault="003F01C2" w:rsidP="003F01C2">
                              <w:pPr>
                                <w:widowControl w:val="0"/>
                                <w:numPr>
                                  <w:ilvl w:val="0"/>
                                  <w:numId w:val="28"/>
                                </w:numPr>
                                <w:tabs>
                                  <w:tab w:val="left" w:pos="422"/>
                                </w:tabs>
                                <w:autoSpaceDE w:val="0"/>
                                <w:autoSpaceDN w:val="0"/>
                                <w:spacing w:before="100" w:after="0" w:line="240" w:lineRule="auto"/>
                                <w:ind w:hanging="129"/>
                                <w:rPr>
                                  <w:rFonts w:ascii="Calibri"/>
                                  <w:sz w:val="14"/>
                                </w:rPr>
                              </w:pPr>
                              <w:r>
                                <w:rPr>
                                  <w:rFonts w:ascii="Calibri"/>
                                  <w:color w:val="3E3E3E"/>
                                  <w:w w:val="110"/>
                                  <w:sz w:val="14"/>
                                </w:rPr>
                                <w:t>We accept pre-submission</w:t>
                              </w:r>
                              <w:r>
                                <w:rPr>
                                  <w:rFonts w:ascii="Calibri"/>
                                  <w:color w:val="3E3E3E"/>
                                  <w:spacing w:val="2"/>
                                  <w:w w:val="110"/>
                                  <w:sz w:val="14"/>
                                </w:rPr>
                                <w:t xml:space="preserve"> </w:t>
                              </w:r>
                              <w:r>
                                <w:rPr>
                                  <w:rFonts w:ascii="Calibri"/>
                                  <w:color w:val="3E3E3E"/>
                                  <w:w w:val="110"/>
                                  <w:sz w:val="14"/>
                                </w:rPr>
                                <w:t>inquiries</w:t>
                              </w:r>
                            </w:p>
                            <w:p w14:paraId="263F327B"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Our selector tool helps you to find the most relevant</w:t>
                              </w:r>
                              <w:r>
                                <w:rPr>
                                  <w:rFonts w:ascii="Calibri"/>
                                  <w:color w:val="3E3E3E"/>
                                  <w:spacing w:val="-1"/>
                                  <w:w w:val="110"/>
                                  <w:sz w:val="14"/>
                                </w:rPr>
                                <w:t xml:space="preserve"> </w:t>
                              </w:r>
                              <w:r>
                                <w:rPr>
                                  <w:rFonts w:ascii="Calibri"/>
                                  <w:color w:val="3E3E3E"/>
                                  <w:w w:val="110"/>
                                  <w:sz w:val="14"/>
                                </w:rPr>
                                <w:t>journal</w:t>
                              </w:r>
                            </w:p>
                            <w:p w14:paraId="61805586"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We provide round the clock customer</w:t>
                              </w:r>
                              <w:r>
                                <w:rPr>
                                  <w:rFonts w:ascii="Calibri"/>
                                  <w:color w:val="3E3E3E"/>
                                  <w:spacing w:val="5"/>
                                  <w:w w:val="110"/>
                                  <w:sz w:val="14"/>
                                </w:rPr>
                                <w:t xml:space="preserve"> </w:t>
                              </w:r>
                              <w:r>
                                <w:rPr>
                                  <w:rFonts w:ascii="Calibri"/>
                                  <w:color w:val="3E3E3E"/>
                                  <w:w w:val="110"/>
                                  <w:sz w:val="14"/>
                                </w:rPr>
                                <w:t>support</w:t>
                              </w:r>
                            </w:p>
                            <w:p w14:paraId="135DE267"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Convenient online</w:t>
                              </w:r>
                              <w:r>
                                <w:rPr>
                                  <w:rFonts w:ascii="Calibri"/>
                                  <w:color w:val="3E3E3E"/>
                                  <w:spacing w:val="1"/>
                                  <w:w w:val="110"/>
                                  <w:sz w:val="14"/>
                                </w:rPr>
                                <w:t xml:space="preserve"> </w:t>
                              </w:r>
                              <w:r>
                                <w:rPr>
                                  <w:rFonts w:ascii="Calibri"/>
                                  <w:color w:val="3E3E3E"/>
                                  <w:w w:val="110"/>
                                  <w:sz w:val="14"/>
                                </w:rPr>
                                <w:t>submission</w:t>
                              </w:r>
                            </w:p>
                            <w:p w14:paraId="13C35267"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Thorough peer</w:t>
                              </w:r>
                              <w:r>
                                <w:rPr>
                                  <w:rFonts w:ascii="Calibri"/>
                                  <w:color w:val="3E3E3E"/>
                                  <w:spacing w:val="1"/>
                                  <w:w w:val="110"/>
                                  <w:sz w:val="14"/>
                                </w:rPr>
                                <w:t xml:space="preserve"> </w:t>
                              </w:r>
                              <w:r>
                                <w:rPr>
                                  <w:rFonts w:ascii="Calibri"/>
                                  <w:color w:val="3E3E3E"/>
                                  <w:w w:val="110"/>
                                  <w:sz w:val="14"/>
                                </w:rPr>
                                <w:t>review</w:t>
                              </w:r>
                            </w:p>
                            <w:p w14:paraId="473CE9BF"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Inclusion in PubMed and all major indexing</w:t>
                              </w:r>
                              <w:r>
                                <w:rPr>
                                  <w:rFonts w:ascii="Calibri"/>
                                  <w:color w:val="3E3E3E"/>
                                  <w:spacing w:val="5"/>
                                  <w:w w:val="110"/>
                                  <w:sz w:val="14"/>
                                </w:rPr>
                                <w:t xml:space="preserve"> </w:t>
                              </w:r>
                              <w:r>
                                <w:rPr>
                                  <w:rFonts w:ascii="Calibri"/>
                                  <w:color w:val="3E3E3E"/>
                                  <w:w w:val="110"/>
                                  <w:sz w:val="14"/>
                                </w:rPr>
                                <w:t>services</w:t>
                              </w:r>
                            </w:p>
                            <w:p w14:paraId="06E0244C"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Maximum visibility for your</w:t>
                              </w:r>
                              <w:r>
                                <w:rPr>
                                  <w:rFonts w:ascii="Calibri"/>
                                  <w:color w:val="3E3E3E"/>
                                  <w:spacing w:val="1"/>
                                  <w:w w:val="110"/>
                                  <w:sz w:val="14"/>
                                </w:rPr>
                                <w:t xml:space="preserve"> </w:t>
                              </w:r>
                              <w:r>
                                <w:rPr>
                                  <w:rFonts w:ascii="Calibri"/>
                                  <w:color w:val="3E3E3E"/>
                                  <w:w w:val="110"/>
                                  <w:sz w:val="14"/>
                                </w:rPr>
                                <w:t>research</w:t>
                              </w:r>
                            </w:p>
                            <w:p w14:paraId="5FDD3E44" w14:textId="77777777" w:rsidR="003F01C2" w:rsidRDefault="003F01C2" w:rsidP="003F01C2">
                              <w:pPr>
                                <w:spacing w:before="175" w:line="225" w:lineRule="auto"/>
                                <w:ind w:left="293" w:right="662"/>
                                <w:rPr>
                                  <w:rFonts w:ascii="Calibri"/>
                                  <w:sz w:val="14"/>
                                </w:rPr>
                              </w:pPr>
                              <w:r>
                                <w:rPr>
                                  <w:rFonts w:ascii="Calibri"/>
                                  <w:color w:val="3E3E3E"/>
                                  <w:w w:val="110"/>
                                  <w:sz w:val="14"/>
                                </w:rPr>
                                <w:t xml:space="preserve">Submit your manuscript at </w:t>
                              </w:r>
                              <w:hyperlink r:id="rId143">
                                <w:r>
                                  <w:rPr>
                                    <w:rFonts w:ascii="Calibri"/>
                                    <w:color w:val="3E3E3E"/>
                                    <w:w w:val="105"/>
                                    <w:sz w:val="14"/>
                                  </w:rPr>
                                  <w:t>www.biomedcentral.com/submit</w:t>
                                </w:r>
                              </w:hyperlink>
                            </w:p>
                          </w:txbxContent>
                        </wps:txbx>
                        <wps:bodyPr rot="0" vert="horz" wrap="square" lIns="0" tIns="0" rIns="0" bIns="0" anchor="t" anchorCtr="0" upright="1">
                          <a:noAutofit/>
                        </wps:bodyPr>
                      </wps:wsp>
                    </wpg:wgp>
                  </a:graphicData>
                </a:graphic>
              </wp:inline>
            </w:drawing>
          </mc:Choice>
          <mc:Fallback>
            <w:pict>
              <v:group w14:anchorId="3D1E8328" id="Group 540" o:spid="_x0000_s1145" style="width:396.65pt;height:102.3pt;mso-position-horizontal-relative:char;mso-position-vertical-relative:line" coordorigin="-9426,-728" coordsize="13740,3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">
                <v:shape id="Picture 484" o:spid="_x0000_s1146" type="#_x0000_t75" style="position:absolute;left:2903;top:2546;width:138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">
                  <v:imagedata r:id="rId144" o:title=""/>
                </v:shape>
                <v:rect id="Rectangle 485" o:spid="_x0000_s1147" style="position:absolute;left:4306;top:2624;width: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0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l8L9TDwCcnoDAAD//wMAUEsBAi0AFAAGAAgAAAAhANvh9svuAAAAhQEAABMAAAAAAAAA&#10;AAAAAAAAAAAAAFtDb250ZW50X1R5cGVzXS54bWxQSwECLQAUAAYACAAAACEAWvQsW78AAAAVAQAA&#10;CwAAAAAAAAAAAAAAAAAfAQAAX3JlbHMvLnJlbHNQSwECLQAUAAYACAAAACEAQtZ9GMYAAADcAAAA&#10;DwAAAAAAAAAAAAAAAAAHAgAAZHJzL2Rvd25yZXYueG1sUEsFBgAAAAADAAMAtwAAAPoCAAAAAA==&#10;" fillcolor="black" stroked="f"/>
                <v:shape id="Text Box 486" o:spid="_x0000_s1148" type="#_x0000_t202" style="position:absolute;left:-9426;top:-728;width:4593;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" filled="f" strokecolor="#3e3e3e" strokeweight=".25pt">
                  <v:textbox inset="0,0,0,0">
                    <w:txbxContent>
                      <w:p w14:paraId="0798F71D" w14:textId="77777777" w:rsidR="003F01C2" w:rsidRDefault="003F01C2" w:rsidP="003F01C2">
                        <w:pPr>
                          <w:spacing w:before="69" w:line="232" w:lineRule="auto"/>
                          <w:ind w:left="187"/>
                          <w:rPr>
                            <w:rFonts w:ascii="Book Antiqua"/>
                          </w:rPr>
                        </w:pPr>
                        <w:r>
                          <w:rPr>
                            <w:rFonts w:ascii="Book Antiqua"/>
                            <w:smallCaps/>
                            <w:w w:val="84"/>
                          </w:rPr>
                          <w:t>Submit</w:t>
                        </w:r>
                        <w:r>
                          <w:rPr>
                            <w:rFonts w:ascii="Book Antiqua"/>
                            <w:spacing w:val="6"/>
                          </w:rPr>
                          <w:t xml:space="preserve"> </w:t>
                        </w:r>
                        <w:r>
                          <w:rPr>
                            <w:rFonts w:ascii="Book Antiqua"/>
                            <w:smallCaps/>
                            <w:w w:val="78"/>
                          </w:rPr>
                          <w:t>your</w:t>
                        </w:r>
                        <w:r>
                          <w:rPr>
                            <w:rFonts w:ascii="Book Antiqua"/>
                            <w:spacing w:val="6"/>
                          </w:rPr>
                          <w:t xml:space="preserve"> </w:t>
                        </w:r>
                        <w:r>
                          <w:rPr>
                            <w:rFonts w:ascii="Book Antiqua"/>
                            <w:w w:val="93"/>
                          </w:rPr>
                          <w:t>next</w:t>
                        </w:r>
                        <w:r>
                          <w:rPr>
                            <w:rFonts w:ascii="Book Antiqua"/>
                            <w:spacing w:val="6"/>
                          </w:rPr>
                          <w:t xml:space="preserve"> </w:t>
                        </w:r>
                        <w:r>
                          <w:rPr>
                            <w:rFonts w:ascii="Book Antiqua"/>
                            <w:smallCaps/>
                            <w:w w:val="79"/>
                          </w:rPr>
                          <w:t>manuscript</w:t>
                        </w:r>
                        <w:r>
                          <w:rPr>
                            <w:rFonts w:ascii="Book Antiqua"/>
                            <w:spacing w:val="6"/>
                          </w:rPr>
                          <w:t xml:space="preserve"> </w:t>
                        </w:r>
                        <w:r>
                          <w:rPr>
                            <w:rFonts w:ascii="Book Antiqua"/>
                            <w:w w:val="95"/>
                          </w:rPr>
                          <w:t>to</w:t>
                        </w:r>
                        <w:r>
                          <w:rPr>
                            <w:rFonts w:ascii="Book Antiqua"/>
                            <w:spacing w:val="6"/>
                          </w:rPr>
                          <w:t xml:space="preserve"> </w:t>
                        </w:r>
                        <w:r>
                          <w:rPr>
                            <w:rFonts w:ascii="Book Antiqua"/>
                            <w:w w:val="88"/>
                          </w:rPr>
                          <w:t>BioMed</w:t>
                        </w:r>
                        <w:r>
                          <w:rPr>
                            <w:rFonts w:ascii="Book Antiqua"/>
                            <w:spacing w:val="6"/>
                          </w:rPr>
                          <w:t xml:space="preserve"> </w:t>
                        </w:r>
                        <w:r>
                          <w:rPr>
                            <w:rFonts w:ascii="Book Antiqua"/>
                            <w:spacing w:val="-3"/>
                            <w:w w:val="86"/>
                          </w:rPr>
                          <w:t>Central</w:t>
                        </w:r>
                        <w:r>
                          <w:rPr>
                            <w:rFonts w:ascii="Book Antiqua"/>
                            <w:w w:val="86"/>
                          </w:rPr>
                          <w:t xml:space="preserve"> and</w:t>
                        </w:r>
                        <w:r>
                          <w:rPr>
                            <w:rFonts w:ascii="Book Antiqua"/>
                            <w:spacing w:val="6"/>
                          </w:rPr>
                          <w:t xml:space="preserve"> </w:t>
                        </w:r>
                        <w:r>
                          <w:rPr>
                            <w:rFonts w:ascii="Book Antiqua"/>
                            <w:w w:val="98"/>
                          </w:rPr>
                          <w:t>we</w:t>
                        </w:r>
                        <w:r>
                          <w:rPr>
                            <w:rFonts w:ascii="Book Antiqua"/>
                            <w:spacing w:val="6"/>
                          </w:rPr>
                          <w:t xml:space="preserve"> </w:t>
                        </w:r>
                        <w:r>
                          <w:rPr>
                            <w:rFonts w:ascii="Book Antiqua"/>
                            <w:w w:val="75"/>
                          </w:rPr>
                          <w:t>will</w:t>
                        </w:r>
                        <w:r>
                          <w:rPr>
                            <w:rFonts w:ascii="Book Antiqua"/>
                            <w:spacing w:val="6"/>
                          </w:rPr>
                          <w:t xml:space="preserve"> </w:t>
                        </w:r>
                        <w:r>
                          <w:rPr>
                            <w:rFonts w:ascii="Book Antiqua"/>
                            <w:w w:val="83"/>
                          </w:rPr>
                          <w:t>help</w:t>
                        </w:r>
                        <w:r>
                          <w:rPr>
                            <w:rFonts w:ascii="Book Antiqua"/>
                            <w:spacing w:val="6"/>
                          </w:rPr>
                          <w:t xml:space="preserve"> </w:t>
                        </w:r>
                        <w:r>
                          <w:rPr>
                            <w:rFonts w:ascii="Book Antiqua"/>
                            <w:smallCaps/>
                            <w:w w:val="85"/>
                          </w:rPr>
                          <w:t>you</w:t>
                        </w:r>
                        <w:r>
                          <w:rPr>
                            <w:rFonts w:ascii="Book Antiqua"/>
                            <w:spacing w:val="6"/>
                          </w:rPr>
                          <w:t xml:space="preserve"> </w:t>
                        </w:r>
                        <w:r>
                          <w:rPr>
                            <w:rFonts w:ascii="Book Antiqua"/>
                            <w:w w:val="91"/>
                          </w:rPr>
                          <w:t>at</w:t>
                        </w:r>
                        <w:r>
                          <w:rPr>
                            <w:rFonts w:ascii="Book Antiqua"/>
                            <w:spacing w:val="6"/>
                          </w:rPr>
                          <w:t xml:space="preserve"> </w:t>
                        </w:r>
                        <w:r>
                          <w:rPr>
                            <w:rFonts w:ascii="Book Antiqua"/>
                            <w:w w:val="91"/>
                          </w:rPr>
                          <w:t>every</w:t>
                        </w:r>
                        <w:r>
                          <w:rPr>
                            <w:rFonts w:ascii="Book Antiqua"/>
                            <w:spacing w:val="6"/>
                          </w:rPr>
                          <w:t xml:space="preserve"> </w:t>
                        </w:r>
                        <w:r>
                          <w:rPr>
                            <w:rFonts w:ascii="Book Antiqua"/>
                            <w:w w:val="88"/>
                          </w:rPr>
                          <w:t>step:</w:t>
                        </w:r>
                      </w:p>
                      <w:p w14:paraId="124CC571" w14:textId="77777777" w:rsidR="003F01C2" w:rsidRDefault="003F01C2" w:rsidP="003F01C2">
                        <w:pPr>
                          <w:widowControl w:val="0"/>
                          <w:numPr>
                            <w:ilvl w:val="0"/>
                            <w:numId w:val="28"/>
                          </w:numPr>
                          <w:tabs>
                            <w:tab w:val="left" w:pos="422"/>
                          </w:tabs>
                          <w:autoSpaceDE w:val="0"/>
                          <w:autoSpaceDN w:val="0"/>
                          <w:spacing w:before="100" w:after="0" w:line="240" w:lineRule="auto"/>
                          <w:ind w:hanging="129"/>
                          <w:rPr>
                            <w:rFonts w:ascii="Calibri"/>
                            <w:sz w:val="14"/>
                          </w:rPr>
                        </w:pPr>
                        <w:r>
                          <w:rPr>
                            <w:rFonts w:ascii="Calibri"/>
                            <w:color w:val="3E3E3E"/>
                            <w:w w:val="110"/>
                            <w:sz w:val="14"/>
                          </w:rPr>
                          <w:t>We accept pre-submission</w:t>
                        </w:r>
                        <w:r>
                          <w:rPr>
                            <w:rFonts w:ascii="Calibri"/>
                            <w:color w:val="3E3E3E"/>
                            <w:spacing w:val="2"/>
                            <w:w w:val="110"/>
                            <w:sz w:val="14"/>
                          </w:rPr>
                          <w:t xml:space="preserve"> </w:t>
                        </w:r>
                        <w:r>
                          <w:rPr>
                            <w:rFonts w:ascii="Calibri"/>
                            <w:color w:val="3E3E3E"/>
                            <w:w w:val="110"/>
                            <w:sz w:val="14"/>
                          </w:rPr>
                          <w:t>inquiries</w:t>
                        </w:r>
                      </w:p>
                      <w:p w14:paraId="263F327B"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Our selector tool helps you to find the most relevant</w:t>
                        </w:r>
                        <w:r>
                          <w:rPr>
                            <w:rFonts w:ascii="Calibri"/>
                            <w:color w:val="3E3E3E"/>
                            <w:spacing w:val="-1"/>
                            <w:w w:val="110"/>
                            <w:sz w:val="14"/>
                          </w:rPr>
                          <w:t xml:space="preserve"> </w:t>
                        </w:r>
                        <w:r>
                          <w:rPr>
                            <w:rFonts w:ascii="Calibri"/>
                            <w:color w:val="3E3E3E"/>
                            <w:w w:val="110"/>
                            <w:sz w:val="14"/>
                          </w:rPr>
                          <w:t>journal</w:t>
                        </w:r>
                      </w:p>
                      <w:p w14:paraId="61805586"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We provide round the clock customer</w:t>
                        </w:r>
                        <w:r>
                          <w:rPr>
                            <w:rFonts w:ascii="Calibri"/>
                            <w:color w:val="3E3E3E"/>
                            <w:spacing w:val="5"/>
                            <w:w w:val="110"/>
                            <w:sz w:val="14"/>
                          </w:rPr>
                          <w:t xml:space="preserve"> </w:t>
                        </w:r>
                        <w:r>
                          <w:rPr>
                            <w:rFonts w:ascii="Calibri"/>
                            <w:color w:val="3E3E3E"/>
                            <w:w w:val="110"/>
                            <w:sz w:val="14"/>
                          </w:rPr>
                          <w:t>support</w:t>
                        </w:r>
                      </w:p>
                      <w:p w14:paraId="135DE267"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Convenient online</w:t>
                        </w:r>
                        <w:r>
                          <w:rPr>
                            <w:rFonts w:ascii="Calibri"/>
                            <w:color w:val="3E3E3E"/>
                            <w:spacing w:val="1"/>
                            <w:w w:val="110"/>
                            <w:sz w:val="14"/>
                          </w:rPr>
                          <w:t xml:space="preserve"> </w:t>
                        </w:r>
                        <w:r>
                          <w:rPr>
                            <w:rFonts w:ascii="Calibri"/>
                            <w:color w:val="3E3E3E"/>
                            <w:w w:val="110"/>
                            <w:sz w:val="14"/>
                          </w:rPr>
                          <w:t>submission</w:t>
                        </w:r>
                      </w:p>
                      <w:p w14:paraId="13C35267"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Thorough peer</w:t>
                        </w:r>
                        <w:r>
                          <w:rPr>
                            <w:rFonts w:ascii="Calibri"/>
                            <w:color w:val="3E3E3E"/>
                            <w:spacing w:val="1"/>
                            <w:w w:val="110"/>
                            <w:sz w:val="14"/>
                          </w:rPr>
                          <w:t xml:space="preserve"> </w:t>
                        </w:r>
                        <w:r>
                          <w:rPr>
                            <w:rFonts w:ascii="Calibri"/>
                            <w:color w:val="3E3E3E"/>
                            <w:w w:val="110"/>
                            <w:sz w:val="14"/>
                          </w:rPr>
                          <w:t>review</w:t>
                        </w:r>
                      </w:p>
                      <w:p w14:paraId="473CE9BF"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Inclusion in PubMed and all major indexing</w:t>
                        </w:r>
                        <w:r>
                          <w:rPr>
                            <w:rFonts w:ascii="Calibri"/>
                            <w:color w:val="3E3E3E"/>
                            <w:spacing w:val="5"/>
                            <w:w w:val="110"/>
                            <w:sz w:val="14"/>
                          </w:rPr>
                          <w:t xml:space="preserve"> </w:t>
                        </w:r>
                        <w:r>
                          <w:rPr>
                            <w:rFonts w:ascii="Calibri"/>
                            <w:color w:val="3E3E3E"/>
                            <w:w w:val="110"/>
                            <w:sz w:val="14"/>
                          </w:rPr>
                          <w:t>services</w:t>
                        </w:r>
                      </w:p>
                      <w:p w14:paraId="06E0244C" w14:textId="77777777" w:rsidR="003F01C2" w:rsidRDefault="003F01C2" w:rsidP="003F01C2">
                        <w:pPr>
                          <w:widowControl w:val="0"/>
                          <w:numPr>
                            <w:ilvl w:val="0"/>
                            <w:numId w:val="28"/>
                          </w:numPr>
                          <w:tabs>
                            <w:tab w:val="left" w:pos="422"/>
                          </w:tabs>
                          <w:autoSpaceDE w:val="0"/>
                          <w:autoSpaceDN w:val="0"/>
                          <w:spacing w:before="69" w:after="0" w:line="240" w:lineRule="auto"/>
                          <w:ind w:hanging="129"/>
                          <w:rPr>
                            <w:rFonts w:ascii="Calibri"/>
                            <w:sz w:val="14"/>
                          </w:rPr>
                        </w:pPr>
                        <w:r>
                          <w:rPr>
                            <w:rFonts w:ascii="Calibri"/>
                            <w:color w:val="3E3E3E"/>
                            <w:w w:val="110"/>
                            <w:sz w:val="14"/>
                          </w:rPr>
                          <w:t>Maximum visibility for your</w:t>
                        </w:r>
                        <w:r>
                          <w:rPr>
                            <w:rFonts w:ascii="Calibri"/>
                            <w:color w:val="3E3E3E"/>
                            <w:spacing w:val="1"/>
                            <w:w w:val="110"/>
                            <w:sz w:val="14"/>
                          </w:rPr>
                          <w:t xml:space="preserve"> </w:t>
                        </w:r>
                        <w:r>
                          <w:rPr>
                            <w:rFonts w:ascii="Calibri"/>
                            <w:color w:val="3E3E3E"/>
                            <w:w w:val="110"/>
                            <w:sz w:val="14"/>
                          </w:rPr>
                          <w:t>research</w:t>
                        </w:r>
                      </w:p>
                      <w:p w14:paraId="5FDD3E44" w14:textId="77777777" w:rsidR="003F01C2" w:rsidRDefault="003F01C2" w:rsidP="003F01C2">
                        <w:pPr>
                          <w:spacing w:before="175" w:line="225" w:lineRule="auto"/>
                          <w:ind w:left="293" w:right="662"/>
                          <w:rPr>
                            <w:rFonts w:ascii="Calibri"/>
                            <w:sz w:val="14"/>
                          </w:rPr>
                        </w:pPr>
                        <w:r>
                          <w:rPr>
                            <w:rFonts w:ascii="Calibri"/>
                            <w:color w:val="3E3E3E"/>
                            <w:w w:val="110"/>
                            <w:sz w:val="14"/>
                          </w:rPr>
                          <w:t xml:space="preserve">Submit your manuscript at </w:t>
                        </w:r>
                        <w:hyperlink r:id="rId145">
                          <w:r>
                            <w:rPr>
                              <w:rFonts w:ascii="Calibri"/>
                              <w:color w:val="3E3E3E"/>
                              <w:w w:val="105"/>
                              <w:sz w:val="14"/>
                            </w:rPr>
                            <w:t>www.biomedcentral.com/submit</w:t>
                          </w:r>
                        </w:hyperlink>
                      </w:p>
                    </w:txbxContent>
                  </v:textbox>
                </v:shape>
                <w10:anchorlock/>
              </v:group>
            </w:pict>
          </mc:Fallback>
        </mc:AlternateContent>
      </w:r>
    </w:p>
    <w:p w14:paraId="553CF6C2" w14:textId="1178CA74" w:rsidR="003F01C2" w:rsidRDefault="003F01C2" w:rsidP="003F01C2">
      <w:pPr>
        <w:pStyle w:val="BodyText"/>
        <w:ind w:left="5194"/>
        <w:rPr>
          <w:rFonts w:ascii="Arial Narrow"/>
          <w:sz w:val="20"/>
        </w:rPr>
      </w:pPr>
    </w:p>
    <w:p w14:paraId="4BF2EE23" w14:textId="77777777" w:rsidR="003F01C2" w:rsidRDefault="003F01C2" w:rsidP="003F01C2">
      <w:pPr>
        <w:jc w:val="both"/>
        <w:rPr>
          <w:lang w:val="id-ID"/>
        </w:rPr>
      </w:pPr>
    </w:p>
    <w:p w14:paraId="14BF61CD" w14:textId="74732592" w:rsidR="003F01C2" w:rsidRDefault="003F01C2" w:rsidP="003F01C2">
      <w:pPr>
        <w:jc w:val="both"/>
        <w:rPr>
          <w:lang w:val="id-ID"/>
        </w:rPr>
      </w:pPr>
    </w:p>
    <w:p w14:paraId="0075389F" w14:textId="3C49F172" w:rsidR="003F01C2" w:rsidRDefault="003F01C2" w:rsidP="003F01C2">
      <w:pPr>
        <w:jc w:val="both"/>
        <w:rPr>
          <w:lang w:val="id-ID"/>
        </w:rPr>
      </w:pPr>
    </w:p>
    <w:p w14:paraId="7BC071FC" w14:textId="58D85A8E" w:rsidR="003F01C2" w:rsidRDefault="003F01C2" w:rsidP="003F01C2">
      <w:pPr>
        <w:jc w:val="both"/>
        <w:rPr>
          <w:lang w:val="id-ID"/>
        </w:rPr>
      </w:pPr>
    </w:p>
    <w:p w14:paraId="7F16E4E1" w14:textId="02508CF7" w:rsidR="003F01C2" w:rsidRDefault="003F01C2" w:rsidP="003F01C2">
      <w:pPr>
        <w:jc w:val="both"/>
        <w:rPr>
          <w:lang w:val="id-ID"/>
        </w:rPr>
      </w:pPr>
    </w:p>
    <w:p w14:paraId="673C96F3" w14:textId="36F84A76" w:rsidR="003F01C2" w:rsidRDefault="003F01C2" w:rsidP="003F01C2">
      <w:pPr>
        <w:jc w:val="both"/>
        <w:rPr>
          <w:lang w:val="id-ID"/>
        </w:rPr>
      </w:pPr>
    </w:p>
    <w:p w14:paraId="6E4D5D24" w14:textId="264203E2" w:rsidR="003F01C2" w:rsidRDefault="003F01C2" w:rsidP="003F01C2">
      <w:pPr>
        <w:jc w:val="both"/>
        <w:rPr>
          <w:lang w:val="id-ID"/>
        </w:rPr>
      </w:pPr>
    </w:p>
    <w:p w14:paraId="4D9BB7A3" w14:textId="717E3394" w:rsidR="003F01C2" w:rsidRDefault="003F01C2" w:rsidP="003F01C2">
      <w:pPr>
        <w:jc w:val="both"/>
        <w:rPr>
          <w:lang w:val="id-ID"/>
        </w:rPr>
      </w:pPr>
    </w:p>
    <w:p w14:paraId="118DA84F" w14:textId="38919FDD" w:rsidR="003F01C2" w:rsidRDefault="003F01C2" w:rsidP="003F01C2">
      <w:pPr>
        <w:jc w:val="both"/>
        <w:rPr>
          <w:lang w:val="id-ID"/>
        </w:rPr>
      </w:pPr>
    </w:p>
    <w:p w14:paraId="45AEA997" w14:textId="30C92F90" w:rsidR="003F01C2" w:rsidRDefault="003F01C2" w:rsidP="003F01C2">
      <w:pPr>
        <w:jc w:val="both"/>
        <w:rPr>
          <w:lang w:val="id-ID"/>
        </w:rPr>
      </w:pPr>
    </w:p>
    <w:p w14:paraId="31326B46" w14:textId="46814C82" w:rsidR="003F01C2" w:rsidRDefault="003F01C2" w:rsidP="003F01C2">
      <w:pPr>
        <w:jc w:val="both"/>
        <w:rPr>
          <w:lang w:val="id-ID"/>
        </w:rPr>
      </w:pPr>
    </w:p>
    <w:p w14:paraId="6960EED1" w14:textId="3BDB1FEC" w:rsidR="003F01C2" w:rsidRDefault="003F01C2" w:rsidP="003F01C2">
      <w:pPr>
        <w:jc w:val="both"/>
        <w:rPr>
          <w:lang w:val="id-ID"/>
        </w:rPr>
      </w:pPr>
    </w:p>
    <w:p w14:paraId="6C1726A7" w14:textId="3DE68C2B" w:rsidR="003F01C2" w:rsidRDefault="003F01C2" w:rsidP="003F01C2">
      <w:pPr>
        <w:jc w:val="both"/>
        <w:rPr>
          <w:lang w:val="id-ID"/>
        </w:rPr>
      </w:pPr>
      <w:bookmarkStart w:id="99" w:name="_GoBack"/>
      <w:bookmarkEnd w:id="99"/>
    </w:p>
    <w:p w14:paraId="7BE2C10B" w14:textId="0DBD9F2D" w:rsidR="003F01C2" w:rsidRDefault="003F01C2" w:rsidP="003F01C2">
      <w:pPr>
        <w:jc w:val="both"/>
        <w:rPr>
          <w:lang w:val="id-ID"/>
        </w:rPr>
      </w:pPr>
    </w:p>
    <w:p w14:paraId="3E904AED" w14:textId="48D252E9" w:rsidR="003F01C2" w:rsidRDefault="003F01C2" w:rsidP="003F01C2">
      <w:pPr>
        <w:jc w:val="both"/>
        <w:rPr>
          <w:lang w:val="id-ID"/>
        </w:rPr>
      </w:pPr>
    </w:p>
    <w:p w14:paraId="47C384AB" w14:textId="6AA28B1C" w:rsidR="003F01C2" w:rsidRDefault="003F01C2" w:rsidP="003F01C2">
      <w:pPr>
        <w:jc w:val="both"/>
        <w:rPr>
          <w:lang w:val="id-ID"/>
        </w:rPr>
      </w:pPr>
    </w:p>
    <w:p w14:paraId="78BF9C3E" w14:textId="332D25C4" w:rsidR="003F01C2" w:rsidRDefault="003F01C2" w:rsidP="003F01C2">
      <w:pPr>
        <w:jc w:val="both"/>
        <w:rPr>
          <w:lang w:val="id-ID"/>
        </w:rPr>
      </w:pPr>
    </w:p>
    <w:p w14:paraId="660EA0F9" w14:textId="77DA2086" w:rsidR="003F01C2" w:rsidRDefault="003F01C2" w:rsidP="003F01C2">
      <w:pPr>
        <w:jc w:val="both"/>
        <w:rPr>
          <w:lang w:val="id-ID"/>
        </w:rPr>
      </w:pPr>
    </w:p>
    <w:p w14:paraId="061EB0FD" w14:textId="34A937C3" w:rsidR="003F01C2" w:rsidRDefault="003F01C2" w:rsidP="003F01C2">
      <w:pPr>
        <w:jc w:val="both"/>
        <w:rPr>
          <w:lang w:val="id-ID"/>
        </w:rPr>
      </w:pPr>
    </w:p>
    <w:p w14:paraId="5ACD0429" w14:textId="362926CB" w:rsidR="003F01C2" w:rsidRDefault="003F01C2" w:rsidP="003F01C2">
      <w:pPr>
        <w:jc w:val="both"/>
        <w:rPr>
          <w:lang w:val="id-ID"/>
        </w:rPr>
      </w:pPr>
    </w:p>
    <w:p w14:paraId="63C20413" w14:textId="642E2E1B" w:rsidR="003F01C2" w:rsidRDefault="003F01C2" w:rsidP="003F01C2">
      <w:pPr>
        <w:jc w:val="both"/>
        <w:rPr>
          <w:lang w:val="id-ID"/>
        </w:rPr>
      </w:pPr>
    </w:p>
    <w:p w14:paraId="5AABAA1C" w14:textId="30638AB8" w:rsidR="003F01C2" w:rsidRDefault="003F01C2" w:rsidP="003F01C2">
      <w:pPr>
        <w:jc w:val="both"/>
        <w:rPr>
          <w:lang w:val="id-ID"/>
        </w:rPr>
      </w:pPr>
    </w:p>
    <w:p w14:paraId="75CD8A09" w14:textId="35579562" w:rsidR="003F01C2" w:rsidRDefault="003F01C2" w:rsidP="003F01C2">
      <w:pPr>
        <w:jc w:val="both"/>
        <w:rPr>
          <w:lang w:val="id-ID"/>
        </w:rPr>
      </w:pPr>
    </w:p>
    <w:p w14:paraId="7C0AA9A5" w14:textId="2A355322" w:rsidR="003F01C2" w:rsidRDefault="003F01C2" w:rsidP="003F01C2">
      <w:pPr>
        <w:jc w:val="both"/>
        <w:rPr>
          <w:lang w:val="id-ID"/>
        </w:rPr>
      </w:pPr>
    </w:p>
    <w:p w14:paraId="5AC3064F" w14:textId="3183D061" w:rsidR="003F01C2" w:rsidRDefault="003F01C2" w:rsidP="003F01C2">
      <w:pPr>
        <w:jc w:val="both"/>
        <w:rPr>
          <w:lang w:val="id-ID"/>
        </w:rPr>
      </w:pPr>
    </w:p>
    <w:p w14:paraId="28DDDD0D" w14:textId="52BCE166" w:rsidR="003F01C2" w:rsidRDefault="003F01C2" w:rsidP="003F01C2">
      <w:pPr>
        <w:jc w:val="both"/>
        <w:rPr>
          <w:lang w:val="id-ID"/>
        </w:rPr>
      </w:pPr>
    </w:p>
    <w:p w14:paraId="331FEC55" w14:textId="44A7E847" w:rsidR="003F01C2" w:rsidRDefault="003F01C2" w:rsidP="003F01C2">
      <w:pPr>
        <w:jc w:val="both"/>
        <w:rPr>
          <w:lang w:val="id-ID"/>
        </w:rPr>
      </w:pPr>
    </w:p>
    <w:p w14:paraId="2DCC7B3E" w14:textId="28814317" w:rsidR="003F01C2" w:rsidRDefault="003F01C2" w:rsidP="003F01C2">
      <w:pPr>
        <w:jc w:val="both"/>
        <w:rPr>
          <w:lang w:val="id-ID"/>
        </w:rPr>
      </w:pPr>
    </w:p>
    <w:p w14:paraId="01F79B8E" w14:textId="6ECA7715" w:rsidR="003F01C2" w:rsidRDefault="003F01C2" w:rsidP="003F01C2">
      <w:pPr>
        <w:jc w:val="both"/>
        <w:rPr>
          <w:lang w:val="id-ID"/>
        </w:rPr>
      </w:pPr>
    </w:p>
    <w:p w14:paraId="5FC163CD" w14:textId="77777777" w:rsidR="003F01C2" w:rsidRDefault="003F01C2" w:rsidP="003F01C2">
      <w:pPr>
        <w:pStyle w:val="BodyText"/>
        <w:spacing w:before="10"/>
        <w:rPr>
          <w:sz w:val="3"/>
        </w:rPr>
      </w:pPr>
    </w:p>
    <w:tbl>
      <w:tblPr>
        <w:tblW w:w="0" w:type="auto"/>
        <w:tblInd w:w="110" w:type="dxa"/>
        <w:tblLayout w:type="fixed"/>
        <w:tblCellMar>
          <w:left w:w="0" w:type="dxa"/>
          <w:right w:w="0" w:type="dxa"/>
        </w:tblCellMar>
        <w:tblLook w:val="01E0" w:firstRow="1" w:lastRow="1" w:firstColumn="1" w:lastColumn="1" w:noHBand="0" w:noVBand="0"/>
      </w:tblPr>
      <w:tblGrid>
        <w:gridCol w:w="289"/>
        <w:gridCol w:w="1131"/>
        <w:gridCol w:w="5674"/>
        <w:gridCol w:w="289"/>
        <w:gridCol w:w="2919"/>
      </w:tblGrid>
      <w:tr w:rsidR="003F01C2" w14:paraId="002FF85E" w14:textId="77777777" w:rsidTr="00163471">
        <w:trPr>
          <w:trHeight w:val="2954"/>
        </w:trPr>
        <w:tc>
          <w:tcPr>
            <w:tcW w:w="7094" w:type="dxa"/>
            <w:gridSpan w:val="3"/>
            <w:shd w:val="clear" w:color="auto" w:fill="D9D9D9"/>
          </w:tcPr>
          <w:p w14:paraId="191EA723" w14:textId="77777777" w:rsidR="003F01C2" w:rsidRDefault="003F01C2" w:rsidP="00163471">
            <w:pPr>
              <w:pStyle w:val="TableParagraph"/>
              <w:spacing w:before="283"/>
              <w:ind w:left="283" w:right="511"/>
              <w:rPr>
                <w:rFonts w:ascii="Trebuchet MS"/>
                <w:sz w:val="36"/>
              </w:rPr>
            </w:pPr>
            <w:r>
              <w:rPr>
                <w:rFonts w:ascii="Trebuchet MS"/>
                <w:sz w:val="36"/>
              </w:rPr>
              <w:t>The Effects Of The Parenting Styles On Social Skills Of Children Aged 5-6</w:t>
            </w:r>
          </w:p>
          <w:p w14:paraId="47FEA043" w14:textId="77777777" w:rsidR="003F01C2" w:rsidRDefault="003F01C2" w:rsidP="00163471">
            <w:pPr>
              <w:pStyle w:val="TableParagraph"/>
              <w:spacing w:before="3"/>
              <w:rPr>
                <w:sz w:val="44"/>
              </w:rPr>
            </w:pPr>
          </w:p>
          <w:p w14:paraId="0E570D2C" w14:textId="77777777" w:rsidR="003F01C2" w:rsidRDefault="003F01C2" w:rsidP="00163471">
            <w:pPr>
              <w:pStyle w:val="TableParagraph"/>
              <w:spacing w:before="1"/>
              <w:ind w:left="283"/>
              <w:rPr>
                <w:b/>
              </w:rPr>
            </w:pPr>
            <w:r>
              <w:rPr>
                <w:b/>
              </w:rPr>
              <w:t>Suat KOL [1]</w:t>
            </w:r>
          </w:p>
        </w:tc>
        <w:tc>
          <w:tcPr>
            <w:tcW w:w="289" w:type="dxa"/>
            <w:shd w:val="clear" w:color="auto" w:fill="D9D9D9"/>
          </w:tcPr>
          <w:p w14:paraId="3CA11ADD" w14:textId="77777777" w:rsidR="003F01C2" w:rsidRDefault="003F01C2" w:rsidP="00163471">
            <w:pPr>
              <w:pStyle w:val="TableParagraph"/>
              <w:rPr>
                <w:sz w:val="20"/>
              </w:rPr>
            </w:pPr>
          </w:p>
        </w:tc>
        <w:tc>
          <w:tcPr>
            <w:tcW w:w="2919" w:type="dxa"/>
            <w:shd w:val="clear" w:color="auto" w:fill="D9D9D9"/>
          </w:tcPr>
          <w:p w14:paraId="0B906DE0" w14:textId="77777777" w:rsidR="003F01C2" w:rsidRDefault="003F01C2" w:rsidP="00163471">
            <w:pPr>
              <w:pStyle w:val="TableParagraph"/>
              <w:spacing w:before="8"/>
              <w:rPr>
                <w:sz w:val="24"/>
              </w:rPr>
            </w:pPr>
          </w:p>
          <w:p w14:paraId="3ED3D8D5" w14:textId="77777777" w:rsidR="003F01C2" w:rsidRDefault="003F01C2" w:rsidP="00163471">
            <w:pPr>
              <w:pStyle w:val="TableParagraph"/>
              <w:ind w:left="112" w:right="316" w:firstLine="15"/>
              <w:rPr>
                <w:b/>
                <w:sz w:val="18"/>
              </w:rPr>
            </w:pPr>
            <w:r>
              <w:rPr>
                <w:b/>
                <w:sz w:val="18"/>
              </w:rPr>
              <w:t>[1] Sakarya University, Faculty of Education</w:t>
            </w:r>
          </w:p>
          <w:p w14:paraId="60322E88" w14:textId="77777777" w:rsidR="003F01C2" w:rsidRDefault="003F01C2" w:rsidP="00163471">
            <w:pPr>
              <w:pStyle w:val="TableParagraph"/>
              <w:spacing w:before="1"/>
              <w:ind w:left="112"/>
              <w:rPr>
                <w:b/>
                <w:sz w:val="18"/>
              </w:rPr>
            </w:pPr>
            <w:hyperlink r:id="rId146">
              <w:r>
                <w:rPr>
                  <w:b/>
                  <w:sz w:val="18"/>
                </w:rPr>
                <w:t>skol@sakarya.edu.tr</w:t>
              </w:r>
            </w:hyperlink>
          </w:p>
        </w:tc>
      </w:tr>
      <w:tr w:rsidR="003F01C2" w14:paraId="497CCF73" w14:textId="77777777" w:rsidTr="00163471">
        <w:trPr>
          <w:trHeight w:val="283"/>
        </w:trPr>
        <w:tc>
          <w:tcPr>
            <w:tcW w:w="289" w:type="dxa"/>
            <w:vMerge w:val="restart"/>
          </w:tcPr>
          <w:p w14:paraId="4B57E346" w14:textId="77777777" w:rsidR="003F01C2" w:rsidRDefault="003F01C2" w:rsidP="00163471">
            <w:pPr>
              <w:pStyle w:val="TableParagraph"/>
              <w:rPr>
                <w:sz w:val="20"/>
              </w:rPr>
            </w:pPr>
          </w:p>
        </w:tc>
        <w:tc>
          <w:tcPr>
            <w:tcW w:w="6805" w:type="dxa"/>
            <w:gridSpan w:val="2"/>
            <w:tcBorders>
              <w:bottom w:val="single" w:sz="12" w:space="0" w:color="000000"/>
            </w:tcBorders>
          </w:tcPr>
          <w:p w14:paraId="05B6C5F5" w14:textId="77777777" w:rsidR="003F01C2" w:rsidRDefault="003F01C2" w:rsidP="00163471">
            <w:pPr>
              <w:pStyle w:val="TableParagraph"/>
              <w:rPr>
                <w:sz w:val="20"/>
              </w:rPr>
            </w:pPr>
          </w:p>
        </w:tc>
        <w:tc>
          <w:tcPr>
            <w:tcW w:w="289" w:type="dxa"/>
            <w:vMerge w:val="restart"/>
          </w:tcPr>
          <w:p w14:paraId="4FD4FB7B" w14:textId="77777777" w:rsidR="003F01C2" w:rsidRDefault="003F01C2" w:rsidP="00163471">
            <w:pPr>
              <w:pStyle w:val="TableParagraph"/>
              <w:rPr>
                <w:sz w:val="20"/>
              </w:rPr>
            </w:pPr>
          </w:p>
        </w:tc>
        <w:tc>
          <w:tcPr>
            <w:tcW w:w="2919" w:type="dxa"/>
            <w:vMerge w:val="restart"/>
            <w:shd w:val="clear" w:color="auto" w:fill="D9D9D9"/>
          </w:tcPr>
          <w:p w14:paraId="38C06F5B" w14:textId="77777777" w:rsidR="003F01C2" w:rsidRDefault="003F01C2" w:rsidP="00163471">
            <w:pPr>
              <w:pStyle w:val="TableParagraph"/>
              <w:rPr>
                <w:sz w:val="20"/>
              </w:rPr>
            </w:pPr>
          </w:p>
        </w:tc>
      </w:tr>
      <w:tr w:rsidR="003F01C2" w14:paraId="1083C380" w14:textId="77777777" w:rsidTr="00163471">
        <w:trPr>
          <w:trHeight w:val="519"/>
        </w:trPr>
        <w:tc>
          <w:tcPr>
            <w:tcW w:w="289" w:type="dxa"/>
            <w:vMerge/>
            <w:tcBorders>
              <w:top w:val="nil"/>
            </w:tcBorders>
          </w:tcPr>
          <w:p w14:paraId="542F3D00" w14:textId="77777777" w:rsidR="003F01C2" w:rsidRDefault="003F01C2" w:rsidP="00163471">
            <w:pPr>
              <w:rPr>
                <w:sz w:val="2"/>
                <w:szCs w:val="2"/>
              </w:rPr>
            </w:pPr>
          </w:p>
        </w:tc>
        <w:tc>
          <w:tcPr>
            <w:tcW w:w="6805" w:type="dxa"/>
            <w:gridSpan w:val="2"/>
            <w:tcBorders>
              <w:top w:val="single" w:sz="12" w:space="0" w:color="000000"/>
              <w:bottom w:val="single" w:sz="4" w:space="0" w:color="000000"/>
            </w:tcBorders>
            <w:shd w:val="clear" w:color="auto" w:fill="D9D9D9"/>
          </w:tcPr>
          <w:p w14:paraId="33441B1E" w14:textId="77777777" w:rsidR="003F01C2" w:rsidRDefault="003F01C2" w:rsidP="00163471">
            <w:pPr>
              <w:pStyle w:val="TableParagraph"/>
              <w:spacing w:before="112"/>
              <w:ind w:left="141"/>
              <w:rPr>
                <w:b/>
                <w:sz w:val="24"/>
              </w:rPr>
            </w:pPr>
            <w:r>
              <w:rPr>
                <w:b/>
                <w:sz w:val="24"/>
              </w:rPr>
              <w:t>ABSTRACT</w:t>
            </w:r>
          </w:p>
        </w:tc>
        <w:tc>
          <w:tcPr>
            <w:tcW w:w="289" w:type="dxa"/>
            <w:vMerge/>
            <w:tcBorders>
              <w:top w:val="nil"/>
            </w:tcBorders>
          </w:tcPr>
          <w:p w14:paraId="56D119E0" w14:textId="77777777" w:rsidR="003F01C2" w:rsidRDefault="003F01C2" w:rsidP="00163471">
            <w:pPr>
              <w:rPr>
                <w:sz w:val="2"/>
                <w:szCs w:val="2"/>
              </w:rPr>
            </w:pPr>
          </w:p>
        </w:tc>
        <w:tc>
          <w:tcPr>
            <w:tcW w:w="2919" w:type="dxa"/>
            <w:vMerge/>
            <w:tcBorders>
              <w:top w:val="nil"/>
            </w:tcBorders>
            <w:shd w:val="clear" w:color="auto" w:fill="D9D9D9"/>
          </w:tcPr>
          <w:p w14:paraId="2EDA8742" w14:textId="77777777" w:rsidR="003F01C2" w:rsidRDefault="003F01C2" w:rsidP="00163471">
            <w:pPr>
              <w:rPr>
                <w:sz w:val="2"/>
                <w:szCs w:val="2"/>
              </w:rPr>
            </w:pPr>
          </w:p>
        </w:tc>
      </w:tr>
      <w:tr w:rsidR="003F01C2" w14:paraId="07F59395" w14:textId="77777777" w:rsidTr="00163471">
        <w:trPr>
          <w:trHeight w:val="3322"/>
        </w:trPr>
        <w:tc>
          <w:tcPr>
            <w:tcW w:w="289" w:type="dxa"/>
            <w:vMerge/>
            <w:tcBorders>
              <w:top w:val="nil"/>
            </w:tcBorders>
          </w:tcPr>
          <w:p w14:paraId="29EFB4C8" w14:textId="77777777" w:rsidR="003F01C2" w:rsidRDefault="003F01C2" w:rsidP="00163471">
            <w:pPr>
              <w:rPr>
                <w:sz w:val="2"/>
                <w:szCs w:val="2"/>
              </w:rPr>
            </w:pPr>
          </w:p>
        </w:tc>
        <w:tc>
          <w:tcPr>
            <w:tcW w:w="6805" w:type="dxa"/>
            <w:gridSpan w:val="2"/>
            <w:tcBorders>
              <w:top w:val="single" w:sz="4" w:space="0" w:color="000000"/>
              <w:bottom w:val="single" w:sz="4" w:space="0" w:color="000000"/>
            </w:tcBorders>
            <w:shd w:val="clear" w:color="auto" w:fill="D9D9D9"/>
          </w:tcPr>
          <w:p w14:paraId="6BF727BB" w14:textId="77777777" w:rsidR="003F01C2" w:rsidRDefault="003F01C2" w:rsidP="00163471">
            <w:pPr>
              <w:pStyle w:val="TableParagraph"/>
              <w:spacing w:before="2"/>
              <w:rPr>
                <w:sz w:val="20"/>
              </w:rPr>
            </w:pPr>
          </w:p>
          <w:p w14:paraId="03BC314A" w14:textId="77777777" w:rsidR="003F01C2" w:rsidRDefault="003F01C2" w:rsidP="00163471">
            <w:pPr>
              <w:pStyle w:val="TableParagraph"/>
              <w:spacing w:before="1"/>
              <w:ind w:left="112" w:right="109"/>
              <w:jc w:val="both"/>
              <w:rPr>
                <w:sz w:val="18"/>
              </w:rPr>
            </w:pPr>
            <w:r>
              <w:rPr>
                <w:sz w:val="18"/>
              </w:rPr>
              <w:t>The purpose of this study is to determine the effects of the parenting styles on social skills of</w:t>
            </w:r>
            <w:r>
              <w:rPr>
                <w:spacing w:val="-11"/>
                <w:sz w:val="18"/>
              </w:rPr>
              <w:t xml:space="preserve"> </w:t>
            </w:r>
            <w:r>
              <w:rPr>
                <w:sz w:val="18"/>
              </w:rPr>
              <w:t>children</w:t>
            </w:r>
            <w:r>
              <w:rPr>
                <w:spacing w:val="-11"/>
                <w:sz w:val="18"/>
              </w:rPr>
              <w:t xml:space="preserve"> </w:t>
            </w:r>
            <w:r>
              <w:rPr>
                <w:sz w:val="18"/>
              </w:rPr>
              <w:t>aged</w:t>
            </w:r>
            <w:r>
              <w:rPr>
                <w:spacing w:val="-12"/>
                <w:sz w:val="18"/>
              </w:rPr>
              <w:t xml:space="preserve"> </w:t>
            </w:r>
            <w:r>
              <w:rPr>
                <w:sz w:val="18"/>
              </w:rPr>
              <w:t>5‐6.</w:t>
            </w:r>
            <w:r>
              <w:rPr>
                <w:spacing w:val="-11"/>
                <w:sz w:val="18"/>
              </w:rPr>
              <w:t xml:space="preserve"> </w:t>
            </w:r>
            <w:r>
              <w:rPr>
                <w:sz w:val="18"/>
              </w:rPr>
              <w:t>The</w:t>
            </w:r>
            <w:r>
              <w:rPr>
                <w:spacing w:val="-10"/>
                <w:sz w:val="18"/>
              </w:rPr>
              <w:t xml:space="preserve"> </w:t>
            </w:r>
            <w:r>
              <w:rPr>
                <w:sz w:val="18"/>
              </w:rPr>
              <w:t>problem</w:t>
            </w:r>
            <w:r>
              <w:rPr>
                <w:spacing w:val="-10"/>
                <w:sz w:val="18"/>
              </w:rPr>
              <w:t xml:space="preserve"> </w:t>
            </w:r>
            <w:r>
              <w:rPr>
                <w:sz w:val="18"/>
              </w:rPr>
              <w:t>sentence</w:t>
            </w:r>
            <w:r>
              <w:rPr>
                <w:spacing w:val="-10"/>
                <w:sz w:val="18"/>
              </w:rPr>
              <w:t xml:space="preserve"> </w:t>
            </w:r>
            <w:r>
              <w:rPr>
                <w:sz w:val="18"/>
              </w:rPr>
              <w:t>of</w:t>
            </w:r>
            <w:r>
              <w:rPr>
                <w:spacing w:val="-11"/>
                <w:sz w:val="18"/>
              </w:rPr>
              <w:t xml:space="preserve"> </w:t>
            </w:r>
            <w:r>
              <w:rPr>
                <w:sz w:val="18"/>
              </w:rPr>
              <w:t>the</w:t>
            </w:r>
            <w:r>
              <w:rPr>
                <w:spacing w:val="-10"/>
                <w:sz w:val="18"/>
              </w:rPr>
              <w:t xml:space="preserve"> </w:t>
            </w:r>
            <w:r>
              <w:rPr>
                <w:sz w:val="18"/>
              </w:rPr>
              <w:t>research</w:t>
            </w:r>
            <w:r>
              <w:rPr>
                <w:spacing w:val="-11"/>
                <w:sz w:val="18"/>
              </w:rPr>
              <w:t xml:space="preserve"> </w:t>
            </w:r>
            <w:r>
              <w:rPr>
                <w:sz w:val="18"/>
              </w:rPr>
              <w:t>is;</w:t>
            </w:r>
            <w:r>
              <w:rPr>
                <w:spacing w:val="-11"/>
                <w:sz w:val="18"/>
              </w:rPr>
              <w:t xml:space="preserve"> </w:t>
            </w:r>
            <w:r>
              <w:rPr>
                <w:sz w:val="18"/>
              </w:rPr>
              <w:t>Do</w:t>
            </w:r>
            <w:r>
              <w:rPr>
                <w:spacing w:val="-12"/>
                <w:sz w:val="18"/>
              </w:rPr>
              <w:t xml:space="preserve"> </w:t>
            </w:r>
            <w:r>
              <w:rPr>
                <w:sz w:val="18"/>
              </w:rPr>
              <w:t>the</w:t>
            </w:r>
            <w:r>
              <w:rPr>
                <w:spacing w:val="-10"/>
                <w:sz w:val="18"/>
              </w:rPr>
              <w:t xml:space="preserve"> </w:t>
            </w:r>
            <w:r>
              <w:rPr>
                <w:sz w:val="18"/>
              </w:rPr>
              <w:t>parenting</w:t>
            </w:r>
            <w:r>
              <w:rPr>
                <w:spacing w:val="-11"/>
                <w:sz w:val="18"/>
              </w:rPr>
              <w:t xml:space="preserve"> </w:t>
            </w:r>
            <w:r>
              <w:rPr>
                <w:sz w:val="18"/>
              </w:rPr>
              <w:t>styles’</w:t>
            </w:r>
            <w:r>
              <w:rPr>
                <w:spacing w:val="-11"/>
                <w:sz w:val="18"/>
              </w:rPr>
              <w:t xml:space="preserve"> </w:t>
            </w:r>
            <w:r>
              <w:rPr>
                <w:sz w:val="18"/>
              </w:rPr>
              <w:t>have any effects on social skills of children aged 5‐6?. The sub‐problems of the research are in the form as; Does the social skills of children aged 5‐6 differs from according to the parenting styles such as democratic, oppressive‐authoritarian, unconcerned‐indifferent and</w:t>
            </w:r>
            <w:r>
              <w:rPr>
                <w:spacing w:val="-10"/>
                <w:sz w:val="18"/>
              </w:rPr>
              <w:t xml:space="preserve"> </w:t>
            </w:r>
            <w:r>
              <w:rPr>
                <w:sz w:val="18"/>
              </w:rPr>
              <w:t>over</w:t>
            </w:r>
            <w:r>
              <w:rPr>
                <w:spacing w:val="-10"/>
                <w:sz w:val="18"/>
              </w:rPr>
              <w:t xml:space="preserve"> </w:t>
            </w:r>
            <w:r>
              <w:rPr>
                <w:sz w:val="18"/>
              </w:rPr>
              <w:t>protective?</w:t>
            </w:r>
            <w:r>
              <w:rPr>
                <w:spacing w:val="-9"/>
                <w:sz w:val="18"/>
              </w:rPr>
              <w:t xml:space="preserve"> </w:t>
            </w:r>
            <w:r>
              <w:rPr>
                <w:sz w:val="18"/>
              </w:rPr>
              <w:t>In</w:t>
            </w:r>
            <w:r>
              <w:rPr>
                <w:spacing w:val="-11"/>
                <w:sz w:val="18"/>
              </w:rPr>
              <w:t xml:space="preserve"> </w:t>
            </w:r>
            <w:r>
              <w:rPr>
                <w:sz w:val="18"/>
              </w:rPr>
              <w:t>this</w:t>
            </w:r>
            <w:r>
              <w:rPr>
                <w:spacing w:val="-10"/>
                <w:sz w:val="18"/>
              </w:rPr>
              <w:t xml:space="preserve"> </w:t>
            </w:r>
            <w:r>
              <w:rPr>
                <w:sz w:val="18"/>
              </w:rPr>
              <w:t>research,</w:t>
            </w:r>
            <w:r>
              <w:rPr>
                <w:spacing w:val="-10"/>
                <w:sz w:val="18"/>
              </w:rPr>
              <w:t xml:space="preserve"> </w:t>
            </w:r>
            <w:r>
              <w:rPr>
                <w:sz w:val="18"/>
              </w:rPr>
              <w:t>the</w:t>
            </w:r>
            <w:r>
              <w:rPr>
                <w:spacing w:val="-10"/>
                <w:sz w:val="18"/>
              </w:rPr>
              <w:t xml:space="preserve"> </w:t>
            </w:r>
            <w:r>
              <w:rPr>
                <w:sz w:val="18"/>
              </w:rPr>
              <w:t>relational</w:t>
            </w:r>
            <w:r>
              <w:rPr>
                <w:spacing w:val="-11"/>
                <w:sz w:val="18"/>
              </w:rPr>
              <w:t xml:space="preserve"> </w:t>
            </w:r>
            <w:r>
              <w:rPr>
                <w:sz w:val="18"/>
              </w:rPr>
              <w:t>screening</w:t>
            </w:r>
            <w:r>
              <w:rPr>
                <w:spacing w:val="-10"/>
                <w:sz w:val="18"/>
              </w:rPr>
              <w:t xml:space="preserve"> </w:t>
            </w:r>
            <w:r>
              <w:rPr>
                <w:sz w:val="18"/>
              </w:rPr>
              <w:t>model</w:t>
            </w:r>
            <w:r>
              <w:rPr>
                <w:spacing w:val="-10"/>
                <w:sz w:val="18"/>
              </w:rPr>
              <w:t xml:space="preserve"> </w:t>
            </w:r>
            <w:r>
              <w:rPr>
                <w:sz w:val="18"/>
              </w:rPr>
              <w:t>was</w:t>
            </w:r>
            <w:r>
              <w:rPr>
                <w:spacing w:val="-10"/>
                <w:sz w:val="18"/>
              </w:rPr>
              <w:t xml:space="preserve"> </w:t>
            </w:r>
            <w:r>
              <w:rPr>
                <w:sz w:val="18"/>
              </w:rPr>
              <w:t>used</w:t>
            </w:r>
            <w:r>
              <w:rPr>
                <w:spacing w:val="-9"/>
                <w:sz w:val="18"/>
              </w:rPr>
              <w:t xml:space="preserve"> </w:t>
            </w:r>
            <w:r>
              <w:rPr>
                <w:sz w:val="18"/>
              </w:rPr>
              <w:t>that</w:t>
            </w:r>
            <w:r>
              <w:rPr>
                <w:spacing w:val="-10"/>
                <w:sz w:val="18"/>
              </w:rPr>
              <w:t xml:space="preserve"> </w:t>
            </w:r>
            <w:r>
              <w:rPr>
                <w:sz w:val="18"/>
              </w:rPr>
              <w:t>is</w:t>
            </w:r>
            <w:r>
              <w:rPr>
                <w:spacing w:val="-9"/>
                <w:sz w:val="18"/>
              </w:rPr>
              <w:t xml:space="preserve"> </w:t>
            </w:r>
            <w:r>
              <w:rPr>
                <w:sz w:val="18"/>
              </w:rPr>
              <w:t>a</w:t>
            </w:r>
            <w:r>
              <w:rPr>
                <w:spacing w:val="-10"/>
                <w:sz w:val="18"/>
              </w:rPr>
              <w:t xml:space="preserve"> </w:t>
            </w:r>
            <w:r>
              <w:rPr>
                <w:sz w:val="18"/>
              </w:rPr>
              <w:t>kind of a screening model. In the research with a study group that is consisted of 231 children and</w:t>
            </w:r>
            <w:r>
              <w:rPr>
                <w:spacing w:val="-11"/>
                <w:sz w:val="18"/>
              </w:rPr>
              <w:t xml:space="preserve"> </w:t>
            </w:r>
            <w:r>
              <w:rPr>
                <w:sz w:val="18"/>
              </w:rPr>
              <w:t>their</w:t>
            </w:r>
            <w:r>
              <w:rPr>
                <w:spacing w:val="-12"/>
                <w:sz w:val="18"/>
              </w:rPr>
              <w:t xml:space="preserve"> </w:t>
            </w:r>
            <w:r>
              <w:rPr>
                <w:sz w:val="18"/>
              </w:rPr>
              <w:t>parents,</w:t>
            </w:r>
            <w:r>
              <w:rPr>
                <w:spacing w:val="-12"/>
                <w:sz w:val="18"/>
              </w:rPr>
              <w:t xml:space="preserve"> </w:t>
            </w:r>
            <w:r>
              <w:rPr>
                <w:sz w:val="18"/>
              </w:rPr>
              <w:t>Parental</w:t>
            </w:r>
            <w:r>
              <w:rPr>
                <w:spacing w:val="-12"/>
                <w:sz w:val="18"/>
              </w:rPr>
              <w:t xml:space="preserve"> </w:t>
            </w:r>
            <w:r>
              <w:rPr>
                <w:sz w:val="18"/>
              </w:rPr>
              <w:t>Attitude</w:t>
            </w:r>
            <w:r>
              <w:rPr>
                <w:spacing w:val="-12"/>
                <w:sz w:val="18"/>
              </w:rPr>
              <w:t xml:space="preserve"> </w:t>
            </w:r>
            <w:r>
              <w:rPr>
                <w:sz w:val="18"/>
              </w:rPr>
              <w:t>Determination</w:t>
            </w:r>
            <w:r>
              <w:rPr>
                <w:spacing w:val="-12"/>
                <w:sz w:val="18"/>
              </w:rPr>
              <w:t xml:space="preserve"> </w:t>
            </w:r>
            <w:r>
              <w:rPr>
                <w:sz w:val="18"/>
              </w:rPr>
              <w:t>Survey</w:t>
            </w:r>
            <w:r>
              <w:rPr>
                <w:spacing w:val="-11"/>
                <w:sz w:val="18"/>
              </w:rPr>
              <w:t xml:space="preserve"> </w:t>
            </w:r>
            <w:r>
              <w:rPr>
                <w:sz w:val="18"/>
              </w:rPr>
              <w:t>and</w:t>
            </w:r>
            <w:r>
              <w:rPr>
                <w:spacing w:val="-11"/>
                <w:sz w:val="18"/>
              </w:rPr>
              <w:t xml:space="preserve"> </w:t>
            </w:r>
            <w:r>
              <w:rPr>
                <w:sz w:val="18"/>
              </w:rPr>
              <w:t>Social</w:t>
            </w:r>
            <w:r>
              <w:rPr>
                <w:spacing w:val="-12"/>
                <w:sz w:val="18"/>
              </w:rPr>
              <w:t xml:space="preserve"> </w:t>
            </w:r>
            <w:r>
              <w:rPr>
                <w:sz w:val="18"/>
              </w:rPr>
              <w:t>Skills</w:t>
            </w:r>
            <w:r>
              <w:rPr>
                <w:spacing w:val="-10"/>
                <w:sz w:val="18"/>
              </w:rPr>
              <w:t xml:space="preserve"> </w:t>
            </w:r>
            <w:r>
              <w:rPr>
                <w:sz w:val="18"/>
              </w:rPr>
              <w:t>Evaluation</w:t>
            </w:r>
            <w:r>
              <w:rPr>
                <w:spacing w:val="-11"/>
                <w:sz w:val="18"/>
              </w:rPr>
              <w:t xml:space="preserve"> </w:t>
            </w:r>
            <w:r>
              <w:rPr>
                <w:sz w:val="18"/>
              </w:rPr>
              <w:t>Scale (4‐6</w:t>
            </w:r>
            <w:r>
              <w:rPr>
                <w:spacing w:val="-4"/>
                <w:sz w:val="18"/>
              </w:rPr>
              <w:t xml:space="preserve"> </w:t>
            </w:r>
            <w:r>
              <w:rPr>
                <w:sz w:val="18"/>
              </w:rPr>
              <w:t>year</w:t>
            </w:r>
            <w:r>
              <w:rPr>
                <w:spacing w:val="-3"/>
                <w:sz w:val="18"/>
              </w:rPr>
              <w:t xml:space="preserve"> </w:t>
            </w:r>
            <w:r>
              <w:rPr>
                <w:sz w:val="18"/>
              </w:rPr>
              <w:t>olds)</w:t>
            </w:r>
            <w:r>
              <w:rPr>
                <w:spacing w:val="-2"/>
                <w:sz w:val="18"/>
              </w:rPr>
              <w:t xml:space="preserve"> </w:t>
            </w:r>
            <w:r>
              <w:rPr>
                <w:sz w:val="18"/>
              </w:rPr>
              <w:t>were</w:t>
            </w:r>
            <w:r>
              <w:rPr>
                <w:spacing w:val="-2"/>
                <w:sz w:val="18"/>
              </w:rPr>
              <w:t xml:space="preserve"> </w:t>
            </w:r>
            <w:r>
              <w:rPr>
                <w:sz w:val="18"/>
              </w:rPr>
              <w:t>used</w:t>
            </w:r>
            <w:r>
              <w:rPr>
                <w:spacing w:val="-2"/>
                <w:sz w:val="18"/>
              </w:rPr>
              <w:t xml:space="preserve"> </w:t>
            </w:r>
            <w:r>
              <w:rPr>
                <w:sz w:val="18"/>
              </w:rPr>
              <w:t>as</w:t>
            </w:r>
            <w:r>
              <w:rPr>
                <w:spacing w:val="-2"/>
                <w:sz w:val="18"/>
              </w:rPr>
              <w:t xml:space="preserve"> </w:t>
            </w:r>
            <w:r>
              <w:rPr>
                <w:sz w:val="18"/>
              </w:rPr>
              <w:t>a</w:t>
            </w:r>
            <w:r>
              <w:rPr>
                <w:spacing w:val="-2"/>
                <w:sz w:val="18"/>
              </w:rPr>
              <w:t xml:space="preserve"> </w:t>
            </w:r>
            <w:r>
              <w:rPr>
                <w:sz w:val="18"/>
              </w:rPr>
              <w:t>data</w:t>
            </w:r>
            <w:r>
              <w:rPr>
                <w:spacing w:val="-2"/>
                <w:sz w:val="18"/>
              </w:rPr>
              <w:t xml:space="preserve"> </w:t>
            </w:r>
            <w:r>
              <w:rPr>
                <w:sz w:val="18"/>
              </w:rPr>
              <w:t>collection</w:t>
            </w:r>
            <w:r>
              <w:rPr>
                <w:spacing w:val="-2"/>
                <w:sz w:val="18"/>
              </w:rPr>
              <w:t xml:space="preserve"> </w:t>
            </w:r>
            <w:r>
              <w:rPr>
                <w:sz w:val="18"/>
              </w:rPr>
              <w:t>tool.</w:t>
            </w:r>
            <w:r>
              <w:rPr>
                <w:spacing w:val="-3"/>
                <w:sz w:val="18"/>
              </w:rPr>
              <w:t xml:space="preserve"> </w:t>
            </w:r>
            <w:r>
              <w:rPr>
                <w:sz w:val="18"/>
              </w:rPr>
              <w:t>As</w:t>
            </w:r>
            <w:r>
              <w:rPr>
                <w:spacing w:val="-2"/>
                <w:sz w:val="18"/>
              </w:rPr>
              <w:t xml:space="preserve"> </w:t>
            </w:r>
            <w:r>
              <w:rPr>
                <w:sz w:val="18"/>
              </w:rPr>
              <w:t>a</w:t>
            </w:r>
            <w:r>
              <w:rPr>
                <w:spacing w:val="-2"/>
                <w:sz w:val="18"/>
              </w:rPr>
              <w:t xml:space="preserve"> </w:t>
            </w:r>
            <w:r>
              <w:rPr>
                <w:sz w:val="18"/>
              </w:rPr>
              <w:t>result</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research</w:t>
            </w:r>
            <w:r>
              <w:rPr>
                <w:spacing w:val="-2"/>
                <w:sz w:val="18"/>
              </w:rPr>
              <w:t xml:space="preserve"> </w:t>
            </w:r>
            <w:r>
              <w:rPr>
                <w:sz w:val="18"/>
              </w:rPr>
              <w:t>it</w:t>
            </w:r>
            <w:r>
              <w:rPr>
                <w:spacing w:val="-3"/>
                <w:sz w:val="18"/>
              </w:rPr>
              <w:t xml:space="preserve"> </w:t>
            </w:r>
            <w:r>
              <w:rPr>
                <w:sz w:val="18"/>
              </w:rPr>
              <w:t>is</w:t>
            </w:r>
            <w:r>
              <w:rPr>
                <w:spacing w:val="-2"/>
                <w:sz w:val="18"/>
              </w:rPr>
              <w:t xml:space="preserve"> </w:t>
            </w:r>
            <w:r>
              <w:rPr>
                <w:sz w:val="18"/>
              </w:rPr>
              <w:t>revealed that the democratic parental styles affects the social skills of the child positively and significantly, whereas the over protective parental styles affects negatively and significantly.</w:t>
            </w:r>
            <w:r>
              <w:rPr>
                <w:spacing w:val="-6"/>
                <w:sz w:val="18"/>
              </w:rPr>
              <w:t xml:space="preserve"> </w:t>
            </w:r>
            <w:r>
              <w:rPr>
                <w:sz w:val="18"/>
              </w:rPr>
              <w:t>Even</w:t>
            </w:r>
            <w:r>
              <w:rPr>
                <w:spacing w:val="-6"/>
                <w:sz w:val="18"/>
              </w:rPr>
              <w:t xml:space="preserve"> </w:t>
            </w:r>
            <w:r>
              <w:rPr>
                <w:sz w:val="18"/>
              </w:rPr>
              <w:t>though</w:t>
            </w:r>
            <w:r>
              <w:rPr>
                <w:spacing w:val="-6"/>
                <w:sz w:val="18"/>
              </w:rPr>
              <w:t xml:space="preserve"> </w:t>
            </w:r>
            <w:r>
              <w:rPr>
                <w:sz w:val="18"/>
              </w:rPr>
              <w:t>the</w:t>
            </w:r>
            <w:r>
              <w:rPr>
                <w:spacing w:val="-6"/>
                <w:sz w:val="18"/>
              </w:rPr>
              <w:t xml:space="preserve"> </w:t>
            </w:r>
            <w:r>
              <w:rPr>
                <w:sz w:val="18"/>
              </w:rPr>
              <w:t>over</w:t>
            </w:r>
            <w:r>
              <w:rPr>
                <w:spacing w:val="-6"/>
                <w:sz w:val="18"/>
              </w:rPr>
              <w:t xml:space="preserve"> </w:t>
            </w:r>
            <w:r>
              <w:rPr>
                <w:sz w:val="18"/>
              </w:rPr>
              <w:t>protective</w:t>
            </w:r>
            <w:r>
              <w:rPr>
                <w:spacing w:val="-6"/>
                <w:sz w:val="18"/>
              </w:rPr>
              <w:t xml:space="preserve"> </w:t>
            </w:r>
            <w:r>
              <w:rPr>
                <w:sz w:val="18"/>
              </w:rPr>
              <w:t>and</w:t>
            </w:r>
            <w:r>
              <w:rPr>
                <w:spacing w:val="-6"/>
                <w:sz w:val="18"/>
              </w:rPr>
              <w:t xml:space="preserve"> </w:t>
            </w:r>
            <w:r>
              <w:rPr>
                <w:sz w:val="18"/>
              </w:rPr>
              <w:t>oppressive‐authoritarian</w:t>
            </w:r>
            <w:r>
              <w:rPr>
                <w:spacing w:val="-6"/>
                <w:sz w:val="18"/>
              </w:rPr>
              <w:t xml:space="preserve"> </w:t>
            </w:r>
            <w:r>
              <w:rPr>
                <w:sz w:val="18"/>
              </w:rPr>
              <w:t>parental</w:t>
            </w:r>
            <w:r>
              <w:rPr>
                <w:spacing w:val="-6"/>
                <w:sz w:val="18"/>
              </w:rPr>
              <w:t xml:space="preserve"> </w:t>
            </w:r>
            <w:r>
              <w:rPr>
                <w:sz w:val="18"/>
              </w:rPr>
              <w:t>styles affect in a negative manner, no significant difference was</w:t>
            </w:r>
            <w:r>
              <w:rPr>
                <w:spacing w:val="-4"/>
                <w:sz w:val="18"/>
              </w:rPr>
              <w:t xml:space="preserve"> </w:t>
            </w:r>
            <w:r>
              <w:rPr>
                <w:sz w:val="18"/>
              </w:rPr>
              <w:t>found.</w:t>
            </w:r>
          </w:p>
        </w:tc>
        <w:tc>
          <w:tcPr>
            <w:tcW w:w="289" w:type="dxa"/>
            <w:vMerge/>
            <w:tcBorders>
              <w:top w:val="nil"/>
            </w:tcBorders>
          </w:tcPr>
          <w:p w14:paraId="65BB9D33" w14:textId="77777777" w:rsidR="003F01C2" w:rsidRDefault="003F01C2" w:rsidP="00163471">
            <w:pPr>
              <w:rPr>
                <w:sz w:val="2"/>
                <w:szCs w:val="2"/>
              </w:rPr>
            </w:pPr>
          </w:p>
        </w:tc>
        <w:tc>
          <w:tcPr>
            <w:tcW w:w="2919" w:type="dxa"/>
            <w:vMerge/>
            <w:tcBorders>
              <w:top w:val="nil"/>
            </w:tcBorders>
            <w:shd w:val="clear" w:color="auto" w:fill="D9D9D9"/>
          </w:tcPr>
          <w:p w14:paraId="698AAC01" w14:textId="77777777" w:rsidR="003F01C2" w:rsidRDefault="003F01C2" w:rsidP="00163471">
            <w:pPr>
              <w:rPr>
                <w:sz w:val="2"/>
                <w:szCs w:val="2"/>
              </w:rPr>
            </w:pPr>
          </w:p>
        </w:tc>
      </w:tr>
      <w:tr w:rsidR="003F01C2" w14:paraId="6350E9CA" w14:textId="77777777" w:rsidTr="00163471">
        <w:trPr>
          <w:trHeight w:val="484"/>
        </w:trPr>
        <w:tc>
          <w:tcPr>
            <w:tcW w:w="289" w:type="dxa"/>
            <w:vMerge/>
            <w:tcBorders>
              <w:top w:val="nil"/>
            </w:tcBorders>
          </w:tcPr>
          <w:p w14:paraId="732B8036" w14:textId="77777777" w:rsidR="003F01C2" w:rsidRDefault="003F01C2" w:rsidP="00163471">
            <w:pPr>
              <w:rPr>
                <w:sz w:val="2"/>
                <w:szCs w:val="2"/>
              </w:rPr>
            </w:pPr>
          </w:p>
        </w:tc>
        <w:tc>
          <w:tcPr>
            <w:tcW w:w="1131" w:type="dxa"/>
            <w:tcBorders>
              <w:top w:val="single" w:sz="4" w:space="0" w:color="000000"/>
              <w:bottom w:val="single" w:sz="4" w:space="0" w:color="000000"/>
            </w:tcBorders>
            <w:shd w:val="clear" w:color="auto" w:fill="D9D9D9"/>
          </w:tcPr>
          <w:p w14:paraId="66E28396" w14:textId="77777777" w:rsidR="003F01C2" w:rsidRDefault="003F01C2" w:rsidP="00163471">
            <w:pPr>
              <w:pStyle w:val="TableParagraph"/>
              <w:spacing w:before="119"/>
              <w:rPr>
                <w:b/>
                <w:sz w:val="20"/>
              </w:rPr>
            </w:pPr>
            <w:r>
              <w:rPr>
                <w:b/>
                <w:sz w:val="20"/>
              </w:rPr>
              <w:t>Keywords:</w:t>
            </w:r>
          </w:p>
        </w:tc>
        <w:tc>
          <w:tcPr>
            <w:tcW w:w="5674" w:type="dxa"/>
            <w:tcBorders>
              <w:top w:val="single" w:sz="4" w:space="0" w:color="000000"/>
              <w:bottom w:val="single" w:sz="4" w:space="0" w:color="000000"/>
            </w:tcBorders>
            <w:shd w:val="clear" w:color="auto" w:fill="D9D9D9"/>
          </w:tcPr>
          <w:p w14:paraId="1ADF07F5" w14:textId="77777777" w:rsidR="003F01C2" w:rsidRDefault="003F01C2" w:rsidP="00163471">
            <w:pPr>
              <w:pStyle w:val="TableParagraph"/>
              <w:spacing w:before="119"/>
              <w:ind w:left="254"/>
              <w:rPr>
                <w:i/>
                <w:sz w:val="20"/>
              </w:rPr>
            </w:pPr>
            <w:r>
              <w:rPr>
                <w:i/>
                <w:sz w:val="20"/>
              </w:rPr>
              <w:t>Child Aged 5‐6, Social Skills, Parenting Styles, Early Childhood.</w:t>
            </w:r>
          </w:p>
        </w:tc>
        <w:tc>
          <w:tcPr>
            <w:tcW w:w="289" w:type="dxa"/>
            <w:vMerge/>
            <w:tcBorders>
              <w:top w:val="nil"/>
            </w:tcBorders>
          </w:tcPr>
          <w:p w14:paraId="7940FC25" w14:textId="77777777" w:rsidR="003F01C2" w:rsidRDefault="003F01C2" w:rsidP="00163471">
            <w:pPr>
              <w:rPr>
                <w:sz w:val="2"/>
                <w:szCs w:val="2"/>
              </w:rPr>
            </w:pPr>
          </w:p>
        </w:tc>
        <w:tc>
          <w:tcPr>
            <w:tcW w:w="2919" w:type="dxa"/>
            <w:vMerge/>
            <w:tcBorders>
              <w:top w:val="nil"/>
            </w:tcBorders>
            <w:shd w:val="clear" w:color="auto" w:fill="D9D9D9"/>
          </w:tcPr>
          <w:p w14:paraId="4D1615D8" w14:textId="77777777" w:rsidR="003F01C2" w:rsidRDefault="003F01C2" w:rsidP="00163471">
            <w:pPr>
              <w:rPr>
                <w:sz w:val="2"/>
                <w:szCs w:val="2"/>
              </w:rPr>
            </w:pPr>
          </w:p>
        </w:tc>
      </w:tr>
      <w:tr w:rsidR="003F01C2" w14:paraId="295EA68F" w14:textId="77777777" w:rsidTr="00163471">
        <w:trPr>
          <w:trHeight w:val="283"/>
        </w:trPr>
        <w:tc>
          <w:tcPr>
            <w:tcW w:w="289" w:type="dxa"/>
            <w:vMerge/>
            <w:tcBorders>
              <w:top w:val="nil"/>
            </w:tcBorders>
          </w:tcPr>
          <w:p w14:paraId="3225E0EC" w14:textId="77777777" w:rsidR="003F01C2" w:rsidRDefault="003F01C2" w:rsidP="00163471">
            <w:pPr>
              <w:rPr>
                <w:sz w:val="2"/>
                <w:szCs w:val="2"/>
              </w:rPr>
            </w:pPr>
          </w:p>
        </w:tc>
        <w:tc>
          <w:tcPr>
            <w:tcW w:w="6805" w:type="dxa"/>
            <w:gridSpan w:val="2"/>
            <w:tcBorders>
              <w:top w:val="single" w:sz="4" w:space="0" w:color="000000"/>
            </w:tcBorders>
          </w:tcPr>
          <w:p w14:paraId="72327ED8" w14:textId="77777777" w:rsidR="003F01C2" w:rsidRDefault="003F01C2" w:rsidP="00163471">
            <w:pPr>
              <w:pStyle w:val="TableParagraph"/>
              <w:rPr>
                <w:sz w:val="20"/>
              </w:rPr>
            </w:pPr>
          </w:p>
        </w:tc>
        <w:tc>
          <w:tcPr>
            <w:tcW w:w="289" w:type="dxa"/>
            <w:vMerge/>
            <w:tcBorders>
              <w:top w:val="nil"/>
            </w:tcBorders>
          </w:tcPr>
          <w:p w14:paraId="16391EC1" w14:textId="77777777" w:rsidR="003F01C2" w:rsidRDefault="003F01C2" w:rsidP="00163471">
            <w:pPr>
              <w:rPr>
                <w:sz w:val="2"/>
                <w:szCs w:val="2"/>
              </w:rPr>
            </w:pPr>
          </w:p>
        </w:tc>
        <w:tc>
          <w:tcPr>
            <w:tcW w:w="2919" w:type="dxa"/>
            <w:vMerge/>
            <w:tcBorders>
              <w:top w:val="nil"/>
            </w:tcBorders>
            <w:shd w:val="clear" w:color="auto" w:fill="D9D9D9"/>
          </w:tcPr>
          <w:p w14:paraId="285D9660" w14:textId="77777777" w:rsidR="003F01C2" w:rsidRDefault="003F01C2" w:rsidP="00163471">
            <w:pPr>
              <w:rPr>
                <w:sz w:val="2"/>
                <w:szCs w:val="2"/>
              </w:rPr>
            </w:pPr>
          </w:p>
        </w:tc>
      </w:tr>
    </w:tbl>
    <w:p w14:paraId="2F2892F1" w14:textId="77777777" w:rsidR="003F01C2" w:rsidRDefault="003F01C2" w:rsidP="003F01C2">
      <w:pPr>
        <w:pStyle w:val="BodyText"/>
        <w:spacing w:before="2"/>
        <w:rPr>
          <w:sz w:val="23"/>
        </w:rPr>
      </w:pPr>
    </w:p>
    <w:p w14:paraId="4299FCF8" w14:textId="77777777" w:rsidR="003F01C2" w:rsidRDefault="003F01C2" w:rsidP="003F01C2">
      <w:pPr>
        <w:pStyle w:val="Heading1"/>
        <w:spacing w:before="52"/>
      </w:pPr>
      <w:r>
        <w:t>INTRODUCTION</w:t>
      </w:r>
    </w:p>
    <w:p w14:paraId="288A92A2" w14:textId="77777777" w:rsidR="003F01C2" w:rsidRDefault="003F01C2" w:rsidP="003F01C2">
      <w:pPr>
        <w:pStyle w:val="BodyText"/>
        <w:spacing w:before="4"/>
        <w:rPr>
          <w:b/>
          <w:sz w:val="26"/>
        </w:rPr>
      </w:pPr>
    </w:p>
    <w:p w14:paraId="672810D7" w14:textId="77777777" w:rsidR="003F01C2" w:rsidRDefault="003F01C2" w:rsidP="003F01C2">
      <w:pPr>
        <w:pStyle w:val="BodyText"/>
        <w:ind w:left="433" w:right="426" w:firstLine="568"/>
        <w:jc w:val="both"/>
      </w:pPr>
      <w:r>
        <w:t>The early childhood that is defined as 0‐8 years of age is an extremely important period and it forms the</w:t>
      </w:r>
      <w:r>
        <w:rPr>
          <w:spacing w:val="-6"/>
        </w:rPr>
        <w:t xml:space="preserve"> </w:t>
      </w:r>
      <w:r>
        <w:t>basis</w:t>
      </w:r>
      <w:r>
        <w:rPr>
          <w:spacing w:val="-6"/>
        </w:rPr>
        <w:t xml:space="preserve"> </w:t>
      </w:r>
      <w:r>
        <w:t>of</w:t>
      </w:r>
      <w:r>
        <w:rPr>
          <w:spacing w:val="-6"/>
        </w:rPr>
        <w:t xml:space="preserve"> </w:t>
      </w:r>
      <w:r>
        <w:t>the</w:t>
      </w:r>
      <w:r>
        <w:rPr>
          <w:spacing w:val="-5"/>
        </w:rPr>
        <w:t xml:space="preserve"> </w:t>
      </w:r>
      <w:r>
        <w:t>child’s</w:t>
      </w:r>
      <w:r>
        <w:rPr>
          <w:spacing w:val="-7"/>
        </w:rPr>
        <w:t xml:space="preserve"> </w:t>
      </w:r>
      <w:r>
        <w:t>adult</w:t>
      </w:r>
      <w:r>
        <w:rPr>
          <w:spacing w:val="-6"/>
        </w:rPr>
        <w:t xml:space="preserve"> </w:t>
      </w:r>
      <w:r>
        <w:t>life.</w:t>
      </w:r>
      <w:r>
        <w:rPr>
          <w:spacing w:val="-6"/>
        </w:rPr>
        <w:t xml:space="preserve"> </w:t>
      </w:r>
      <w:r>
        <w:t>Besides,</w:t>
      </w:r>
      <w:r>
        <w:rPr>
          <w:spacing w:val="-6"/>
        </w:rPr>
        <w:t xml:space="preserve"> </w:t>
      </w:r>
      <w:r>
        <w:t>it</w:t>
      </w:r>
      <w:r>
        <w:rPr>
          <w:spacing w:val="-7"/>
        </w:rPr>
        <w:t xml:space="preserve"> </w:t>
      </w:r>
      <w:r>
        <w:t>includes</w:t>
      </w:r>
      <w:r>
        <w:rPr>
          <w:spacing w:val="-5"/>
        </w:rPr>
        <w:t xml:space="preserve"> </w:t>
      </w:r>
      <w:r>
        <w:t>all</w:t>
      </w:r>
      <w:r>
        <w:rPr>
          <w:spacing w:val="-6"/>
        </w:rPr>
        <w:t xml:space="preserve"> </w:t>
      </w:r>
      <w:r>
        <w:t>necessary</w:t>
      </w:r>
      <w:r>
        <w:rPr>
          <w:spacing w:val="-6"/>
        </w:rPr>
        <w:t xml:space="preserve"> </w:t>
      </w:r>
      <w:r>
        <w:t>developments</w:t>
      </w:r>
      <w:r>
        <w:rPr>
          <w:spacing w:val="-5"/>
        </w:rPr>
        <w:t xml:space="preserve"> </w:t>
      </w:r>
      <w:r>
        <w:t>for</w:t>
      </w:r>
      <w:r>
        <w:rPr>
          <w:spacing w:val="-6"/>
        </w:rPr>
        <w:t xml:space="preserve"> </w:t>
      </w:r>
      <w:r>
        <w:t>nutrition,</w:t>
      </w:r>
      <w:r>
        <w:rPr>
          <w:spacing w:val="-4"/>
        </w:rPr>
        <w:t xml:space="preserve"> </w:t>
      </w:r>
      <w:r>
        <w:t>health,</w:t>
      </w:r>
      <w:r>
        <w:rPr>
          <w:spacing w:val="-4"/>
        </w:rPr>
        <w:t xml:space="preserve"> </w:t>
      </w:r>
      <w:r>
        <w:t>mental development and social development of children (Özmert, 2005). The child growing in a family environment and in emotional and social interaction with those in the inner circle would need to be with their peers any longer when he comes to three years old. The child who learns sharing, collaboration and controlling their emotions through these relationships can be able to be socialized merely by these ways in a healthy and educational environment (Kartal, 2007). Social psychologists and developmental psychologists states that, successful adult‐child and child‐child interaction provides appropriate environments for the developmental competences of the children in the social, language and cognitive domains (Ömeroğlu et al., 2015). The way of life and interpersonal interaction is quite important for the realization of the social development in children in a qualified manner. For this reason it can be said to be effective in the social development of the child of those individuals who constitutes the child’s first social environment. The social development; is to be</w:t>
      </w:r>
      <w:r>
        <w:rPr>
          <w:spacing w:val="-10"/>
        </w:rPr>
        <w:t xml:space="preserve"> </w:t>
      </w:r>
      <w:r>
        <w:t>sensitive</w:t>
      </w:r>
      <w:r>
        <w:rPr>
          <w:spacing w:val="-8"/>
        </w:rPr>
        <w:t xml:space="preserve"> </w:t>
      </w:r>
      <w:r>
        <w:t>of</w:t>
      </w:r>
      <w:r>
        <w:rPr>
          <w:spacing w:val="-10"/>
        </w:rPr>
        <w:t xml:space="preserve"> </w:t>
      </w:r>
      <w:r>
        <w:t>the</w:t>
      </w:r>
      <w:r>
        <w:rPr>
          <w:spacing w:val="-8"/>
        </w:rPr>
        <w:t xml:space="preserve"> </w:t>
      </w:r>
      <w:r>
        <w:t>individual</w:t>
      </w:r>
      <w:r>
        <w:rPr>
          <w:spacing w:val="-8"/>
        </w:rPr>
        <w:t xml:space="preserve"> </w:t>
      </w:r>
      <w:r>
        <w:t>to</w:t>
      </w:r>
      <w:r>
        <w:rPr>
          <w:spacing w:val="-10"/>
        </w:rPr>
        <w:t xml:space="preserve"> </w:t>
      </w:r>
      <w:r>
        <w:t>the</w:t>
      </w:r>
      <w:r>
        <w:rPr>
          <w:spacing w:val="-9"/>
        </w:rPr>
        <w:t xml:space="preserve"> </w:t>
      </w:r>
      <w:r>
        <w:t>social</w:t>
      </w:r>
      <w:r>
        <w:rPr>
          <w:spacing w:val="-11"/>
        </w:rPr>
        <w:t xml:space="preserve"> </w:t>
      </w:r>
      <w:r>
        <w:t>stimulants</w:t>
      </w:r>
      <w:r>
        <w:rPr>
          <w:spacing w:val="-8"/>
        </w:rPr>
        <w:t xml:space="preserve"> </w:t>
      </w:r>
      <w:r>
        <w:t>and</w:t>
      </w:r>
      <w:r>
        <w:rPr>
          <w:spacing w:val="-9"/>
        </w:rPr>
        <w:t xml:space="preserve"> </w:t>
      </w:r>
      <w:r>
        <w:t>group</w:t>
      </w:r>
      <w:r>
        <w:rPr>
          <w:spacing w:val="-11"/>
        </w:rPr>
        <w:t xml:space="preserve"> </w:t>
      </w:r>
      <w:r>
        <w:t>life,</w:t>
      </w:r>
      <w:r>
        <w:rPr>
          <w:spacing w:val="-6"/>
        </w:rPr>
        <w:t xml:space="preserve"> </w:t>
      </w:r>
      <w:r>
        <w:t>sanctions</w:t>
      </w:r>
      <w:r>
        <w:rPr>
          <w:spacing w:val="-9"/>
        </w:rPr>
        <w:t xml:space="preserve"> </w:t>
      </w:r>
      <w:r>
        <w:t>in</w:t>
      </w:r>
      <w:r>
        <w:rPr>
          <w:spacing w:val="-8"/>
        </w:rPr>
        <w:t xml:space="preserve"> </w:t>
      </w:r>
      <w:r>
        <w:t>the</w:t>
      </w:r>
      <w:r>
        <w:rPr>
          <w:spacing w:val="-9"/>
        </w:rPr>
        <w:t xml:space="preserve"> </w:t>
      </w:r>
      <w:r>
        <w:t>society,</w:t>
      </w:r>
      <w:r>
        <w:rPr>
          <w:spacing w:val="-10"/>
        </w:rPr>
        <w:t xml:space="preserve"> </w:t>
      </w:r>
      <w:r>
        <w:t>to</w:t>
      </w:r>
      <w:r>
        <w:rPr>
          <w:spacing w:val="-7"/>
        </w:rPr>
        <w:t xml:space="preserve"> </w:t>
      </w:r>
      <w:r>
        <w:t>get</w:t>
      </w:r>
      <w:r>
        <w:rPr>
          <w:spacing w:val="-11"/>
        </w:rPr>
        <w:t xml:space="preserve"> </w:t>
      </w:r>
      <w:r>
        <w:t>along</w:t>
      </w:r>
      <w:r>
        <w:rPr>
          <w:spacing w:val="-10"/>
        </w:rPr>
        <w:t xml:space="preserve"> </w:t>
      </w:r>
      <w:r>
        <w:t>with the group s/he is included or with the other individuals within the culture where s/he lives in and to be able to act like one of them (Cited by: Ünsal,</w:t>
      </w:r>
      <w:r>
        <w:rPr>
          <w:spacing w:val="-7"/>
        </w:rPr>
        <w:t xml:space="preserve"> </w:t>
      </w:r>
      <w:r>
        <w:t>2010).</w:t>
      </w:r>
    </w:p>
    <w:p w14:paraId="071AE698" w14:textId="77777777" w:rsidR="003F01C2" w:rsidRDefault="003F01C2" w:rsidP="003F01C2">
      <w:pPr>
        <w:pStyle w:val="BodyText"/>
        <w:spacing w:before="120"/>
        <w:ind w:left="433" w:right="430" w:firstLine="569"/>
        <w:jc w:val="both"/>
      </w:pPr>
      <w:r>
        <w:t>The child lives and gains the first social experiences in the family. The child learns in the interaction process within the family that, how s/he should behave towards those people around them, how to cope with the problems that may be encountered (Aslan and Cansever, 2007). The skills are those that allow starting</w:t>
      </w:r>
      <w:r>
        <w:rPr>
          <w:spacing w:val="-10"/>
        </w:rPr>
        <w:t xml:space="preserve"> </w:t>
      </w:r>
      <w:r>
        <w:t>and</w:t>
      </w:r>
      <w:r>
        <w:rPr>
          <w:spacing w:val="-9"/>
        </w:rPr>
        <w:t xml:space="preserve"> </w:t>
      </w:r>
      <w:r>
        <w:t>continuing</w:t>
      </w:r>
      <w:r>
        <w:rPr>
          <w:spacing w:val="-11"/>
        </w:rPr>
        <w:t xml:space="preserve"> </w:t>
      </w:r>
      <w:r>
        <w:t>positive</w:t>
      </w:r>
      <w:r>
        <w:rPr>
          <w:spacing w:val="-10"/>
        </w:rPr>
        <w:t xml:space="preserve"> </w:t>
      </w:r>
      <w:r>
        <w:t>social</w:t>
      </w:r>
      <w:r>
        <w:rPr>
          <w:spacing w:val="-10"/>
        </w:rPr>
        <w:t xml:space="preserve"> </w:t>
      </w:r>
      <w:r>
        <w:t>relationships</w:t>
      </w:r>
      <w:r>
        <w:rPr>
          <w:spacing w:val="-10"/>
        </w:rPr>
        <w:t xml:space="preserve"> </w:t>
      </w:r>
      <w:r>
        <w:t>with</w:t>
      </w:r>
      <w:r>
        <w:rPr>
          <w:spacing w:val="-10"/>
        </w:rPr>
        <w:t xml:space="preserve"> </w:t>
      </w:r>
      <w:r>
        <w:t>others</w:t>
      </w:r>
      <w:r>
        <w:rPr>
          <w:spacing w:val="-10"/>
        </w:rPr>
        <w:t xml:space="preserve"> </w:t>
      </w:r>
      <w:r>
        <w:t>such</w:t>
      </w:r>
      <w:r>
        <w:rPr>
          <w:spacing w:val="-11"/>
        </w:rPr>
        <w:t xml:space="preserve"> </w:t>
      </w:r>
      <w:r>
        <w:t>as</w:t>
      </w:r>
      <w:r>
        <w:rPr>
          <w:spacing w:val="-10"/>
        </w:rPr>
        <w:t xml:space="preserve"> </w:t>
      </w:r>
      <w:r>
        <w:t>Social</w:t>
      </w:r>
      <w:r>
        <w:rPr>
          <w:spacing w:val="-10"/>
        </w:rPr>
        <w:t xml:space="preserve"> </w:t>
      </w:r>
      <w:r>
        <w:t>skills,</w:t>
      </w:r>
      <w:r>
        <w:rPr>
          <w:spacing w:val="-10"/>
        </w:rPr>
        <w:t xml:space="preserve"> </w:t>
      </w:r>
      <w:r>
        <w:t>communication,</w:t>
      </w:r>
      <w:r>
        <w:rPr>
          <w:spacing w:val="-10"/>
        </w:rPr>
        <w:t xml:space="preserve"> </w:t>
      </w:r>
      <w:r>
        <w:t>problem solving,</w:t>
      </w:r>
      <w:r>
        <w:rPr>
          <w:spacing w:val="15"/>
        </w:rPr>
        <w:t xml:space="preserve"> </w:t>
      </w:r>
      <w:r>
        <w:t>decision</w:t>
      </w:r>
      <w:r>
        <w:rPr>
          <w:spacing w:val="13"/>
        </w:rPr>
        <w:t xml:space="preserve"> </w:t>
      </w:r>
      <w:r>
        <w:t>making,</w:t>
      </w:r>
      <w:r>
        <w:rPr>
          <w:spacing w:val="15"/>
        </w:rPr>
        <w:t xml:space="preserve"> </w:t>
      </w:r>
      <w:r>
        <w:t>self‐management</w:t>
      </w:r>
      <w:r>
        <w:rPr>
          <w:spacing w:val="15"/>
        </w:rPr>
        <w:t xml:space="preserve"> </w:t>
      </w:r>
      <w:r>
        <w:t>and</w:t>
      </w:r>
      <w:r>
        <w:rPr>
          <w:spacing w:val="15"/>
        </w:rPr>
        <w:t xml:space="preserve"> </w:t>
      </w:r>
      <w:r>
        <w:t>peering</w:t>
      </w:r>
      <w:r>
        <w:rPr>
          <w:spacing w:val="15"/>
        </w:rPr>
        <w:t xml:space="preserve"> </w:t>
      </w:r>
      <w:r>
        <w:t>relations.</w:t>
      </w:r>
      <w:r>
        <w:rPr>
          <w:spacing w:val="13"/>
        </w:rPr>
        <w:t xml:space="preserve"> </w:t>
      </w:r>
      <w:r>
        <w:t>Additionally</w:t>
      </w:r>
      <w:r>
        <w:rPr>
          <w:spacing w:val="17"/>
        </w:rPr>
        <w:t xml:space="preserve"> </w:t>
      </w:r>
      <w:r>
        <w:t>they</w:t>
      </w:r>
      <w:r>
        <w:rPr>
          <w:spacing w:val="15"/>
        </w:rPr>
        <w:t xml:space="preserve"> </w:t>
      </w:r>
      <w:r>
        <w:t>are</w:t>
      </w:r>
      <w:r>
        <w:rPr>
          <w:spacing w:val="15"/>
        </w:rPr>
        <w:t xml:space="preserve"> </w:t>
      </w:r>
      <w:r>
        <w:t>significant</w:t>
      </w:r>
      <w:r>
        <w:rPr>
          <w:spacing w:val="15"/>
        </w:rPr>
        <w:t xml:space="preserve"> </w:t>
      </w:r>
      <w:r>
        <w:t>learned</w:t>
      </w:r>
    </w:p>
    <w:p w14:paraId="2E0D0A92" w14:textId="77777777" w:rsidR="003F01C2" w:rsidRDefault="003F01C2" w:rsidP="003F01C2">
      <w:pPr>
        <w:jc w:val="both"/>
        <w:sectPr w:rsidR="003F01C2" w:rsidSect="003F01C2">
          <w:headerReference w:type="default" r:id="rId147"/>
          <w:footerReference w:type="default" r:id="rId148"/>
          <w:pgSz w:w="11910" w:h="16840"/>
          <w:pgMar w:top="1180" w:right="700" w:bottom="780" w:left="700" w:header="544" w:footer="594" w:gutter="0"/>
          <w:pgNumType w:start="49"/>
          <w:cols w:space="720"/>
        </w:sectPr>
      </w:pPr>
    </w:p>
    <w:p w14:paraId="455B431A" w14:textId="77777777" w:rsidR="003F01C2" w:rsidRDefault="003F01C2" w:rsidP="003F01C2">
      <w:pPr>
        <w:pStyle w:val="BodyText"/>
        <w:spacing w:before="45"/>
        <w:ind w:left="434" w:right="431"/>
        <w:jc w:val="both"/>
      </w:pPr>
      <w:r>
        <w:t>behaviors in order to start and continue the interactions of the person with others (Westwood, 2007). The researchers have revealed five basic assumptions related with the social skills. These are as follows;</w:t>
      </w:r>
    </w:p>
    <w:p w14:paraId="592A21E6" w14:textId="77777777" w:rsidR="003F01C2" w:rsidRDefault="003F01C2" w:rsidP="003F01C2">
      <w:pPr>
        <w:pStyle w:val="ListParagraph"/>
        <w:widowControl w:val="0"/>
        <w:numPr>
          <w:ilvl w:val="0"/>
          <w:numId w:val="32"/>
        </w:numPr>
        <w:tabs>
          <w:tab w:val="left" w:pos="1155"/>
        </w:tabs>
        <w:autoSpaceDE w:val="0"/>
        <w:autoSpaceDN w:val="0"/>
        <w:spacing w:before="119" w:after="0" w:line="240" w:lineRule="auto"/>
        <w:ind w:right="428" w:hanging="362"/>
        <w:contextualSpacing w:val="0"/>
        <w:jc w:val="both"/>
      </w:pPr>
      <w:r>
        <w:t>First of all they are the learnings obtained through observation, model‐taking, repetition and feedback.</w:t>
      </w:r>
    </w:p>
    <w:p w14:paraId="40634C25" w14:textId="77777777" w:rsidR="003F01C2" w:rsidRDefault="003F01C2" w:rsidP="003F01C2">
      <w:pPr>
        <w:pStyle w:val="ListParagraph"/>
        <w:widowControl w:val="0"/>
        <w:numPr>
          <w:ilvl w:val="0"/>
          <w:numId w:val="32"/>
        </w:numPr>
        <w:tabs>
          <w:tab w:val="left" w:pos="1156"/>
        </w:tabs>
        <w:autoSpaceDE w:val="0"/>
        <w:autoSpaceDN w:val="0"/>
        <w:spacing w:before="121" w:after="0" w:line="240" w:lineRule="auto"/>
        <w:contextualSpacing w:val="0"/>
        <w:jc w:val="both"/>
      </w:pPr>
      <w:r>
        <w:t>It includes certain verbal and non‐verbal</w:t>
      </w:r>
      <w:r>
        <w:rPr>
          <w:spacing w:val="-3"/>
        </w:rPr>
        <w:t xml:space="preserve"> </w:t>
      </w:r>
      <w:r>
        <w:t>behaviors.</w:t>
      </w:r>
    </w:p>
    <w:p w14:paraId="3C6D0E3E" w14:textId="77777777" w:rsidR="003F01C2" w:rsidRDefault="003F01C2" w:rsidP="003F01C2">
      <w:pPr>
        <w:pStyle w:val="ListParagraph"/>
        <w:widowControl w:val="0"/>
        <w:numPr>
          <w:ilvl w:val="0"/>
          <w:numId w:val="32"/>
        </w:numPr>
        <w:tabs>
          <w:tab w:val="left" w:pos="1155"/>
        </w:tabs>
        <w:autoSpaceDE w:val="0"/>
        <w:autoSpaceDN w:val="0"/>
        <w:spacing w:before="120" w:after="0" w:line="240" w:lineRule="auto"/>
        <w:ind w:left="1153" w:right="432" w:hanging="360"/>
        <w:contextualSpacing w:val="0"/>
        <w:jc w:val="both"/>
      </w:pPr>
      <w:r>
        <w:t>It requires the appropriate and effective initiations related to the behavior and responds to others’ behavior.</w:t>
      </w:r>
    </w:p>
    <w:p w14:paraId="3EC84275" w14:textId="77777777" w:rsidR="003F01C2" w:rsidRDefault="003F01C2" w:rsidP="003F01C2">
      <w:pPr>
        <w:pStyle w:val="ListParagraph"/>
        <w:widowControl w:val="0"/>
        <w:numPr>
          <w:ilvl w:val="0"/>
          <w:numId w:val="32"/>
        </w:numPr>
        <w:tabs>
          <w:tab w:val="left" w:pos="1154"/>
        </w:tabs>
        <w:autoSpaceDE w:val="0"/>
        <w:autoSpaceDN w:val="0"/>
        <w:spacing w:before="119" w:after="0" w:line="240" w:lineRule="auto"/>
        <w:ind w:left="1153"/>
        <w:contextualSpacing w:val="0"/>
        <w:jc w:val="both"/>
      </w:pPr>
      <w:r>
        <w:t>It is having mutual interaction between genetic and natural</w:t>
      </w:r>
      <w:r>
        <w:rPr>
          <w:spacing w:val="-5"/>
        </w:rPr>
        <w:t xml:space="preserve"> </w:t>
      </w:r>
      <w:r>
        <w:t>heritage.</w:t>
      </w:r>
    </w:p>
    <w:p w14:paraId="23AA457E" w14:textId="77777777" w:rsidR="003F01C2" w:rsidRDefault="003F01C2" w:rsidP="003F01C2">
      <w:pPr>
        <w:pStyle w:val="ListParagraph"/>
        <w:widowControl w:val="0"/>
        <w:numPr>
          <w:ilvl w:val="0"/>
          <w:numId w:val="32"/>
        </w:numPr>
        <w:tabs>
          <w:tab w:val="left" w:pos="1155"/>
        </w:tabs>
        <w:autoSpaceDE w:val="0"/>
        <w:autoSpaceDN w:val="0"/>
        <w:spacing w:before="120" w:after="0" w:line="240" w:lineRule="auto"/>
        <w:ind w:right="430"/>
        <w:contextualSpacing w:val="0"/>
        <w:jc w:val="both"/>
      </w:pPr>
      <w:r>
        <w:t>Its performance is affected by the environmental (social status, gender, age, etc.) characteristics (Gresham and Elliott,</w:t>
      </w:r>
      <w:r>
        <w:rPr>
          <w:spacing w:val="-4"/>
        </w:rPr>
        <w:t xml:space="preserve"> </w:t>
      </w:r>
      <w:r>
        <w:t>1990).</w:t>
      </w:r>
    </w:p>
    <w:p w14:paraId="5638B515" w14:textId="77777777" w:rsidR="003F01C2" w:rsidRDefault="003F01C2" w:rsidP="003F01C2">
      <w:pPr>
        <w:pStyle w:val="BodyText"/>
        <w:spacing w:before="121"/>
        <w:ind w:left="431" w:right="429" w:firstLine="570"/>
        <w:jc w:val="both"/>
      </w:pPr>
      <w:r>
        <w:t>Many social skills are being learned in peer groups and families generally without realizing and in a non‐systematic manner. The children learn social skills by making observation with being models of their parents, other adults, siblings and peers. This is an unwittingly and non‐systematic learning method (Avcıoğlu, 2007). When the literature regarding social skills is reviewed the social behaviors have been associated with several variables. Among these variables, the attachment style, social competence, gender and the relationships of the parents with their children are included (Kapıkıran et., al, 2006). The social skills that are gained with social interactions are supporting the social development. The individuals who fulfill their social developments in a healthy way as well as having social skills they can also be able to use these skills frequently in their interpersonal relations and everyday lives (Tatlı and Pirpir, 2015). For this reason, children with poor social skills are being faced with various problems throughout their lives in interpersonal relationships,</w:t>
      </w:r>
      <w:r>
        <w:rPr>
          <w:spacing w:val="-12"/>
        </w:rPr>
        <w:t xml:space="preserve"> </w:t>
      </w:r>
      <w:r>
        <w:t>in</w:t>
      </w:r>
      <w:r>
        <w:rPr>
          <w:spacing w:val="-9"/>
        </w:rPr>
        <w:t xml:space="preserve"> </w:t>
      </w:r>
      <w:r>
        <w:t>their</w:t>
      </w:r>
      <w:r>
        <w:rPr>
          <w:spacing w:val="-9"/>
        </w:rPr>
        <w:t xml:space="preserve"> </w:t>
      </w:r>
      <w:r>
        <w:t>academic</w:t>
      </w:r>
      <w:r>
        <w:rPr>
          <w:spacing w:val="-11"/>
        </w:rPr>
        <w:t xml:space="preserve"> </w:t>
      </w:r>
      <w:r>
        <w:t>studies,</w:t>
      </w:r>
      <w:r>
        <w:rPr>
          <w:spacing w:val="-9"/>
        </w:rPr>
        <w:t xml:space="preserve"> </w:t>
      </w:r>
      <w:r>
        <w:t>in</w:t>
      </w:r>
      <w:r>
        <w:rPr>
          <w:spacing w:val="-11"/>
        </w:rPr>
        <w:t xml:space="preserve"> </w:t>
      </w:r>
      <w:r>
        <w:t>emotional‐behavioral</w:t>
      </w:r>
      <w:r>
        <w:rPr>
          <w:spacing w:val="-10"/>
        </w:rPr>
        <w:t xml:space="preserve"> </w:t>
      </w:r>
      <w:r>
        <w:t>areas</w:t>
      </w:r>
      <w:r>
        <w:rPr>
          <w:spacing w:val="-11"/>
        </w:rPr>
        <w:t xml:space="preserve"> </w:t>
      </w:r>
      <w:r>
        <w:t>and</w:t>
      </w:r>
      <w:r>
        <w:rPr>
          <w:spacing w:val="-9"/>
        </w:rPr>
        <w:t xml:space="preserve"> </w:t>
      </w:r>
      <w:r>
        <w:t>in</w:t>
      </w:r>
      <w:r>
        <w:rPr>
          <w:spacing w:val="-9"/>
        </w:rPr>
        <w:t xml:space="preserve"> </w:t>
      </w:r>
      <w:r>
        <w:t>their</w:t>
      </w:r>
      <w:r>
        <w:rPr>
          <w:spacing w:val="-11"/>
        </w:rPr>
        <w:t xml:space="preserve"> </w:t>
      </w:r>
      <w:r>
        <w:t>professional</w:t>
      </w:r>
      <w:r>
        <w:rPr>
          <w:spacing w:val="-10"/>
        </w:rPr>
        <w:t xml:space="preserve"> </w:t>
      </w:r>
      <w:r>
        <w:t>lives.</w:t>
      </w:r>
      <w:r>
        <w:rPr>
          <w:spacing w:val="-10"/>
        </w:rPr>
        <w:t xml:space="preserve"> </w:t>
      </w:r>
      <w:r>
        <w:t>In</w:t>
      </w:r>
      <w:r>
        <w:rPr>
          <w:spacing w:val="-9"/>
        </w:rPr>
        <w:t xml:space="preserve"> </w:t>
      </w:r>
      <w:r>
        <w:t>order to eliminate these problems, it is necessary to increase the social skill levels of children and to ensure their integration with the society (Avcıoğlu,</w:t>
      </w:r>
      <w:r>
        <w:rPr>
          <w:spacing w:val="-2"/>
        </w:rPr>
        <w:t xml:space="preserve"> </w:t>
      </w:r>
      <w:r>
        <w:t>2007).</w:t>
      </w:r>
    </w:p>
    <w:p w14:paraId="5887DD50" w14:textId="77777777" w:rsidR="003F01C2" w:rsidRDefault="003F01C2" w:rsidP="003F01C2">
      <w:pPr>
        <w:pStyle w:val="BodyText"/>
        <w:spacing w:before="119"/>
        <w:ind w:left="433" w:right="427" w:firstLine="568"/>
        <w:jc w:val="both"/>
      </w:pPr>
      <w:r>
        <w:t>In the development of the social skills of children, the parental styles are also quite significant (Özkafacı, 2012; Kandır and Alpan, 2008; Saltalı and Arslan, 2012). These styles emerge with the attitudes of the parent towards the child. The parent, who participates actively in the education process of the child, ensures</w:t>
      </w:r>
      <w:r>
        <w:rPr>
          <w:spacing w:val="-9"/>
        </w:rPr>
        <w:t xml:space="preserve"> </w:t>
      </w:r>
      <w:r>
        <w:t>the</w:t>
      </w:r>
      <w:r>
        <w:rPr>
          <w:spacing w:val="-8"/>
        </w:rPr>
        <w:t xml:space="preserve"> </w:t>
      </w:r>
      <w:r>
        <w:t>training</w:t>
      </w:r>
      <w:r>
        <w:rPr>
          <w:spacing w:val="-8"/>
        </w:rPr>
        <w:t xml:space="preserve"> </w:t>
      </w:r>
      <w:r>
        <w:t>to</w:t>
      </w:r>
      <w:r>
        <w:rPr>
          <w:spacing w:val="-7"/>
        </w:rPr>
        <w:t xml:space="preserve"> </w:t>
      </w:r>
      <w:r>
        <w:t>be</w:t>
      </w:r>
      <w:r>
        <w:rPr>
          <w:spacing w:val="-7"/>
        </w:rPr>
        <w:t xml:space="preserve"> </w:t>
      </w:r>
      <w:r>
        <w:t>more</w:t>
      </w:r>
      <w:r>
        <w:rPr>
          <w:spacing w:val="-9"/>
        </w:rPr>
        <w:t xml:space="preserve"> </w:t>
      </w:r>
      <w:r>
        <w:t>permanent</w:t>
      </w:r>
      <w:r>
        <w:rPr>
          <w:spacing w:val="-9"/>
        </w:rPr>
        <w:t xml:space="preserve"> </w:t>
      </w:r>
      <w:r>
        <w:t>and</w:t>
      </w:r>
      <w:r>
        <w:rPr>
          <w:spacing w:val="-8"/>
        </w:rPr>
        <w:t xml:space="preserve"> </w:t>
      </w:r>
      <w:r>
        <w:t>more</w:t>
      </w:r>
      <w:r>
        <w:rPr>
          <w:spacing w:val="-8"/>
        </w:rPr>
        <w:t xml:space="preserve"> </w:t>
      </w:r>
      <w:r>
        <w:t>qualified.</w:t>
      </w:r>
      <w:r>
        <w:rPr>
          <w:spacing w:val="-6"/>
        </w:rPr>
        <w:t xml:space="preserve"> </w:t>
      </w:r>
      <w:r>
        <w:t>To</w:t>
      </w:r>
      <w:r>
        <w:rPr>
          <w:spacing w:val="-7"/>
        </w:rPr>
        <w:t xml:space="preserve"> </w:t>
      </w:r>
      <w:r>
        <w:t>have</w:t>
      </w:r>
      <w:r>
        <w:rPr>
          <w:spacing w:val="-9"/>
        </w:rPr>
        <w:t xml:space="preserve"> </w:t>
      </w:r>
      <w:r>
        <w:t>the</w:t>
      </w:r>
      <w:r>
        <w:rPr>
          <w:spacing w:val="-8"/>
        </w:rPr>
        <w:t xml:space="preserve"> </w:t>
      </w:r>
      <w:r>
        <w:t>basic</w:t>
      </w:r>
      <w:r>
        <w:rPr>
          <w:spacing w:val="-9"/>
        </w:rPr>
        <w:t xml:space="preserve"> </w:t>
      </w:r>
      <w:r>
        <w:t>knowledge</w:t>
      </w:r>
      <w:r>
        <w:rPr>
          <w:spacing w:val="-6"/>
        </w:rPr>
        <w:t xml:space="preserve"> </w:t>
      </w:r>
      <w:r>
        <w:t>and</w:t>
      </w:r>
      <w:r>
        <w:rPr>
          <w:spacing w:val="-8"/>
        </w:rPr>
        <w:t xml:space="preserve"> </w:t>
      </w:r>
      <w:r>
        <w:t>skills</w:t>
      </w:r>
      <w:r>
        <w:rPr>
          <w:spacing w:val="-8"/>
        </w:rPr>
        <w:t xml:space="preserve"> </w:t>
      </w:r>
      <w:r>
        <w:t>of</w:t>
      </w:r>
      <w:r>
        <w:rPr>
          <w:spacing w:val="-8"/>
        </w:rPr>
        <w:t xml:space="preserve"> </w:t>
      </w:r>
      <w:r>
        <w:t>the parents</w:t>
      </w:r>
      <w:r>
        <w:rPr>
          <w:spacing w:val="-5"/>
        </w:rPr>
        <w:t xml:space="preserve"> </w:t>
      </w:r>
      <w:r>
        <w:t>related</w:t>
      </w:r>
      <w:r>
        <w:rPr>
          <w:spacing w:val="-7"/>
        </w:rPr>
        <w:t xml:space="preserve"> </w:t>
      </w:r>
      <w:r>
        <w:t>with</w:t>
      </w:r>
      <w:r>
        <w:rPr>
          <w:spacing w:val="-6"/>
        </w:rPr>
        <w:t xml:space="preserve"> </w:t>
      </w:r>
      <w:r>
        <w:t>the</w:t>
      </w:r>
      <w:r>
        <w:rPr>
          <w:spacing w:val="-7"/>
        </w:rPr>
        <w:t xml:space="preserve"> </w:t>
      </w:r>
      <w:r>
        <w:t>education</w:t>
      </w:r>
      <w:r>
        <w:rPr>
          <w:spacing w:val="-5"/>
        </w:rPr>
        <w:t xml:space="preserve"> </w:t>
      </w:r>
      <w:r>
        <w:t>of</w:t>
      </w:r>
      <w:r>
        <w:rPr>
          <w:spacing w:val="-6"/>
        </w:rPr>
        <w:t xml:space="preserve"> </w:t>
      </w:r>
      <w:r>
        <w:t>the</w:t>
      </w:r>
      <w:r>
        <w:rPr>
          <w:spacing w:val="-6"/>
        </w:rPr>
        <w:t xml:space="preserve"> </w:t>
      </w:r>
      <w:r>
        <w:t>children</w:t>
      </w:r>
      <w:r>
        <w:rPr>
          <w:spacing w:val="-7"/>
        </w:rPr>
        <w:t xml:space="preserve"> </w:t>
      </w:r>
      <w:r>
        <w:t>reveals</w:t>
      </w:r>
      <w:r>
        <w:rPr>
          <w:spacing w:val="-6"/>
        </w:rPr>
        <w:t xml:space="preserve"> </w:t>
      </w:r>
      <w:r>
        <w:t>that</w:t>
      </w:r>
      <w:r>
        <w:rPr>
          <w:spacing w:val="-6"/>
        </w:rPr>
        <w:t xml:space="preserve"> </w:t>
      </w:r>
      <w:r>
        <w:t>the</w:t>
      </w:r>
      <w:r>
        <w:rPr>
          <w:spacing w:val="-7"/>
        </w:rPr>
        <w:t xml:space="preserve"> </w:t>
      </w:r>
      <w:r>
        <w:t>children</w:t>
      </w:r>
      <w:r>
        <w:rPr>
          <w:spacing w:val="-5"/>
        </w:rPr>
        <w:t xml:space="preserve"> </w:t>
      </w:r>
      <w:r>
        <w:t>will</w:t>
      </w:r>
      <w:r>
        <w:rPr>
          <w:spacing w:val="-6"/>
        </w:rPr>
        <w:t xml:space="preserve"> </w:t>
      </w:r>
      <w:r>
        <w:t>be</w:t>
      </w:r>
      <w:r>
        <w:rPr>
          <w:spacing w:val="-5"/>
        </w:rPr>
        <w:t xml:space="preserve"> </w:t>
      </w:r>
      <w:r>
        <w:t>more</w:t>
      </w:r>
      <w:r>
        <w:rPr>
          <w:spacing w:val="-7"/>
        </w:rPr>
        <w:t xml:space="preserve"> </w:t>
      </w:r>
      <w:r>
        <w:t>successful</w:t>
      </w:r>
      <w:r>
        <w:rPr>
          <w:spacing w:val="-5"/>
        </w:rPr>
        <w:t xml:space="preserve"> </w:t>
      </w:r>
      <w:r>
        <w:t>in</w:t>
      </w:r>
      <w:r>
        <w:rPr>
          <w:spacing w:val="-6"/>
        </w:rPr>
        <w:t xml:space="preserve"> </w:t>
      </w:r>
      <w:r>
        <w:t>case</w:t>
      </w:r>
      <w:r>
        <w:rPr>
          <w:spacing w:val="-7"/>
        </w:rPr>
        <w:t xml:space="preserve"> </w:t>
      </w:r>
      <w:r>
        <w:t>of supporting their educations. For a child her/his mother represents the world and thinks that everyone will behave in the same manner as they do (Peck, 1998). At the same time, the parental style is generally impressed</w:t>
      </w:r>
      <w:r>
        <w:rPr>
          <w:spacing w:val="-7"/>
        </w:rPr>
        <w:t xml:space="preserve"> </w:t>
      </w:r>
      <w:r>
        <w:t>by</w:t>
      </w:r>
      <w:r>
        <w:rPr>
          <w:spacing w:val="-5"/>
        </w:rPr>
        <w:t xml:space="preserve"> </w:t>
      </w:r>
      <w:r>
        <w:t>cultural</w:t>
      </w:r>
      <w:r>
        <w:rPr>
          <w:spacing w:val="-7"/>
        </w:rPr>
        <w:t xml:space="preserve"> </w:t>
      </w:r>
      <w:r>
        <w:t>features</w:t>
      </w:r>
      <w:r>
        <w:rPr>
          <w:spacing w:val="-5"/>
        </w:rPr>
        <w:t xml:space="preserve"> </w:t>
      </w:r>
      <w:r>
        <w:t>(Küçükturan,</w:t>
      </w:r>
      <w:r>
        <w:rPr>
          <w:spacing w:val="-7"/>
        </w:rPr>
        <w:t xml:space="preserve"> </w:t>
      </w:r>
      <w:r>
        <w:t>2005).</w:t>
      </w:r>
      <w:r>
        <w:rPr>
          <w:spacing w:val="-7"/>
        </w:rPr>
        <w:t xml:space="preserve"> </w:t>
      </w:r>
      <w:r>
        <w:t>As</w:t>
      </w:r>
      <w:r>
        <w:rPr>
          <w:spacing w:val="-5"/>
        </w:rPr>
        <w:t xml:space="preserve"> </w:t>
      </w:r>
      <w:r>
        <w:t>well</w:t>
      </w:r>
      <w:r>
        <w:rPr>
          <w:spacing w:val="-7"/>
        </w:rPr>
        <w:t xml:space="preserve"> </w:t>
      </w:r>
      <w:r>
        <w:t>as</w:t>
      </w:r>
      <w:r>
        <w:rPr>
          <w:spacing w:val="-7"/>
        </w:rPr>
        <w:t xml:space="preserve"> </w:t>
      </w:r>
      <w:r>
        <w:t>shaping</w:t>
      </w:r>
      <w:r>
        <w:rPr>
          <w:spacing w:val="-7"/>
        </w:rPr>
        <w:t xml:space="preserve"> </w:t>
      </w:r>
      <w:r>
        <w:t>the</w:t>
      </w:r>
      <w:r>
        <w:rPr>
          <w:spacing w:val="-7"/>
        </w:rPr>
        <w:t xml:space="preserve"> </w:t>
      </w:r>
      <w:r>
        <w:t>behavior</w:t>
      </w:r>
      <w:r>
        <w:rPr>
          <w:spacing w:val="-6"/>
        </w:rPr>
        <w:t xml:space="preserve"> </w:t>
      </w:r>
      <w:r>
        <w:t>of</w:t>
      </w:r>
      <w:r>
        <w:rPr>
          <w:spacing w:val="-6"/>
        </w:rPr>
        <w:t xml:space="preserve"> </w:t>
      </w:r>
      <w:r>
        <w:t>the</w:t>
      </w:r>
      <w:r>
        <w:rPr>
          <w:spacing w:val="-8"/>
        </w:rPr>
        <w:t xml:space="preserve"> </w:t>
      </w:r>
      <w:r>
        <w:t>child</w:t>
      </w:r>
      <w:r>
        <w:rPr>
          <w:spacing w:val="-7"/>
        </w:rPr>
        <w:t xml:space="preserve"> </w:t>
      </w:r>
      <w:r>
        <w:t>the</w:t>
      </w:r>
      <w:r>
        <w:rPr>
          <w:spacing w:val="-5"/>
        </w:rPr>
        <w:t xml:space="preserve"> </w:t>
      </w:r>
      <w:r>
        <w:t>parenting styles also have an impact on their future behaviors. For the children it is necessary to establish healthy relations with their parents in order to be able to display consistent behaviors in the society, to be self‐ sufficient, to socialize healthily, to gain independence and to be an extravert person. This is also one‐to‐one related with the parent styles (Akça,</w:t>
      </w:r>
      <w:r>
        <w:rPr>
          <w:spacing w:val="-7"/>
        </w:rPr>
        <w:t xml:space="preserve"> </w:t>
      </w:r>
      <w:r>
        <w:t>2012).</w:t>
      </w:r>
    </w:p>
    <w:p w14:paraId="6F423B79" w14:textId="77777777" w:rsidR="003F01C2" w:rsidRDefault="003F01C2" w:rsidP="003F01C2">
      <w:pPr>
        <w:pStyle w:val="BodyText"/>
        <w:spacing w:before="120"/>
        <w:ind w:left="432" w:right="428" w:firstLine="568"/>
        <w:jc w:val="both"/>
      </w:pPr>
      <w:r>
        <w:t>Moreover,</w:t>
      </w:r>
      <w:r>
        <w:rPr>
          <w:spacing w:val="-6"/>
        </w:rPr>
        <w:t xml:space="preserve"> </w:t>
      </w:r>
      <w:r>
        <w:t>the</w:t>
      </w:r>
      <w:r>
        <w:rPr>
          <w:spacing w:val="-7"/>
        </w:rPr>
        <w:t xml:space="preserve"> </w:t>
      </w:r>
      <w:r>
        <w:t>child</w:t>
      </w:r>
      <w:r>
        <w:rPr>
          <w:spacing w:val="-4"/>
        </w:rPr>
        <w:t xml:space="preserve"> </w:t>
      </w:r>
      <w:r>
        <w:t>rearing</w:t>
      </w:r>
      <w:r>
        <w:rPr>
          <w:spacing w:val="-7"/>
        </w:rPr>
        <w:t xml:space="preserve"> </w:t>
      </w:r>
      <w:r>
        <w:t>styles</w:t>
      </w:r>
      <w:r>
        <w:rPr>
          <w:spacing w:val="-5"/>
        </w:rPr>
        <w:t xml:space="preserve"> </w:t>
      </w:r>
      <w:r>
        <w:t>of</w:t>
      </w:r>
      <w:r>
        <w:rPr>
          <w:spacing w:val="-5"/>
        </w:rPr>
        <w:t xml:space="preserve"> </w:t>
      </w:r>
      <w:r>
        <w:t>the</w:t>
      </w:r>
      <w:r>
        <w:rPr>
          <w:spacing w:val="-7"/>
        </w:rPr>
        <w:t xml:space="preserve"> </w:t>
      </w:r>
      <w:r>
        <w:t>parents’</w:t>
      </w:r>
      <w:r>
        <w:rPr>
          <w:spacing w:val="-5"/>
        </w:rPr>
        <w:t xml:space="preserve"> </w:t>
      </w:r>
      <w:r>
        <w:t>is</w:t>
      </w:r>
      <w:r>
        <w:rPr>
          <w:spacing w:val="-5"/>
        </w:rPr>
        <w:t xml:space="preserve"> </w:t>
      </w:r>
      <w:r>
        <w:t>crucial</w:t>
      </w:r>
      <w:r>
        <w:rPr>
          <w:spacing w:val="-7"/>
        </w:rPr>
        <w:t xml:space="preserve"> </w:t>
      </w:r>
      <w:r>
        <w:t>for</w:t>
      </w:r>
      <w:r>
        <w:rPr>
          <w:spacing w:val="-4"/>
        </w:rPr>
        <w:t xml:space="preserve"> </w:t>
      </w:r>
      <w:r>
        <w:t>the</w:t>
      </w:r>
      <w:r>
        <w:rPr>
          <w:spacing w:val="-4"/>
        </w:rPr>
        <w:t xml:space="preserve"> </w:t>
      </w:r>
      <w:r>
        <w:t>child’s</w:t>
      </w:r>
      <w:r>
        <w:rPr>
          <w:spacing w:val="-4"/>
        </w:rPr>
        <w:t xml:space="preserve"> </w:t>
      </w:r>
      <w:r>
        <w:t>healthy</w:t>
      </w:r>
      <w:r>
        <w:rPr>
          <w:spacing w:val="-6"/>
        </w:rPr>
        <w:t xml:space="preserve"> </w:t>
      </w:r>
      <w:r>
        <w:t>growth</w:t>
      </w:r>
      <w:r>
        <w:rPr>
          <w:spacing w:val="-5"/>
        </w:rPr>
        <w:t xml:space="preserve"> </w:t>
      </w:r>
      <w:r>
        <w:t>and</w:t>
      </w:r>
      <w:r>
        <w:rPr>
          <w:spacing w:val="-3"/>
        </w:rPr>
        <w:t xml:space="preserve"> </w:t>
      </w:r>
      <w:r>
        <w:t>for</w:t>
      </w:r>
      <w:r>
        <w:rPr>
          <w:spacing w:val="-6"/>
        </w:rPr>
        <w:t xml:space="preserve"> </w:t>
      </w:r>
      <w:r>
        <w:t>being able</w:t>
      </w:r>
      <w:r>
        <w:rPr>
          <w:spacing w:val="-6"/>
        </w:rPr>
        <w:t xml:space="preserve"> </w:t>
      </w:r>
      <w:r>
        <w:t>to</w:t>
      </w:r>
      <w:r>
        <w:rPr>
          <w:spacing w:val="-4"/>
        </w:rPr>
        <w:t xml:space="preserve"> </w:t>
      </w:r>
      <w:r>
        <w:t>develop</w:t>
      </w:r>
      <w:r>
        <w:rPr>
          <w:spacing w:val="-4"/>
        </w:rPr>
        <w:t xml:space="preserve"> </w:t>
      </w:r>
      <w:r>
        <w:t>positive</w:t>
      </w:r>
      <w:r>
        <w:rPr>
          <w:spacing w:val="-4"/>
        </w:rPr>
        <w:t xml:space="preserve"> </w:t>
      </w:r>
      <w:r>
        <w:t>personality</w:t>
      </w:r>
      <w:r>
        <w:rPr>
          <w:spacing w:val="-3"/>
        </w:rPr>
        <w:t xml:space="preserve"> </w:t>
      </w:r>
      <w:r>
        <w:t>structure.</w:t>
      </w:r>
      <w:r>
        <w:rPr>
          <w:spacing w:val="-4"/>
        </w:rPr>
        <w:t xml:space="preserve"> </w:t>
      </w:r>
      <w:r>
        <w:t>The</w:t>
      </w:r>
      <w:r>
        <w:rPr>
          <w:spacing w:val="-3"/>
        </w:rPr>
        <w:t xml:space="preserve"> </w:t>
      </w:r>
      <w:r>
        <w:t>positive</w:t>
      </w:r>
      <w:r>
        <w:rPr>
          <w:spacing w:val="-5"/>
        </w:rPr>
        <w:t xml:space="preserve"> </w:t>
      </w:r>
      <w:r>
        <w:t>child</w:t>
      </w:r>
      <w:r>
        <w:rPr>
          <w:spacing w:val="-3"/>
        </w:rPr>
        <w:t xml:space="preserve"> </w:t>
      </w:r>
      <w:r>
        <w:t>rearing</w:t>
      </w:r>
      <w:r>
        <w:rPr>
          <w:spacing w:val="-6"/>
        </w:rPr>
        <w:t xml:space="preserve"> </w:t>
      </w:r>
      <w:r>
        <w:t>styles</w:t>
      </w:r>
      <w:r>
        <w:rPr>
          <w:spacing w:val="-2"/>
        </w:rPr>
        <w:t xml:space="preserve"> </w:t>
      </w:r>
      <w:r>
        <w:t>provide</w:t>
      </w:r>
      <w:r>
        <w:rPr>
          <w:spacing w:val="-5"/>
        </w:rPr>
        <w:t xml:space="preserve"> </w:t>
      </w:r>
      <w:r>
        <w:t>a</w:t>
      </w:r>
      <w:r>
        <w:rPr>
          <w:spacing w:val="-3"/>
        </w:rPr>
        <w:t xml:space="preserve"> </w:t>
      </w:r>
      <w:r>
        <w:t>contribution</w:t>
      </w:r>
      <w:r>
        <w:rPr>
          <w:spacing w:val="-6"/>
        </w:rPr>
        <w:t xml:space="preserve"> </w:t>
      </w:r>
      <w:r>
        <w:t>for</w:t>
      </w:r>
      <w:r>
        <w:rPr>
          <w:spacing w:val="-3"/>
        </w:rPr>
        <w:t xml:space="preserve"> </w:t>
      </w:r>
      <w:r>
        <w:t>the child to be a helpful individual both to her/himself and to the society (Yörükoğlu, 2011). The children will begin shaping their personalities and social behaviors by establishing identification with those closest models.</w:t>
      </w:r>
      <w:r>
        <w:rPr>
          <w:spacing w:val="-5"/>
        </w:rPr>
        <w:t xml:space="preserve"> </w:t>
      </w:r>
      <w:r>
        <w:t>The</w:t>
      </w:r>
      <w:r>
        <w:rPr>
          <w:spacing w:val="-3"/>
        </w:rPr>
        <w:t xml:space="preserve"> </w:t>
      </w:r>
      <w:r>
        <w:t>attitude</w:t>
      </w:r>
      <w:r>
        <w:rPr>
          <w:spacing w:val="-4"/>
        </w:rPr>
        <w:t xml:space="preserve"> </w:t>
      </w:r>
      <w:r>
        <w:t>of</w:t>
      </w:r>
      <w:r>
        <w:rPr>
          <w:spacing w:val="-4"/>
        </w:rPr>
        <w:t xml:space="preserve"> </w:t>
      </w:r>
      <w:r>
        <w:t>the</w:t>
      </w:r>
      <w:r>
        <w:rPr>
          <w:spacing w:val="-4"/>
        </w:rPr>
        <w:t xml:space="preserve"> </w:t>
      </w:r>
      <w:r>
        <w:t>parents</w:t>
      </w:r>
      <w:r>
        <w:rPr>
          <w:spacing w:val="-3"/>
        </w:rPr>
        <w:t xml:space="preserve"> </w:t>
      </w:r>
      <w:r>
        <w:t>towards</w:t>
      </w:r>
      <w:r>
        <w:rPr>
          <w:spacing w:val="-4"/>
        </w:rPr>
        <w:t xml:space="preserve"> </w:t>
      </w:r>
      <w:r>
        <w:t>the</w:t>
      </w:r>
      <w:r>
        <w:rPr>
          <w:spacing w:val="-4"/>
        </w:rPr>
        <w:t xml:space="preserve"> </w:t>
      </w:r>
      <w:r>
        <w:t>child</w:t>
      </w:r>
      <w:r>
        <w:rPr>
          <w:spacing w:val="-4"/>
        </w:rPr>
        <w:t xml:space="preserve"> </w:t>
      </w:r>
      <w:r>
        <w:t>is</w:t>
      </w:r>
      <w:r>
        <w:rPr>
          <w:spacing w:val="-4"/>
        </w:rPr>
        <w:t xml:space="preserve"> </w:t>
      </w:r>
      <w:r>
        <w:t>known</w:t>
      </w:r>
      <w:r>
        <w:rPr>
          <w:spacing w:val="-5"/>
        </w:rPr>
        <w:t xml:space="preserve"> </w:t>
      </w:r>
      <w:r>
        <w:t>to</w:t>
      </w:r>
      <w:r>
        <w:rPr>
          <w:spacing w:val="-4"/>
        </w:rPr>
        <w:t xml:space="preserve"> </w:t>
      </w:r>
      <w:r>
        <w:t>be</w:t>
      </w:r>
      <w:r>
        <w:rPr>
          <w:spacing w:val="-4"/>
        </w:rPr>
        <w:t xml:space="preserve"> </w:t>
      </w:r>
      <w:r>
        <w:t>related</w:t>
      </w:r>
      <w:r>
        <w:rPr>
          <w:spacing w:val="-3"/>
        </w:rPr>
        <w:t xml:space="preserve"> </w:t>
      </w:r>
      <w:r>
        <w:t>with</w:t>
      </w:r>
      <w:r>
        <w:rPr>
          <w:spacing w:val="-4"/>
        </w:rPr>
        <w:t xml:space="preserve"> </w:t>
      </w:r>
      <w:r>
        <w:t>several</w:t>
      </w:r>
      <w:r>
        <w:rPr>
          <w:spacing w:val="-4"/>
        </w:rPr>
        <w:t xml:space="preserve"> </w:t>
      </w:r>
      <w:r>
        <w:t>factors</w:t>
      </w:r>
      <w:r>
        <w:rPr>
          <w:spacing w:val="-3"/>
        </w:rPr>
        <w:t xml:space="preserve"> </w:t>
      </w:r>
      <w:r>
        <w:t>such</w:t>
      </w:r>
      <w:r>
        <w:rPr>
          <w:spacing w:val="-4"/>
        </w:rPr>
        <w:t xml:space="preserve"> </w:t>
      </w:r>
      <w:r>
        <w:t>as</w:t>
      </w:r>
      <w:r>
        <w:rPr>
          <w:spacing w:val="-4"/>
        </w:rPr>
        <w:t xml:space="preserve"> </w:t>
      </w:r>
      <w:r>
        <w:t>the age of the parents, education level, the number of children in the family, being a desired and an expected child (Balat, 2007). The most evident two features of the parenting styles are the emotional relationship dimension and the control dimension. When the emotional relationship dimension is examined, it is seen to vary in a wide range that is ranging from the child‐centered accepting attitude to a rejective attitude. In the same way also the control dimension covers a broad area, ranging from restrictive attitude to a tolerant attitude (Günalp,</w:t>
      </w:r>
      <w:r>
        <w:rPr>
          <w:spacing w:val="-1"/>
        </w:rPr>
        <w:t xml:space="preserve"> </w:t>
      </w:r>
      <w:r>
        <w:t>2007).</w:t>
      </w:r>
    </w:p>
    <w:p w14:paraId="5AF082FF" w14:textId="77777777" w:rsidR="003F01C2" w:rsidRDefault="003F01C2" w:rsidP="003F01C2">
      <w:pPr>
        <w:pStyle w:val="BodyText"/>
        <w:spacing w:before="120"/>
        <w:ind w:left="433" w:right="429" w:firstLine="567"/>
        <w:jc w:val="both"/>
      </w:pPr>
      <w:r>
        <w:t>When the relevant literature is examined it is seen that the parenting styles are considered by classifying</w:t>
      </w:r>
      <w:r>
        <w:rPr>
          <w:spacing w:val="-6"/>
        </w:rPr>
        <w:t xml:space="preserve"> </w:t>
      </w:r>
      <w:r>
        <w:t>in</w:t>
      </w:r>
      <w:r>
        <w:rPr>
          <w:spacing w:val="-3"/>
        </w:rPr>
        <w:t xml:space="preserve"> </w:t>
      </w:r>
      <w:r>
        <w:t>various</w:t>
      </w:r>
      <w:r>
        <w:rPr>
          <w:spacing w:val="-4"/>
        </w:rPr>
        <w:t xml:space="preserve"> </w:t>
      </w:r>
      <w:r>
        <w:t>forms</w:t>
      </w:r>
      <w:r>
        <w:rPr>
          <w:spacing w:val="-3"/>
        </w:rPr>
        <w:t xml:space="preserve"> </w:t>
      </w:r>
      <w:r>
        <w:t>(Berk,</w:t>
      </w:r>
      <w:r>
        <w:rPr>
          <w:spacing w:val="-2"/>
        </w:rPr>
        <w:t xml:space="preserve"> </w:t>
      </w:r>
      <w:r>
        <w:t>2012,</w:t>
      </w:r>
      <w:r>
        <w:rPr>
          <w:spacing w:val="-4"/>
        </w:rPr>
        <w:t xml:space="preserve"> </w:t>
      </w:r>
      <w:r>
        <w:t>Günalp,</w:t>
      </w:r>
      <w:r>
        <w:rPr>
          <w:spacing w:val="-3"/>
        </w:rPr>
        <w:t xml:space="preserve"> </w:t>
      </w:r>
      <w:r>
        <w:t>2007;</w:t>
      </w:r>
      <w:r>
        <w:rPr>
          <w:spacing w:val="-4"/>
        </w:rPr>
        <w:t xml:space="preserve"> </w:t>
      </w:r>
      <w:r>
        <w:t>Rice</w:t>
      </w:r>
      <w:r>
        <w:rPr>
          <w:spacing w:val="-3"/>
        </w:rPr>
        <w:t xml:space="preserve"> </w:t>
      </w:r>
      <w:r>
        <w:t>et.</w:t>
      </w:r>
      <w:r>
        <w:rPr>
          <w:spacing w:val="-5"/>
        </w:rPr>
        <w:t xml:space="preserve"> </w:t>
      </w:r>
      <w:r>
        <w:t>al.,</w:t>
      </w:r>
      <w:r>
        <w:rPr>
          <w:spacing w:val="-1"/>
        </w:rPr>
        <w:t xml:space="preserve"> </w:t>
      </w:r>
      <w:r>
        <w:t>1997;</w:t>
      </w:r>
      <w:r>
        <w:rPr>
          <w:spacing w:val="-5"/>
        </w:rPr>
        <w:t xml:space="preserve"> </w:t>
      </w:r>
      <w:r>
        <w:t>Sezer,</w:t>
      </w:r>
      <w:r>
        <w:rPr>
          <w:spacing w:val="-1"/>
        </w:rPr>
        <w:t xml:space="preserve"> </w:t>
      </w:r>
      <w:r>
        <w:t>2010;</w:t>
      </w:r>
      <w:r>
        <w:rPr>
          <w:spacing w:val="-4"/>
        </w:rPr>
        <w:t xml:space="preserve"> </w:t>
      </w:r>
      <w:r>
        <w:t>Türküm,</w:t>
      </w:r>
      <w:r>
        <w:rPr>
          <w:spacing w:val="-4"/>
        </w:rPr>
        <w:t xml:space="preserve"> </w:t>
      </w:r>
      <w:r>
        <w:t>2013;</w:t>
      </w:r>
      <w:r>
        <w:rPr>
          <w:spacing w:val="-4"/>
        </w:rPr>
        <w:t xml:space="preserve"> </w:t>
      </w:r>
      <w:r>
        <w:t>Kuzgun, 1972).</w:t>
      </w:r>
      <w:r>
        <w:rPr>
          <w:spacing w:val="14"/>
        </w:rPr>
        <w:t xml:space="preserve"> </w:t>
      </w:r>
      <w:r>
        <w:t>In</w:t>
      </w:r>
      <w:r>
        <w:rPr>
          <w:spacing w:val="16"/>
        </w:rPr>
        <w:t xml:space="preserve"> </w:t>
      </w:r>
      <w:r>
        <w:t>general</w:t>
      </w:r>
      <w:r>
        <w:rPr>
          <w:spacing w:val="15"/>
        </w:rPr>
        <w:t xml:space="preserve"> </w:t>
      </w:r>
      <w:r>
        <w:t>the</w:t>
      </w:r>
      <w:r>
        <w:rPr>
          <w:spacing w:val="17"/>
        </w:rPr>
        <w:t xml:space="preserve"> </w:t>
      </w:r>
      <w:r>
        <w:t>parenting</w:t>
      </w:r>
      <w:r>
        <w:rPr>
          <w:spacing w:val="14"/>
        </w:rPr>
        <w:t xml:space="preserve"> </w:t>
      </w:r>
      <w:r>
        <w:t>styles</w:t>
      </w:r>
      <w:r>
        <w:rPr>
          <w:spacing w:val="15"/>
        </w:rPr>
        <w:t xml:space="preserve"> </w:t>
      </w:r>
      <w:r>
        <w:t>are</w:t>
      </w:r>
      <w:r>
        <w:rPr>
          <w:spacing w:val="14"/>
        </w:rPr>
        <w:t xml:space="preserve"> </w:t>
      </w:r>
      <w:r>
        <w:t>categorized</w:t>
      </w:r>
      <w:r>
        <w:rPr>
          <w:spacing w:val="16"/>
        </w:rPr>
        <w:t xml:space="preserve"> </w:t>
      </w:r>
      <w:r>
        <w:t>as</w:t>
      </w:r>
      <w:r>
        <w:rPr>
          <w:spacing w:val="15"/>
        </w:rPr>
        <w:t xml:space="preserve"> </w:t>
      </w:r>
      <w:r>
        <w:t>oppressive‐authoritarian,</w:t>
      </w:r>
      <w:r>
        <w:rPr>
          <w:spacing w:val="15"/>
        </w:rPr>
        <w:t xml:space="preserve"> </w:t>
      </w:r>
      <w:r>
        <w:t>democratic,</w:t>
      </w:r>
      <w:r>
        <w:rPr>
          <w:spacing w:val="17"/>
        </w:rPr>
        <w:t xml:space="preserve"> </w:t>
      </w:r>
      <w:r>
        <w:t>over</w:t>
      </w:r>
    </w:p>
    <w:p w14:paraId="57DE5C28" w14:textId="77777777" w:rsidR="003F01C2" w:rsidRDefault="003F01C2" w:rsidP="003F01C2">
      <w:pPr>
        <w:jc w:val="both"/>
        <w:sectPr w:rsidR="003F01C2">
          <w:pgSz w:w="11910" w:h="16840"/>
          <w:pgMar w:top="1180" w:right="700" w:bottom="780" w:left="700" w:header="544" w:footer="594" w:gutter="0"/>
          <w:cols w:space="720"/>
        </w:sectPr>
      </w:pPr>
    </w:p>
    <w:p w14:paraId="08825D7A" w14:textId="77777777" w:rsidR="003F01C2" w:rsidRDefault="003F01C2" w:rsidP="003F01C2">
      <w:pPr>
        <w:pStyle w:val="BodyText"/>
        <w:spacing w:before="45"/>
        <w:ind w:left="433" w:right="429"/>
        <w:jc w:val="both"/>
      </w:pPr>
      <w:r>
        <w:t>protective and unconcerned parenting styles (Berk, 2012; Akça, 2012; Kaya, 1997; Yavuzer, 1979; Özyürek and Şahin, 2005; Çeçen, 2008). The authoritarian parenting style is defined as showing their love for their children</w:t>
      </w:r>
      <w:r>
        <w:rPr>
          <w:spacing w:val="-8"/>
        </w:rPr>
        <w:t xml:space="preserve"> </w:t>
      </w:r>
      <w:r>
        <w:t>whenever</w:t>
      </w:r>
      <w:r>
        <w:rPr>
          <w:spacing w:val="-6"/>
        </w:rPr>
        <w:t xml:space="preserve"> </w:t>
      </w:r>
      <w:r>
        <w:t>the</w:t>
      </w:r>
      <w:r>
        <w:rPr>
          <w:spacing w:val="-5"/>
        </w:rPr>
        <w:t xml:space="preserve"> </w:t>
      </w:r>
      <w:r>
        <w:t>children</w:t>
      </w:r>
      <w:r>
        <w:rPr>
          <w:spacing w:val="-7"/>
        </w:rPr>
        <w:t xml:space="preserve"> </w:t>
      </w:r>
      <w:r>
        <w:t>behave</w:t>
      </w:r>
      <w:r>
        <w:rPr>
          <w:spacing w:val="-6"/>
        </w:rPr>
        <w:t xml:space="preserve"> </w:t>
      </w:r>
      <w:r>
        <w:t>as</w:t>
      </w:r>
      <w:r>
        <w:rPr>
          <w:spacing w:val="-6"/>
        </w:rPr>
        <w:t xml:space="preserve"> </w:t>
      </w:r>
      <w:r>
        <w:t>they</w:t>
      </w:r>
      <w:r>
        <w:rPr>
          <w:spacing w:val="-6"/>
        </w:rPr>
        <w:t xml:space="preserve"> </w:t>
      </w:r>
      <w:r>
        <w:t>desired,</w:t>
      </w:r>
      <w:r>
        <w:rPr>
          <w:spacing w:val="-7"/>
        </w:rPr>
        <w:t xml:space="preserve"> </w:t>
      </w:r>
      <w:r>
        <w:t>waiting</w:t>
      </w:r>
      <w:r>
        <w:rPr>
          <w:spacing w:val="-7"/>
        </w:rPr>
        <w:t xml:space="preserve"> </w:t>
      </w:r>
      <w:r>
        <w:t>for</w:t>
      </w:r>
      <w:r>
        <w:rPr>
          <w:spacing w:val="-6"/>
        </w:rPr>
        <w:t xml:space="preserve"> </w:t>
      </w:r>
      <w:r>
        <w:t>absolute</w:t>
      </w:r>
      <w:r>
        <w:rPr>
          <w:spacing w:val="-6"/>
        </w:rPr>
        <w:t xml:space="preserve"> </w:t>
      </w:r>
      <w:r>
        <w:t>obedience,</w:t>
      </w:r>
      <w:r>
        <w:rPr>
          <w:spacing w:val="-6"/>
        </w:rPr>
        <w:t xml:space="preserve"> </w:t>
      </w:r>
      <w:r>
        <w:t>wanting</w:t>
      </w:r>
      <w:r>
        <w:rPr>
          <w:spacing w:val="-6"/>
        </w:rPr>
        <w:t xml:space="preserve"> </w:t>
      </w:r>
      <w:r>
        <w:t>to</w:t>
      </w:r>
      <w:r>
        <w:rPr>
          <w:spacing w:val="-6"/>
        </w:rPr>
        <w:t xml:space="preserve"> </w:t>
      </w:r>
      <w:r>
        <w:t>fulfill</w:t>
      </w:r>
      <w:r>
        <w:rPr>
          <w:spacing w:val="-5"/>
        </w:rPr>
        <w:t xml:space="preserve"> </w:t>
      </w:r>
      <w:r>
        <w:t>the request and orders undisputedly, otherwise admitting to punishment (Kuzgun, 1972) and in these types of parenting styles the child does not have a say in no way in the decisions taken concerning her/himself (Türküm,</w:t>
      </w:r>
      <w:r>
        <w:rPr>
          <w:spacing w:val="-1"/>
        </w:rPr>
        <w:t xml:space="preserve"> </w:t>
      </w:r>
      <w:r>
        <w:t>2013).</w:t>
      </w:r>
    </w:p>
    <w:p w14:paraId="0C48B6DD" w14:textId="77777777" w:rsidR="003F01C2" w:rsidRDefault="003F01C2" w:rsidP="003F01C2">
      <w:pPr>
        <w:pStyle w:val="BodyText"/>
        <w:spacing w:before="119"/>
        <w:ind w:left="433" w:right="429" w:firstLine="568"/>
        <w:jc w:val="both"/>
      </w:pPr>
      <w:r>
        <w:t>In the democratic parenting style, the parents support their children but set their own bounds. The Verbal Communication between parent and child is strong. Additionally this attitude creates a family environment</w:t>
      </w:r>
      <w:r>
        <w:rPr>
          <w:spacing w:val="-16"/>
        </w:rPr>
        <w:t xml:space="preserve"> </w:t>
      </w:r>
      <w:r>
        <w:t>where</w:t>
      </w:r>
      <w:r>
        <w:rPr>
          <w:spacing w:val="-15"/>
        </w:rPr>
        <w:t xml:space="preserve"> </w:t>
      </w:r>
      <w:r>
        <w:t>the</w:t>
      </w:r>
      <w:r>
        <w:rPr>
          <w:spacing w:val="-15"/>
        </w:rPr>
        <w:t xml:space="preserve"> </w:t>
      </w:r>
      <w:r>
        <w:t>child</w:t>
      </w:r>
      <w:r>
        <w:rPr>
          <w:spacing w:val="-15"/>
        </w:rPr>
        <w:t xml:space="preserve"> </w:t>
      </w:r>
      <w:r>
        <w:t>feels</w:t>
      </w:r>
      <w:r>
        <w:rPr>
          <w:spacing w:val="-15"/>
        </w:rPr>
        <w:t xml:space="preserve"> </w:t>
      </w:r>
      <w:r>
        <w:t>themselves</w:t>
      </w:r>
      <w:r>
        <w:rPr>
          <w:spacing w:val="-14"/>
        </w:rPr>
        <w:t xml:space="preserve"> </w:t>
      </w:r>
      <w:r>
        <w:t>free</w:t>
      </w:r>
      <w:r>
        <w:rPr>
          <w:spacing w:val="-15"/>
        </w:rPr>
        <w:t xml:space="preserve"> </w:t>
      </w:r>
      <w:r>
        <w:t>and</w:t>
      </w:r>
      <w:r>
        <w:rPr>
          <w:spacing w:val="-15"/>
        </w:rPr>
        <w:t xml:space="preserve"> </w:t>
      </w:r>
      <w:r>
        <w:t>safe</w:t>
      </w:r>
      <w:r>
        <w:rPr>
          <w:spacing w:val="-15"/>
        </w:rPr>
        <w:t xml:space="preserve"> </w:t>
      </w:r>
      <w:r>
        <w:t>and</w:t>
      </w:r>
      <w:r>
        <w:rPr>
          <w:spacing w:val="-15"/>
        </w:rPr>
        <w:t xml:space="preserve"> </w:t>
      </w:r>
      <w:r>
        <w:t>finds</w:t>
      </w:r>
      <w:r>
        <w:rPr>
          <w:spacing w:val="-15"/>
        </w:rPr>
        <w:t xml:space="preserve"> </w:t>
      </w:r>
      <w:r>
        <w:t>the</w:t>
      </w:r>
      <w:r>
        <w:rPr>
          <w:spacing w:val="-15"/>
        </w:rPr>
        <w:t xml:space="preserve"> </w:t>
      </w:r>
      <w:r>
        <w:t>opportunity</w:t>
      </w:r>
      <w:r>
        <w:rPr>
          <w:spacing w:val="-13"/>
        </w:rPr>
        <w:t xml:space="preserve"> </w:t>
      </w:r>
      <w:r>
        <w:t>to</w:t>
      </w:r>
      <w:r>
        <w:rPr>
          <w:spacing w:val="-15"/>
        </w:rPr>
        <w:t xml:space="preserve"> </w:t>
      </w:r>
      <w:r>
        <w:t>develop</w:t>
      </w:r>
      <w:r>
        <w:rPr>
          <w:spacing w:val="-15"/>
        </w:rPr>
        <w:t xml:space="preserve"> </w:t>
      </w:r>
      <w:r>
        <w:t>self‐control. In the over protective parenting style, the parents think that their children are in need of extra protection and control and they cannot be able to understand that they are different individuals from themselves and they</w:t>
      </w:r>
      <w:r>
        <w:rPr>
          <w:spacing w:val="-14"/>
        </w:rPr>
        <w:t xml:space="preserve"> </w:t>
      </w:r>
      <w:r>
        <w:t>must</w:t>
      </w:r>
      <w:r>
        <w:rPr>
          <w:spacing w:val="-14"/>
        </w:rPr>
        <w:t xml:space="preserve"> </w:t>
      </w:r>
      <w:r>
        <w:t>gain</w:t>
      </w:r>
      <w:r>
        <w:rPr>
          <w:spacing w:val="-15"/>
        </w:rPr>
        <w:t xml:space="preserve"> </w:t>
      </w:r>
      <w:r>
        <w:t>their</w:t>
      </w:r>
      <w:r>
        <w:rPr>
          <w:spacing w:val="-13"/>
        </w:rPr>
        <w:t xml:space="preserve"> </w:t>
      </w:r>
      <w:r>
        <w:t>own</w:t>
      </w:r>
      <w:r>
        <w:rPr>
          <w:spacing w:val="-15"/>
        </w:rPr>
        <w:t xml:space="preserve"> </w:t>
      </w:r>
      <w:r>
        <w:t>independence.</w:t>
      </w:r>
      <w:r>
        <w:rPr>
          <w:spacing w:val="-12"/>
        </w:rPr>
        <w:t xml:space="preserve"> </w:t>
      </w:r>
      <w:r>
        <w:t>This</w:t>
      </w:r>
      <w:r>
        <w:rPr>
          <w:spacing w:val="-14"/>
        </w:rPr>
        <w:t xml:space="preserve"> </w:t>
      </w:r>
      <w:r>
        <w:t>attitude</w:t>
      </w:r>
      <w:r>
        <w:rPr>
          <w:spacing w:val="-12"/>
        </w:rPr>
        <w:t xml:space="preserve"> </w:t>
      </w:r>
      <w:r>
        <w:t>affects</w:t>
      </w:r>
      <w:r>
        <w:rPr>
          <w:spacing w:val="-13"/>
        </w:rPr>
        <w:t xml:space="preserve"> </w:t>
      </w:r>
      <w:r>
        <w:t>the</w:t>
      </w:r>
      <w:r>
        <w:rPr>
          <w:spacing w:val="-14"/>
        </w:rPr>
        <w:t xml:space="preserve"> </w:t>
      </w:r>
      <w:r>
        <w:t>psycho‐social</w:t>
      </w:r>
      <w:r>
        <w:rPr>
          <w:spacing w:val="-14"/>
        </w:rPr>
        <w:t xml:space="preserve"> </w:t>
      </w:r>
      <w:r>
        <w:t>maturity</w:t>
      </w:r>
      <w:r>
        <w:rPr>
          <w:spacing w:val="-13"/>
        </w:rPr>
        <w:t xml:space="preserve"> </w:t>
      </w:r>
      <w:r>
        <w:t>in</w:t>
      </w:r>
      <w:r>
        <w:rPr>
          <w:spacing w:val="-14"/>
        </w:rPr>
        <w:t xml:space="preserve"> </w:t>
      </w:r>
      <w:r>
        <w:t>a</w:t>
      </w:r>
      <w:r>
        <w:rPr>
          <w:spacing w:val="-13"/>
        </w:rPr>
        <w:t xml:space="preserve"> </w:t>
      </w:r>
      <w:r>
        <w:t>negative</w:t>
      </w:r>
      <w:r>
        <w:rPr>
          <w:spacing w:val="-13"/>
        </w:rPr>
        <w:t xml:space="preserve"> </w:t>
      </w:r>
      <w:r>
        <w:t>manner and</w:t>
      </w:r>
      <w:r>
        <w:rPr>
          <w:spacing w:val="-8"/>
        </w:rPr>
        <w:t xml:space="preserve"> </w:t>
      </w:r>
      <w:r>
        <w:t>does</w:t>
      </w:r>
      <w:r>
        <w:rPr>
          <w:spacing w:val="-6"/>
        </w:rPr>
        <w:t xml:space="preserve"> </w:t>
      </w:r>
      <w:r>
        <w:t>not</w:t>
      </w:r>
      <w:r>
        <w:rPr>
          <w:spacing w:val="-6"/>
        </w:rPr>
        <w:t xml:space="preserve"> </w:t>
      </w:r>
      <w:r>
        <w:t>allow</w:t>
      </w:r>
      <w:r>
        <w:rPr>
          <w:spacing w:val="-8"/>
        </w:rPr>
        <w:t xml:space="preserve"> </w:t>
      </w:r>
      <w:r>
        <w:t>them</w:t>
      </w:r>
      <w:r>
        <w:rPr>
          <w:spacing w:val="-8"/>
        </w:rPr>
        <w:t xml:space="preserve"> </w:t>
      </w:r>
      <w:r>
        <w:t>to</w:t>
      </w:r>
      <w:r>
        <w:rPr>
          <w:spacing w:val="-6"/>
        </w:rPr>
        <w:t xml:space="preserve"> </w:t>
      </w:r>
      <w:r>
        <w:t>become</w:t>
      </w:r>
      <w:r>
        <w:rPr>
          <w:spacing w:val="-8"/>
        </w:rPr>
        <w:t xml:space="preserve"> </w:t>
      </w:r>
      <w:r>
        <w:t>self‐sufficient.</w:t>
      </w:r>
      <w:r>
        <w:rPr>
          <w:spacing w:val="-6"/>
        </w:rPr>
        <w:t xml:space="preserve"> </w:t>
      </w:r>
      <w:r>
        <w:t>The</w:t>
      </w:r>
      <w:r>
        <w:rPr>
          <w:spacing w:val="-7"/>
        </w:rPr>
        <w:t xml:space="preserve"> </w:t>
      </w:r>
      <w:r>
        <w:t>parent’s</w:t>
      </w:r>
      <w:r>
        <w:rPr>
          <w:spacing w:val="-7"/>
        </w:rPr>
        <w:t xml:space="preserve"> </w:t>
      </w:r>
      <w:r>
        <w:t>over</w:t>
      </w:r>
      <w:r>
        <w:rPr>
          <w:spacing w:val="-8"/>
        </w:rPr>
        <w:t xml:space="preserve"> </w:t>
      </w:r>
      <w:r>
        <w:t>protection</w:t>
      </w:r>
      <w:r>
        <w:rPr>
          <w:spacing w:val="-6"/>
        </w:rPr>
        <w:t xml:space="preserve"> </w:t>
      </w:r>
      <w:r>
        <w:t>effect</w:t>
      </w:r>
      <w:r>
        <w:rPr>
          <w:spacing w:val="-7"/>
        </w:rPr>
        <w:t xml:space="preserve"> </w:t>
      </w:r>
      <w:r>
        <w:t>the</w:t>
      </w:r>
      <w:r>
        <w:rPr>
          <w:spacing w:val="-7"/>
        </w:rPr>
        <w:t xml:space="preserve"> </w:t>
      </w:r>
      <w:r>
        <w:t>children’s</w:t>
      </w:r>
      <w:r>
        <w:rPr>
          <w:spacing w:val="-7"/>
        </w:rPr>
        <w:t xml:space="preserve"> </w:t>
      </w:r>
      <w:r>
        <w:t>success in school and the adaptation to school (Günalp, 2007). The unconcerned parenting style, the unconcerned and exclusivist attitudes of the parents can cause a need for the approval and acceptance in the children strongly (Erkan et al., 2002). To behave democratic and equalitarian, over protective or authoritarian of the parent leads the children to adopt different social behaviors. This attitude of the families affects the anxiety levels of the students (Yavuzer,</w:t>
      </w:r>
      <w:r>
        <w:rPr>
          <w:spacing w:val="-3"/>
        </w:rPr>
        <w:t xml:space="preserve"> </w:t>
      </w:r>
      <w:r>
        <w:t>2015).</w:t>
      </w:r>
    </w:p>
    <w:p w14:paraId="5C9BEFD6" w14:textId="77777777" w:rsidR="003F01C2" w:rsidRDefault="003F01C2" w:rsidP="003F01C2">
      <w:pPr>
        <w:pStyle w:val="BodyText"/>
        <w:spacing w:before="120"/>
        <w:ind w:left="432" w:right="430" w:firstLine="569"/>
        <w:jc w:val="both"/>
      </w:pPr>
      <w:r>
        <w:t>With this research, it is aimed to determine the effects of the parenting styles on social skills of pre‐ school children. The problem sentence of the research is; Do the parenting styles’ have any effects on social skills of children aged 5‐6?. The sub‐problems of the research can be expressed in the form as; do the social skills of children differ from according to the parenting styles such as democratic, oppressive‐authoritarian, unconcerned‐indifferent and over protective?</w:t>
      </w:r>
    </w:p>
    <w:p w14:paraId="654CBD61" w14:textId="77777777" w:rsidR="003F01C2" w:rsidRDefault="003F01C2" w:rsidP="003F01C2">
      <w:pPr>
        <w:pStyle w:val="BodyText"/>
        <w:spacing w:before="2"/>
        <w:rPr>
          <w:sz w:val="26"/>
        </w:rPr>
      </w:pPr>
    </w:p>
    <w:p w14:paraId="4C0A2DDF" w14:textId="77777777" w:rsidR="003F01C2" w:rsidRDefault="003F01C2" w:rsidP="003F01C2">
      <w:pPr>
        <w:pStyle w:val="Heading1"/>
        <w:spacing w:before="1"/>
      </w:pPr>
      <w:r>
        <w:t>METHOD</w:t>
      </w:r>
    </w:p>
    <w:p w14:paraId="3D8E929D" w14:textId="77777777" w:rsidR="003F01C2" w:rsidRDefault="003F01C2" w:rsidP="003F01C2">
      <w:pPr>
        <w:pStyle w:val="BodyText"/>
        <w:spacing w:before="2"/>
        <w:rPr>
          <w:b/>
          <w:sz w:val="26"/>
        </w:rPr>
      </w:pPr>
    </w:p>
    <w:p w14:paraId="219B5945" w14:textId="77777777" w:rsidR="003F01C2" w:rsidRDefault="003F01C2" w:rsidP="003F01C2">
      <w:pPr>
        <w:pStyle w:val="Heading2"/>
      </w:pPr>
      <w:r>
        <w:t>The Model of the Research</w:t>
      </w:r>
    </w:p>
    <w:p w14:paraId="5FBC6370" w14:textId="77777777" w:rsidR="003F01C2" w:rsidRDefault="003F01C2" w:rsidP="003F01C2">
      <w:pPr>
        <w:pStyle w:val="BodyText"/>
        <w:spacing w:before="120"/>
        <w:ind w:left="433" w:right="431" w:firstLine="568"/>
        <w:jc w:val="both"/>
      </w:pPr>
      <w:r>
        <w:t>In this research, the relational screening model was used that is a kind of a screening model. The relational</w:t>
      </w:r>
      <w:r>
        <w:rPr>
          <w:spacing w:val="-6"/>
        </w:rPr>
        <w:t xml:space="preserve"> </w:t>
      </w:r>
      <w:r>
        <w:t>screening</w:t>
      </w:r>
      <w:r>
        <w:rPr>
          <w:spacing w:val="-4"/>
        </w:rPr>
        <w:t xml:space="preserve"> </w:t>
      </w:r>
      <w:r>
        <w:t>model</w:t>
      </w:r>
      <w:r>
        <w:rPr>
          <w:spacing w:val="-4"/>
        </w:rPr>
        <w:t xml:space="preserve"> </w:t>
      </w:r>
      <w:r>
        <w:t>that</w:t>
      </w:r>
      <w:r>
        <w:rPr>
          <w:spacing w:val="-4"/>
        </w:rPr>
        <w:t xml:space="preserve"> </w:t>
      </w:r>
      <w:r>
        <w:t>is</w:t>
      </w:r>
      <w:r>
        <w:rPr>
          <w:spacing w:val="-4"/>
        </w:rPr>
        <w:t xml:space="preserve"> </w:t>
      </w:r>
      <w:r>
        <w:t>a</w:t>
      </w:r>
      <w:r>
        <w:rPr>
          <w:spacing w:val="-4"/>
        </w:rPr>
        <w:t xml:space="preserve"> </w:t>
      </w:r>
      <w:r>
        <w:t>kind</w:t>
      </w:r>
      <w:r>
        <w:rPr>
          <w:spacing w:val="-4"/>
        </w:rPr>
        <w:t xml:space="preserve"> </w:t>
      </w:r>
      <w:r>
        <w:t>of</w:t>
      </w:r>
      <w:r>
        <w:rPr>
          <w:spacing w:val="-4"/>
        </w:rPr>
        <w:t xml:space="preserve"> </w:t>
      </w:r>
      <w:r>
        <w:t>a</w:t>
      </w:r>
      <w:r>
        <w:rPr>
          <w:spacing w:val="-4"/>
        </w:rPr>
        <w:t xml:space="preserve"> </w:t>
      </w:r>
      <w:r>
        <w:t>screening</w:t>
      </w:r>
      <w:r>
        <w:rPr>
          <w:spacing w:val="-5"/>
        </w:rPr>
        <w:t xml:space="preserve"> </w:t>
      </w:r>
      <w:r>
        <w:t>model</w:t>
      </w:r>
      <w:r>
        <w:rPr>
          <w:spacing w:val="-4"/>
        </w:rPr>
        <w:t xml:space="preserve"> </w:t>
      </w:r>
      <w:r>
        <w:t>is</w:t>
      </w:r>
      <w:r>
        <w:rPr>
          <w:spacing w:val="-4"/>
        </w:rPr>
        <w:t xml:space="preserve"> </w:t>
      </w:r>
      <w:r>
        <w:t>a</w:t>
      </w:r>
      <w:r>
        <w:rPr>
          <w:spacing w:val="-3"/>
        </w:rPr>
        <w:t xml:space="preserve"> </w:t>
      </w:r>
      <w:r>
        <w:t>research</w:t>
      </w:r>
      <w:r>
        <w:rPr>
          <w:spacing w:val="-3"/>
        </w:rPr>
        <w:t xml:space="preserve"> </w:t>
      </w:r>
      <w:r>
        <w:t>model</w:t>
      </w:r>
      <w:r>
        <w:rPr>
          <w:spacing w:val="-5"/>
        </w:rPr>
        <w:t xml:space="preserve"> </w:t>
      </w:r>
      <w:r>
        <w:t>which</w:t>
      </w:r>
      <w:r>
        <w:rPr>
          <w:spacing w:val="-4"/>
        </w:rPr>
        <w:t xml:space="preserve"> </w:t>
      </w:r>
      <w:r>
        <w:t>aimed</w:t>
      </w:r>
      <w:r>
        <w:rPr>
          <w:spacing w:val="-5"/>
        </w:rPr>
        <w:t xml:space="preserve"> </w:t>
      </w:r>
      <w:r>
        <w:t>to</w:t>
      </w:r>
      <w:r>
        <w:rPr>
          <w:spacing w:val="-3"/>
        </w:rPr>
        <w:t xml:space="preserve"> </w:t>
      </w:r>
      <w:r>
        <w:t>determine the presence or the degree of the covariance between two and more variables (Karasar, 2015). With the relational scanning model, the data required were collected by using a measurement tool from the individuals in the target population of the study whom are defined as the target group of the research. The current situation regarding the problem has been tried to be portrayed as the way it is (Balcı,</w:t>
      </w:r>
      <w:r>
        <w:rPr>
          <w:spacing w:val="-22"/>
        </w:rPr>
        <w:t xml:space="preserve"> </w:t>
      </w:r>
      <w:r>
        <w:t>2015).</w:t>
      </w:r>
    </w:p>
    <w:p w14:paraId="593FA271" w14:textId="77777777" w:rsidR="003F01C2" w:rsidRDefault="003F01C2" w:rsidP="003F01C2">
      <w:pPr>
        <w:pStyle w:val="BodyText"/>
        <w:spacing w:before="121"/>
        <w:ind w:left="433" w:right="430" w:firstLine="568"/>
        <w:jc w:val="both"/>
      </w:pPr>
      <w:r>
        <w:t>The relational screening model has two types including correlation type and comparison type: In the correlation type of research models, when examining if the variables are changed together or not and how the</w:t>
      </w:r>
      <w:r>
        <w:rPr>
          <w:spacing w:val="-15"/>
        </w:rPr>
        <w:t xml:space="preserve"> </w:t>
      </w:r>
      <w:r>
        <w:t>existing</w:t>
      </w:r>
      <w:r>
        <w:rPr>
          <w:spacing w:val="-15"/>
        </w:rPr>
        <w:t xml:space="preserve"> </w:t>
      </w:r>
      <w:r>
        <w:t>change</w:t>
      </w:r>
      <w:r>
        <w:rPr>
          <w:spacing w:val="-15"/>
        </w:rPr>
        <w:t xml:space="preserve"> </w:t>
      </w:r>
      <w:r>
        <w:t>happened,</w:t>
      </w:r>
      <w:r>
        <w:rPr>
          <w:spacing w:val="-14"/>
        </w:rPr>
        <w:t xml:space="preserve"> </w:t>
      </w:r>
      <w:r>
        <w:t>in</w:t>
      </w:r>
      <w:r>
        <w:rPr>
          <w:spacing w:val="-14"/>
        </w:rPr>
        <w:t xml:space="preserve"> </w:t>
      </w:r>
      <w:r>
        <w:t>the</w:t>
      </w:r>
      <w:r>
        <w:rPr>
          <w:spacing w:val="-14"/>
        </w:rPr>
        <w:t xml:space="preserve"> </w:t>
      </w:r>
      <w:r>
        <w:t>comparison</w:t>
      </w:r>
      <w:r>
        <w:rPr>
          <w:spacing w:val="-16"/>
        </w:rPr>
        <w:t xml:space="preserve"> </w:t>
      </w:r>
      <w:r>
        <w:t>type</w:t>
      </w:r>
      <w:r>
        <w:rPr>
          <w:spacing w:val="-14"/>
        </w:rPr>
        <w:t xml:space="preserve"> </w:t>
      </w:r>
      <w:r>
        <w:t>it</w:t>
      </w:r>
      <w:r>
        <w:rPr>
          <w:spacing w:val="-15"/>
        </w:rPr>
        <w:t xml:space="preserve"> </w:t>
      </w:r>
      <w:r>
        <w:t>is</w:t>
      </w:r>
      <w:r>
        <w:rPr>
          <w:spacing w:val="-14"/>
        </w:rPr>
        <w:t xml:space="preserve"> </w:t>
      </w:r>
      <w:r>
        <w:t>examined</w:t>
      </w:r>
      <w:r>
        <w:rPr>
          <w:spacing w:val="-15"/>
        </w:rPr>
        <w:t xml:space="preserve"> </w:t>
      </w:r>
      <w:r>
        <w:t>whether</w:t>
      </w:r>
      <w:r>
        <w:rPr>
          <w:spacing w:val="-14"/>
        </w:rPr>
        <w:t xml:space="preserve"> </w:t>
      </w:r>
      <w:r>
        <w:t>there</w:t>
      </w:r>
      <w:r>
        <w:rPr>
          <w:spacing w:val="-15"/>
        </w:rPr>
        <w:t xml:space="preserve"> </w:t>
      </w:r>
      <w:r>
        <w:t>is</w:t>
      </w:r>
      <w:r>
        <w:rPr>
          <w:spacing w:val="-14"/>
        </w:rPr>
        <w:t xml:space="preserve"> </w:t>
      </w:r>
      <w:r>
        <w:t>any</w:t>
      </w:r>
      <w:r>
        <w:rPr>
          <w:spacing w:val="-15"/>
        </w:rPr>
        <w:t xml:space="preserve"> </w:t>
      </w:r>
      <w:r>
        <w:t>difference</w:t>
      </w:r>
      <w:r>
        <w:rPr>
          <w:spacing w:val="-14"/>
        </w:rPr>
        <w:t xml:space="preserve"> </w:t>
      </w:r>
      <w:r>
        <w:t>between the groups according to the dependent variable (Karasar,</w:t>
      </w:r>
      <w:r>
        <w:rPr>
          <w:spacing w:val="-6"/>
        </w:rPr>
        <w:t xml:space="preserve"> </w:t>
      </w:r>
      <w:r>
        <w:t>2015).</w:t>
      </w:r>
    </w:p>
    <w:p w14:paraId="7947B252" w14:textId="77777777" w:rsidR="003F01C2" w:rsidRDefault="003F01C2" w:rsidP="003F01C2">
      <w:pPr>
        <w:pStyle w:val="Heading2"/>
      </w:pPr>
      <w:r>
        <w:t>The Study Group</w:t>
      </w:r>
    </w:p>
    <w:p w14:paraId="4E90FBDC" w14:textId="77777777" w:rsidR="003F01C2" w:rsidRDefault="003F01C2" w:rsidP="003F01C2">
      <w:pPr>
        <w:pStyle w:val="BodyText"/>
        <w:spacing w:before="120"/>
        <w:ind w:left="433" w:right="429" w:firstLine="568"/>
        <w:jc w:val="both"/>
      </w:pPr>
      <w:r>
        <w:t>The study group of the research is composed of children with an age range of 5‐6 who are continuing their pre‐school educational institutions in the province of Sakarya and their parents with a total of 231 persons. The study group of the research was selected by simple random sampling method which is one of the probabilistic sampling methods. In this method, the sampling election chances of every individual in the universe</w:t>
      </w:r>
      <w:r>
        <w:rPr>
          <w:spacing w:val="-6"/>
        </w:rPr>
        <w:t xml:space="preserve"> </w:t>
      </w:r>
      <w:r>
        <w:t>are</w:t>
      </w:r>
      <w:r>
        <w:rPr>
          <w:spacing w:val="-5"/>
        </w:rPr>
        <w:t xml:space="preserve"> </w:t>
      </w:r>
      <w:r>
        <w:t>equal</w:t>
      </w:r>
      <w:r>
        <w:rPr>
          <w:spacing w:val="-7"/>
        </w:rPr>
        <w:t xml:space="preserve"> </w:t>
      </w:r>
      <w:r>
        <w:t>to</w:t>
      </w:r>
      <w:r>
        <w:rPr>
          <w:spacing w:val="-6"/>
        </w:rPr>
        <w:t xml:space="preserve"> </w:t>
      </w:r>
      <w:r>
        <w:t>and</w:t>
      </w:r>
      <w:r>
        <w:rPr>
          <w:spacing w:val="-7"/>
        </w:rPr>
        <w:t xml:space="preserve"> </w:t>
      </w:r>
      <w:r>
        <w:t>independent</w:t>
      </w:r>
      <w:r>
        <w:rPr>
          <w:spacing w:val="-5"/>
        </w:rPr>
        <w:t xml:space="preserve"> </w:t>
      </w:r>
      <w:r>
        <w:t>from</w:t>
      </w:r>
      <w:r>
        <w:rPr>
          <w:spacing w:val="-7"/>
        </w:rPr>
        <w:t xml:space="preserve"> </w:t>
      </w:r>
      <w:r>
        <w:t>each</w:t>
      </w:r>
      <w:r>
        <w:rPr>
          <w:spacing w:val="-5"/>
        </w:rPr>
        <w:t xml:space="preserve"> </w:t>
      </w:r>
      <w:r>
        <w:t>other.</w:t>
      </w:r>
      <w:r>
        <w:rPr>
          <w:spacing w:val="-6"/>
        </w:rPr>
        <w:t xml:space="preserve"> </w:t>
      </w:r>
      <w:r>
        <w:t>Therefore,</w:t>
      </w:r>
      <w:r>
        <w:rPr>
          <w:spacing w:val="-5"/>
        </w:rPr>
        <w:t xml:space="preserve"> </w:t>
      </w:r>
      <w:r>
        <w:t>the</w:t>
      </w:r>
      <w:r>
        <w:rPr>
          <w:spacing w:val="-7"/>
        </w:rPr>
        <w:t xml:space="preserve"> </w:t>
      </w:r>
      <w:r>
        <w:t>weight</w:t>
      </w:r>
      <w:r>
        <w:rPr>
          <w:spacing w:val="-6"/>
        </w:rPr>
        <w:t xml:space="preserve"> </w:t>
      </w:r>
      <w:r>
        <w:t>to</w:t>
      </w:r>
      <w:r>
        <w:rPr>
          <w:spacing w:val="-6"/>
        </w:rPr>
        <w:t xml:space="preserve"> </w:t>
      </w:r>
      <w:r>
        <w:t>be</w:t>
      </w:r>
      <w:r>
        <w:rPr>
          <w:spacing w:val="-7"/>
        </w:rPr>
        <w:t xml:space="preserve"> </w:t>
      </w:r>
      <w:r>
        <w:t>given</w:t>
      </w:r>
      <w:r>
        <w:rPr>
          <w:spacing w:val="-7"/>
        </w:rPr>
        <w:t xml:space="preserve"> </w:t>
      </w:r>
      <w:r>
        <w:t>to</w:t>
      </w:r>
      <w:r>
        <w:rPr>
          <w:spacing w:val="-5"/>
        </w:rPr>
        <w:t xml:space="preserve"> </w:t>
      </w:r>
      <w:r>
        <w:t>each</w:t>
      </w:r>
      <w:r>
        <w:rPr>
          <w:spacing w:val="-7"/>
        </w:rPr>
        <w:t xml:space="preserve"> </w:t>
      </w:r>
      <w:r>
        <w:t>individual in</w:t>
      </w:r>
      <w:r>
        <w:rPr>
          <w:spacing w:val="-10"/>
        </w:rPr>
        <w:t xml:space="preserve"> </w:t>
      </w:r>
      <w:r>
        <w:t>the</w:t>
      </w:r>
      <w:r>
        <w:rPr>
          <w:spacing w:val="-10"/>
        </w:rPr>
        <w:t xml:space="preserve"> </w:t>
      </w:r>
      <w:r>
        <w:t>calculation</w:t>
      </w:r>
      <w:r>
        <w:rPr>
          <w:spacing w:val="-10"/>
        </w:rPr>
        <w:t xml:space="preserve"> </w:t>
      </w:r>
      <w:r>
        <w:t>is</w:t>
      </w:r>
      <w:r>
        <w:rPr>
          <w:spacing w:val="-9"/>
        </w:rPr>
        <w:t xml:space="preserve"> </w:t>
      </w:r>
      <w:r>
        <w:t>the</w:t>
      </w:r>
      <w:r>
        <w:rPr>
          <w:spacing w:val="-10"/>
        </w:rPr>
        <w:t xml:space="preserve"> </w:t>
      </w:r>
      <w:r>
        <w:t>same.</w:t>
      </w:r>
      <w:r>
        <w:rPr>
          <w:spacing w:val="-10"/>
        </w:rPr>
        <w:t xml:space="preserve"> </w:t>
      </w:r>
      <w:r>
        <w:t>The</w:t>
      </w:r>
      <w:r>
        <w:rPr>
          <w:spacing w:val="-9"/>
        </w:rPr>
        <w:t xml:space="preserve"> </w:t>
      </w:r>
      <w:r>
        <w:t>data</w:t>
      </w:r>
      <w:r>
        <w:rPr>
          <w:spacing w:val="-8"/>
        </w:rPr>
        <w:t xml:space="preserve"> </w:t>
      </w:r>
      <w:r>
        <w:t>related</w:t>
      </w:r>
      <w:r>
        <w:rPr>
          <w:spacing w:val="-11"/>
        </w:rPr>
        <w:t xml:space="preserve"> </w:t>
      </w:r>
      <w:r>
        <w:t>with</w:t>
      </w:r>
      <w:r>
        <w:rPr>
          <w:spacing w:val="-8"/>
        </w:rPr>
        <w:t xml:space="preserve"> </w:t>
      </w:r>
      <w:r>
        <w:t>the</w:t>
      </w:r>
      <w:r>
        <w:rPr>
          <w:spacing w:val="-10"/>
        </w:rPr>
        <w:t xml:space="preserve"> </w:t>
      </w:r>
      <w:r>
        <w:t>gender</w:t>
      </w:r>
      <w:r>
        <w:rPr>
          <w:spacing w:val="-10"/>
        </w:rPr>
        <w:t xml:space="preserve"> </w:t>
      </w:r>
      <w:r>
        <w:t>and</w:t>
      </w:r>
      <w:r>
        <w:rPr>
          <w:spacing w:val="-10"/>
        </w:rPr>
        <w:t xml:space="preserve"> </w:t>
      </w:r>
      <w:r>
        <w:t>the</w:t>
      </w:r>
      <w:r>
        <w:rPr>
          <w:spacing w:val="-8"/>
        </w:rPr>
        <w:t xml:space="preserve"> </w:t>
      </w:r>
      <w:r>
        <w:t>number</w:t>
      </w:r>
      <w:r>
        <w:rPr>
          <w:spacing w:val="-9"/>
        </w:rPr>
        <w:t xml:space="preserve"> </w:t>
      </w:r>
      <w:r>
        <w:t>of</w:t>
      </w:r>
      <w:r>
        <w:rPr>
          <w:spacing w:val="-10"/>
        </w:rPr>
        <w:t xml:space="preserve"> </w:t>
      </w:r>
      <w:r>
        <w:t>the</w:t>
      </w:r>
      <w:r>
        <w:rPr>
          <w:spacing w:val="-9"/>
        </w:rPr>
        <w:t xml:space="preserve"> </w:t>
      </w:r>
      <w:r>
        <w:t>siblings</w:t>
      </w:r>
      <w:r>
        <w:rPr>
          <w:spacing w:val="-10"/>
        </w:rPr>
        <w:t xml:space="preserve"> </w:t>
      </w:r>
      <w:r>
        <w:t>of</w:t>
      </w:r>
      <w:r>
        <w:rPr>
          <w:spacing w:val="-10"/>
        </w:rPr>
        <w:t xml:space="preserve"> </w:t>
      </w:r>
      <w:r>
        <w:t>the</w:t>
      </w:r>
      <w:r>
        <w:rPr>
          <w:spacing w:val="-9"/>
        </w:rPr>
        <w:t xml:space="preserve"> </w:t>
      </w:r>
      <w:r>
        <w:t>children who</w:t>
      </w:r>
      <w:r>
        <w:rPr>
          <w:spacing w:val="-7"/>
        </w:rPr>
        <w:t xml:space="preserve"> </w:t>
      </w:r>
      <w:r>
        <w:t>were</w:t>
      </w:r>
      <w:r>
        <w:rPr>
          <w:spacing w:val="-7"/>
        </w:rPr>
        <w:t xml:space="preserve"> </w:t>
      </w:r>
      <w:r>
        <w:t>participated</w:t>
      </w:r>
      <w:r>
        <w:rPr>
          <w:spacing w:val="-7"/>
        </w:rPr>
        <w:t xml:space="preserve"> </w:t>
      </w:r>
      <w:r>
        <w:t>in</w:t>
      </w:r>
      <w:r>
        <w:rPr>
          <w:spacing w:val="-6"/>
        </w:rPr>
        <w:t xml:space="preserve"> </w:t>
      </w:r>
      <w:r>
        <w:t>the</w:t>
      </w:r>
      <w:r>
        <w:rPr>
          <w:spacing w:val="-7"/>
        </w:rPr>
        <w:t xml:space="preserve"> </w:t>
      </w:r>
      <w:r>
        <w:t>study</w:t>
      </w:r>
      <w:r>
        <w:rPr>
          <w:spacing w:val="-6"/>
        </w:rPr>
        <w:t xml:space="preserve"> </w:t>
      </w:r>
      <w:r>
        <w:t>is</w:t>
      </w:r>
      <w:r>
        <w:rPr>
          <w:spacing w:val="-6"/>
        </w:rPr>
        <w:t xml:space="preserve"> </w:t>
      </w:r>
      <w:r>
        <w:t>presented</w:t>
      </w:r>
      <w:r>
        <w:rPr>
          <w:spacing w:val="-7"/>
        </w:rPr>
        <w:t xml:space="preserve"> </w:t>
      </w:r>
      <w:r>
        <w:t>in</w:t>
      </w:r>
      <w:r>
        <w:rPr>
          <w:spacing w:val="-7"/>
        </w:rPr>
        <w:t xml:space="preserve"> </w:t>
      </w:r>
      <w:r>
        <w:t>Table</w:t>
      </w:r>
      <w:r>
        <w:rPr>
          <w:spacing w:val="-6"/>
        </w:rPr>
        <w:t xml:space="preserve"> </w:t>
      </w:r>
      <w:r>
        <w:t>1,</w:t>
      </w:r>
      <w:r>
        <w:rPr>
          <w:spacing w:val="-6"/>
        </w:rPr>
        <w:t xml:space="preserve"> </w:t>
      </w:r>
      <w:r>
        <w:t>the</w:t>
      </w:r>
      <w:r>
        <w:rPr>
          <w:spacing w:val="-7"/>
        </w:rPr>
        <w:t xml:space="preserve"> </w:t>
      </w:r>
      <w:r>
        <w:t>education</w:t>
      </w:r>
      <w:r>
        <w:rPr>
          <w:spacing w:val="-6"/>
        </w:rPr>
        <w:t xml:space="preserve"> </w:t>
      </w:r>
      <w:r>
        <w:t>levels</w:t>
      </w:r>
      <w:r>
        <w:rPr>
          <w:spacing w:val="-4"/>
        </w:rPr>
        <w:t xml:space="preserve"> </w:t>
      </w:r>
      <w:r>
        <w:t>of</w:t>
      </w:r>
      <w:r>
        <w:rPr>
          <w:spacing w:val="-6"/>
        </w:rPr>
        <w:t xml:space="preserve"> </w:t>
      </w:r>
      <w:r>
        <w:t>the</w:t>
      </w:r>
      <w:r>
        <w:rPr>
          <w:spacing w:val="-7"/>
        </w:rPr>
        <w:t xml:space="preserve"> </w:t>
      </w:r>
      <w:r>
        <w:t>parents</w:t>
      </w:r>
      <w:r>
        <w:rPr>
          <w:spacing w:val="-6"/>
        </w:rPr>
        <w:t xml:space="preserve"> </w:t>
      </w:r>
      <w:r>
        <w:t>are</w:t>
      </w:r>
      <w:r>
        <w:rPr>
          <w:spacing w:val="-7"/>
        </w:rPr>
        <w:t xml:space="preserve"> </w:t>
      </w:r>
      <w:r>
        <w:t>presented in Table 2 and their income levels are presented in Table</w:t>
      </w:r>
      <w:r>
        <w:rPr>
          <w:spacing w:val="-9"/>
        </w:rPr>
        <w:t xml:space="preserve"> </w:t>
      </w:r>
      <w:r>
        <w:t>3.</w:t>
      </w:r>
    </w:p>
    <w:p w14:paraId="2B1AFB5E" w14:textId="77777777" w:rsidR="003F01C2" w:rsidRDefault="003F01C2" w:rsidP="003F01C2">
      <w:pPr>
        <w:jc w:val="both"/>
        <w:sectPr w:rsidR="003F01C2">
          <w:pgSz w:w="11910" w:h="16840"/>
          <w:pgMar w:top="1180" w:right="700" w:bottom="780" w:left="700" w:header="544" w:footer="594" w:gutter="0"/>
          <w:cols w:space="720"/>
        </w:sectPr>
      </w:pPr>
    </w:p>
    <w:p w14:paraId="452A13D3" w14:textId="60B1C203" w:rsidR="003F01C2" w:rsidRDefault="003F01C2" w:rsidP="003F01C2">
      <w:pPr>
        <w:pStyle w:val="Heading2"/>
        <w:spacing w:before="45"/>
        <w:ind w:left="434"/>
        <w:jc w:val="left"/>
      </w:pPr>
      <w:r>
        <w:rPr>
          <w:noProof/>
          <w:lang w:val="en-ID" w:eastAsia="en-ID"/>
        </w:rPr>
        <mc:AlternateContent>
          <mc:Choice Requires="wps">
            <w:drawing>
              <wp:anchor distT="0" distB="0" distL="114300" distR="114300" simplePos="0" relativeHeight="251743232" behindDoc="0" locked="0" layoutInCell="1" allowOverlap="1" wp14:anchorId="56DA3727" wp14:editId="37D0CF69">
                <wp:simplePos x="0" y="0"/>
                <wp:positionH relativeFrom="page">
                  <wp:posOffset>2677795</wp:posOffset>
                </wp:positionH>
                <wp:positionV relativeFrom="paragraph">
                  <wp:posOffset>360680</wp:posOffset>
                </wp:positionV>
                <wp:extent cx="4161790" cy="1573530"/>
                <wp:effectExtent l="1270" t="0" r="0" b="2540"/>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790" cy="157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67"/>
                              <w:gridCol w:w="1910"/>
                              <w:gridCol w:w="3078"/>
                            </w:tblGrid>
                            <w:tr w:rsidR="003F01C2" w14:paraId="66CF728D" w14:textId="77777777">
                              <w:trPr>
                                <w:trHeight w:val="298"/>
                              </w:trPr>
                              <w:tc>
                                <w:tcPr>
                                  <w:tcW w:w="1567" w:type="dxa"/>
                                </w:tcPr>
                                <w:p w14:paraId="210F21B5" w14:textId="77777777" w:rsidR="003F01C2" w:rsidRDefault="003F01C2">
                                  <w:pPr>
                                    <w:pStyle w:val="TableParagraph"/>
                                    <w:spacing w:before="14" w:line="264" w:lineRule="exact"/>
                                    <w:ind w:left="107"/>
                                    <w:rPr>
                                      <w:b/>
                                    </w:rPr>
                                  </w:pPr>
                                  <w:r>
                                    <w:rPr>
                                      <w:b/>
                                    </w:rPr>
                                    <w:t>Feature</w:t>
                                  </w:r>
                                </w:p>
                              </w:tc>
                              <w:tc>
                                <w:tcPr>
                                  <w:tcW w:w="1910" w:type="dxa"/>
                                </w:tcPr>
                                <w:p w14:paraId="5C8CE8A8" w14:textId="77777777" w:rsidR="003F01C2" w:rsidRDefault="003F01C2">
                                  <w:pPr>
                                    <w:pStyle w:val="TableParagraph"/>
                                    <w:spacing w:before="14" w:line="264" w:lineRule="exact"/>
                                    <w:ind w:left="421"/>
                                    <w:rPr>
                                      <w:b/>
                                    </w:rPr>
                                  </w:pPr>
                                  <w:r>
                                    <w:rPr>
                                      <w:b/>
                                      <w:w w:val="99"/>
                                    </w:rPr>
                                    <w:t>f</w:t>
                                  </w:r>
                                </w:p>
                              </w:tc>
                              <w:tc>
                                <w:tcPr>
                                  <w:tcW w:w="3078" w:type="dxa"/>
                                </w:tcPr>
                                <w:p w14:paraId="24C64EF2" w14:textId="77777777" w:rsidR="003F01C2" w:rsidRDefault="003F01C2">
                                  <w:pPr>
                                    <w:pStyle w:val="TableParagraph"/>
                                    <w:spacing w:before="14" w:line="264" w:lineRule="exact"/>
                                    <w:ind w:left="1151"/>
                                    <w:rPr>
                                      <w:b/>
                                    </w:rPr>
                                  </w:pPr>
                                  <w:r>
                                    <w:rPr>
                                      <w:b/>
                                      <w:w w:val="99"/>
                                    </w:rPr>
                                    <w:t>%</w:t>
                                  </w:r>
                                </w:p>
                              </w:tc>
                            </w:tr>
                            <w:tr w:rsidR="003F01C2" w14:paraId="0DD7005D" w14:textId="77777777">
                              <w:trPr>
                                <w:trHeight w:val="283"/>
                              </w:trPr>
                              <w:tc>
                                <w:tcPr>
                                  <w:tcW w:w="1567" w:type="dxa"/>
                                </w:tcPr>
                                <w:p w14:paraId="3F6A86DB" w14:textId="77777777" w:rsidR="003F01C2" w:rsidRDefault="003F01C2">
                                  <w:pPr>
                                    <w:pStyle w:val="TableParagraph"/>
                                    <w:spacing w:before="14"/>
                                    <w:ind w:left="108"/>
                                  </w:pPr>
                                  <w:r>
                                    <w:t>Girl</w:t>
                                  </w:r>
                                </w:p>
                              </w:tc>
                              <w:tc>
                                <w:tcPr>
                                  <w:tcW w:w="1910" w:type="dxa"/>
                                </w:tcPr>
                                <w:p w14:paraId="74C44E28" w14:textId="77777777" w:rsidR="003F01C2" w:rsidRDefault="003F01C2">
                                  <w:pPr>
                                    <w:pStyle w:val="TableParagraph"/>
                                    <w:spacing w:before="14"/>
                                    <w:ind w:left="421"/>
                                  </w:pPr>
                                  <w:r>
                                    <w:t>108</w:t>
                                  </w:r>
                                </w:p>
                              </w:tc>
                              <w:tc>
                                <w:tcPr>
                                  <w:tcW w:w="3078" w:type="dxa"/>
                                </w:tcPr>
                                <w:p w14:paraId="29F74321" w14:textId="77777777" w:rsidR="003F01C2" w:rsidRDefault="003F01C2">
                                  <w:pPr>
                                    <w:pStyle w:val="TableParagraph"/>
                                    <w:spacing w:before="14"/>
                                    <w:ind w:left="1151"/>
                                  </w:pPr>
                                  <w:r>
                                    <w:t>47</w:t>
                                  </w:r>
                                </w:p>
                              </w:tc>
                            </w:tr>
                            <w:tr w:rsidR="003F01C2" w14:paraId="37780C0B" w14:textId="77777777">
                              <w:trPr>
                                <w:trHeight w:val="268"/>
                              </w:trPr>
                              <w:tc>
                                <w:tcPr>
                                  <w:tcW w:w="1567" w:type="dxa"/>
                                  <w:shd w:val="clear" w:color="auto" w:fill="F1F1F1"/>
                                </w:tcPr>
                                <w:p w14:paraId="0C35AC2E" w14:textId="77777777" w:rsidR="003F01C2" w:rsidRDefault="003F01C2">
                                  <w:pPr>
                                    <w:pStyle w:val="TableParagraph"/>
                                    <w:ind w:left="108"/>
                                  </w:pPr>
                                  <w:r>
                                    <w:t>Boy</w:t>
                                  </w:r>
                                </w:p>
                              </w:tc>
                              <w:tc>
                                <w:tcPr>
                                  <w:tcW w:w="1910" w:type="dxa"/>
                                  <w:shd w:val="clear" w:color="auto" w:fill="F1F1F1"/>
                                </w:tcPr>
                                <w:p w14:paraId="021B23A0" w14:textId="77777777" w:rsidR="003F01C2" w:rsidRDefault="003F01C2">
                                  <w:pPr>
                                    <w:pStyle w:val="TableParagraph"/>
                                    <w:ind w:left="421"/>
                                  </w:pPr>
                                  <w:r>
                                    <w:t>123</w:t>
                                  </w:r>
                                </w:p>
                              </w:tc>
                              <w:tc>
                                <w:tcPr>
                                  <w:tcW w:w="3078" w:type="dxa"/>
                                  <w:shd w:val="clear" w:color="auto" w:fill="F1F1F1"/>
                                </w:tcPr>
                                <w:p w14:paraId="66326C77" w14:textId="77777777" w:rsidR="003F01C2" w:rsidRDefault="003F01C2">
                                  <w:pPr>
                                    <w:pStyle w:val="TableParagraph"/>
                                    <w:ind w:left="1151"/>
                                  </w:pPr>
                                  <w:r>
                                    <w:t>53</w:t>
                                  </w:r>
                                </w:p>
                              </w:tc>
                            </w:tr>
                            <w:tr w:rsidR="003F01C2" w14:paraId="1D05CF01" w14:textId="77777777">
                              <w:trPr>
                                <w:trHeight w:val="268"/>
                              </w:trPr>
                              <w:tc>
                                <w:tcPr>
                                  <w:tcW w:w="1567" w:type="dxa"/>
                                </w:tcPr>
                                <w:p w14:paraId="1372C150" w14:textId="77777777" w:rsidR="003F01C2" w:rsidRDefault="003F01C2">
                                  <w:pPr>
                                    <w:pStyle w:val="TableParagraph"/>
                                    <w:ind w:left="107"/>
                                  </w:pPr>
                                  <w:r>
                                    <w:t>None</w:t>
                                  </w:r>
                                </w:p>
                              </w:tc>
                              <w:tc>
                                <w:tcPr>
                                  <w:tcW w:w="1910" w:type="dxa"/>
                                </w:tcPr>
                                <w:p w14:paraId="346EE032" w14:textId="77777777" w:rsidR="003F01C2" w:rsidRDefault="003F01C2">
                                  <w:pPr>
                                    <w:pStyle w:val="TableParagraph"/>
                                    <w:ind w:left="421"/>
                                  </w:pPr>
                                  <w:r>
                                    <w:t>50</w:t>
                                  </w:r>
                                </w:p>
                              </w:tc>
                              <w:tc>
                                <w:tcPr>
                                  <w:tcW w:w="3078" w:type="dxa"/>
                                </w:tcPr>
                                <w:p w14:paraId="1C9BB89B" w14:textId="77777777" w:rsidR="003F01C2" w:rsidRDefault="003F01C2">
                                  <w:pPr>
                                    <w:pStyle w:val="TableParagraph"/>
                                    <w:ind w:left="1151"/>
                                  </w:pPr>
                                  <w:r>
                                    <w:t>22</w:t>
                                  </w:r>
                                </w:p>
                              </w:tc>
                            </w:tr>
                            <w:tr w:rsidR="003F01C2" w14:paraId="4986382F" w14:textId="77777777">
                              <w:trPr>
                                <w:trHeight w:val="267"/>
                              </w:trPr>
                              <w:tc>
                                <w:tcPr>
                                  <w:tcW w:w="1567" w:type="dxa"/>
                                  <w:shd w:val="clear" w:color="auto" w:fill="F1F1F1"/>
                                </w:tcPr>
                                <w:p w14:paraId="02E311CA" w14:textId="77777777" w:rsidR="003F01C2" w:rsidRDefault="003F01C2">
                                  <w:pPr>
                                    <w:pStyle w:val="TableParagraph"/>
                                    <w:spacing w:line="248" w:lineRule="exact"/>
                                    <w:ind w:left="108"/>
                                  </w:pPr>
                                  <w:r>
                                    <w:rPr>
                                      <w:w w:val="99"/>
                                    </w:rPr>
                                    <w:t>1</w:t>
                                  </w:r>
                                </w:p>
                              </w:tc>
                              <w:tc>
                                <w:tcPr>
                                  <w:tcW w:w="1910" w:type="dxa"/>
                                  <w:shd w:val="clear" w:color="auto" w:fill="F1F1F1"/>
                                </w:tcPr>
                                <w:p w14:paraId="5C2E1D3E" w14:textId="77777777" w:rsidR="003F01C2" w:rsidRDefault="003F01C2">
                                  <w:pPr>
                                    <w:pStyle w:val="TableParagraph"/>
                                    <w:spacing w:line="248" w:lineRule="exact"/>
                                    <w:ind w:left="421"/>
                                  </w:pPr>
                                  <w:r>
                                    <w:t>107</w:t>
                                  </w:r>
                                </w:p>
                              </w:tc>
                              <w:tc>
                                <w:tcPr>
                                  <w:tcW w:w="3078" w:type="dxa"/>
                                  <w:shd w:val="clear" w:color="auto" w:fill="F1F1F1"/>
                                </w:tcPr>
                                <w:p w14:paraId="7024A977" w14:textId="77777777" w:rsidR="003F01C2" w:rsidRDefault="003F01C2">
                                  <w:pPr>
                                    <w:pStyle w:val="TableParagraph"/>
                                    <w:spacing w:line="248" w:lineRule="exact"/>
                                    <w:ind w:left="1151"/>
                                  </w:pPr>
                                  <w:r>
                                    <w:t>46</w:t>
                                  </w:r>
                                </w:p>
                              </w:tc>
                            </w:tr>
                            <w:tr w:rsidR="003F01C2" w14:paraId="523FBF74" w14:textId="77777777">
                              <w:trPr>
                                <w:trHeight w:val="268"/>
                              </w:trPr>
                              <w:tc>
                                <w:tcPr>
                                  <w:tcW w:w="1567" w:type="dxa"/>
                                </w:tcPr>
                                <w:p w14:paraId="3D2649F4" w14:textId="77777777" w:rsidR="003F01C2" w:rsidRDefault="003F01C2">
                                  <w:pPr>
                                    <w:pStyle w:val="TableParagraph"/>
                                    <w:ind w:left="107"/>
                                  </w:pPr>
                                  <w:r>
                                    <w:rPr>
                                      <w:w w:val="99"/>
                                    </w:rPr>
                                    <w:t>2</w:t>
                                  </w:r>
                                </w:p>
                              </w:tc>
                              <w:tc>
                                <w:tcPr>
                                  <w:tcW w:w="1910" w:type="dxa"/>
                                </w:tcPr>
                                <w:p w14:paraId="00EFD82E" w14:textId="77777777" w:rsidR="003F01C2" w:rsidRDefault="003F01C2">
                                  <w:pPr>
                                    <w:pStyle w:val="TableParagraph"/>
                                    <w:ind w:left="421"/>
                                  </w:pPr>
                                  <w:r>
                                    <w:t>48</w:t>
                                  </w:r>
                                </w:p>
                              </w:tc>
                              <w:tc>
                                <w:tcPr>
                                  <w:tcW w:w="3078" w:type="dxa"/>
                                </w:tcPr>
                                <w:p w14:paraId="0C451B94" w14:textId="77777777" w:rsidR="003F01C2" w:rsidRDefault="003F01C2">
                                  <w:pPr>
                                    <w:pStyle w:val="TableParagraph"/>
                                    <w:ind w:left="1151"/>
                                  </w:pPr>
                                  <w:r>
                                    <w:t>21</w:t>
                                  </w:r>
                                </w:p>
                              </w:tc>
                            </w:tr>
                            <w:tr w:rsidR="003F01C2" w14:paraId="0FEC374B" w14:textId="77777777">
                              <w:trPr>
                                <w:trHeight w:val="268"/>
                              </w:trPr>
                              <w:tc>
                                <w:tcPr>
                                  <w:tcW w:w="1567" w:type="dxa"/>
                                  <w:shd w:val="clear" w:color="auto" w:fill="F1F1F1"/>
                                </w:tcPr>
                                <w:p w14:paraId="72A09D71" w14:textId="77777777" w:rsidR="003F01C2" w:rsidRDefault="003F01C2">
                                  <w:pPr>
                                    <w:pStyle w:val="TableParagraph"/>
                                    <w:ind w:left="108"/>
                                  </w:pPr>
                                  <w:r>
                                    <w:rPr>
                                      <w:w w:val="99"/>
                                    </w:rPr>
                                    <w:t>3</w:t>
                                  </w:r>
                                </w:p>
                              </w:tc>
                              <w:tc>
                                <w:tcPr>
                                  <w:tcW w:w="1910" w:type="dxa"/>
                                  <w:shd w:val="clear" w:color="auto" w:fill="F1F1F1"/>
                                </w:tcPr>
                                <w:p w14:paraId="16C4E78C" w14:textId="77777777" w:rsidR="003F01C2" w:rsidRDefault="003F01C2">
                                  <w:pPr>
                                    <w:pStyle w:val="TableParagraph"/>
                                    <w:ind w:left="421"/>
                                  </w:pPr>
                                  <w:r>
                                    <w:t>18</w:t>
                                  </w:r>
                                </w:p>
                              </w:tc>
                              <w:tc>
                                <w:tcPr>
                                  <w:tcW w:w="3078" w:type="dxa"/>
                                  <w:shd w:val="clear" w:color="auto" w:fill="F1F1F1"/>
                                </w:tcPr>
                                <w:p w14:paraId="1AF3A421" w14:textId="77777777" w:rsidR="003F01C2" w:rsidRDefault="003F01C2">
                                  <w:pPr>
                                    <w:pStyle w:val="TableParagraph"/>
                                    <w:ind w:left="1151"/>
                                  </w:pPr>
                                  <w:r>
                                    <w:rPr>
                                      <w:w w:val="99"/>
                                    </w:rPr>
                                    <w:t>8</w:t>
                                  </w:r>
                                </w:p>
                              </w:tc>
                            </w:tr>
                            <w:tr w:rsidR="003F01C2" w14:paraId="7D75B439" w14:textId="77777777">
                              <w:trPr>
                                <w:trHeight w:val="288"/>
                              </w:trPr>
                              <w:tc>
                                <w:tcPr>
                                  <w:tcW w:w="1567" w:type="dxa"/>
                                </w:tcPr>
                                <w:p w14:paraId="7411FFA6" w14:textId="77777777" w:rsidR="003F01C2" w:rsidRDefault="003F01C2">
                                  <w:pPr>
                                    <w:pStyle w:val="TableParagraph"/>
                                    <w:spacing w:line="268" w:lineRule="exact"/>
                                    <w:ind w:left="107"/>
                                  </w:pPr>
                                  <w:r>
                                    <w:rPr>
                                      <w:w w:val="99"/>
                                    </w:rPr>
                                    <w:t>4</w:t>
                                  </w:r>
                                </w:p>
                              </w:tc>
                              <w:tc>
                                <w:tcPr>
                                  <w:tcW w:w="1910" w:type="dxa"/>
                                </w:tcPr>
                                <w:p w14:paraId="7189877A" w14:textId="77777777" w:rsidR="003F01C2" w:rsidRDefault="003F01C2">
                                  <w:pPr>
                                    <w:pStyle w:val="TableParagraph"/>
                                    <w:spacing w:line="268" w:lineRule="exact"/>
                                    <w:ind w:left="421"/>
                                  </w:pPr>
                                  <w:r>
                                    <w:rPr>
                                      <w:w w:val="99"/>
                                    </w:rPr>
                                    <w:t>6</w:t>
                                  </w:r>
                                </w:p>
                              </w:tc>
                              <w:tc>
                                <w:tcPr>
                                  <w:tcW w:w="3078" w:type="dxa"/>
                                </w:tcPr>
                                <w:p w14:paraId="441F3D0B" w14:textId="77777777" w:rsidR="003F01C2" w:rsidRDefault="003F01C2">
                                  <w:pPr>
                                    <w:pStyle w:val="TableParagraph"/>
                                    <w:spacing w:line="268" w:lineRule="exact"/>
                                    <w:ind w:left="1151"/>
                                  </w:pPr>
                                  <w:r>
                                    <w:rPr>
                                      <w:w w:val="99"/>
                                    </w:rPr>
                                    <w:t>3</w:t>
                                  </w:r>
                                </w:p>
                              </w:tc>
                            </w:tr>
                            <w:tr w:rsidR="003F01C2" w14:paraId="461DF347" w14:textId="77777777">
                              <w:trPr>
                                <w:trHeight w:val="264"/>
                              </w:trPr>
                              <w:tc>
                                <w:tcPr>
                                  <w:tcW w:w="1567" w:type="dxa"/>
                                </w:tcPr>
                                <w:p w14:paraId="278FD7C2" w14:textId="77777777" w:rsidR="003F01C2" w:rsidRDefault="003F01C2">
                                  <w:pPr>
                                    <w:pStyle w:val="TableParagraph"/>
                                    <w:spacing w:line="244" w:lineRule="exact"/>
                                    <w:ind w:left="107"/>
                                  </w:pPr>
                                  <w:r>
                                    <w:t>5 and More</w:t>
                                  </w:r>
                                </w:p>
                              </w:tc>
                              <w:tc>
                                <w:tcPr>
                                  <w:tcW w:w="1910" w:type="dxa"/>
                                </w:tcPr>
                                <w:p w14:paraId="5454FA6D" w14:textId="77777777" w:rsidR="003F01C2" w:rsidRDefault="003F01C2">
                                  <w:pPr>
                                    <w:pStyle w:val="TableParagraph"/>
                                    <w:spacing w:line="244" w:lineRule="exact"/>
                                    <w:ind w:left="421"/>
                                  </w:pPr>
                                  <w:r>
                                    <w:rPr>
                                      <w:w w:val="99"/>
                                    </w:rPr>
                                    <w:t>2</w:t>
                                  </w:r>
                                </w:p>
                              </w:tc>
                              <w:tc>
                                <w:tcPr>
                                  <w:tcW w:w="3078" w:type="dxa"/>
                                </w:tcPr>
                                <w:p w14:paraId="5B181657" w14:textId="77777777" w:rsidR="003F01C2" w:rsidRDefault="003F01C2">
                                  <w:pPr>
                                    <w:pStyle w:val="TableParagraph"/>
                                    <w:spacing w:line="244" w:lineRule="exact"/>
                                    <w:ind w:left="1151"/>
                                  </w:pPr>
                                  <w:r>
                                    <w:rPr>
                                      <w:w w:val="99"/>
                                    </w:rPr>
                                    <w:t>1</w:t>
                                  </w:r>
                                </w:p>
                              </w:tc>
                            </w:tr>
                          </w:tbl>
                          <w:p w14:paraId="060AC54F" w14:textId="77777777" w:rsidR="003F01C2" w:rsidRDefault="003F01C2" w:rsidP="003F01C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A3727" id="Text Box 765" o:spid="_x0000_s1149" type="#_x0000_t202" style="position:absolute;left:0;text-align:left;margin-left:210.85pt;margin-top:28.4pt;width:327.7pt;height:123.9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6MtQIAALU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67"/>
                        <w:gridCol w:w="1910"/>
                        <w:gridCol w:w="3078"/>
                      </w:tblGrid>
                      <w:tr w:rsidR="003F01C2" w14:paraId="66CF728D" w14:textId="77777777">
                        <w:trPr>
                          <w:trHeight w:val="298"/>
                        </w:trPr>
                        <w:tc>
                          <w:tcPr>
                            <w:tcW w:w="1567" w:type="dxa"/>
                          </w:tcPr>
                          <w:p w14:paraId="210F21B5" w14:textId="77777777" w:rsidR="003F01C2" w:rsidRDefault="003F01C2">
                            <w:pPr>
                              <w:pStyle w:val="TableParagraph"/>
                              <w:spacing w:before="14" w:line="264" w:lineRule="exact"/>
                              <w:ind w:left="107"/>
                              <w:rPr>
                                <w:b/>
                              </w:rPr>
                            </w:pPr>
                            <w:r>
                              <w:rPr>
                                <w:b/>
                              </w:rPr>
                              <w:t>Feature</w:t>
                            </w:r>
                          </w:p>
                        </w:tc>
                        <w:tc>
                          <w:tcPr>
                            <w:tcW w:w="1910" w:type="dxa"/>
                          </w:tcPr>
                          <w:p w14:paraId="5C8CE8A8" w14:textId="77777777" w:rsidR="003F01C2" w:rsidRDefault="003F01C2">
                            <w:pPr>
                              <w:pStyle w:val="TableParagraph"/>
                              <w:spacing w:before="14" w:line="264" w:lineRule="exact"/>
                              <w:ind w:left="421"/>
                              <w:rPr>
                                <w:b/>
                              </w:rPr>
                            </w:pPr>
                            <w:r>
                              <w:rPr>
                                <w:b/>
                                <w:w w:val="99"/>
                              </w:rPr>
                              <w:t>f</w:t>
                            </w:r>
                          </w:p>
                        </w:tc>
                        <w:tc>
                          <w:tcPr>
                            <w:tcW w:w="3078" w:type="dxa"/>
                          </w:tcPr>
                          <w:p w14:paraId="24C64EF2" w14:textId="77777777" w:rsidR="003F01C2" w:rsidRDefault="003F01C2">
                            <w:pPr>
                              <w:pStyle w:val="TableParagraph"/>
                              <w:spacing w:before="14" w:line="264" w:lineRule="exact"/>
                              <w:ind w:left="1151"/>
                              <w:rPr>
                                <w:b/>
                              </w:rPr>
                            </w:pPr>
                            <w:r>
                              <w:rPr>
                                <w:b/>
                                <w:w w:val="99"/>
                              </w:rPr>
                              <w:t>%</w:t>
                            </w:r>
                          </w:p>
                        </w:tc>
                      </w:tr>
                      <w:tr w:rsidR="003F01C2" w14:paraId="0DD7005D" w14:textId="77777777">
                        <w:trPr>
                          <w:trHeight w:val="283"/>
                        </w:trPr>
                        <w:tc>
                          <w:tcPr>
                            <w:tcW w:w="1567" w:type="dxa"/>
                          </w:tcPr>
                          <w:p w14:paraId="3F6A86DB" w14:textId="77777777" w:rsidR="003F01C2" w:rsidRDefault="003F01C2">
                            <w:pPr>
                              <w:pStyle w:val="TableParagraph"/>
                              <w:spacing w:before="14"/>
                              <w:ind w:left="108"/>
                            </w:pPr>
                            <w:r>
                              <w:t>Girl</w:t>
                            </w:r>
                          </w:p>
                        </w:tc>
                        <w:tc>
                          <w:tcPr>
                            <w:tcW w:w="1910" w:type="dxa"/>
                          </w:tcPr>
                          <w:p w14:paraId="74C44E28" w14:textId="77777777" w:rsidR="003F01C2" w:rsidRDefault="003F01C2">
                            <w:pPr>
                              <w:pStyle w:val="TableParagraph"/>
                              <w:spacing w:before="14"/>
                              <w:ind w:left="421"/>
                            </w:pPr>
                            <w:r>
                              <w:t>108</w:t>
                            </w:r>
                          </w:p>
                        </w:tc>
                        <w:tc>
                          <w:tcPr>
                            <w:tcW w:w="3078" w:type="dxa"/>
                          </w:tcPr>
                          <w:p w14:paraId="29F74321" w14:textId="77777777" w:rsidR="003F01C2" w:rsidRDefault="003F01C2">
                            <w:pPr>
                              <w:pStyle w:val="TableParagraph"/>
                              <w:spacing w:before="14"/>
                              <w:ind w:left="1151"/>
                            </w:pPr>
                            <w:r>
                              <w:t>47</w:t>
                            </w:r>
                          </w:p>
                        </w:tc>
                      </w:tr>
                      <w:tr w:rsidR="003F01C2" w14:paraId="37780C0B" w14:textId="77777777">
                        <w:trPr>
                          <w:trHeight w:val="268"/>
                        </w:trPr>
                        <w:tc>
                          <w:tcPr>
                            <w:tcW w:w="1567" w:type="dxa"/>
                            <w:shd w:val="clear" w:color="auto" w:fill="F1F1F1"/>
                          </w:tcPr>
                          <w:p w14:paraId="0C35AC2E" w14:textId="77777777" w:rsidR="003F01C2" w:rsidRDefault="003F01C2">
                            <w:pPr>
                              <w:pStyle w:val="TableParagraph"/>
                              <w:ind w:left="108"/>
                            </w:pPr>
                            <w:r>
                              <w:t>Boy</w:t>
                            </w:r>
                          </w:p>
                        </w:tc>
                        <w:tc>
                          <w:tcPr>
                            <w:tcW w:w="1910" w:type="dxa"/>
                            <w:shd w:val="clear" w:color="auto" w:fill="F1F1F1"/>
                          </w:tcPr>
                          <w:p w14:paraId="021B23A0" w14:textId="77777777" w:rsidR="003F01C2" w:rsidRDefault="003F01C2">
                            <w:pPr>
                              <w:pStyle w:val="TableParagraph"/>
                              <w:ind w:left="421"/>
                            </w:pPr>
                            <w:r>
                              <w:t>123</w:t>
                            </w:r>
                          </w:p>
                        </w:tc>
                        <w:tc>
                          <w:tcPr>
                            <w:tcW w:w="3078" w:type="dxa"/>
                            <w:shd w:val="clear" w:color="auto" w:fill="F1F1F1"/>
                          </w:tcPr>
                          <w:p w14:paraId="66326C77" w14:textId="77777777" w:rsidR="003F01C2" w:rsidRDefault="003F01C2">
                            <w:pPr>
                              <w:pStyle w:val="TableParagraph"/>
                              <w:ind w:left="1151"/>
                            </w:pPr>
                            <w:r>
                              <w:t>53</w:t>
                            </w:r>
                          </w:p>
                        </w:tc>
                      </w:tr>
                      <w:tr w:rsidR="003F01C2" w14:paraId="1D05CF01" w14:textId="77777777">
                        <w:trPr>
                          <w:trHeight w:val="268"/>
                        </w:trPr>
                        <w:tc>
                          <w:tcPr>
                            <w:tcW w:w="1567" w:type="dxa"/>
                          </w:tcPr>
                          <w:p w14:paraId="1372C150" w14:textId="77777777" w:rsidR="003F01C2" w:rsidRDefault="003F01C2">
                            <w:pPr>
                              <w:pStyle w:val="TableParagraph"/>
                              <w:ind w:left="107"/>
                            </w:pPr>
                            <w:r>
                              <w:t>None</w:t>
                            </w:r>
                          </w:p>
                        </w:tc>
                        <w:tc>
                          <w:tcPr>
                            <w:tcW w:w="1910" w:type="dxa"/>
                          </w:tcPr>
                          <w:p w14:paraId="346EE032" w14:textId="77777777" w:rsidR="003F01C2" w:rsidRDefault="003F01C2">
                            <w:pPr>
                              <w:pStyle w:val="TableParagraph"/>
                              <w:ind w:left="421"/>
                            </w:pPr>
                            <w:r>
                              <w:t>50</w:t>
                            </w:r>
                          </w:p>
                        </w:tc>
                        <w:tc>
                          <w:tcPr>
                            <w:tcW w:w="3078" w:type="dxa"/>
                          </w:tcPr>
                          <w:p w14:paraId="1C9BB89B" w14:textId="77777777" w:rsidR="003F01C2" w:rsidRDefault="003F01C2">
                            <w:pPr>
                              <w:pStyle w:val="TableParagraph"/>
                              <w:ind w:left="1151"/>
                            </w:pPr>
                            <w:r>
                              <w:t>22</w:t>
                            </w:r>
                          </w:p>
                        </w:tc>
                      </w:tr>
                      <w:tr w:rsidR="003F01C2" w14:paraId="4986382F" w14:textId="77777777">
                        <w:trPr>
                          <w:trHeight w:val="267"/>
                        </w:trPr>
                        <w:tc>
                          <w:tcPr>
                            <w:tcW w:w="1567" w:type="dxa"/>
                            <w:shd w:val="clear" w:color="auto" w:fill="F1F1F1"/>
                          </w:tcPr>
                          <w:p w14:paraId="02E311CA" w14:textId="77777777" w:rsidR="003F01C2" w:rsidRDefault="003F01C2">
                            <w:pPr>
                              <w:pStyle w:val="TableParagraph"/>
                              <w:spacing w:line="248" w:lineRule="exact"/>
                              <w:ind w:left="108"/>
                            </w:pPr>
                            <w:r>
                              <w:rPr>
                                <w:w w:val="99"/>
                              </w:rPr>
                              <w:t>1</w:t>
                            </w:r>
                          </w:p>
                        </w:tc>
                        <w:tc>
                          <w:tcPr>
                            <w:tcW w:w="1910" w:type="dxa"/>
                            <w:shd w:val="clear" w:color="auto" w:fill="F1F1F1"/>
                          </w:tcPr>
                          <w:p w14:paraId="5C2E1D3E" w14:textId="77777777" w:rsidR="003F01C2" w:rsidRDefault="003F01C2">
                            <w:pPr>
                              <w:pStyle w:val="TableParagraph"/>
                              <w:spacing w:line="248" w:lineRule="exact"/>
                              <w:ind w:left="421"/>
                            </w:pPr>
                            <w:r>
                              <w:t>107</w:t>
                            </w:r>
                          </w:p>
                        </w:tc>
                        <w:tc>
                          <w:tcPr>
                            <w:tcW w:w="3078" w:type="dxa"/>
                            <w:shd w:val="clear" w:color="auto" w:fill="F1F1F1"/>
                          </w:tcPr>
                          <w:p w14:paraId="7024A977" w14:textId="77777777" w:rsidR="003F01C2" w:rsidRDefault="003F01C2">
                            <w:pPr>
                              <w:pStyle w:val="TableParagraph"/>
                              <w:spacing w:line="248" w:lineRule="exact"/>
                              <w:ind w:left="1151"/>
                            </w:pPr>
                            <w:r>
                              <w:t>46</w:t>
                            </w:r>
                          </w:p>
                        </w:tc>
                      </w:tr>
                      <w:tr w:rsidR="003F01C2" w14:paraId="523FBF74" w14:textId="77777777">
                        <w:trPr>
                          <w:trHeight w:val="268"/>
                        </w:trPr>
                        <w:tc>
                          <w:tcPr>
                            <w:tcW w:w="1567" w:type="dxa"/>
                          </w:tcPr>
                          <w:p w14:paraId="3D2649F4" w14:textId="77777777" w:rsidR="003F01C2" w:rsidRDefault="003F01C2">
                            <w:pPr>
                              <w:pStyle w:val="TableParagraph"/>
                              <w:ind w:left="107"/>
                            </w:pPr>
                            <w:r>
                              <w:rPr>
                                <w:w w:val="99"/>
                              </w:rPr>
                              <w:t>2</w:t>
                            </w:r>
                          </w:p>
                        </w:tc>
                        <w:tc>
                          <w:tcPr>
                            <w:tcW w:w="1910" w:type="dxa"/>
                          </w:tcPr>
                          <w:p w14:paraId="00EFD82E" w14:textId="77777777" w:rsidR="003F01C2" w:rsidRDefault="003F01C2">
                            <w:pPr>
                              <w:pStyle w:val="TableParagraph"/>
                              <w:ind w:left="421"/>
                            </w:pPr>
                            <w:r>
                              <w:t>48</w:t>
                            </w:r>
                          </w:p>
                        </w:tc>
                        <w:tc>
                          <w:tcPr>
                            <w:tcW w:w="3078" w:type="dxa"/>
                          </w:tcPr>
                          <w:p w14:paraId="0C451B94" w14:textId="77777777" w:rsidR="003F01C2" w:rsidRDefault="003F01C2">
                            <w:pPr>
                              <w:pStyle w:val="TableParagraph"/>
                              <w:ind w:left="1151"/>
                            </w:pPr>
                            <w:r>
                              <w:t>21</w:t>
                            </w:r>
                          </w:p>
                        </w:tc>
                      </w:tr>
                      <w:tr w:rsidR="003F01C2" w14:paraId="0FEC374B" w14:textId="77777777">
                        <w:trPr>
                          <w:trHeight w:val="268"/>
                        </w:trPr>
                        <w:tc>
                          <w:tcPr>
                            <w:tcW w:w="1567" w:type="dxa"/>
                            <w:shd w:val="clear" w:color="auto" w:fill="F1F1F1"/>
                          </w:tcPr>
                          <w:p w14:paraId="72A09D71" w14:textId="77777777" w:rsidR="003F01C2" w:rsidRDefault="003F01C2">
                            <w:pPr>
                              <w:pStyle w:val="TableParagraph"/>
                              <w:ind w:left="108"/>
                            </w:pPr>
                            <w:r>
                              <w:rPr>
                                <w:w w:val="99"/>
                              </w:rPr>
                              <w:t>3</w:t>
                            </w:r>
                          </w:p>
                        </w:tc>
                        <w:tc>
                          <w:tcPr>
                            <w:tcW w:w="1910" w:type="dxa"/>
                            <w:shd w:val="clear" w:color="auto" w:fill="F1F1F1"/>
                          </w:tcPr>
                          <w:p w14:paraId="16C4E78C" w14:textId="77777777" w:rsidR="003F01C2" w:rsidRDefault="003F01C2">
                            <w:pPr>
                              <w:pStyle w:val="TableParagraph"/>
                              <w:ind w:left="421"/>
                            </w:pPr>
                            <w:r>
                              <w:t>18</w:t>
                            </w:r>
                          </w:p>
                        </w:tc>
                        <w:tc>
                          <w:tcPr>
                            <w:tcW w:w="3078" w:type="dxa"/>
                            <w:shd w:val="clear" w:color="auto" w:fill="F1F1F1"/>
                          </w:tcPr>
                          <w:p w14:paraId="1AF3A421" w14:textId="77777777" w:rsidR="003F01C2" w:rsidRDefault="003F01C2">
                            <w:pPr>
                              <w:pStyle w:val="TableParagraph"/>
                              <w:ind w:left="1151"/>
                            </w:pPr>
                            <w:r>
                              <w:rPr>
                                <w:w w:val="99"/>
                              </w:rPr>
                              <w:t>8</w:t>
                            </w:r>
                          </w:p>
                        </w:tc>
                      </w:tr>
                      <w:tr w:rsidR="003F01C2" w14:paraId="7D75B439" w14:textId="77777777">
                        <w:trPr>
                          <w:trHeight w:val="288"/>
                        </w:trPr>
                        <w:tc>
                          <w:tcPr>
                            <w:tcW w:w="1567" w:type="dxa"/>
                          </w:tcPr>
                          <w:p w14:paraId="7411FFA6" w14:textId="77777777" w:rsidR="003F01C2" w:rsidRDefault="003F01C2">
                            <w:pPr>
                              <w:pStyle w:val="TableParagraph"/>
                              <w:spacing w:line="268" w:lineRule="exact"/>
                              <w:ind w:left="107"/>
                            </w:pPr>
                            <w:r>
                              <w:rPr>
                                <w:w w:val="99"/>
                              </w:rPr>
                              <w:t>4</w:t>
                            </w:r>
                          </w:p>
                        </w:tc>
                        <w:tc>
                          <w:tcPr>
                            <w:tcW w:w="1910" w:type="dxa"/>
                          </w:tcPr>
                          <w:p w14:paraId="7189877A" w14:textId="77777777" w:rsidR="003F01C2" w:rsidRDefault="003F01C2">
                            <w:pPr>
                              <w:pStyle w:val="TableParagraph"/>
                              <w:spacing w:line="268" w:lineRule="exact"/>
                              <w:ind w:left="421"/>
                            </w:pPr>
                            <w:r>
                              <w:rPr>
                                <w:w w:val="99"/>
                              </w:rPr>
                              <w:t>6</w:t>
                            </w:r>
                          </w:p>
                        </w:tc>
                        <w:tc>
                          <w:tcPr>
                            <w:tcW w:w="3078" w:type="dxa"/>
                          </w:tcPr>
                          <w:p w14:paraId="441F3D0B" w14:textId="77777777" w:rsidR="003F01C2" w:rsidRDefault="003F01C2">
                            <w:pPr>
                              <w:pStyle w:val="TableParagraph"/>
                              <w:spacing w:line="268" w:lineRule="exact"/>
                              <w:ind w:left="1151"/>
                            </w:pPr>
                            <w:r>
                              <w:rPr>
                                <w:w w:val="99"/>
                              </w:rPr>
                              <w:t>3</w:t>
                            </w:r>
                          </w:p>
                        </w:tc>
                      </w:tr>
                      <w:tr w:rsidR="003F01C2" w14:paraId="461DF347" w14:textId="77777777">
                        <w:trPr>
                          <w:trHeight w:val="264"/>
                        </w:trPr>
                        <w:tc>
                          <w:tcPr>
                            <w:tcW w:w="1567" w:type="dxa"/>
                          </w:tcPr>
                          <w:p w14:paraId="278FD7C2" w14:textId="77777777" w:rsidR="003F01C2" w:rsidRDefault="003F01C2">
                            <w:pPr>
                              <w:pStyle w:val="TableParagraph"/>
                              <w:spacing w:line="244" w:lineRule="exact"/>
                              <w:ind w:left="107"/>
                            </w:pPr>
                            <w:r>
                              <w:t>5 and More</w:t>
                            </w:r>
                          </w:p>
                        </w:tc>
                        <w:tc>
                          <w:tcPr>
                            <w:tcW w:w="1910" w:type="dxa"/>
                          </w:tcPr>
                          <w:p w14:paraId="5454FA6D" w14:textId="77777777" w:rsidR="003F01C2" w:rsidRDefault="003F01C2">
                            <w:pPr>
                              <w:pStyle w:val="TableParagraph"/>
                              <w:spacing w:line="244" w:lineRule="exact"/>
                              <w:ind w:left="421"/>
                            </w:pPr>
                            <w:r>
                              <w:rPr>
                                <w:w w:val="99"/>
                              </w:rPr>
                              <w:t>2</w:t>
                            </w:r>
                          </w:p>
                        </w:tc>
                        <w:tc>
                          <w:tcPr>
                            <w:tcW w:w="3078" w:type="dxa"/>
                          </w:tcPr>
                          <w:p w14:paraId="5B181657" w14:textId="77777777" w:rsidR="003F01C2" w:rsidRDefault="003F01C2">
                            <w:pPr>
                              <w:pStyle w:val="TableParagraph"/>
                              <w:spacing w:line="244" w:lineRule="exact"/>
                              <w:ind w:left="1151"/>
                            </w:pPr>
                            <w:r>
                              <w:rPr>
                                <w:w w:val="99"/>
                              </w:rPr>
                              <w:t>1</w:t>
                            </w:r>
                          </w:p>
                        </w:tc>
                      </w:tr>
                    </w:tbl>
                    <w:p w14:paraId="060AC54F" w14:textId="77777777" w:rsidR="003F01C2" w:rsidRDefault="003F01C2" w:rsidP="003F01C2">
                      <w:pPr>
                        <w:pStyle w:val="BodyText"/>
                      </w:pPr>
                    </w:p>
                  </w:txbxContent>
                </v:textbox>
                <w10:wrap anchorx="page"/>
              </v:shape>
            </w:pict>
          </mc:Fallback>
        </mc:AlternateContent>
      </w:r>
      <w:r>
        <w:t>Table 1. The Data Concerning the Demographic Information of the Children Involved in the Study</w:t>
      </w:r>
    </w:p>
    <w:p w14:paraId="7A4754D9" w14:textId="19DED16D" w:rsidR="003F01C2" w:rsidRDefault="003F01C2" w:rsidP="003F01C2">
      <w:pPr>
        <w:pStyle w:val="BodyText"/>
        <w:spacing w:before="5"/>
        <w:rPr>
          <w:b/>
          <w:sz w:val="16"/>
        </w:rPr>
      </w:pPr>
      <w:r>
        <w:rPr>
          <w:noProof/>
          <w:sz w:val="22"/>
          <w:lang w:val="en-ID" w:eastAsia="en-ID"/>
        </w:rPr>
        <mc:AlternateContent>
          <mc:Choice Requires="wps">
            <w:drawing>
              <wp:anchor distT="0" distB="0" distL="0" distR="0" simplePos="0" relativeHeight="251739136" behindDoc="1" locked="0" layoutInCell="1" allowOverlap="1" wp14:anchorId="0C82B28E" wp14:editId="22225335">
                <wp:simplePos x="0" y="0"/>
                <wp:positionH relativeFrom="page">
                  <wp:posOffset>724535</wp:posOffset>
                </wp:positionH>
                <wp:positionV relativeFrom="paragraph">
                  <wp:posOffset>161925</wp:posOffset>
                </wp:positionV>
                <wp:extent cx="6114415" cy="0"/>
                <wp:effectExtent l="10160" t="15240" r="9525" b="13335"/>
                <wp:wrapTopAndBottom/>
                <wp:docPr id="764" name="Straight Connector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F7062" id="Straight Connector 764" o:spid="_x0000_s1026" style="position:absolute;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05pt,12.75pt" to="53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aRKgIAAFQ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" strokeweight="1.5pt">
                <w10:wrap type="topAndBottom" anchorx="page"/>
              </v:line>
            </w:pict>
          </mc:Fallback>
        </mc:AlternateContent>
      </w:r>
    </w:p>
    <w:p w14:paraId="1D8F08D0" w14:textId="77777777" w:rsidR="003F01C2" w:rsidRDefault="003F01C2" w:rsidP="003F01C2">
      <w:pPr>
        <w:ind w:left="549"/>
        <w:rPr>
          <w:b/>
        </w:rPr>
      </w:pPr>
      <w:r>
        <w:rPr>
          <w:b/>
        </w:rPr>
        <w:t>Variable</w:t>
      </w:r>
    </w:p>
    <w:p w14:paraId="1351D055" w14:textId="3562DE95" w:rsidR="003F01C2" w:rsidRDefault="003F01C2" w:rsidP="003F01C2">
      <w:pPr>
        <w:pStyle w:val="BodyText"/>
        <w:spacing w:line="30" w:lineRule="exact"/>
        <w:ind w:left="426"/>
        <w:rPr>
          <w:sz w:val="3"/>
        </w:rPr>
      </w:pPr>
      <w:r>
        <w:rPr>
          <w:noProof/>
          <w:sz w:val="3"/>
          <w:lang w:val="en-ID" w:eastAsia="en-ID"/>
        </w:rPr>
        <mc:AlternateContent>
          <mc:Choice Requires="wpg">
            <w:drawing>
              <wp:inline distT="0" distB="0" distL="0" distR="0" wp14:anchorId="0D08ADD5" wp14:editId="0EAA4698">
                <wp:extent cx="6114415" cy="19050"/>
                <wp:effectExtent l="10160" t="3810" r="9525" b="5715"/>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19050"/>
                          <a:chOff x="0" y="0"/>
                          <a:chExt cx="9629" cy="30"/>
                        </a:xfrm>
                      </wpg:grpSpPr>
                      <wps:wsp>
                        <wps:cNvPr id="763" name="Line 694"/>
                        <wps:cNvCnPr>
                          <a:cxnSpLocks noChangeShapeType="1"/>
                        </wps:cNvCnPr>
                        <wps:spPr bwMode="auto">
                          <a:xfrm>
                            <a:off x="0" y="15"/>
                            <a:ext cx="9629"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1C6514" id="Group 762" o:spid="_x0000_s1026" style="width:481.45pt;height:1.5pt;mso-position-horizontal-relative:char;mso-position-vertical-relative:line" coordsize="96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">
                <v:line id="Line 694" o:spid="_x0000_s1027" style="position:absolute;visibility:visible;mso-wrap-style:square" from="0,15" to="9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" strokeweight="1.5pt"/>
                <w10:anchorlock/>
              </v:group>
            </w:pict>
          </mc:Fallback>
        </mc:AlternateContent>
      </w:r>
    </w:p>
    <w:p w14:paraId="44B20C45" w14:textId="77777777" w:rsidR="003F01C2" w:rsidRDefault="003F01C2" w:rsidP="003F01C2">
      <w:pPr>
        <w:pStyle w:val="BodyText"/>
        <w:spacing w:before="133"/>
        <w:ind w:left="549"/>
      </w:pPr>
      <w:r>
        <w:t>Gender</w:t>
      </w:r>
    </w:p>
    <w:p w14:paraId="7D8D802A" w14:textId="77777777" w:rsidR="003F01C2" w:rsidRDefault="003F01C2" w:rsidP="003F01C2">
      <w:pPr>
        <w:pStyle w:val="BodyText"/>
      </w:pPr>
    </w:p>
    <w:p w14:paraId="387AC7F0" w14:textId="77777777" w:rsidR="003F01C2" w:rsidRDefault="003F01C2" w:rsidP="003F01C2">
      <w:pPr>
        <w:pStyle w:val="BodyText"/>
      </w:pPr>
    </w:p>
    <w:p w14:paraId="5955259E" w14:textId="77777777" w:rsidR="003F01C2" w:rsidRDefault="003F01C2" w:rsidP="003F01C2">
      <w:pPr>
        <w:pStyle w:val="BodyText"/>
      </w:pPr>
    </w:p>
    <w:p w14:paraId="3290F9AA" w14:textId="77777777" w:rsidR="003F01C2" w:rsidRDefault="003F01C2" w:rsidP="003F01C2">
      <w:pPr>
        <w:pStyle w:val="BodyText"/>
        <w:ind w:left="549"/>
      </w:pPr>
      <w:r>
        <w:t>Number of Siblings</w:t>
      </w:r>
    </w:p>
    <w:p w14:paraId="7EC6AB5F" w14:textId="77777777" w:rsidR="003F01C2" w:rsidRDefault="003F01C2" w:rsidP="003F01C2">
      <w:pPr>
        <w:pStyle w:val="BodyText"/>
        <w:rPr>
          <w:sz w:val="20"/>
        </w:rPr>
      </w:pPr>
    </w:p>
    <w:p w14:paraId="26A959B1" w14:textId="77777777" w:rsidR="003F01C2" w:rsidRDefault="003F01C2" w:rsidP="003F01C2">
      <w:pPr>
        <w:pStyle w:val="BodyText"/>
        <w:rPr>
          <w:sz w:val="20"/>
        </w:rPr>
      </w:pPr>
    </w:p>
    <w:p w14:paraId="49E2B0A5" w14:textId="4A177A11" w:rsidR="003F01C2" w:rsidRDefault="003F01C2" w:rsidP="003F01C2">
      <w:pPr>
        <w:pStyle w:val="BodyText"/>
        <w:spacing w:before="11"/>
        <w:rPr>
          <w:sz w:val="11"/>
        </w:rPr>
      </w:pPr>
      <w:r>
        <w:rPr>
          <w:noProof/>
          <w:sz w:val="22"/>
          <w:lang w:val="en-ID" w:eastAsia="en-ID"/>
        </w:rPr>
        <mc:AlternateContent>
          <mc:Choice Requires="wps">
            <w:drawing>
              <wp:anchor distT="0" distB="0" distL="0" distR="0" simplePos="0" relativeHeight="251740160" behindDoc="1" locked="0" layoutInCell="1" allowOverlap="1" wp14:anchorId="2101795B" wp14:editId="58297918">
                <wp:simplePos x="0" y="0"/>
                <wp:positionH relativeFrom="page">
                  <wp:posOffset>724535</wp:posOffset>
                </wp:positionH>
                <wp:positionV relativeFrom="paragraph">
                  <wp:posOffset>127000</wp:posOffset>
                </wp:positionV>
                <wp:extent cx="6114415" cy="0"/>
                <wp:effectExtent l="10160" t="10160" r="9525" b="18415"/>
                <wp:wrapTopAndBottom/>
                <wp:docPr id="761" name="Straight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ECA45" id="Straight Connector 761"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05pt,10pt" to="53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bzKwIAAFQEAAAOAAAAZHJzL2Uyb0RvYy54bWysVMGO2jAQvVfqP1i+QxIaW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" strokeweight="1.5pt">
                <w10:wrap type="topAndBottom" anchorx="page"/>
              </v:line>
            </w:pict>
          </mc:Fallback>
        </mc:AlternateContent>
      </w:r>
    </w:p>
    <w:p w14:paraId="189F7F83" w14:textId="77777777" w:rsidR="003F01C2" w:rsidRDefault="003F01C2" w:rsidP="003F01C2">
      <w:pPr>
        <w:pStyle w:val="BodyText"/>
        <w:spacing w:before="90"/>
        <w:ind w:left="433" w:right="428" w:firstLine="567"/>
        <w:jc w:val="both"/>
      </w:pPr>
      <w:r>
        <w:t>When Table 1 is examined, it is seen that 47% of the children are composed of girls and 53% of them are composed of boys who are participated in the research. In addition to this, it is seen that 22% of the children have 1, 46% of them have 2, 21 % of them have 3, 8% of them have 4 and 1% of them have 5 and more siblings.</w:t>
      </w:r>
    </w:p>
    <w:p w14:paraId="39EB88B3" w14:textId="7C16EDE6" w:rsidR="003F01C2" w:rsidRDefault="003F01C2" w:rsidP="003F01C2">
      <w:pPr>
        <w:pStyle w:val="Heading2"/>
      </w:pPr>
      <w:r>
        <w:rPr>
          <w:noProof/>
          <w:lang w:val="en-ID" w:eastAsia="en-ID"/>
        </w:rPr>
        <mc:AlternateContent>
          <mc:Choice Requires="wps">
            <w:drawing>
              <wp:anchor distT="0" distB="0" distL="0" distR="0" simplePos="0" relativeHeight="251741184" behindDoc="1" locked="0" layoutInCell="1" allowOverlap="1" wp14:anchorId="50995BA5" wp14:editId="13AA01E2">
                <wp:simplePos x="0" y="0"/>
                <wp:positionH relativeFrom="page">
                  <wp:posOffset>724535</wp:posOffset>
                </wp:positionH>
                <wp:positionV relativeFrom="paragraph">
                  <wp:posOffset>333375</wp:posOffset>
                </wp:positionV>
                <wp:extent cx="6114415" cy="0"/>
                <wp:effectExtent l="10160" t="10160" r="9525" b="18415"/>
                <wp:wrapTopAndBottom/>
                <wp:docPr id="760" name="Straight Connector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C1151" id="Straight Connector 760"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05pt,26.25pt" to="53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" strokeweight="1.5pt">
                <w10:wrap type="topAndBottom" anchorx="page"/>
              </v:line>
            </w:pict>
          </mc:Fallback>
        </mc:AlternateContent>
      </w:r>
      <w:r>
        <w:t>Table 2. The Data Concerning the Education Levels of the Parents Involved in the Study</w:t>
      </w:r>
    </w:p>
    <w:p w14:paraId="1BE81924" w14:textId="77777777" w:rsidR="003F01C2" w:rsidRDefault="003F01C2" w:rsidP="003F01C2">
      <w:pPr>
        <w:spacing w:after="15"/>
        <w:ind w:left="3649" w:right="6117"/>
        <w:jc w:val="center"/>
        <w:rPr>
          <w:b/>
        </w:rPr>
      </w:pPr>
      <w:r>
        <w:rPr>
          <w:b/>
        </w:rPr>
        <w:t>Feature</w:t>
      </w:r>
    </w:p>
    <w:tbl>
      <w:tblPr>
        <w:tblW w:w="0" w:type="auto"/>
        <w:tblInd w:w="441" w:type="dxa"/>
        <w:tblLayout w:type="fixed"/>
        <w:tblCellMar>
          <w:left w:w="0" w:type="dxa"/>
          <w:right w:w="0" w:type="dxa"/>
        </w:tblCellMar>
        <w:tblLook w:val="01E0" w:firstRow="1" w:lastRow="1" w:firstColumn="1" w:lastColumn="1" w:noHBand="0" w:noVBand="0"/>
      </w:tblPr>
      <w:tblGrid>
        <w:gridCol w:w="3124"/>
        <w:gridCol w:w="1423"/>
        <w:gridCol w:w="1633"/>
        <w:gridCol w:w="1672"/>
        <w:gridCol w:w="1788"/>
      </w:tblGrid>
      <w:tr w:rsidR="003F01C2" w14:paraId="1D663ABB" w14:textId="77777777" w:rsidTr="00163471">
        <w:trPr>
          <w:trHeight w:val="268"/>
        </w:trPr>
        <w:tc>
          <w:tcPr>
            <w:tcW w:w="3124" w:type="dxa"/>
          </w:tcPr>
          <w:p w14:paraId="321932F3" w14:textId="77777777" w:rsidR="003F01C2" w:rsidRDefault="003F01C2" w:rsidP="00163471">
            <w:pPr>
              <w:pStyle w:val="TableParagraph"/>
              <w:spacing w:line="119" w:lineRule="exact"/>
              <w:ind w:left="115"/>
              <w:rPr>
                <w:b/>
              </w:rPr>
            </w:pPr>
            <w:r>
              <w:rPr>
                <w:b/>
              </w:rPr>
              <w:t>Variables</w:t>
            </w:r>
          </w:p>
        </w:tc>
        <w:tc>
          <w:tcPr>
            <w:tcW w:w="1423" w:type="dxa"/>
            <w:tcBorders>
              <w:top w:val="single" w:sz="12" w:space="0" w:color="000000"/>
            </w:tcBorders>
          </w:tcPr>
          <w:p w14:paraId="0BC468F3" w14:textId="77777777" w:rsidR="003F01C2" w:rsidRDefault="003F01C2" w:rsidP="00163471">
            <w:pPr>
              <w:pStyle w:val="TableParagraph"/>
              <w:ind w:left="107"/>
            </w:pPr>
            <w:r>
              <w:t>Mother</w:t>
            </w:r>
          </w:p>
        </w:tc>
        <w:tc>
          <w:tcPr>
            <w:tcW w:w="1633" w:type="dxa"/>
            <w:tcBorders>
              <w:top w:val="single" w:sz="12" w:space="0" w:color="000000"/>
            </w:tcBorders>
          </w:tcPr>
          <w:p w14:paraId="08FAEF7F" w14:textId="77777777" w:rsidR="003F01C2" w:rsidRDefault="003F01C2" w:rsidP="00163471">
            <w:pPr>
              <w:pStyle w:val="TableParagraph"/>
              <w:rPr>
                <w:sz w:val="18"/>
              </w:rPr>
            </w:pPr>
          </w:p>
        </w:tc>
        <w:tc>
          <w:tcPr>
            <w:tcW w:w="1672" w:type="dxa"/>
            <w:tcBorders>
              <w:top w:val="single" w:sz="12" w:space="0" w:color="000000"/>
            </w:tcBorders>
          </w:tcPr>
          <w:p w14:paraId="1DC29DFA" w14:textId="77777777" w:rsidR="003F01C2" w:rsidRDefault="003F01C2" w:rsidP="00163471">
            <w:pPr>
              <w:pStyle w:val="TableParagraph"/>
              <w:ind w:left="658"/>
            </w:pPr>
            <w:r>
              <w:t>Father</w:t>
            </w:r>
          </w:p>
        </w:tc>
        <w:tc>
          <w:tcPr>
            <w:tcW w:w="1788" w:type="dxa"/>
            <w:tcBorders>
              <w:top w:val="single" w:sz="12" w:space="0" w:color="000000"/>
            </w:tcBorders>
          </w:tcPr>
          <w:p w14:paraId="4E333432" w14:textId="77777777" w:rsidR="003F01C2" w:rsidRDefault="003F01C2" w:rsidP="00163471">
            <w:pPr>
              <w:pStyle w:val="TableParagraph"/>
              <w:rPr>
                <w:sz w:val="18"/>
              </w:rPr>
            </w:pPr>
          </w:p>
        </w:tc>
      </w:tr>
      <w:tr w:rsidR="003F01C2" w14:paraId="67B3F1CA" w14:textId="77777777" w:rsidTr="00163471">
        <w:trPr>
          <w:trHeight w:val="268"/>
        </w:trPr>
        <w:tc>
          <w:tcPr>
            <w:tcW w:w="3124" w:type="dxa"/>
            <w:shd w:val="clear" w:color="auto" w:fill="F1F1F1"/>
          </w:tcPr>
          <w:p w14:paraId="75E7E63B" w14:textId="77777777" w:rsidR="003F01C2" w:rsidRDefault="003F01C2" w:rsidP="00163471">
            <w:pPr>
              <w:pStyle w:val="TableParagraph"/>
              <w:rPr>
                <w:sz w:val="18"/>
              </w:rPr>
            </w:pPr>
          </w:p>
        </w:tc>
        <w:tc>
          <w:tcPr>
            <w:tcW w:w="1423" w:type="dxa"/>
            <w:shd w:val="clear" w:color="auto" w:fill="F1F1F1"/>
          </w:tcPr>
          <w:p w14:paraId="5C785E84" w14:textId="77777777" w:rsidR="003F01C2" w:rsidRDefault="003F01C2" w:rsidP="00163471">
            <w:pPr>
              <w:pStyle w:val="TableParagraph"/>
              <w:ind w:left="107"/>
            </w:pPr>
            <w:r>
              <w:rPr>
                <w:w w:val="99"/>
              </w:rPr>
              <w:t>f</w:t>
            </w:r>
          </w:p>
        </w:tc>
        <w:tc>
          <w:tcPr>
            <w:tcW w:w="1633" w:type="dxa"/>
            <w:shd w:val="clear" w:color="auto" w:fill="F1F1F1"/>
          </w:tcPr>
          <w:p w14:paraId="10CEDC2D" w14:textId="77777777" w:rsidR="003F01C2" w:rsidRDefault="003F01C2" w:rsidP="00163471">
            <w:pPr>
              <w:pStyle w:val="TableParagraph"/>
              <w:ind w:left="635"/>
            </w:pPr>
            <w:r>
              <w:rPr>
                <w:w w:val="99"/>
              </w:rPr>
              <w:t>%</w:t>
            </w:r>
          </w:p>
        </w:tc>
        <w:tc>
          <w:tcPr>
            <w:tcW w:w="1672" w:type="dxa"/>
            <w:shd w:val="clear" w:color="auto" w:fill="F1F1F1"/>
          </w:tcPr>
          <w:p w14:paraId="6AE1653D" w14:textId="77777777" w:rsidR="003F01C2" w:rsidRDefault="003F01C2" w:rsidP="00163471">
            <w:pPr>
              <w:pStyle w:val="TableParagraph"/>
              <w:ind w:left="658"/>
            </w:pPr>
            <w:r>
              <w:rPr>
                <w:w w:val="99"/>
              </w:rPr>
              <w:t>f</w:t>
            </w:r>
          </w:p>
        </w:tc>
        <w:tc>
          <w:tcPr>
            <w:tcW w:w="1788" w:type="dxa"/>
            <w:shd w:val="clear" w:color="auto" w:fill="F1F1F1"/>
          </w:tcPr>
          <w:p w14:paraId="63F5CC85" w14:textId="77777777" w:rsidR="003F01C2" w:rsidRDefault="003F01C2" w:rsidP="00163471">
            <w:pPr>
              <w:pStyle w:val="TableParagraph"/>
              <w:ind w:left="428"/>
            </w:pPr>
            <w:r>
              <w:rPr>
                <w:w w:val="99"/>
              </w:rPr>
              <w:t>%</w:t>
            </w:r>
          </w:p>
        </w:tc>
      </w:tr>
      <w:tr w:rsidR="003F01C2" w14:paraId="50E0265B" w14:textId="77777777" w:rsidTr="00163471">
        <w:trPr>
          <w:trHeight w:val="268"/>
        </w:trPr>
        <w:tc>
          <w:tcPr>
            <w:tcW w:w="3124" w:type="dxa"/>
          </w:tcPr>
          <w:p w14:paraId="7D4FCCAA" w14:textId="77777777" w:rsidR="003F01C2" w:rsidRDefault="003F01C2" w:rsidP="00163471">
            <w:pPr>
              <w:pStyle w:val="TableParagraph"/>
              <w:ind w:left="115"/>
            </w:pPr>
            <w:r>
              <w:t>Primary school</w:t>
            </w:r>
          </w:p>
        </w:tc>
        <w:tc>
          <w:tcPr>
            <w:tcW w:w="1423" w:type="dxa"/>
          </w:tcPr>
          <w:p w14:paraId="796B8061" w14:textId="77777777" w:rsidR="003F01C2" w:rsidRDefault="003F01C2" w:rsidP="00163471">
            <w:pPr>
              <w:pStyle w:val="TableParagraph"/>
              <w:ind w:left="107"/>
            </w:pPr>
            <w:r>
              <w:t>37</w:t>
            </w:r>
          </w:p>
        </w:tc>
        <w:tc>
          <w:tcPr>
            <w:tcW w:w="1633" w:type="dxa"/>
          </w:tcPr>
          <w:p w14:paraId="2C28F55D" w14:textId="77777777" w:rsidR="003F01C2" w:rsidRDefault="003F01C2" w:rsidP="00163471">
            <w:pPr>
              <w:pStyle w:val="TableParagraph"/>
              <w:ind w:left="635"/>
            </w:pPr>
            <w:r>
              <w:t>16</w:t>
            </w:r>
          </w:p>
        </w:tc>
        <w:tc>
          <w:tcPr>
            <w:tcW w:w="1672" w:type="dxa"/>
          </w:tcPr>
          <w:p w14:paraId="3A59A875" w14:textId="77777777" w:rsidR="003F01C2" w:rsidRDefault="003F01C2" w:rsidP="00163471">
            <w:pPr>
              <w:pStyle w:val="TableParagraph"/>
              <w:ind w:left="658"/>
            </w:pPr>
            <w:r>
              <w:t>17</w:t>
            </w:r>
          </w:p>
        </w:tc>
        <w:tc>
          <w:tcPr>
            <w:tcW w:w="1788" w:type="dxa"/>
          </w:tcPr>
          <w:p w14:paraId="1CA068C6" w14:textId="77777777" w:rsidR="003F01C2" w:rsidRDefault="003F01C2" w:rsidP="00163471">
            <w:pPr>
              <w:pStyle w:val="TableParagraph"/>
              <w:ind w:left="427"/>
            </w:pPr>
            <w:r>
              <w:rPr>
                <w:w w:val="99"/>
              </w:rPr>
              <w:t>7</w:t>
            </w:r>
          </w:p>
        </w:tc>
      </w:tr>
      <w:tr w:rsidR="003F01C2" w14:paraId="4FA0DF3D" w14:textId="77777777" w:rsidTr="00163471">
        <w:trPr>
          <w:trHeight w:val="268"/>
        </w:trPr>
        <w:tc>
          <w:tcPr>
            <w:tcW w:w="3124" w:type="dxa"/>
            <w:shd w:val="clear" w:color="auto" w:fill="F1F1F1"/>
          </w:tcPr>
          <w:p w14:paraId="422C5444" w14:textId="77777777" w:rsidR="003F01C2" w:rsidRDefault="003F01C2" w:rsidP="00163471">
            <w:pPr>
              <w:pStyle w:val="TableParagraph"/>
              <w:ind w:left="115"/>
            </w:pPr>
            <w:r>
              <w:t>Secondary School</w:t>
            </w:r>
          </w:p>
        </w:tc>
        <w:tc>
          <w:tcPr>
            <w:tcW w:w="1423" w:type="dxa"/>
            <w:shd w:val="clear" w:color="auto" w:fill="F1F1F1"/>
          </w:tcPr>
          <w:p w14:paraId="39A97B10" w14:textId="77777777" w:rsidR="003F01C2" w:rsidRDefault="003F01C2" w:rsidP="00163471">
            <w:pPr>
              <w:pStyle w:val="TableParagraph"/>
              <w:ind w:left="107"/>
            </w:pPr>
            <w:r>
              <w:t>35</w:t>
            </w:r>
          </w:p>
        </w:tc>
        <w:tc>
          <w:tcPr>
            <w:tcW w:w="1633" w:type="dxa"/>
            <w:shd w:val="clear" w:color="auto" w:fill="F1F1F1"/>
          </w:tcPr>
          <w:p w14:paraId="35E2DDCB" w14:textId="77777777" w:rsidR="003F01C2" w:rsidRDefault="003F01C2" w:rsidP="00163471">
            <w:pPr>
              <w:pStyle w:val="TableParagraph"/>
              <w:ind w:left="635"/>
            </w:pPr>
            <w:r>
              <w:t>15</w:t>
            </w:r>
          </w:p>
        </w:tc>
        <w:tc>
          <w:tcPr>
            <w:tcW w:w="1672" w:type="dxa"/>
            <w:shd w:val="clear" w:color="auto" w:fill="F1F1F1"/>
          </w:tcPr>
          <w:p w14:paraId="5B638B70" w14:textId="77777777" w:rsidR="003F01C2" w:rsidRDefault="003F01C2" w:rsidP="00163471">
            <w:pPr>
              <w:pStyle w:val="TableParagraph"/>
              <w:ind w:left="658"/>
            </w:pPr>
            <w:r>
              <w:t>33</w:t>
            </w:r>
          </w:p>
        </w:tc>
        <w:tc>
          <w:tcPr>
            <w:tcW w:w="1788" w:type="dxa"/>
            <w:shd w:val="clear" w:color="auto" w:fill="F1F1F1"/>
          </w:tcPr>
          <w:p w14:paraId="14E92799" w14:textId="77777777" w:rsidR="003F01C2" w:rsidRDefault="003F01C2" w:rsidP="00163471">
            <w:pPr>
              <w:pStyle w:val="TableParagraph"/>
              <w:ind w:left="428"/>
            </w:pPr>
            <w:r>
              <w:t>14</w:t>
            </w:r>
          </w:p>
        </w:tc>
      </w:tr>
      <w:tr w:rsidR="003F01C2" w14:paraId="24DE4D41" w14:textId="77777777" w:rsidTr="00163471">
        <w:trPr>
          <w:trHeight w:val="267"/>
        </w:trPr>
        <w:tc>
          <w:tcPr>
            <w:tcW w:w="3124" w:type="dxa"/>
          </w:tcPr>
          <w:p w14:paraId="69A10C03" w14:textId="77777777" w:rsidR="003F01C2" w:rsidRDefault="003F01C2" w:rsidP="00163471">
            <w:pPr>
              <w:pStyle w:val="TableParagraph"/>
              <w:spacing w:line="248" w:lineRule="exact"/>
              <w:ind w:left="115"/>
            </w:pPr>
            <w:r>
              <w:t>High school</w:t>
            </w:r>
          </w:p>
        </w:tc>
        <w:tc>
          <w:tcPr>
            <w:tcW w:w="1423" w:type="dxa"/>
          </w:tcPr>
          <w:p w14:paraId="6256BBA9" w14:textId="77777777" w:rsidR="003F01C2" w:rsidRDefault="003F01C2" w:rsidP="00163471">
            <w:pPr>
              <w:pStyle w:val="TableParagraph"/>
              <w:spacing w:line="248" w:lineRule="exact"/>
              <w:ind w:left="107"/>
            </w:pPr>
            <w:r>
              <w:t>71</w:t>
            </w:r>
          </w:p>
        </w:tc>
        <w:tc>
          <w:tcPr>
            <w:tcW w:w="1633" w:type="dxa"/>
          </w:tcPr>
          <w:p w14:paraId="346A23CD" w14:textId="77777777" w:rsidR="003F01C2" w:rsidRDefault="003F01C2" w:rsidP="00163471">
            <w:pPr>
              <w:pStyle w:val="TableParagraph"/>
              <w:spacing w:line="248" w:lineRule="exact"/>
              <w:ind w:left="635"/>
            </w:pPr>
            <w:r>
              <w:t>31</w:t>
            </w:r>
          </w:p>
        </w:tc>
        <w:tc>
          <w:tcPr>
            <w:tcW w:w="1672" w:type="dxa"/>
          </w:tcPr>
          <w:p w14:paraId="66EC4E68" w14:textId="77777777" w:rsidR="003F01C2" w:rsidRDefault="003F01C2" w:rsidP="00163471">
            <w:pPr>
              <w:pStyle w:val="TableParagraph"/>
              <w:spacing w:line="248" w:lineRule="exact"/>
              <w:ind w:left="658"/>
            </w:pPr>
            <w:r>
              <w:t>80</w:t>
            </w:r>
          </w:p>
        </w:tc>
        <w:tc>
          <w:tcPr>
            <w:tcW w:w="1788" w:type="dxa"/>
          </w:tcPr>
          <w:p w14:paraId="1288CAF1" w14:textId="77777777" w:rsidR="003F01C2" w:rsidRDefault="003F01C2" w:rsidP="00163471">
            <w:pPr>
              <w:pStyle w:val="TableParagraph"/>
              <w:spacing w:line="248" w:lineRule="exact"/>
              <w:ind w:left="428"/>
            </w:pPr>
            <w:r>
              <w:t>35</w:t>
            </w:r>
          </w:p>
        </w:tc>
      </w:tr>
      <w:tr w:rsidR="003F01C2" w14:paraId="2F49BA31" w14:textId="77777777" w:rsidTr="00163471">
        <w:trPr>
          <w:trHeight w:val="268"/>
        </w:trPr>
        <w:tc>
          <w:tcPr>
            <w:tcW w:w="3124" w:type="dxa"/>
            <w:shd w:val="clear" w:color="auto" w:fill="F1F1F1"/>
          </w:tcPr>
          <w:p w14:paraId="7F4677F2" w14:textId="77777777" w:rsidR="003F01C2" w:rsidRDefault="003F01C2" w:rsidP="00163471">
            <w:pPr>
              <w:pStyle w:val="TableParagraph"/>
              <w:ind w:left="115"/>
            </w:pPr>
            <w:r>
              <w:t>University</w:t>
            </w:r>
          </w:p>
        </w:tc>
        <w:tc>
          <w:tcPr>
            <w:tcW w:w="1423" w:type="dxa"/>
            <w:shd w:val="clear" w:color="auto" w:fill="F1F1F1"/>
          </w:tcPr>
          <w:p w14:paraId="4D748E1A" w14:textId="77777777" w:rsidR="003F01C2" w:rsidRDefault="003F01C2" w:rsidP="00163471">
            <w:pPr>
              <w:pStyle w:val="TableParagraph"/>
              <w:ind w:left="107"/>
            </w:pPr>
            <w:r>
              <w:t>82</w:t>
            </w:r>
          </w:p>
        </w:tc>
        <w:tc>
          <w:tcPr>
            <w:tcW w:w="1633" w:type="dxa"/>
            <w:shd w:val="clear" w:color="auto" w:fill="F1F1F1"/>
          </w:tcPr>
          <w:p w14:paraId="0B7C59C9" w14:textId="77777777" w:rsidR="003F01C2" w:rsidRDefault="003F01C2" w:rsidP="00163471">
            <w:pPr>
              <w:pStyle w:val="TableParagraph"/>
              <w:ind w:left="635"/>
            </w:pPr>
            <w:r>
              <w:t>36</w:t>
            </w:r>
          </w:p>
        </w:tc>
        <w:tc>
          <w:tcPr>
            <w:tcW w:w="1672" w:type="dxa"/>
            <w:shd w:val="clear" w:color="auto" w:fill="F1F1F1"/>
          </w:tcPr>
          <w:p w14:paraId="3C8D1B6F" w14:textId="77777777" w:rsidR="003F01C2" w:rsidRDefault="003F01C2" w:rsidP="00163471">
            <w:pPr>
              <w:pStyle w:val="TableParagraph"/>
              <w:ind w:left="658"/>
            </w:pPr>
            <w:r>
              <w:t>82</w:t>
            </w:r>
          </w:p>
        </w:tc>
        <w:tc>
          <w:tcPr>
            <w:tcW w:w="1788" w:type="dxa"/>
            <w:shd w:val="clear" w:color="auto" w:fill="F1F1F1"/>
          </w:tcPr>
          <w:p w14:paraId="0C6239A2" w14:textId="77777777" w:rsidR="003F01C2" w:rsidRDefault="003F01C2" w:rsidP="00163471">
            <w:pPr>
              <w:pStyle w:val="TableParagraph"/>
              <w:ind w:left="428"/>
            </w:pPr>
            <w:r>
              <w:t>36</w:t>
            </w:r>
          </w:p>
        </w:tc>
      </w:tr>
      <w:tr w:rsidR="003F01C2" w14:paraId="65DE3DD8" w14:textId="77777777" w:rsidTr="00163471">
        <w:trPr>
          <w:trHeight w:val="288"/>
        </w:trPr>
        <w:tc>
          <w:tcPr>
            <w:tcW w:w="3124" w:type="dxa"/>
          </w:tcPr>
          <w:p w14:paraId="3A78C870" w14:textId="77777777" w:rsidR="003F01C2" w:rsidRDefault="003F01C2" w:rsidP="00163471">
            <w:pPr>
              <w:pStyle w:val="TableParagraph"/>
              <w:spacing w:line="268" w:lineRule="exact"/>
              <w:ind w:left="115"/>
            </w:pPr>
            <w:r>
              <w:t>Post Graduate</w:t>
            </w:r>
          </w:p>
        </w:tc>
        <w:tc>
          <w:tcPr>
            <w:tcW w:w="1423" w:type="dxa"/>
          </w:tcPr>
          <w:p w14:paraId="46AE33F9" w14:textId="77777777" w:rsidR="003F01C2" w:rsidRDefault="003F01C2" w:rsidP="00163471">
            <w:pPr>
              <w:pStyle w:val="TableParagraph"/>
              <w:spacing w:line="268" w:lineRule="exact"/>
              <w:ind w:left="107"/>
            </w:pPr>
            <w:r>
              <w:rPr>
                <w:w w:val="99"/>
              </w:rPr>
              <w:t>6</w:t>
            </w:r>
          </w:p>
        </w:tc>
        <w:tc>
          <w:tcPr>
            <w:tcW w:w="1633" w:type="dxa"/>
          </w:tcPr>
          <w:p w14:paraId="240CB5A5" w14:textId="77777777" w:rsidR="003F01C2" w:rsidRDefault="003F01C2" w:rsidP="00163471">
            <w:pPr>
              <w:pStyle w:val="TableParagraph"/>
              <w:spacing w:line="268" w:lineRule="exact"/>
              <w:ind w:left="635"/>
            </w:pPr>
            <w:r>
              <w:rPr>
                <w:w w:val="99"/>
              </w:rPr>
              <w:t>2</w:t>
            </w:r>
          </w:p>
        </w:tc>
        <w:tc>
          <w:tcPr>
            <w:tcW w:w="1672" w:type="dxa"/>
          </w:tcPr>
          <w:p w14:paraId="16A13AC8" w14:textId="77777777" w:rsidR="003F01C2" w:rsidRDefault="003F01C2" w:rsidP="00163471">
            <w:pPr>
              <w:pStyle w:val="TableParagraph"/>
              <w:spacing w:line="268" w:lineRule="exact"/>
              <w:ind w:left="658"/>
            </w:pPr>
            <w:r>
              <w:t>19</w:t>
            </w:r>
          </w:p>
        </w:tc>
        <w:tc>
          <w:tcPr>
            <w:tcW w:w="1788" w:type="dxa"/>
          </w:tcPr>
          <w:p w14:paraId="4258DB34" w14:textId="77777777" w:rsidR="003F01C2" w:rsidRDefault="003F01C2" w:rsidP="00163471">
            <w:pPr>
              <w:pStyle w:val="TableParagraph"/>
              <w:spacing w:line="268" w:lineRule="exact"/>
              <w:ind w:left="427"/>
            </w:pPr>
            <w:r>
              <w:rPr>
                <w:w w:val="99"/>
              </w:rPr>
              <w:t>8</w:t>
            </w:r>
          </w:p>
        </w:tc>
      </w:tr>
      <w:tr w:rsidR="003F01C2" w14:paraId="74A65A5B" w14:textId="77777777" w:rsidTr="00163471">
        <w:trPr>
          <w:trHeight w:val="249"/>
        </w:trPr>
        <w:tc>
          <w:tcPr>
            <w:tcW w:w="3124" w:type="dxa"/>
            <w:tcBorders>
              <w:bottom w:val="single" w:sz="12" w:space="0" w:color="000000"/>
            </w:tcBorders>
          </w:tcPr>
          <w:p w14:paraId="19F76D26" w14:textId="77777777" w:rsidR="003F01C2" w:rsidRDefault="003F01C2" w:rsidP="00163471">
            <w:pPr>
              <w:pStyle w:val="TableParagraph"/>
              <w:spacing w:line="229" w:lineRule="exact"/>
              <w:ind w:left="115"/>
            </w:pPr>
            <w:r>
              <w:t>Total</w:t>
            </w:r>
          </w:p>
        </w:tc>
        <w:tc>
          <w:tcPr>
            <w:tcW w:w="1423" w:type="dxa"/>
            <w:tcBorders>
              <w:bottom w:val="single" w:sz="12" w:space="0" w:color="000000"/>
            </w:tcBorders>
          </w:tcPr>
          <w:p w14:paraId="442310F0" w14:textId="77777777" w:rsidR="003F01C2" w:rsidRDefault="003F01C2" w:rsidP="00163471">
            <w:pPr>
              <w:pStyle w:val="TableParagraph"/>
              <w:spacing w:line="229" w:lineRule="exact"/>
              <w:ind w:left="107"/>
            </w:pPr>
            <w:r>
              <w:t>231</w:t>
            </w:r>
          </w:p>
        </w:tc>
        <w:tc>
          <w:tcPr>
            <w:tcW w:w="1633" w:type="dxa"/>
            <w:tcBorders>
              <w:bottom w:val="single" w:sz="12" w:space="0" w:color="000000"/>
            </w:tcBorders>
          </w:tcPr>
          <w:p w14:paraId="104DA1A1" w14:textId="77777777" w:rsidR="003F01C2" w:rsidRDefault="003F01C2" w:rsidP="00163471">
            <w:pPr>
              <w:pStyle w:val="TableParagraph"/>
              <w:spacing w:line="229" w:lineRule="exact"/>
              <w:ind w:left="635"/>
            </w:pPr>
            <w:r>
              <w:t>100</w:t>
            </w:r>
          </w:p>
        </w:tc>
        <w:tc>
          <w:tcPr>
            <w:tcW w:w="1672" w:type="dxa"/>
            <w:tcBorders>
              <w:bottom w:val="single" w:sz="12" w:space="0" w:color="000000"/>
            </w:tcBorders>
          </w:tcPr>
          <w:p w14:paraId="0D3E5A2F" w14:textId="77777777" w:rsidR="003F01C2" w:rsidRDefault="003F01C2" w:rsidP="00163471">
            <w:pPr>
              <w:pStyle w:val="TableParagraph"/>
              <w:spacing w:line="229" w:lineRule="exact"/>
              <w:ind w:left="658"/>
            </w:pPr>
            <w:r>
              <w:t>231</w:t>
            </w:r>
          </w:p>
        </w:tc>
        <w:tc>
          <w:tcPr>
            <w:tcW w:w="1788" w:type="dxa"/>
            <w:tcBorders>
              <w:bottom w:val="single" w:sz="12" w:space="0" w:color="000000"/>
            </w:tcBorders>
          </w:tcPr>
          <w:p w14:paraId="2C16757F" w14:textId="77777777" w:rsidR="003F01C2" w:rsidRDefault="003F01C2" w:rsidP="00163471">
            <w:pPr>
              <w:pStyle w:val="TableParagraph"/>
              <w:spacing w:line="229" w:lineRule="exact"/>
              <w:ind w:left="427"/>
            </w:pPr>
            <w:r>
              <w:t>100</w:t>
            </w:r>
          </w:p>
        </w:tc>
      </w:tr>
    </w:tbl>
    <w:p w14:paraId="2CE5515E" w14:textId="77777777" w:rsidR="003F01C2" w:rsidRDefault="003F01C2" w:rsidP="003F01C2">
      <w:pPr>
        <w:pStyle w:val="BodyText"/>
        <w:spacing w:before="104"/>
        <w:ind w:left="432" w:right="430" w:firstLine="568"/>
        <w:jc w:val="both"/>
      </w:pPr>
      <w:r>
        <w:t>When Table 2 is examined it is seen that among the parents 16% of the mothers are graduated from Primary School, 15% of them are from Secondary School, 31% of them are from High School, 36% of them are</w:t>
      </w:r>
      <w:r>
        <w:rPr>
          <w:spacing w:val="-7"/>
        </w:rPr>
        <w:t xml:space="preserve"> </w:t>
      </w:r>
      <w:r>
        <w:t>from</w:t>
      </w:r>
      <w:r>
        <w:rPr>
          <w:spacing w:val="-6"/>
        </w:rPr>
        <w:t xml:space="preserve"> </w:t>
      </w:r>
      <w:r>
        <w:t>University</w:t>
      </w:r>
      <w:r>
        <w:rPr>
          <w:spacing w:val="-7"/>
        </w:rPr>
        <w:t xml:space="preserve"> </w:t>
      </w:r>
      <w:r>
        <w:t>and</w:t>
      </w:r>
      <w:r>
        <w:rPr>
          <w:spacing w:val="-7"/>
        </w:rPr>
        <w:t xml:space="preserve"> </w:t>
      </w:r>
      <w:r>
        <w:t>6%</w:t>
      </w:r>
      <w:r>
        <w:rPr>
          <w:spacing w:val="-6"/>
        </w:rPr>
        <w:t xml:space="preserve"> </w:t>
      </w:r>
      <w:r>
        <w:t>of</w:t>
      </w:r>
      <w:r>
        <w:rPr>
          <w:spacing w:val="-5"/>
        </w:rPr>
        <w:t xml:space="preserve"> </w:t>
      </w:r>
      <w:r>
        <w:t>them</w:t>
      </w:r>
      <w:r>
        <w:rPr>
          <w:spacing w:val="-7"/>
        </w:rPr>
        <w:t xml:space="preserve"> </w:t>
      </w:r>
      <w:r>
        <w:t>are</w:t>
      </w:r>
      <w:r>
        <w:rPr>
          <w:spacing w:val="-5"/>
        </w:rPr>
        <w:t xml:space="preserve"> </w:t>
      </w:r>
      <w:r>
        <w:t>Post</w:t>
      </w:r>
      <w:r>
        <w:rPr>
          <w:spacing w:val="-7"/>
        </w:rPr>
        <w:t xml:space="preserve"> </w:t>
      </w:r>
      <w:r>
        <w:t>Graduates.</w:t>
      </w:r>
      <w:r>
        <w:rPr>
          <w:spacing w:val="-7"/>
        </w:rPr>
        <w:t xml:space="preserve"> </w:t>
      </w:r>
      <w:r>
        <w:t>When</w:t>
      </w:r>
      <w:r>
        <w:rPr>
          <w:spacing w:val="-6"/>
        </w:rPr>
        <w:t xml:space="preserve"> </w:t>
      </w:r>
      <w:r>
        <w:t>the</w:t>
      </w:r>
      <w:r>
        <w:rPr>
          <w:spacing w:val="-6"/>
        </w:rPr>
        <w:t xml:space="preserve"> </w:t>
      </w:r>
      <w:r>
        <w:t>education</w:t>
      </w:r>
      <w:r>
        <w:rPr>
          <w:spacing w:val="-6"/>
        </w:rPr>
        <w:t xml:space="preserve"> </w:t>
      </w:r>
      <w:r>
        <w:t>levels</w:t>
      </w:r>
      <w:r>
        <w:rPr>
          <w:spacing w:val="-7"/>
        </w:rPr>
        <w:t xml:space="preserve"> </w:t>
      </w:r>
      <w:r>
        <w:t>of</w:t>
      </w:r>
      <w:r>
        <w:rPr>
          <w:spacing w:val="-5"/>
        </w:rPr>
        <w:t xml:space="preserve"> </w:t>
      </w:r>
      <w:r>
        <w:t>the</w:t>
      </w:r>
      <w:r>
        <w:rPr>
          <w:spacing w:val="-6"/>
        </w:rPr>
        <w:t xml:space="preserve"> </w:t>
      </w:r>
      <w:r>
        <w:t>fathers</w:t>
      </w:r>
      <w:r>
        <w:rPr>
          <w:spacing w:val="-6"/>
        </w:rPr>
        <w:t xml:space="preserve"> </w:t>
      </w:r>
      <w:r>
        <w:t>among</w:t>
      </w:r>
      <w:r>
        <w:rPr>
          <w:spacing w:val="-6"/>
        </w:rPr>
        <w:t xml:space="preserve"> </w:t>
      </w:r>
      <w:r>
        <w:t>the parents are viewed, it is seen that 7% of them are graduated from Primary School, 14% of them are from Secondary</w:t>
      </w:r>
      <w:r>
        <w:rPr>
          <w:spacing w:val="-6"/>
        </w:rPr>
        <w:t xml:space="preserve"> </w:t>
      </w:r>
      <w:r>
        <w:t>School,</w:t>
      </w:r>
      <w:r>
        <w:rPr>
          <w:spacing w:val="-6"/>
        </w:rPr>
        <w:t xml:space="preserve"> </w:t>
      </w:r>
      <w:r>
        <w:t>35%</w:t>
      </w:r>
      <w:r>
        <w:rPr>
          <w:spacing w:val="-5"/>
        </w:rPr>
        <w:t xml:space="preserve"> </w:t>
      </w:r>
      <w:r>
        <w:t>of</w:t>
      </w:r>
      <w:r>
        <w:rPr>
          <w:spacing w:val="-6"/>
        </w:rPr>
        <w:t xml:space="preserve"> </w:t>
      </w:r>
      <w:r>
        <w:t>them</w:t>
      </w:r>
      <w:r>
        <w:rPr>
          <w:spacing w:val="-7"/>
        </w:rPr>
        <w:t xml:space="preserve"> </w:t>
      </w:r>
      <w:r>
        <w:t>are</w:t>
      </w:r>
      <w:r>
        <w:rPr>
          <w:spacing w:val="-6"/>
        </w:rPr>
        <w:t xml:space="preserve"> </w:t>
      </w:r>
      <w:r>
        <w:t>graduated</w:t>
      </w:r>
      <w:r>
        <w:rPr>
          <w:spacing w:val="-7"/>
        </w:rPr>
        <w:t xml:space="preserve"> </w:t>
      </w:r>
      <w:r>
        <w:t>from</w:t>
      </w:r>
      <w:r>
        <w:rPr>
          <w:spacing w:val="-6"/>
        </w:rPr>
        <w:t xml:space="preserve"> </w:t>
      </w:r>
      <w:r>
        <w:t>High</w:t>
      </w:r>
      <w:r>
        <w:rPr>
          <w:spacing w:val="-7"/>
        </w:rPr>
        <w:t xml:space="preserve"> </w:t>
      </w:r>
      <w:r>
        <w:t>School,</w:t>
      </w:r>
      <w:r>
        <w:rPr>
          <w:spacing w:val="-6"/>
        </w:rPr>
        <w:t xml:space="preserve"> </w:t>
      </w:r>
      <w:r>
        <w:t>36%</w:t>
      </w:r>
      <w:r>
        <w:rPr>
          <w:spacing w:val="-5"/>
        </w:rPr>
        <w:t xml:space="preserve"> </w:t>
      </w:r>
      <w:r>
        <w:t>of</w:t>
      </w:r>
      <w:r>
        <w:rPr>
          <w:spacing w:val="-6"/>
        </w:rPr>
        <w:t xml:space="preserve"> </w:t>
      </w:r>
      <w:r>
        <w:t>them</w:t>
      </w:r>
      <w:r>
        <w:rPr>
          <w:spacing w:val="-6"/>
        </w:rPr>
        <w:t xml:space="preserve"> </w:t>
      </w:r>
      <w:r>
        <w:t>are</w:t>
      </w:r>
      <w:r>
        <w:rPr>
          <w:spacing w:val="-7"/>
        </w:rPr>
        <w:t xml:space="preserve"> </w:t>
      </w:r>
      <w:r>
        <w:t>graduated</w:t>
      </w:r>
      <w:r>
        <w:rPr>
          <w:spacing w:val="-6"/>
        </w:rPr>
        <w:t xml:space="preserve"> </w:t>
      </w:r>
      <w:r>
        <w:t>from</w:t>
      </w:r>
      <w:r>
        <w:rPr>
          <w:spacing w:val="-6"/>
        </w:rPr>
        <w:t xml:space="preserve"> </w:t>
      </w:r>
      <w:r>
        <w:t>University and 8% of them are Post</w:t>
      </w:r>
      <w:r>
        <w:rPr>
          <w:spacing w:val="-4"/>
        </w:rPr>
        <w:t xml:space="preserve"> </w:t>
      </w:r>
      <w:r>
        <w:t>Graduated.</w:t>
      </w:r>
    </w:p>
    <w:p w14:paraId="746F43CF" w14:textId="130DDCD5" w:rsidR="003F01C2" w:rsidRDefault="003F01C2" w:rsidP="003F01C2">
      <w:pPr>
        <w:pStyle w:val="Heading2"/>
        <w:spacing w:before="119" w:line="374" w:lineRule="auto"/>
        <w:ind w:left="549" w:right="1819" w:firstLine="452"/>
      </w:pPr>
      <w:r>
        <w:rPr>
          <w:noProof/>
          <w:lang w:val="en-ID" w:eastAsia="en-ID"/>
        </w:rPr>
        <mc:AlternateContent>
          <mc:Choice Requires="wps">
            <w:drawing>
              <wp:anchor distT="0" distB="0" distL="114300" distR="114300" simplePos="0" relativeHeight="251737088" behindDoc="1" locked="0" layoutInCell="1" allowOverlap="1" wp14:anchorId="265D9CA3" wp14:editId="0E19E90A">
                <wp:simplePos x="0" y="0"/>
                <wp:positionH relativeFrom="page">
                  <wp:posOffset>724535</wp:posOffset>
                </wp:positionH>
                <wp:positionV relativeFrom="paragraph">
                  <wp:posOffset>332740</wp:posOffset>
                </wp:positionV>
                <wp:extent cx="6114415" cy="0"/>
                <wp:effectExtent l="10160" t="10160" r="9525" b="18415"/>
                <wp:wrapNone/>
                <wp:docPr id="759" name="Straight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B725E" id="Straight Connector 75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05pt,26.2pt" to="53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J5KgIAAFQ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" strokeweight="1.5pt">
                <w10:wrap anchorx="page"/>
              </v:line>
            </w:pict>
          </mc:Fallback>
        </mc:AlternateContent>
      </w:r>
      <w:r>
        <w:rPr>
          <w:noProof/>
          <w:lang w:val="en-ID" w:eastAsia="en-ID"/>
        </w:rPr>
        <mc:AlternateContent>
          <mc:Choice Requires="wps">
            <w:drawing>
              <wp:anchor distT="0" distB="0" distL="114300" distR="114300" simplePos="0" relativeHeight="251738112" behindDoc="1" locked="0" layoutInCell="1" allowOverlap="1" wp14:anchorId="704EEEEE" wp14:editId="47D8259A">
                <wp:simplePos x="0" y="0"/>
                <wp:positionH relativeFrom="page">
                  <wp:posOffset>724535</wp:posOffset>
                </wp:positionH>
                <wp:positionV relativeFrom="paragraph">
                  <wp:posOffset>521970</wp:posOffset>
                </wp:positionV>
                <wp:extent cx="6114415" cy="0"/>
                <wp:effectExtent l="10160" t="18415" r="9525" b="10160"/>
                <wp:wrapNone/>
                <wp:docPr id="758"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DD611" id="Straight Connector 758"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05pt,41.1pt" to="538.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hmKgIAAFQ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" strokeweight="1.5pt">
                <w10:wrap anchorx="page"/>
              </v:line>
            </w:pict>
          </mc:Fallback>
        </mc:AlternateContent>
      </w:r>
      <w:r>
        <w:rPr>
          <w:noProof/>
          <w:lang w:val="en-ID" w:eastAsia="en-ID"/>
        </w:rPr>
        <mc:AlternateContent>
          <mc:Choice Requires="wps">
            <w:drawing>
              <wp:anchor distT="0" distB="0" distL="114300" distR="114300" simplePos="0" relativeHeight="251744256" behindDoc="0" locked="0" layoutInCell="1" allowOverlap="1" wp14:anchorId="1F3118DF" wp14:editId="7F9239A0">
                <wp:simplePos x="0" y="0"/>
                <wp:positionH relativeFrom="page">
                  <wp:posOffset>2613660</wp:posOffset>
                </wp:positionH>
                <wp:positionV relativeFrom="paragraph">
                  <wp:posOffset>332740</wp:posOffset>
                </wp:positionV>
                <wp:extent cx="4225290" cy="1232535"/>
                <wp:effectExtent l="3810" t="635" r="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27"/>
                              <w:gridCol w:w="2185"/>
                              <w:gridCol w:w="1842"/>
                            </w:tblGrid>
                            <w:tr w:rsidR="003F01C2" w14:paraId="35239747" w14:textId="77777777">
                              <w:trPr>
                                <w:trHeight w:val="298"/>
                              </w:trPr>
                              <w:tc>
                                <w:tcPr>
                                  <w:tcW w:w="2627" w:type="dxa"/>
                                </w:tcPr>
                                <w:p w14:paraId="66402B5C" w14:textId="77777777" w:rsidR="003F01C2" w:rsidRDefault="003F01C2">
                                  <w:pPr>
                                    <w:pStyle w:val="TableParagraph"/>
                                    <w:spacing w:before="14" w:line="265" w:lineRule="exact"/>
                                    <w:ind w:left="108"/>
                                    <w:rPr>
                                      <w:b/>
                                    </w:rPr>
                                  </w:pPr>
                                  <w:r>
                                    <w:rPr>
                                      <w:b/>
                                    </w:rPr>
                                    <w:t>Feature</w:t>
                                  </w:r>
                                </w:p>
                              </w:tc>
                              <w:tc>
                                <w:tcPr>
                                  <w:tcW w:w="2185" w:type="dxa"/>
                                </w:tcPr>
                                <w:p w14:paraId="46CC4316" w14:textId="77777777" w:rsidR="003F01C2" w:rsidRDefault="003F01C2">
                                  <w:pPr>
                                    <w:pStyle w:val="TableParagraph"/>
                                    <w:spacing w:before="14" w:line="265" w:lineRule="exact"/>
                                    <w:ind w:left="1310"/>
                                    <w:rPr>
                                      <w:b/>
                                    </w:rPr>
                                  </w:pPr>
                                  <w:r>
                                    <w:rPr>
                                      <w:b/>
                                      <w:w w:val="99"/>
                                    </w:rPr>
                                    <w:t>f</w:t>
                                  </w:r>
                                </w:p>
                              </w:tc>
                              <w:tc>
                                <w:tcPr>
                                  <w:tcW w:w="1842" w:type="dxa"/>
                                </w:tcPr>
                                <w:p w14:paraId="25367497" w14:textId="77777777" w:rsidR="003F01C2" w:rsidRDefault="003F01C2">
                                  <w:pPr>
                                    <w:pStyle w:val="TableParagraph"/>
                                    <w:spacing w:before="14" w:line="265" w:lineRule="exact"/>
                                    <w:ind w:left="538"/>
                                    <w:rPr>
                                      <w:b/>
                                    </w:rPr>
                                  </w:pPr>
                                  <w:r>
                                    <w:rPr>
                                      <w:b/>
                                      <w:w w:val="99"/>
                                    </w:rPr>
                                    <w:t>%</w:t>
                                  </w:r>
                                </w:p>
                              </w:tc>
                            </w:tr>
                            <w:tr w:rsidR="003F01C2" w14:paraId="264F327D" w14:textId="77777777">
                              <w:trPr>
                                <w:trHeight w:val="283"/>
                              </w:trPr>
                              <w:tc>
                                <w:tcPr>
                                  <w:tcW w:w="2627" w:type="dxa"/>
                                </w:tcPr>
                                <w:p w14:paraId="316F5124" w14:textId="77777777" w:rsidR="003F01C2" w:rsidRDefault="003F01C2">
                                  <w:pPr>
                                    <w:pStyle w:val="TableParagraph"/>
                                    <w:spacing w:before="14"/>
                                    <w:ind w:left="107"/>
                                  </w:pPr>
                                  <w:r>
                                    <w:t>0‐999 TL</w:t>
                                  </w:r>
                                </w:p>
                              </w:tc>
                              <w:tc>
                                <w:tcPr>
                                  <w:tcW w:w="2185" w:type="dxa"/>
                                </w:tcPr>
                                <w:p w14:paraId="16889D75" w14:textId="77777777" w:rsidR="003F01C2" w:rsidRDefault="003F01C2">
                                  <w:pPr>
                                    <w:pStyle w:val="TableParagraph"/>
                                    <w:spacing w:before="14"/>
                                    <w:ind w:left="1310"/>
                                  </w:pPr>
                                  <w:r>
                                    <w:t>13</w:t>
                                  </w:r>
                                </w:p>
                              </w:tc>
                              <w:tc>
                                <w:tcPr>
                                  <w:tcW w:w="1842" w:type="dxa"/>
                                </w:tcPr>
                                <w:p w14:paraId="120D6102" w14:textId="77777777" w:rsidR="003F01C2" w:rsidRDefault="003F01C2">
                                  <w:pPr>
                                    <w:pStyle w:val="TableParagraph"/>
                                    <w:spacing w:before="14"/>
                                    <w:ind w:left="538"/>
                                  </w:pPr>
                                  <w:r>
                                    <w:rPr>
                                      <w:w w:val="99"/>
                                    </w:rPr>
                                    <w:t>6</w:t>
                                  </w:r>
                                </w:p>
                              </w:tc>
                            </w:tr>
                            <w:tr w:rsidR="003F01C2" w14:paraId="354CE476" w14:textId="77777777">
                              <w:trPr>
                                <w:trHeight w:val="268"/>
                              </w:trPr>
                              <w:tc>
                                <w:tcPr>
                                  <w:tcW w:w="2627" w:type="dxa"/>
                                  <w:shd w:val="clear" w:color="auto" w:fill="F1F1F1"/>
                                </w:tcPr>
                                <w:p w14:paraId="4750B80E" w14:textId="77777777" w:rsidR="003F01C2" w:rsidRDefault="003F01C2">
                                  <w:pPr>
                                    <w:pStyle w:val="TableParagraph"/>
                                    <w:ind w:left="107"/>
                                  </w:pPr>
                                  <w:r>
                                    <w:t>1000‐1999 TL</w:t>
                                  </w:r>
                                </w:p>
                              </w:tc>
                              <w:tc>
                                <w:tcPr>
                                  <w:tcW w:w="2185" w:type="dxa"/>
                                  <w:shd w:val="clear" w:color="auto" w:fill="F1F1F1"/>
                                </w:tcPr>
                                <w:p w14:paraId="7EB1D855" w14:textId="77777777" w:rsidR="003F01C2" w:rsidRDefault="003F01C2">
                                  <w:pPr>
                                    <w:pStyle w:val="TableParagraph"/>
                                    <w:ind w:left="1310"/>
                                  </w:pPr>
                                  <w:r>
                                    <w:t>72</w:t>
                                  </w:r>
                                </w:p>
                              </w:tc>
                              <w:tc>
                                <w:tcPr>
                                  <w:tcW w:w="1842" w:type="dxa"/>
                                  <w:shd w:val="clear" w:color="auto" w:fill="F1F1F1"/>
                                </w:tcPr>
                                <w:p w14:paraId="07C540A0" w14:textId="77777777" w:rsidR="003F01C2" w:rsidRDefault="003F01C2">
                                  <w:pPr>
                                    <w:pStyle w:val="TableParagraph"/>
                                    <w:ind w:left="538"/>
                                  </w:pPr>
                                  <w:r>
                                    <w:t>31</w:t>
                                  </w:r>
                                </w:p>
                              </w:tc>
                            </w:tr>
                            <w:tr w:rsidR="003F01C2" w14:paraId="5F549C68" w14:textId="77777777">
                              <w:trPr>
                                <w:trHeight w:val="267"/>
                              </w:trPr>
                              <w:tc>
                                <w:tcPr>
                                  <w:tcW w:w="2627" w:type="dxa"/>
                                </w:tcPr>
                                <w:p w14:paraId="61E54E65" w14:textId="77777777" w:rsidR="003F01C2" w:rsidRDefault="003F01C2">
                                  <w:pPr>
                                    <w:pStyle w:val="TableParagraph"/>
                                    <w:spacing w:line="248" w:lineRule="exact"/>
                                    <w:ind w:left="108"/>
                                  </w:pPr>
                                  <w:r>
                                    <w:t>2000‐2999 TL</w:t>
                                  </w:r>
                                </w:p>
                              </w:tc>
                              <w:tc>
                                <w:tcPr>
                                  <w:tcW w:w="2185" w:type="dxa"/>
                                </w:tcPr>
                                <w:p w14:paraId="34FD5621" w14:textId="77777777" w:rsidR="003F01C2" w:rsidRDefault="003F01C2">
                                  <w:pPr>
                                    <w:pStyle w:val="TableParagraph"/>
                                    <w:spacing w:line="248" w:lineRule="exact"/>
                                    <w:ind w:left="1310"/>
                                  </w:pPr>
                                  <w:r>
                                    <w:t>67</w:t>
                                  </w:r>
                                </w:p>
                              </w:tc>
                              <w:tc>
                                <w:tcPr>
                                  <w:tcW w:w="1842" w:type="dxa"/>
                                </w:tcPr>
                                <w:p w14:paraId="75DDF6DE" w14:textId="77777777" w:rsidR="003F01C2" w:rsidRDefault="003F01C2">
                                  <w:pPr>
                                    <w:pStyle w:val="TableParagraph"/>
                                    <w:spacing w:line="248" w:lineRule="exact"/>
                                    <w:ind w:left="538"/>
                                  </w:pPr>
                                  <w:r>
                                    <w:t>29</w:t>
                                  </w:r>
                                </w:p>
                              </w:tc>
                            </w:tr>
                            <w:tr w:rsidR="003F01C2" w14:paraId="0376EF26" w14:textId="77777777">
                              <w:trPr>
                                <w:trHeight w:val="268"/>
                              </w:trPr>
                              <w:tc>
                                <w:tcPr>
                                  <w:tcW w:w="2627" w:type="dxa"/>
                                  <w:shd w:val="clear" w:color="auto" w:fill="F1F1F1"/>
                                </w:tcPr>
                                <w:p w14:paraId="4C012210" w14:textId="77777777" w:rsidR="003F01C2" w:rsidRDefault="003F01C2">
                                  <w:pPr>
                                    <w:pStyle w:val="TableParagraph"/>
                                    <w:ind w:left="107"/>
                                  </w:pPr>
                                  <w:r>
                                    <w:t>3000‐3999 TL</w:t>
                                  </w:r>
                                </w:p>
                              </w:tc>
                              <w:tc>
                                <w:tcPr>
                                  <w:tcW w:w="2185" w:type="dxa"/>
                                  <w:shd w:val="clear" w:color="auto" w:fill="F1F1F1"/>
                                </w:tcPr>
                                <w:p w14:paraId="6284A94F" w14:textId="77777777" w:rsidR="003F01C2" w:rsidRDefault="003F01C2">
                                  <w:pPr>
                                    <w:pStyle w:val="TableParagraph"/>
                                    <w:ind w:left="1310"/>
                                  </w:pPr>
                                  <w:r>
                                    <w:t>32</w:t>
                                  </w:r>
                                </w:p>
                              </w:tc>
                              <w:tc>
                                <w:tcPr>
                                  <w:tcW w:w="1842" w:type="dxa"/>
                                  <w:shd w:val="clear" w:color="auto" w:fill="F1F1F1"/>
                                </w:tcPr>
                                <w:p w14:paraId="16603250" w14:textId="77777777" w:rsidR="003F01C2" w:rsidRDefault="003F01C2">
                                  <w:pPr>
                                    <w:pStyle w:val="TableParagraph"/>
                                    <w:ind w:left="538"/>
                                  </w:pPr>
                                  <w:r>
                                    <w:t>14</w:t>
                                  </w:r>
                                </w:p>
                              </w:tc>
                            </w:tr>
                            <w:tr w:rsidR="003F01C2" w14:paraId="6B5199D6" w14:textId="77777777">
                              <w:trPr>
                                <w:trHeight w:val="288"/>
                              </w:trPr>
                              <w:tc>
                                <w:tcPr>
                                  <w:tcW w:w="2627" w:type="dxa"/>
                                </w:tcPr>
                                <w:p w14:paraId="04C12E3E" w14:textId="77777777" w:rsidR="003F01C2" w:rsidRDefault="003F01C2">
                                  <w:pPr>
                                    <w:pStyle w:val="TableParagraph"/>
                                    <w:spacing w:line="268" w:lineRule="exact"/>
                                    <w:ind w:left="108"/>
                                  </w:pPr>
                                  <w:r>
                                    <w:t>Over 4000 TL</w:t>
                                  </w:r>
                                </w:p>
                              </w:tc>
                              <w:tc>
                                <w:tcPr>
                                  <w:tcW w:w="2185" w:type="dxa"/>
                                </w:tcPr>
                                <w:p w14:paraId="0217C529" w14:textId="77777777" w:rsidR="003F01C2" w:rsidRDefault="003F01C2">
                                  <w:pPr>
                                    <w:pStyle w:val="TableParagraph"/>
                                    <w:spacing w:line="268" w:lineRule="exact"/>
                                    <w:ind w:left="1310"/>
                                  </w:pPr>
                                  <w:r>
                                    <w:t>47</w:t>
                                  </w:r>
                                </w:p>
                              </w:tc>
                              <w:tc>
                                <w:tcPr>
                                  <w:tcW w:w="1842" w:type="dxa"/>
                                </w:tcPr>
                                <w:p w14:paraId="64F3780E" w14:textId="77777777" w:rsidR="003F01C2" w:rsidRDefault="003F01C2">
                                  <w:pPr>
                                    <w:pStyle w:val="TableParagraph"/>
                                    <w:spacing w:line="268" w:lineRule="exact"/>
                                    <w:ind w:left="539"/>
                                  </w:pPr>
                                  <w:r>
                                    <w:t>20</w:t>
                                  </w:r>
                                </w:p>
                              </w:tc>
                            </w:tr>
                            <w:tr w:rsidR="003F01C2" w14:paraId="3477ADDE" w14:textId="77777777">
                              <w:trPr>
                                <w:trHeight w:val="264"/>
                              </w:trPr>
                              <w:tc>
                                <w:tcPr>
                                  <w:tcW w:w="2627" w:type="dxa"/>
                                </w:tcPr>
                                <w:p w14:paraId="3487950A" w14:textId="77777777" w:rsidR="003F01C2" w:rsidRDefault="003F01C2">
                                  <w:pPr>
                                    <w:pStyle w:val="TableParagraph"/>
                                    <w:spacing w:line="244" w:lineRule="exact"/>
                                    <w:ind w:left="108"/>
                                  </w:pPr>
                                  <w:r>
                                    <w:t>Total</w:t>
                                  </w:r>
                                </w:p>
                              </w:tc>
                              <w:tc>
                                <w:tcPr>
                                  <w:tcW w:w="2185" w:type="dxa"/>
                                </w:tcPr>
                                <w:p w14:paraId="506D627E" w14:textId="77777777" w:rsidR="003F01C2" w:rsidRDefault="003F01C2">
                                  <w:pPr>
                                    <w:pStyle w:val="TableParagraph"/>
                                    <w:spacing w:line="244" w:lineRule="exact"/>
                                    <w:ind w:left="1310"/>
                                  </w:pPr>
                                  <w:r>
                                    <w:t>231</w:t>
                                  </w:r>
                                </w:p>
                              </w:tc>
                              <w:tc>
                                <w:tcPr>
                                  <w:tcW w:w="1842" w:type="dxa"/>
                                </w:tcPr>
                                <w:p w14:paraId="0F686F04" w14:textId="77777777" w:rsidR="003F01C2" w:rsidRDefault="003F01C2">
                                  <w:pPr>
                                    <w:pStyle w:val="TableParagraph"/>
                                    <w:spacing w:line="244" w:lineRule="exact"/>
                                    <w:ind w:left="539"/>
                                  </w:pPr>
                                  <w:r>
                                    <w:t>100</w:t>
                                  </w:r>
                                </w:p>
                              </w:tc>
                            </w:tr>
                          </w:tbl>
                          <w:p w14:paraId="6E55E713" w14:textId="77777777" w:rsidR="003F01C2" w:rsidRDefault="003F01C2" w:rsidP="003F01C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18DF" id="Text Box 757" o:spid="_x0000_s1150" type="#_x0000_t202" style="position:absolute;left:0;text-align:left;margin-left:205.8pt;margin-top:26.2pt;width:332.7pt;height:97.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Wd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27"/>
                        <w:gridCol w:w="2185"/>
                        <w:gridCol w:w="1842"/>
                      </w:tblGrid>
                      <w:tr w:rsidR="003F01C2" w14:paraId="35239747" w14:textId="77777777">
                        <w:trPr>
                          <w:trHeight w:val="298"/>
                        </w:trPr>
                        <w:tc>
                          <w:tcPr>
                            <w:tcW w:w="2627" w:type="dxa"/>
                          </w:tcPr>
                          <w:p w14:paraId="66402B5C" w14:textId="77777777" w:rsidR="003F01C2" w:rsidRDefault="003F01C2">
                            <w:pPr>
                              <w:pStyle w:val="TableParagraph"/>
                              <w:spacing w:before="14" w:line="265" w:lineRule="exact"/>
                              <w:ind w:left="108"/>
                              <w:rPr>
                                <w:b/>
                              </w:rPr>
                            </w:pPr>
                            <w:r>
                              <w:rPr>
                                <w:b/>
                              </w:rPr>
                              <w:t>Feature</w:t>
                            </w:r>
                          </w:p>
                        </w:tc>
                        <w:tc>
                          <w:tcPr>
                            <w:tcW w:w="2185" w:type="dxa"/>
                          </w:tcPr>
                          <w:p w14:paraId="46CC4316" w14:textId="77777777" w:rsidR="003F01C2" w:rsidRDefault="003F01C2">
                            <w:pPr>
                              <w:pStyle w:val="TableParagraph"/>
                              <w:spacing w:before="14" w:line="265" w:lineRule="exact"/>
                              <w:ind w:left="1310"/>
                              <w:rPr>
                                <w:b/>
                              </w:rPr>
                            </w:pPr>
                            <w:r>
                              <w:rPr>
                                <w:b/>
                                <w:w w:val="99"/>
                              </w:rPr>
                              <w:t>f</w:t>
                            </w:r>
                          </w:p>
                        </w:tc>
                        <w:tc>
                          <w:tcPr>
                            <w:tcW w:w="1842" w:type="dxa"/>
                          </w:tcPr>
                          <w:p w14:paraId="25367497" w14:textId="77777777" w:rsidR="003F01C2" w:rsidRDefault="003F01C2">
                            <w:pPr>
                              <w:pStyle w:val="TableParagraph"/>
                              <w:spacing w:before="14" w:line="265" w:lineRule="exact"/>
                              <w:ind w:left="538"/>
                              <w:rPr>
                                <w:b/>
                              </w:rPr>
                            </w:pPr>
                            <w:r>
                              <w:rPr>
                                <w:b/>
                                <w:w w:val="99"/>
                              </w:rPr>
                              <w:t>%</w:t>
                            </w:r>
                          </w:p>
                        </w:tc>
                      </w:tr>
                      <w:tr w:rsidR="003F01C2" w14:paraId="264F327D" w14:textId="77777777">
                        <w:trPr>
                          <w:trHeight w:val="283"/>
                        </w:trPr>
                        <w:tc>
                          <w:tcPr>
                            <w:tcW w:w="2627" w:type="dxa"/>
                          </w:tcPr>
                          <w:p w14:paraId="316F5124" w14:textId="77777777" w:rsidR="003F01C2" w:rsidRDefault="003F01C2">
                            <w:pPr>
                              <w:pStyle w:val="TableParagraph"/>
                              <w:spacing w:before="14"/>
                              <w:ind w:left="107"/>
                            </w:pPr>
                            <w:r>
                              <w:t>0‐999 TL</w:t>
                            </w:r>
                          </w:p>
                        </w:tc>
                        <w:tc>
                          <w:tcPr>
                            <w:tcW w:w="2185" w:type="dxa"/>
                          </w:tcPr>
                          <w:p w14:paraId="16889D75" w14:textId="77777777" w:rsidR="003F01C2" w:rsidRDefault="003F01C2">
                            <w:pPr>
                              <w:pStyle w:val="TableParagraph"/>
                              <w:spacing w:before="14"/>
                              <w:ind w:left="1310"/>
                            </w:pPr>
                            <w:r>
                              <w:t>13</w:t>
                            </w:r>
                          </w:p>
                        </w:tc>
                        <w:tc>
                          <w:tcPr>
                            <w:tcW w:w="1842" w:type="dxa"/>
                          </w:tcPr>
                          <w:p w14:paraId="120D6102" w14:textId="77777777" w:rsidR="003F01C2" w:rsidRDefault="003F01C2">
                            <w:pPr>
                              <w:pStyle w:val="TableParagraph"/>
                              <w:spacing w:before="14"/>
                              <w:ind w:left="538"/>
                            </w:pPr>
                            <w:r>
                              <w:rPr>
                                <w:w w:val="99"/>
                              </w:rPr>
                              <w:t>6</w:t>
                            </w:r>
                          </w:p>
                        </w:tc>
                      </w:tr>
                      <w:tr w:rsidR="003F01C2" w14:paraId="354CE476" w14:textId="77777777">
                        <w:trPr>
                          <w:trHeight w:val="268"/>
                        </w:trPr>
                        <w:tc>
                          <w:tcPr>
                            <w:tcW w:w="2627" w:type="dxa"/>
                            <w:shd w:val="clear" w:color="auto" w:fill="F1F1F1"/>
                          </w:tcPr>
                          <w:p w14:paraId="4750B80E" w14:textId="77777777" w:rsidR="003F01C2" w:rsidRDefault="003F01C2">
                            <w:pPr>
                              <w:pStyle w:val="TableParagraph"/>
                              <w:ind w:left="107"/>
                            </w:pPr>
                            <w:r>
                              <w:t>1000‐1999 TL</w:t>
                            </w:r>
                          </w:p>
                        </w:tc>
                        <w:tc>
                          <w:tcPr>
                            <w:tcW w:w="2185" w:type="dxa"/>
                            <w:shd w:val="clear" w:color="auto" w:fill="F1F1F1"/>
                          </w:tcPr>
                          <w:p w14:paraId="7EB1D855" w14:textId="77777777" w:rsidR="003F01C2" w:rsidRDefault="003F01C2">
                            <w:pPr>
                              <w:pStyle w:val="TableParagraph"/>
                              <w:ind w:left="1310"/>
                            </w:pPr>
                            <w:r>
                              <w:t>72</w:t>
                            </w:r>
                          </w:p>
                        </w:tc>
                        <w:tc>
                          <w:tcPr>
                            <w:tcW w:w="1842" w:type="dxa"/>
                            <w:shd w:val="clear" w:color="auto" w:fill="F1F1F1"/>
                          </w:tcPr>
                          <w:p w14:paraId="07C540A0" w14:textId="77777777" w:rsidR="003F01C2" w:rsidRDefault="003F01C2">
                            <w:pPr>
                              <w:pStyle w:val="TableParagraph"/>
                              <w:ind w:left="538"/>
                            </w:pPr>
                            <w:r>
                              <w:t>31</w:t>
                            </w:r>
                          </w:p>
                        </w:tc>
                      </w:tr>
                      <w:tr w:rsidR="003F01C2" w14:paraId="5F549C68" w14:textId="77777777">
                        <w:trPr>
                          <w:trHeight w:val="267"/>
                        </w:trPr>
                        <w:tc>
                          <w:tcPr>
                            <w:tcW w:w="2627" w:type="dxa"/>
                          </w:tcPr>
                          <w:p w14:paraId="61E54E65" w14:textId="77777777" w:rsidR="003F01C2" w:rsidRDefault="003F01C2">
                            <w:pPr>
                              <w:pStyle w:val="TableParagraph"/>
                              <w:spacing w:line="248" w:lineRule="exact"/>
                              <w:ind w:left="108"/>
                            </w:pPr>
                            <w:r>
                              <w:t>2000‐2999 TL</w:t>
                            </w:r>
                          </w:p>
                        </w:tc>
                        <w:tc>
                          <w:tcPr>
                            <w:tcW w:w="2185" w:type="dxa"/>
                          </w:tcPr>
                          <w:p w14:paraId="34FD5621" w14:textId="77777777" w:rsidR="003F01C2" w:rsidRDefault="003F01C2">
                            <w:pPr>
                              <w:pStyle w:val="TableParagraph"/>
                              <w:spacing w:line="248" w:lineRule="exact"/>
                              <w:ind w:left="1310"/>
                            </w:pPr>
                            <w:r>
                              <w:t>67</w:t>
                            </w:r>
                          </w:p>
                        </w:tc>
                        <w:tc>
                          <w:tcPr>
                            <w:tcW w:w="1842" w:type="dxa"/>
                          </w:tcPr>
                          <w:p w14:paraId="75DDF6DE" w14:textId="77777777" w:rsidR="003F01C2" w:rsidRDefault="003F01C2">
                            <w:pPr>
                              <w:pStyle w:val="TableParagraph"/>
                              <w:spacing w:line="248" w:lineRule="exact"/>
                              <w:ind w:left="538"/>
                            </w:pPr>
                            <w:r>
                              <w:t>29</w:t>
                            </w:r>
                          </w:p>
                        </w:tc>
                      </w:tr>
                      <w:tr w:rsidR="003F01C2" w14:paraId="0376EF26" w14:textId="77777777">
                        <w:trPr>
                          <w:trHeight w:val="268"/>
                        </w:trPr>
                        <w:tc>
                          <w:tcPr>
                            <w:tcW w:w="2627" w:type="dxa"/>
                            <w:shd w:val="clear" w:color="auto" w:fill="F1F1F1"/>
                          </w:tcPr>
                          <w:p w14:paraId="4C012210" w14:textId="77777777" w:rsidR="003F01C2" w:rsidRDefault="003F01C2">
                            <w:pPr>
                              <w:pStyle w:val="TableParagraph"/>
                              <w:ind w:left="107"/>
                            </w:pPr>
                            <w:r>
                              <w:t>3000‐3999 TL</w:t>
                            </w:r>
                          </w:p>
                        </w:tc>
                        <w:tc>
                          <w:tcPr>
                            <w:tcW w:w="2185" w:type="dxa"/>
                            <w:shd w:val="clear" w:color="auto" w:fill="F1F1F1"/>
                          </w:tcPr>
                          <w:p w14:paraId="6284A94F" w14:textId="77777777" w:rsidR="003F01C2" w:rsidRDefault="003F01C2">
                            <w:pPr>
                              <w:pStyle w:val="TableParagraph"/>
                              <w:ind w:left="1310"/>
                            </w:pPr>
                            <w:r>
                              <w:t>32</w:t>
                            </w:r>
                          </w:p>
                        </w:tc>
                        <w:tc>
                          <w:tcPr>
                            <w:tcW w:w="1842" w:type="dxa"/>
                            <w:shd w:val="clear" w:color="auto" w:fill="F1F1F1"/>
                          </w:tcPr>
                          <w:p w14:paraId="16603250" w14:textId="77777777" w:rsidR="003F01C2" w:rsidRDefault="003F01C2">
                            <w:pPr>
                              <w:pStyle w:val="TableParagraph"/>
                              <w:ind w:left="538"/>
                            </w:pPr>
                            <w:r>
                              <w:t>14</w:t>
                            </w:r>
                          </w:p>
                        </w:tc>
                      </w:tr>
                      <w:tr w:rsidR="003F01C2" w14:paraId="6B5199D6" w14:textId="77777777">
                        <w:trPr>
                          <w:trHeight w:val="288"/>
                        </w:trPr>
                        <w:tc>
                          <w:tcPr>
                            <w:tcW w:w="2627" w:type="dxa"/>
                          </w:tcPr>
                          <w:p w14:paraId="04C12E3E" w14:textId="77777777" w:rsidR="003F01C2" w:rsidRDefault="003F01C2">
                            <w:pPr>
                              <w:pStyle w:val="TableParagraph"/>
                              <w:spacing w:line="268" w:lineRule="exact"/>
                              <w:ind w:left="108"/>
                            </w:pPr>
                            <w:r>
                              <w:t>Over 4000 TL</w:t>
                            </w:r>
                          </w:p>
                        </w:tc>
                        <w:tc>
                          <w:tcPr>
                            <w:tcW w:w="2185" w:type="dxa"/>
                          </w:tcPr>
                          <w:p w14:paraId="0217C529" w14:textId="77777777" w:rsidR="003F01C2" w:rsidRDefault="003F01C2">
                            <w:pPr>
                              <w:pStyle w:val="TableParagraph"/>
                              <w:spacing w:line="268" w:lineRule="exact"/>
                              <w:ind w:left="1310"/>
                            </w:pPr>
                            <w:r>
                              <w:t>47</w:t>
                            </w:r>
                          </w:p>
                        </w:tc>
                        <w:tc>
                          <w:tcPr>
                            <w:tcW w:w="1842" w:type="dxa"/>
                          </w:tcPr>
                          <w:p w14:paraId="64F3780E" w14:textId="77777777" w:rsidR="003F01C2" w:rsidRDefault="003F01C2">
                            <w:pPr>
                              <w:pStyle w:val="TableParagraph"/>
                              <w:spacing w:line="268" w:lineRule="exact"/>
                              <w:ind w:left="539"/>
                            </w:pPr>
                            <w:r>
                              <w:t>20</w:t>
                            </w:r>
                          </w:p>
                        </w:tc>
                      </w:tr>
                      <w:tr w:rsidR="003F01C2" w14:paraId="3477ADDE" w14:textId="77777777">
                        <w:trPr>
                          <w:trHeight w:val="264"/>
                        </w:trPr>
                        <w:tc>
                          <w:tcPr>
                            <w:tcW w:w="2627" w:type="dxa"/>
                          </w:tcPr>
                          <w:p w14:paraId="3487950A" w14:textId="77777777" w:rsidR="003F01C2" w:rsidRDefault="003F01C2">
                            <w:pPr>
                              <w:pStyle w:val="TableParagraph"/>
                              <w:spacing w:line="244" w:lineRule="exact"/>
                              <w:ind w:left="108"/>
                            </w:pPr>
                            <w:r>
                              <w:t>Total</w:t>
                            </w:r>
                          </w:p>
                        </w:tc>
                        <w:tc>
                          <w:tcPr>
                            <w:tcW w:w="2185" w:type="dxa"/>
                          </w:tcPr>
                          <w:p w14:paraId="506D627E" w14:textId="77777777" w:rsidR="003F01C2" w:rsidRDefault="003F01C2">
                            <w:pPr>
                              <w:pStyle w:val="TableParagraph"/>
                              <w:spacing w:line="244" w:lineRule="exact"/>
                              <w:ind w:left="1310"/>
                            </w:pPr>
                            <w:r>
                              <w:t>231</w:t>
                            </w:r>
                          </w:p>
                        </w:tc>
                        <w:tc>
                          <w:tcPr>
                            <w:tcW w:w="1842" w:type="dxa"/>
                          </w:tcPr>
                          <w:p w14:paraId="0F686F04" w14:textId="77777777" w:rsidR="003F01C2" w:rsidRDefault="003F01C2">
                            <w:pPr>
                              <w:pStyle w:val="TableParagraph"/>
                              <w:spacing w:line="244" w:lineRule="exact"/>
                              <w:ind w:left="539"/>
                            </w:pPr>
                            <w:r>
                              <w:t>100</w:t>
                            </w:r>
                          </w:p>
                        </w:tc>
                      </w:tr>
                    </w:tbl>
                    <w:p w14:paraId="6E55E713" w14:textId="77777777" w:rsidR="003F01C2" w:rsidRDefault="003F01C2" w:rsidP="003F01C2">
                      <w:pPr>
                        <w:pStyle w:val="BodyText"/>
                      </w:pPr>
                    </w:p>
                  </w:txbxContent>
                </v:textbox>
                <w10:wrap anchorx="page"/>
              </v:shape>
            </w:pict>
          </mc:Fallback>
        </mc:AlternateContent>
      </w:r>
      <w:r>
        <w:t>Table 3. The Data Concerning the Income Levels of the Parents Involved in the Study Variable</w:t>
      </w:r>
    </w:p>
    <w:p w14:paraId="6B895308" w14:textId="77777777" w:rsidR="003F01C2" w:rsidRDefault="003F01C2" w:rsidP="003F01C2">
      <w:pPr>
        <w:pStyle w:val="BodyText"/>
        <w:rPr>
          <w:b/>
        </w:rPr>
      </w:pPr>
    </w:p>
    <w:p w14:paraId="0E435D69" w14:textId="77777777" w:rsidR="003F01C2" w:rsidRDefault="003F01C2" w:rsidP="003F01C2">
      <w:pPr>
        <w:pStyle w:val="BodyText"/>
        <w:spacing w:before="2"/>
        <w:rPr>
          <w:b/>
          <w:sz w:val="23"/>
        </w:rPr>
      </w:pPr>
    </w:p>
    <w:p w14:paraId="4963303A" w14:textId="77777777" w:rsidR="003F01C2" w:rsidRDefault="003F01C2" w:rsidP="003F01C2">
      <w:pPr>
        <w:pStyle w:val="BodyText"/>
        <w:ind w:left="549"/>
      </w:pPr>
      <w:r>
        <w:t>Income Level</w:t>
      </w:r>
    </w:p>
    <w:p w14:paraId="7D3E0BEA" w14:textId="77777777" w:rsidR="003F01C2" w:rsidRDefault="003F01C2" w:rsidP="003F01C2">
      <w:pPr>
        <w:pStyle w:val="BodyText"/>
        <w:rPr>
          <w:sz w:val="20"/>
        </w:rPr>
      </w:pPr>
    </w:p>
    <w:p w14:paraId="505C10F5" w14:textId="77777777" w:rsidR="003F01C2" w:rsidRDefault="003F01C2" w:rsidP="003F01C2">
      <w:pPr>
        <w:pStyle w:val="BodyText"/>
        <w:rPr>
          <w:sz w:val="20"/>
        </w:rPr>
      </w:pPr>
    </w:p>
    <w:p w14:paraId="77037811" w14:textId="7D070B0F" w:rsidR="003F01C2" w:rsidRDefault="003F01C2" w:rsidP="003F01C2">
      <w:pPr>
        <w:pStyle w:val="BodyText"/>
        <w:spacing w:before="10"/>
        <w:rPr>
          <w:sz w:val="11"/>
        </w:rPr>
      </w:pPr>
      <w:r>
        <w:rPr>
          <w:noProof/>
          <w:sz w:val="22"/>
          <w:lang w:val="en-ID" w:eastAsia="en-ID"/>
        </w:rPr>
        <mc:AlternateContent>
          <mc:Choice Requires="wps">
            <w:drawing>
              <wp:anchor distT="0" distB="0" distL="0" distR="0" simplePos="0" relativeHeight="251742208" behindDoc="1" locked="0" layoutInCell="1" allowOverlap="1" wp14:anchorId="3993F8F5" wp14:editId="1811C6DF">
                <wp:simplePos x="0" y="0"/>
                <wp:positionH relativeFrom="page">
                  <wp:posOffset>724535</wp:posOffset>
                </wp:positionH>
                <wp:positionV relativeFrom="paragraph">
                  <wp:posOffset>126365</wp:posOffset>
                </wp:positionV>
                <wp:extent cx="6114415" cy="0"/>
                <wp:effectExtent l="10160" t="13335" r="9525" b="15240"/>
                <wp:wrapTopAndBottom/>
                <wp:docPr id="756" name="Straight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AEA72" id="Straight Connector 756"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05pt,9.95pt" to="53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PeKgIAAFQ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" strokeweight="1.5pt">
                <w10:wrap type="topAndBottom" anchorx="page"/>
              </v:line>
            </w:pict>
          </mc:Fallback>
        </mc:AlternateContent>
      </w:r>
    </w:p>
    <w:p w14:paraId="5B22280C" w14:textId="77777777" w:rsidR="003F01C2" w:rsidRDefault="003F01C2" w:rsidP="003F01C2">
      <w:pPr>
        <w:pStyle w:val="BodyText"/>
        <w:spacing w:before="90"/>
        <w:ind w:left="433" w:right="432" w:firstLine="568"/>
        <w:jc w:val="both"/>
      </w:pPr>
      <w:r>
        <w:t>According to Table 3 the income levels of the parents are as follows; 6% 0‐999 TL, 31% 1000‐1999 TL, 29% 2000‐2999 TL, 14% 3000‐3999 TL and 20% over 4000 TL.</w:t>
      </w:r>
    </w:p>
    <w:p w14:paraId="48674893" w14:textId="77777777" w:rsidR="003F01C2" w:rsidRDefault="003F01C2" w:rsidP="003F01C2">
      <w:pPr>
        <w:jc w:val="both"/>
        <w:sectPr w:rsidR="003F01C2">
          <w:pgSz w:w="11910" w:h="16840"/>
          <w:pgMar w:top="1180" w:right="700" w:bottom="780" w:left="700" w:header="544" w:footer="594" w:gutter="0"/>
          <w:cols w:space="720"/>
        </w:sectPr>
      </w:pPr>
    </w:p>
    <w:p w14:paraId="3D57FEAD" w14:textId="77777777" w:rsidR="003F01C2" w:rsidRDefault="003F01C2" w:rsidP="003F01C2">
      <w:pPr>
        <w:pStyle w:val="Heading2"/>
        <w:spacing w:before="45"/>
      </w:pPr>
      <w:r>
        <w:t>Data Collection Tools</w:t>
      </w:r>
    </w:p>
    <w:p w14:paraId="73D2136D" w14:textId="77777777" w:rsidR="003F01C2" w:rsidRDefault="003F01C2" w:rsidP="003F01C2">
      <w:pPr>
        <w:pStyle w:val="BodyText"/>
        <w:spacing w:before="119"/>
        <w:ind w:left="434" w:right="429" w:firstLine="566"/>
        <w:jc w:val="both"/>
      </w:pPr>
      <w:r>
        <w:t>The</w:t>
      </w:r>
      <w:r>
        <w:rPr>
          <w:spacing w:val="-11"/>
        </w:rPr>
        <w:t xml:space="preserve"> </w:t>
      </w:r>
      <w:r>
        <w:t>Parental</w:t>
      </w:r>
      <w:r>
        <w:rPr>
          <w:spacing w:val="-10"/>
        </w:rPr>
        <w:t xml:space="preserve"> </w:t>
      </w:r>
      <w:r>
        <w:t>Attitude</w:t>
      </w:r>
      <w:r>
        <w:rPr>
          <w:spacing w:val="-11"/>
        </w:rPr>
        <w:t xml:space="preserve"> </w:t>
      </w:r>
      <w:r>
        <w:t>Determination</w:t>
      </w:r>
      <w:r>
        <w:rPr>
          <w:spacing w:val="-11"/>
        </w:rPr>
        <w:t xml:space="preserve"> </w:t>
      </w:r>
      <w:r>
        <w:t>Survey</w:t>
      </w:r>
      <w:r>
        <w:rPr>
          <w:spacing w:val="-11"/>
        </w:rPr>
        <w:t xml:space="preserve"> </w:t>
      </w:r>
      <w:r>
        <w:t>and</w:t>
      </w:r>
      <w:r>
        <w:rPr>
          <w:spacing w:val="-10"/>
        </w:rPr>
        <w:t xml:space="preserve"> </w:t>
      </w:r>
      <w:r>
        <w:t>Social</w:t>
      </w:r>
      <w:r>
        <w:rPr>
          <w:spacing w:val="-11"/>
        </w:rPr>
        <w:t xml:space="preserve"> </w:t>
      </w:r>
      <w:r>
        <w:t>Skills</w:t>
      </w:r>
      <w:r>
        <w:rPr>
          <w:spacing w:val="-9"/>
        </w:rPr>
        <w:t xml:space="preserve"> </w:t>
      </w:r>
      <w:r>
        <w:t>Evaluation</w:t>
      </w:r>
      <w:r>
        <w:rPr>
          <w:spacing w:val="-10"/>
        </w:rPr>
        <w:t xml:space="preserve"> </w:t>
      </w:r>
      <w:r>
        <w:t>Scale</w:t>
      </w:r>
      <w:r>
        <w:rPr>
          <w:spacing w:val="-9"/>
        </w:rPr>
        <w:t xml:space="preserve"> </w:t>
      </w:r>
      <w:r>
        <w:t>(4‐6</w:t>
      </w:r>
      <w:r>
        <w:rPr>
          <w:spacing w:val="-11"/>
        </w:rPr>
        <w:t xml:space="preserve"> </w:t>
      </w:r>
      <w:r>
        <w:t>year</w:t>
      </w:r>
      <w:r>
        <w:rPr>
          <w:spacing w:val="-10"/>
        </w:rPr>
        <w:t xml:space="preserve"> </w:t>
      </w:r>
      <w:r>
        <w:t>olds)</w:t>
      </w:r>
      <w:r>
        <w:rPr>
          <w:spacing w:val="-11"/>
        </w:rPr>
        <w:t xml:space="preserve"> </w:t>
      </w:r>
      <w:r>
        <w:t>were</w:t>
      </w:r>
      <w:r>
        <w:rPr>
          <w:spacing w:val="-10"/>
        </w:rPr>
        <w:t xml:space="preserve"> </w:t>
      </w:r>
      <w:r>
        <w:t>used as a data collection</w:t>
      </w:r>
      <w:r>
        <w:rPr>
          <w:spacing w:val="-2"/>
        </w:rPr>
        <w:t xml:space="preserve"> </w:t>
      </w:r>
      <w:r>
        <w:t>tool.</w:t>
      </w:r>
    </w:p>
    <w:p w14:paraId="5D4041F8" w14:textId="77777777" w:rsidR="003F01C2" w:rsidRDefault="003F01C2" w:rsidP="003F01C2">
      <w:pPr>
        <w:pStyle w:val="BodyText"/>
        <w:spacing w:before="120"/>
        <w:ind w:left="433" w:right="429" w:firstLine="569"/>
        <w:jc w:val="both"/>
      </w:pPr>
      <w:r>
        <w:rPr>
          <w:b/>
          <w:i/>
        </w:rPr>
        <w:t xml:space="preserve">The Parental Attitude Determination Survey: </w:t>
      </w:r>
      <w:r>
        <w:t>In the survey that is developed by Günalp (2007); question groups are located which determines four different parental attitudes, including repressive‐ authoritarian parental attitude, overprotective parental attitude, unconcerned‐indifferent parental attitude and democratic parental attitude. These attitudes signify the parental attitudes. The survey has been prepared in triple Likert‐type, where 15 questions for each parental attitude and 60 questions in total is found. The reliability of the survey is provided by the expert opinion, Cronbach's alpha internal consistency coefficient</w:t>
      </w:r>
      <w:r>
        <w:rPr>
          <w:spacing w:val="-6"/>
        </w:rPr>
        <w:t xml:space="preserve"> </w:t>
      </w:r>
      <w:r>
        <w:t>is</w:t>
      </w:r>
      <w:r>
        <w:rPr>
          <w:spacing w:val="-5"/>
        </w:rPr>
        <w:t xml:space="preserve"> </w:t>
      </w:r>
      <w:r>
        <w:t>calculated</w:t>
      </w:r>
      <w:r>
        <w:rPr>
          <w:spacing w:val="-5"/>
        </w:rPr>
        <w:t xml:space="preserve"> </w:t>
      </w:r>
      <w:r>
        <w:t>as</w:t>
      </w:r>
      <w:r>
        <w:rPr>
          <w:spacing w:val="-5"/>
        </w:rPr>
        <w:t xml:space="preserve"> </w:t>
      </w:r>
      <w:r>
        <w:t>0.75</w:t>
      </w:r>
      <w:r>
        <w:rPr>
          <w:spacing w:val="-6"/>
        </w:rPr>
        <w:t xml:space="preserve"> </w:t>
      </w:r>
      <w:r>
        <w:t>and</w:t>
      </w:r>
      <w:r>
        <w:rPr>
          <w:spacing w:val="-4"/>
        </w:rPr>
        <w:t xml:space="preserve"> </w:t>
      </w:r>
      <w:r>
        <w:t>the</w:t>
      </w:r>
      <w:r>
        <w:rPr>
          <w:spacing w:val="-5"/>
        </w:rPr>
        <w:t xml:space="preserve"> </w:t>
      </w:r>
      <w:r>
        <w:t>reliability</w:t>
      </w:r>
      <w:r>
        <w:rPr>
          <w:spacing w:val="-5"/>
        </w:rPr>
        <w:t xml:space="preserve"> </w:t>
      </w:r>
      <w:r>
        <w:t>coefficient</w:t>
      </w:r>
      <w:r>
        <w:rPr>
          <w:spacing w:val="-5"/>
        </w:rPr>
        <w:t xml:space="preserve"> </w:t>
      </w:r>
      <w:r>
        <w:t>is</w:t>
      </w:r>
      <w:r>
        <w:rPr>
          <w:spacing w:val="-5"/>
        </w:rPr>
        <w:t xml:space="preserve"> </w:t>
      </w:r>
      <w:r>
        <w:t>calculated</w:t>
      </w:r>
      <w:r>
        <w:rPr>
          <w:spacing w:val="-4"/>
        </w:rPr>
        <w:t xml:space="preserve"> </w:t>
      </w:r>
      <w:r>
        <w:t>as</w:t>
      </w:r>
      <w:r>
        <w:rPr>
          <w:spacing w:val="-6"/>
        </w:rPr>
        <w:t xml:space="preserve"> </w:t>
      </w:r>
      <w:r>
        <w:t>0.81</w:t>
      </w:r>
      <w:r>
        <w:rPr>
          <w:spacing w:val="-6"/>
        </w:rPr>
        <w:t xml:space="preserve"> </w:t>
      </w:r>
      <w:r>
        <w:t>(Günalp,</w:t>
      </w:r>
      <w:r>
        <w:rPr>
          <w:spacing w:val="-5"/>
        </w:rPr>
        <w:t xml:space="preserve"> </w:t>
      </w:r>
      <w:r>
        <w:t>2007).</w:t>
      </w:r>
      <w:r>
        <w:rPr>
          <w:spacing w:val="-6"/>
        </w:rPr>
        <w:t xml:space="preserve"> </w:t>
      </w:r>
      <w:r>
        <w:t>These</w:t>
      </w:r>
      <w:r>
        <w:rPr>
          <w:spacing w:val="-4"/>
        </w:rPr>
        <w:t xml:space="preserve"> </w:t>
      </w:r>
      <w:r>
        <w:t>data reveals that the survey is reliable (Karasar,</w:t>
      </w:r>
      <w:r>
        <w:rPr>
          <w:spacing w:val="-4"/>
        </w:rPr>
        <w:t xml:space="preserve"> </w:t>
      </w:r>
      <w:r>
        <w:t>2015).</w:t>
      </w:r>
    </w:p>
    <w:p w14:paraId="052FAD3A" w14:textId="77777777" w:rsidR="003F01C2" w:rsidRDefault="003F01C2" w:rsidP="003F01C2">
      <w:pPr>
        <w:spacing w:before="120"/>
        <w:ind w:left="435" w:right="431" w:firstLine="566"/>
        <w:jc w:val="both"/>
      </w:pPr>
      <w:r>
        <w:rPr>
          <w:b/>
          <w:i/>
        </w:rPr>
        <w:t>The</w:t>
      </w:r>
      <w:r>
        <w:rPr>
          <w:b/>
          <w:i/>
          <w:spacing w:val="-5"/>
        </w:rPr>
        <w:t xml:space="preserve"> </w:t>
      </w:r>
      <w:r>
        <w:rPr>
          <w:b/>
          <w:i/>
        </w:rPr>
        <w:t>Social</w:t>
      </w:r>
      <w:r>
        <w:rPr>
          <w:b/>
          <w:i/>
          <w:spacing w:val="-5"/>
        </w:rPr>
        <w:t xml:space="preserve"> </w:t>
      </w:r>
      <w:r>
        <w:rPr>
          <w:b/>
          <w:i/>
        </w:rPr>
        <w:t>Skills</w:t>
      </w:r>
      <w:r>
        <w:rPr>
          <w:b/>
          <w:i/>
          <w:spacing w:val="-4"/>
        </w:rPr>
        <w:t xml:space="preserve"> </w:t>
      </w:r>
      <w:r>
        <w:rPr>
          <w:b/>
          <w:i/>
        </w:rPr>
        <w:t>Evaluation</w:t>
      </w:r>
      <w:r>
        <w:rPr>
          <w:b/>
          <w:i/>
          <w:spacing w:val="-5"/>
        </w:rPr>
        <w:t xml:space="preserve"> </w:t>
      </w:r>
      <w:r>
        <w:rPr>
          <w:b/>
          <w:i/>
        </w:rPr>
        <w:t>Scale</w:t>
      </w:r>
      <w:r>
        <w:rPr>
          <w:b/>
          <w:i/>
          <w:spacing w:val="-5"/>
        </w:rPr>
        <w:t xml:space="preserve"> </w:t>
      </w:r>
      <w:r>
        <w:rPr>
          <w:b/>
          <w:i/>
        </w:rPr>
        <w:t>(4‐6</w:t>
      </w:r>
      <w:r>
        <w:rPr>
          <w:b/>
          <w:i/>
          <w:spacing w:val="-4"/>
        </w:rPr>
        <w:t xml:space="preserve"> </w:t>
      </w:r>
      <w:r>
        <w:rPr>
          <w:b/>
          <w:i/>
        </w:rPr>
        <w:t>year</w:t>
      </w:r>
      <w:r>
        <w:rPr>
          <w:b/>
          <w:i/>
          <w:spacing w:val="-6"/>
        </w:rPr>
        <w:t xml:space="preserve"> </w:t>
      </w:r>
      <w:r>
        <w:rPr>
          <w:b/>
          <w:i/>
        </w:rPr>
        <w:t>olds):</w:t>
      </w:r>
      <w:r>
        <w:rPr>
          <w:b/>
          <w:i/>
          <w:spacing w:val="-4"/>
        </w:rPr>
        <w:t xml:space="preserve"> </w:t>
      </w:r>
      <w:r>
        <w:t>The</w:t>
      </w:r>
      <w:r>
        <w:rPr>
          <w:spacing w:val="-4"/>
        </w:rPr>
        <w:t xml:space="preserve"> </w:t>
      </w:r>
      <w:r>
        <w:t>Scale</w:t>
      </w:r>
      <w:r>
        <w:rPr>
          <w:spacing w:val="-5"/>
        </w:rPr>
        <w:t xml:space="preserve"> </w:t>
      </w:r>
      <w:r>
        <w:t>is</w:t>
      </w:r>
      <w:r>
        <w:rPr>
          <w:spacing w:val="-4"/>
        </w:rPr>
        <w:t xml:space="preserve"> </w:t>
      </w:r>
      <w:r>
        <w:t>developed</w:t>
      </w:r>
      <w:r>
        <w:rPr>
          <w:spacing w:val="-5"/>
        </w:rPr>
        <w:t xml:space="preserve"> </w:t>
      </w:r>
      <w:r>
        <w:t>by</w:t>
      </w:r>
      <w:r>
        <w:rPr>
          <w:spacing w:val="-5"/>
        </w:rPr>
        <w:t xml:space="preserve"> </w:t>
      </w:r>
      <w:r>
        <w:t>Avcıoğlu</w:t>
      </w:r>
      <w:r>
        <w:rPr>
          <w:spacing w:val="-4"/>
        </w:rPr>
        <w:t xml:space="preserve"> </w:t>
      </w:r>
      <w:r>
        <w:t>(2007).</w:t>
      </w:r>
      <w:r>
        <w:rPr>
          <w:spacing w:val="-5"/>
        </w:rPr>
        <w:t xml:space="preserve"> </w:t>
      </w:r>
      <w:r>
        <w:t>The</w:t>
      </w:r>
      <w:r>
        <w:rPr>
          <w:spacing w:val="-4"/>
        </w:rPr>
        <w:t xml:space="preserve"> </w:t>
      </w:r>
      <w:r>
        <w:t>Scale has nine sub‐dimensions. These dimensions are as</w:t>
      </w:r>
      <w:r>
        <w:rPr>
          <w:spacing w:val="-2"/>
        </w:rPr>
        <w:t xml:space="preserve"> </w:t>
      </w:r>
      <w:r>
        <w:t>follows;</w:t>
      </w:r>
    </w:p>
    <w:p w14:paraId="11152D4A" w14:textId="77777777" w:rsidR="003F01C2" w:rsidRDefault="003F01C2" w:rsidP="003F01C2">
      <w:pPr>
        <w:pStyle w:val="BodyText"/>
        <w:spacing w:before="120"/>
        <w:ind w:left="1001"/>
        <w:jc w:val="both"/>
        <w:rPr>
          <w:b/>
        </w:rPr>
      </w:pPr>
      <w:r>
        <w:t>Interpersonal</w:t>
      </w:r>
      <w:r>
        <w:rPr>
          <w:spacing w:val="-12"/>
        </w:rPr>
        <w:t xml:space="preserve"> </w:t>
      </w:r>
      <w:r>
        <w:t>Skills</w:t>
      </w:r>
      <w:r>
        <w:rPr>
          <w:spacing w:val="-10"/>
        </w:rPr>
        <w:t xml:space="preserve"> </w:t>
      </w:r>
      <w:r>
        <w:rPr>
          <w:b/>
        </w:rPr>
        <w:t>IPS</w:t>
      </w:r>
      <w:r>
        <w:rPr>
          <w:b/>
          <w:spacing w:val="-9"/>
        </w:rPr>
        <w:t xml:space="preserve"> </w:t>
      </w:r>
      <w:r>
        <w:t>(α:</w:t>
      </w:r>
      <w:r>
        <w:rPr>
          <w:spacing w:val="-10"/>
        </w:rPr>
        <w:t xml:space="preserve"> </w:t>
      </w:r>
      <w:r>
        <w:t>.95,</w:t>
      </w:r>
      <w:r>
        <w:rPr>
          <w:spacing w:val="-10"/>
        </w:rPr>
        <w:t xml:space="preserve"> </w:t>
      </w:r>
      <w:r>
        <w:t>15</w:t>
      </w:r>
      <w:r>
        <w:rPr>
          <w:spacing w:val="-10"/>
        </w:rPr>
        <w:t xml:space="preserve"> </w:t>
      </w:r>
      <w:r>
        <w:t>items),</w:t>
      </w:r>
      <w:r>
        <w:rPr>
          <w:spacing w:val="-9"/>
        </w:rPr>
        <w:t xml:space="preserve"> </w:t>
      </w:r>
      <w:r>
        <w:t>Anger</w:t>
      </w:r>
      <w:r>
        <w:rPr>
          <w:spacing w:val="-9"/>
        </w:rPr>
        <w:t xml:space="preserve"> </w:t>
      </w:r>
      <w:r>
        <w:t>Management</w:t>
      </w:r>
      <w:r>
        <w:rPr>
          <w:spacing w:val="-12"/>
        </w:rPr>
        <w:t xml:space="preserve"> </w:t>
      </w:r>
      <w:r>
        <w:t>and</w:t>
      </w:r>
      <w:r>
        <w:rPr>
          <w:spacing w:val="-10"/>
        </w:rPr>
        <w:t xml:space="preserve"> </w:t>
      </w:r>
      <w:r>
        <w:t>Adaptation</w:t>
      </w:r>
      <w:r>
        <w:rPr>
          <w:spacing w:val="-10"/>
        </w:rPr>
        <w:t xml:space="preserve"> </w:t>
      </w:r>
      <w:r>
        <w:t>to</w:t>
      </w:r>
      <w:r>
        <w:rPr>
          <w:spacing w:val="-11"/>
        </w:rPr>
        <w:t xml:space="preserve"> </w:t>
      </w:r>
      <w:r>
        <w:t>Changes</w:t>
      </w:r>
      <w:r>
        <w:rPr>
          <w:spacing w:val="-10"/>
        </w:rPr>
        <w:t xml:space="preserve"> </w:t>
      </w:r>
      <w:r>
        <w:t>Skills</w:t>
      </w:r>
      <w:r>
        <w:rPr>
          <w:spacing w:val="-10"/>
        </w:rPr>
        <w:t xml:space="preserve"> </w:t>
      </w:r>
      <w:r>
        <w:rPr>
          <w:b/>
        </w:rPr>
        <w:t>AMACS</w:t>
      </w:r>
    </w:p>
    <w:p w14:paraId="74773198" w14:textId="77777777" w:rsidR="003F01C2" w:rsidRDefault="003F01C2" w:rsidP="003F01C2">
      <w:pPr>
        <w:pStyle w:val="BodyText"/>
        <w:spacing w:before="1"/>
        <w:ind w:left="433"/>
        <w:jc w:val="both"/>
      </w:pPr>
      <w:r>
        <w:t xml:space="preserve">(α: .94, 11 items), Coping with Peer Pressure Skills </w:t>
      </w:r>
      <w:r>
        <w:rPr>
          <w:b/>
        </w:rPr>
        <w:t xml:space="preserve">CWPPS </w:t>
      </w:r>
      <w:r>
        <w:t xml:space="preserve">(α:.92, 10 items), Verbal Expression Skills </w:t>
      </w:r>
      <w:r>
        <w:rPr>
          <w:b/>
        </w:rPr>
        <w:t>VES</w:t>
      </w:r>
      <w:r>
        <w:rPr>
          <w:b/>
          <w:spacing w:val="38"/>
        </w:rPr>
        <w:t xml:space="preserve"> </w:t>
      </w:r>
      <w:r>
        <w:t>(α:</w:t>
      </w:r>
    </w:p>
    <w:p w14:paraId="1BB67986" w14:textId="77777777" w:rsidR="003F01C2" w:rsidRDefault="003F01C2" w:rsidP="003F01C2">
      <w:pPr>
        <w:pStyle w:val="BodyText"/>
        <w:spacing w:line="268" w:lineRule="exact"/>
        <w:ind w:left="433"/>
        <w:jc w:val="both"/>
      </w:pPr>
      <w:r>
        <w:t xml:space="preserve">.85, 7 items), Self‐Control Skills </w:t>
      </w:r>
      <w:r>
        <w:rPr>
          <w:b/>
        </w:rPr>
        <w:t xml:space="preserve">SCS </w:t>
      </w:r>
      <w:r>
        <w:t xml:space="preserve">(α: .91, 4 items), Target Establishing Skills </w:t>
      </w:r>
      <w:r>
        <w:rPr>
          <w:b/>
        </w:rPr>
        <w:t xml:space="preserve">TES </w:t>
      </w:r>
      <w:r>
        <w:t>(α: .78, 3 items),</w:t>
      </w:r>
      <w:r>
        <w:rPr>
          <w:spacing w:val="-11"/>
        </w:rPr>
        <w:t xml:space="preserve"> </w:t>
      </w:r>
      <w:r>
        <w:t>Listening</w:t>
      </w:r>
    </w:p>
    <w:p w14:paraId="4260D356" w14:textId="77777777" w:rsidR="003F01C2" w:rsidRDefault="003F01C2" w:rsidP="003F01C2">
      <w:pPr>
        <w:pStyle w:val="BodyText"/>
        <w:ind w:left="433" w:right="429"/>
        <w:jc w:val="both"/>
      </w:pPr>
      <w:r>
        <w:t xml:space="preserve">Skills </w:t>
      </w:r>
      <w:r>
        <w:rPr>
          <w:b/>
        </w:rPr>
        <w:t xml:space="preserve">LS </w:t>
      </w:r>
      <w:r>
        <w:t xml:space="preserve">(α: .87, 5 items), Task Completing Skills </w:t>
      </w:r>
      <w:r>
        <w:rPr>
          <w:b/>
        </w:rPr>
        <w:t xml:space="preserve">TCS </w:t>
      </w:r>
      <w:r>
        <w:t xml:space="preserve">(α: .88, 3, 3 items), Result Accepting Skills </w:t>
      </w:r>
      <w:r>
        <w:rPr>
          <w:b/>
        </w:rPr>
        <w:t xml:space="preserve">RAS </w:t>
      </w:r>
      <w:r>
        <w:t>(α: .95, 4 items). The Cronbach's Alpha reliability coefficient of the Scale is found as: .98, Double‐Half reliability coefficient is found as: .89 and Test‐Retest reliability coefficient is found as: .83. These results can be considered as quite good values Avcıoğlu (2007).</w:t>
      </w:r>
    </w:p>
    <w:p w14:paraId="179852ED" w14:textId="77777777" w:rsidR="003F01C2" w:rsidRDefault="003F01C2" w:rsidP="003F01C2">
      <w:pPr>
        <w:pStyle w:val="Heading2"/>
      </w:pPr>
      <w:r>
        <w:t>Data Collection</w:t>
      </w:r>
    </w:p>
    <w:p w14:paraId="49B208EB" w14:textId="77777777" w:rsidR="003F01C2" w:rsidRDefault="003F01C2" w:rsidP="003F01C2">
      <w:pPr>
        <w:pStyle w:val="BodyText"/>
        <w:spacing w:before="120"/>
        <w:ind w:left="433" w:right="430" w:firstLine="567"/>
        <w:jc w:val="both"/>
      </w:pPr>
      <w:r>
        <w:t>Before</w:t>
      </w:r>
      <w:r>
        <w:rPr>
          <w:spacing w:val="-10"/>
        </w:rPr>
        <w:t xml:space="preserve"> </w:t>
      </w:r>
      <w:r>
        <w:t>the</w:t>
      </w:r>
      <w:r>
        <w:rPr>
          <w:spacing w:val="-9"/>
        </w:rPr>
        <w:t xml:space="preserve"> </w:t>
      </w:r>
      <w:r>
        <w:t>initiation</w:t>
      </w:r>
      <w:r>
        <w:rPr>
          <w:spacing w:val="-10"/>
        </w:rPr>
        <w:t xml:space="preserve"> </w:t>
      </w:r>
      <w:r>
        <w:t>of</w:t>
      </w:r>
      <w:r>
        <w:rPr>
          <w:spacing w:val="-9"/>
        </w:rPr>
        <w:t xml:space="preserve"> </w:t>
      </w:r>
      <w:r>
        <w:t>the</w:t>
      </w:r>
      <w:r>
        <w:rPr>
          <w:spacing w:val="-9"/>
        </w:rPr>
        <w:t xml:space="preserve"> </w:t>
      </w:r>
      <w:r>
        <w:t>data</w:t>
      </w:r>
      <w:r>
        <w:rPr>
          <w:spacing w:val="-9"/>
        </w:rPr>
        <w:t xml:space="preserve"> </w:t>
      </w:r>
      <w:r>
        <w:t>collection,</w:t>
      </w:r>
      <w:r>
        <w:rPr>
          <w:spacing w:val="-10"/>
        </w:rPr>
        <w:t xml:space="preserve"> </w:t>
      </w:r>
      <w:r>
        <w:t>a</w:t>
      </w:r>
      <w:r>
        <w:rPr>
          <w:spacing w:val="-9"/>
        </w:rPr>
        <w:t xml:space="preserve"> </w:t>
      </w:r>
      <w:r>
        <w:t>contact</w:t>
      </w:r>
      <w:r>
        <w:rPr>
          <w:spacing w:val="-9"/>
        </w:rPr>
        <w:t xml:space="preserve"> </w:t>
      </w:r>
      <w:r>
        <w:t>meeting</w:t>
      </w:r>
      <w:r>
        <w:rPr>
          <w:spacing w:val="-9"/>
        </w:rPr>
        <w:t xml:space="preserve"> </w:t>
      </w:r>
      <w:r>
        <w:t>was</w:t>
      </w:r>
      <w:r>
        <w:rPr>
          <w:spacing w:val="-9"/>
        </w:rPr>
        <w:t xml:space="preserve"> </w:t>
      </w:r>
      <w:r>
        <w:t>held</w:t>
      </w:r>
      <w:r>
        <w:rPr>
          <w:spacing w:val="-9"/>
        </w:rPr>
        <w:t xml:space="preserve"> </w:t>
      </w:r>
      <w:r>
        <w:t>with</w:t>
      </w:r>
      <w:r>
        <w:rPr>
          <w:spacing w:val="-9"/>
        </w:rPr>
        <w:t xml:space="preserve"> </w:t>
      </w:r>
      <w:r>
        <w:t>the</w:t>
      </w:r>
      <w:r>
        <w:rPr>
          <w:spacing w:val="-9"/>
        </w:rPr>
        <w:t xml:space="preserve"> </w:t>
      </w:r>
      <w:r>
        <w:t>parents</w:t>
      </w:r>
      <w:r>
        <w:rPr>
          <w:spacing w:val="-9"/>
        </w:rPr>
        <w:t xml:space="preserve"> </w:t>
      </w:r>
      <w:r>
        <w:t>of</w:t>
      </w:r>
      <w:r>
        <w:rPr>
          <w:spacing w:val="-9"/>
        </w:rPr>
        <w:t xml:space="preserve"> </w:t>
      </w:r>
      <w:r>
        <w:t>the</w:t>
      </w:r>
      <w:r>
        <w:rPr>
          <w:spacing w:val="-10"/>
        </w:rPr>
        <w:t xml:space="preserve"> </w:t>
      </w:r>
      <w:r>
        <w:t>children who constituted the study group that is participated in the research and the parents were informed about the purpose of the research. Then, by the researcher the data collection tools were given to the teachers of the children who constitute the study group and the teachers were informed regarding the data collection process.</w:t>
      </w:r>
      <w:r>
        <w:rPr>
          <w:spacing w:val="-11"/>
        </w:rPr>
        <w:t xml:space="preserve"> </w:t>
      </w:r>
      <w:r>
        <w:t>The</w:t>
      </w:r>
      <w:r>
        <w:rPr>
          <w:spacing w:val="-9"/>
        </w:rPr>
        <w:t xml:space="preserve"> </w:t>
      </w:r>
      <w:r>
        <w:t>data</w:t>
      </w:r>
      <w:r>
        <w:rPr>
          <w:spacing w:val="-9"/>
        </w:rPr>
        <w:t xml:space="preserve"> </w:t>
      </w:r>
      <w:r>
        <w:t>were</w:t>
      </w:r>
      <w:r>
        <w:rPr>
          <w:spacing w:val="-11"/>
        </w:rPr>
        <w:t xml:space="preserve"> </w:t>
      </w:r>
      <w:r>
        <w:t>obtained</w:t>
      </w:r>
      <w:r>
        <w:rPr>
          <w:spacing w:val="-10"/>
        </w:rPr>
        <w:t xml:space="preserve"> </w:t>
      </w:r>
      <w:r>
        <w:t>depending</w:t>
      </w:r>
      <w:r>
        <w:rPr>
          <w:spacing w:val="-10"/>
        </w:rPr>
        <w:t xml:space="preserve"> </w:t>
      </w:r>
      <w:r>
        <w:t>on</w:t>
      </w:r>
      <w:r>
        <w:rPr>
          <w:spacing w:val="-10"/>
        </w:rPr>
        <w:t xml:space="preserve"> </w:t>
      </w:r>
      <w:r>
        <w:t>the</w:t>
      </w:r>
      <w:r>
        <w:rPr>
          <w:spacing w:val="-10"/>
        </w:rPr>
        <w:t xml:space="preserve"> </w:t>
      </w:r>
      <w:r>
        <w:t>teachers'</w:t>
      </w:r>
      <w:r>
        <w:rPr>
          <w:spacing w:val="-10"/>
        </w:rPr>
        <w:t xml:space="preserve"> </w:t>
      </w:r>
      <w:r>
        <w:t>observations</w:t>
      </w:r>
      <w:r>
        <w:rPr>
          <w:spacing w:val="-9"/>
        </w:rPr>
        <w:t xml:space="preserve"> </w:t>
      </w:r>
      <w:r>
        <w:t>for</w:t>
      </w:r>
      <w:r>
        <w:rPr>
          <w:spacing w:val="-10"/>
        </w:rPr>
        <w:t xml:space="preserve"> </w:t>
      </w:r>
      <w:r>
        <w:t>children</w:t>
      </w:r>
      <w:r>
        <w:rPr>
          <w:spacing w:val="-11"/>
        </w:rPr>
        <w:t xml:space="preserve"> </w:t>
      </w:r>
      <w:r>
        <w:t>during</w:t>
      </w:r>
      <w:r>
        <w:rPr>
          <w:spacing w:val="-10"/>
        </w:rPr>
        <w:t xml:space="preserve"> </w:t>
      </w:r>
      <w:r>
        <w:t>a</w:t>
      </w:r>
      <w:r>
        <w:rPr>
          <w:spacing w:val="-11"/>
        </w:rPr>
        <w:t xml:space="preserve"> </w:t>
      </w:r>
      <w:r>
        <w:t>semester</w:t>
      </w:r>
      <w:r>
        <w:rPr>
          <w:spacing w:val="-10"/>
        </w:rPr>
        <w:t xml:space="preserve"> </w:t>
      </w:r>
      <w:r>
        <w:t>and they were collected in approximately six</w:t>
      </w:r>
      <w:r>
        <w:rPr>
          <w:spacing w:val="-6"/>
        </w:rPr>
        <w:t xml:space="preserve"> </w:t>
      </w:r>
      <w:r>
        <w:t>weeks.</w:t>
      </w:r>
    </w:p>
    <w:p w14:paraId="4E0CE966" w14:textId="77777777" w:rsidR="003F01C2" w:rsidRDefault="003F01C2" w:rsidP="003F01C2">
      <w:pPr>
        <w:pStyle w:val="Heading2"/>
        <w:ind w:left="1002"/>
      </w:pPr>
      <w:r>
        <w:t>Data Analysis</w:t>
      </w:r>
    </w:p>
    <w:p w14:paraId="6062D993" w14:textId="77777777" w:rsidR="003F01C2" w:rsidRDefault="003F01C2" w:rsidP="003F01C2">
      <w:pPr>
        <w:pStyle w:val="BodyText"/>
        <w:spacing w:before="120"/>
        <w:ind w:left="433" w:right="428" w:firstLine="568"/>
        <w:jc w:val="both"/>
      </w:pPr>
      <w:r>
        <w:t>In the data analysis SPSS 17 statistical software program was used. The frequency and percentage counting were made to the data primarily. Kolmogorov‐Smirnov Z distribution test was conducted in order to</w:t>
      </w:r>
      <w:r>
        <w:rPr>
          <w:spacing w:val="-8"/>
        </w:rPr>
        <w:t xml:space="preserve"> </w:t>
      </w:r>
      <w:r>
        <w:t>determine</w:t>
      </w:r>
      <w:r>
        <w:rPr>
          <w:spacing w:val="-6"/>
        </w:rPr>
        <w:t xml:space="preserve"> </w:t>
      </w:r>
      <w:r>
        <w:t>whether</w:t>
      </w:r>
      <w:r>
        <w:rPr>
          <w:spacing w:val="-9"/>
        </w:rPr>
        <w:t xml:space="preserve"> </w:t>
      </w:r>
      <w:r>
        <w:t>the</w:t>
      </w:r>
      <w:r>
        <w:rPr>
          <w:spacing w:val="-7"/>
        </w:rPr>
        <w:t xml:space="preserve"> </w:t>
      </w:r>
      <w:r>
        <w:t>data</w:t>
      </w:r>
      <w:r>
        <w:rPr>
          <w:spacing w:val="-8"/>
        </w:rPr>
        <w:t xml:space="preserve"> </w:t>
      </w:r>
      <w:r>
        <w:t>are</w:t>
      </w:r>
      <w:r>
        <w:rPr>
          <w:spacing w:val="-9"/>
        </w:rPr>
        <w:t xml:space="preserve"> </w:t>
      </w:r>
      <w:r>
        <w:t>normally</w:t>
      </w:r>
      <w:r>
        <w:rPr>
          <w:spacing w:val="-8"/>
        </w:rPr>
        <w:t xml:space="preserve"> </w:t>
      </w:r>
      <w:r>
        <w:t>distributed</w:t>
      </w:r>
      <w:r>
        <w:rPr>
          <w:spacing w:val="-8"/>
        </w:rPr>
        <w:t xml:space="preserve"> </w:t>
      </w:r>
      <w:r>
        <w:t>or</w:t>
      </w:r>
      <w:r>
        <w:rPr>
          <w:spacing w:val="-9"/>
        </w:rPr>
        <w:t xml:space="preserve"> </w:t>
      </w:r>
      <w:r>
        <w:t>not,</w:t>
      </w:r>
      <w:r>
        <w:rPr>
          <w:spacing w:val="-8"/>
        </w:rPr>
        <w:t xml:space="preserve"> </w:t>
      </w:r>
      <w:r>
        <w:t>as</w:t>
      </w:r>
      <w:r>
        <w:rPr>
          <w:spacing w:val="-7"/>
        </w:rPr>
        <w:t xml:space="preserve"> </w:t>
      </w:r>
      <w:r>
        <w:t>the</w:t>
      </w:r>
      <w:r>
        <w:rPr>
          <w:spacing w:val="-8"/>
        </w:rPr>
        <w:t xml:space="preserve"> </w:t>
      </w:r>
      <w:r>
        <w:t>data</w:t>
      </w:r>
      <w:r>
        <w:rPr>
          <w:spacing w:val="-8"/>
        </w:rPr>
        <w:t xml:space="preserve"> </w:t>
      </w:r>
      <w:r>
        <w:t>indicates</w:t>
      </w:r>
      <w:r>
        <w:rPr>
          <w:spacing w:val="-7"/>
        </w:rPr>
        <w:t xml:space="preserve"> </w:t>
      </w:r>
      <w:r>
        <w:t>normal</w:t>
      </w:r>
      <w:r>
        <w:rPr>
          <w:spacing w:val="-8"/>
        </w:rPr>
        <w:t xml:space="preserve"> </w:t>
      </w:r>
      <w:r>
        <w:t>distribution,</w:t>
      </w:r>
      <w:r>
        <w:rPr>
          <w:spacing w:val="-6"/>
        </w:rPr>
        <w:t xml:space="preserve"> </w:t>
      </w:r>
      <w:r>
        <w:t>the Demographic Variables T‐Test and One Way Anova tests were performed and in order to reveal the effects of the parenting styles to the social skills of the children, Pearson Product‐Moment Correlation Coefficient Technique was used and in order to reveal whether there is a predictor effect of the parenting styles on the social skills of the child or not Multiple Linear Regression Analysis was</w:t>
      </w:r>
      <w:r>
        <w:rPr>
          <w:spacing w:val="-11"/>
        </w:rPr>
        <w:t xml:space="preserve"> </w:t>
      </w:r>
      <w:r>
        <w:t>performed.</w:t>
      </w:r>
    </w:p>
    <w:p w14:paraId="4B41CF58" w14:textId="77777777" w:rsidR="003F01C2" w:rsidRDefault="003F01C2" w:rsidP="003F01C2">
      <w:pPr>
        <w:jc w:val="both"/>
        <w:sectPr w:rsidR="003F01C2">
          <w:pgSz w:w="11910" w:h="16840"/>
          <w:pgMar w:top="1180" w:right="700" w:bottom="780" w:left="700" w:header="544" w:footer="594" w:gutter="0"/>
          <w:cols w:space="720"/>
        </w:sectPr>
      </w:pPr>
    </w:p>
    <w:p w14:paraId="36BC2EDF" w14:textId="77777777" w:rsidR="003F01C2" w:rsidRDefault="003F01C2" w:rsidP="003F01C2">
      <w:pPr>
        <w:pStyle w:val="Heading1"/>
      </w:pPr>
      <w:r>
        <w:t>FINDINGS</w:t>
      </w:r>
    </w:p>
    <w:p w14:paraId="6C5EFAEC" w14:textId="77777777" w:rsidR="003F01C2" w:rsidRDefault="003F01C2" w:rsidP="003F01C2">
      <w:pPr>
        <w:pStyle w:val="BodyText"/>
        <w:spacing w:before="2"/>
        <w:rPr>
          <w:b/>
          <w:sz w:val="26"/>
        </w:rPr>
      </w:pPr>
    </w:p>
    <w:p w14:paraId="12CD2EBE" w14:textId="4D1EAE8E" w:rsidR="003F01C2" w:rsidRDefault="003F01C2" w:rsidP="003F01C2">
      <w:pPr>
        <w:pStyle w:val="Heading2"/>
        <w:spacing w:before="1"/>
        <w:ind w:left="434" w:hanging="1"/>
        <w:jc w:val="left"/>
      </w:pPr>
      <w:r>
        <w:rPr>
          <w:noProof/>
          <w:lang w:val="en-ID" w:eastAsia="en-ID"/>
        </w:rPr>
        <mc:AlternateContent>
          <mc:Choice Requires="wps">
            <w:drawing>
              <wp:anchor distT="0" distB="0" distL="114300" distR="114300" simplePos="0" relativeHeight="251745280" behindDoc="0" locked="0" layoutInCell="1" allowOverlap="1" wp14:anchorId="7CC28F97" wp14:editId="2208F7FF">
                <wp:simplePos x="0" y="0"/>
                <wp:positionH relativeFrom="page">
                  <wp:posOffset>831215</wp:posOffset>
                </wp:positionH>
                <wp:positionV relativeFrom="paragraph">
                  <wp:posOffset>427990</wp:posOffset>
                </wp:positionV>
                <wp:extent cx="5901055" cy="0"/>
                <wp:effectExtent l="12065" t="12700" r="11430" b="15875"/>
                <wp:wrapNone/>
                <wp:docPr id="755" name="Straight Connector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30269" id="Straight Connector 755"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45pt,33.7pt" to="530.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" strokeweight="1.5pt">
                <w10:wrap anchorx="page"/>
              </v:line>
            </w:pict>
          </mc:Fallback>
        </mc:AlternateContent>
      </w:r>
      <w:r>
        <w:t>Table 4. Pearson Product‐Moment Correlation Results to the Effects of the Parental Attitudes to the Social Skills of the Children</w:t>
      </w:r>
    </w:p>
    <w:p w14:paraId="6486DE00" w14:textId="77777777" w:rsidR="003F01C2" w:rsidRDefault="003F01C2" w:rsidP="003F01C2">
      <w:pPr>
        <w:sectPr w:rsidR="003F01C2">
          <w:pgSz w:w="11910" w:h="16840"/>
          <w:pgMar w:top="1180" w:right="700" w:bottom="780" w:left="700" w:header="544" w:footer="594" w:gutter="0"/>
          <w:cols w:space="720"/>
        </w:sectPr>
      </w:pPr>
    </w:p>
    <w:p w14:paraId="24FFA1EF" w14:textId="77777777" w:rsidR="003F01C2" w:rsidRDefault="003F01C2" w:rsidP="003F01C2">
      <w:pPr>
        <w:tabs>
          <w:tab w:val="left" w:pos="2102"/>
          <w:tab w:val="left" w:pos="2967"/>
          <w:tab w:val="left" w:pos="4087"/>
        </w:tabs>
        <w:spacing w:before="154" w:line="331" w:lineRule="exact"/>
        <w:ind w:left="717"/>
        <w:rPr>
          <w:b/>
        </w:rPr>
      </w:pPr>
      <w:r>
        <w:rPr>
          <w:b/>
        </w:rPr>
        <w:t>Variables</w:t>
      </w:r>
      <w:r>
        <w:rPr>
          <w:b/>
        </w:rPr>
        <w:tab/>
        <w:t>IPS</w:t>
      </w:r>
      <w:r>
        <w:rPr>
          <w:b/>
        </w:rPr>
        <w:tab/>
        <w:t>AMACS</w:t>
      </w:r>
      <w:r>
        <w:rPr>
          <w:b/>
        </w:rPr>
        <w:tab/>
      </w:r>
      <w:r>
        <w:rPr>
          <w:b/>
          <w:spacing w:val="-6"/>
          <w:position w:val="13"/>
        </w:rPr>
        <w:t>CWPP</w:t>
      </w:r>
    </w:p>
    <w:p w14:paraId="7DF411EE" w14:textId="77777777" w:rsidR="003F01C2" w:rsidRDefault="003F01C2" w:rsidP="003F01C2">
      <w:pPr>
        <w:spacing w:line="201" w:lineRule="exact"/>
        <w:ind w:right="442"/>
        <w:jc w:val="right"/>
        <w:rPr>
          <w:b/>
        </w:rPr>
      </w:pPr>
      <w:r>
        <w:rPr>
          <w:b/>
          <w:w w:val="99"/>
        </w:rPr>
        <w:t>S</w:t>
      </w:r>
    </w:p>
    <w:p w14:paraId="1760DBF0" w14:textId="77777777" w:rsidR="003F01C2" w:rsidRDefault="003F01C2" w:rsidP="003F01C2">
      <w:pPr>
        <w:pStyle w:val="BodyText"/>
        <w:spacing w:before="3"/>
        <w:rPr>
          <w:b/>
          <w:sz w:val="23"/>
        </w:rPr>
      </w:pPr>
      <w:r>
        <w:br w:type="column"/>
      </w:r>
    </w:p>
    <w:p w14:paraId="79E23F0E" w14:textId="77777777" w:rsidR="003F01C2" w:rsidRDefault="003F01C2" w:rsidP="003F01C2">
      <w:pPr>
        <w:tabs>
          <w:tab w:val="left" w:pos="1143"/>
          <w:tab w:val="left" w:pos="2010"/>
          <w:tab w:val="left" w:pos="2875"/>
          <w:tab w:val="left" w:pos="3742"/>
          <w:tab w:val="left" w:pos="4608"/>
        </w:tabs>
        <w:spacing w:before="1"/>
        <w:ind w:left="277"/>
        <w:rPr>
          <w:b/>
        </w:rPr>
      </w:pPr>
      <w:r>
        <w:rPr>
          <w:b/>
        </w:rPr>
        <w:t>VES</w:t>
      </w:r>
      <w:r>
        <w:rPr>
          <w:b/>
        </w:rPr>
        <w:tab/>
        <w:t>SCS</w:t>
      </w:r>
      <w:r>
        <w:rPr>
          <w:b/>
        </w:rPr>
        <w:tab/>
        <w:t>TES</w:t>
      </w:r>
      <w:r>
        <w:rPr>
          <w:b/>
        </w:rPr>
        <w:tab/>
        <w:t>LS</w:t>
      </w:r>
      <w:r>
        <w:rPr>
          <w:b/>
        </w:rPr>
        <w:tab/>
        <w:t>TCS</w:t>
      </w:r>
      <w:r>
        <w:rPr>
          <w:b/>
        </w:rPr>
        <w:tab/>
        <w:t>RAS</w:t>
      </w:r>
    </w:p>
    <w:p w14:paraId="7799F71D" w14:textId="77777777" w:rsidR="003F01C2" w:rsidRDefault="003F01C2" w:rsidP="003F01C2">
      <w:pPr>
        <w:sectPr w:rsidR="003F01C2">
          <w:type w:val="continuous"/>
          <w:pgSz w:w="11910" w:h="16840"/>
          <w:pgMar w:top="1180" w:right="700" w:bottom="780" w:left="700" w:header="720" w:footer="720" w:gutter="0"/>
          <w:cols w:num="2" w:space="720" w:equalWidth="0">
            <w:col w:w="4636" w:space="40"/>
            <w:col w:w="5834"/>
          </w:cols>
        </w:sectPr>
      </w:pPr>
    </w:p>
    <w:p w14:paraId="68AA1DA0" w14:textId="1423A62D" w:rsidR="003F01C2" w:rsidRDefault="003F01C2" w:rsidP="003F01C2">
      <w:pPr>
        <w:pStyle w:val="BodyText"/>
        <w:spacing w:line="30" w:lineRule="exact"/>
        <w:ind w:left="594"/>
        <w:rPr>
          <w:sz w:val="3"/>
        </w:rPr>
      </w:pPr>
      <w:r>
        <w:rPr>
          <w:noProof/>
          <w:sz w:val="3"/>
          <w:lang w:val="en-ID" w:eastAsia="en-ID"/>
        </w:rPr>
        <mc:AlternateContent>
          <mc:Choice Requires="wpg">
            <w:drawing>
              <wp:inline distT="0" distB="0" distL="0" distR="0" wp14:anchorId="4F0B83B9" wp14:editId="4209FC5F">
                <wp:extent cx="5901055" cy="19050"/>
                <wp:effectExtent l="12065" t="5715" r="11430" b="3810"/>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19050"/>
                          <a:chOff x="0" y="0"/>
                          <a:chExt cx="9293" cy="30"/>
                        </a:xfrm>
                      </wpg:grpSpPr>
                      <wps:wsp>
                        <wps:cNvPr id="754" name="Line 692"/>
                        <wps:cNvCnPr>
                          <a:cxnSpLocks noChangeShapeType="1"/>
                        </wps:cNvCnPr>
                        <wps:spPr bwMode="auto">
                          <a:xfrm>
                            <a:off x="0" y="15"/>
                            <a:ext cx="9293"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6D23C2" id="Group 753" o:spid="_x0000_s1026" style="width:464.65pt;height:1.5pt;mso-position-horizontal-relative:char;mso-position-vertical-relative:line" coordsize="92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">
                <v:line id="Line 692" o:spid="_x0000_s1027" style="position:absolute;visibility:visible;mso-wrap-style:square" from="0,15" to="92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" strokeweight="1.5pt"/>
                <w10:anchorlock/>
              </v:group>
            </w:pict>
          </mc:Fallback>
        </mc:AlternateContent>
      </w:r>
    </w:p>
    <w:p w14:paraId="613F7A56" w14:textId="2D471076" w:rsidR="003F01C2" w:rsidRDefault="003F01C2" w:rsidP="003F01C2">
      <w:pPr>
        <w:pStyle w:val="BodyText"/>
        <w:tabs>
          <w:tab w:val="left" w:pos="2243"/>
          <w:tab w:val="left" w:pos="3235"/>
          <w:tab w:val="left" w:pos="4227"/>
          <w:tab w:val="left" w:pos="5077"/>
          <w:tab w:val="left" w:pos="5928"/>
          <w:tab w:val="left" w:pos="6779"/>
          <w:tab w:val="left" w:pos="7629"/>
          <w:tab w:val="left" w:pos="8479"/>
          <w:tab w:val="left" w:pos="9330"/>
        </w:tabs>
        <w:spacing w:before="3"/>
        <w:ind w:left="717"/>
      </w:pPr>
      <w:r>
        <w:rPr>
          <w:noProof/>
          <w:lang w:val="en-ID" w:eastAsia="en-ID"/>
        </w:rPr>
        <mc:AlternateContent>
          <mc:Choice Requires="wps">
            <w:drawing>
              <wp:anchor distT="0" distB="0" distL="114300" distR="114300" simplePos="0" relativeHeight="251746304" behindDoc="0" locked="0" layoutInCell="1" allowOverlap="1" wp14:anchorId="07C93165" wp14:editId="4E2CF1DA">
                <wp:simplePos x="0" y="0"/>
                <wp:positionH relativeFrom="page">
                  <wp:posOffset>822325</wp:posOffset>
                </wp:positionH>
                <wp:positionV relativeFrom="paragraph">
                  <wp:posOffset>197485</wp:posOffset>
                </wp:positionV>
                <wp:extent cx="5910580" cy="1365250"/>
                <wp:effectExtent l="3175" t="0" r="1270" b="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73"/>
                              <w:gridCol w:w="991"/>
                              <w:gridCol w:w="996"/>
                              <w:gridCol w:w="850"/>
                              <w:gridCol w:w="921"/>
                              <w:gridCol w:w="778"/>
                              <w:gridCol w:w="849"/>
                              <w:gridCol w:w="774"/>
                              <w:gridCol w:w="767"/>
                            </w:tblGrid>
                            <w:tr w:rsidR="003F01C2" w14:paraId="2CF5FC95" w14:textId="77777777">
                              <w:trPr>
                                <w:trHeight w:val="224"/>
                              </w:trPr>
                              <w:tc>
                                <w:tcPr>
                                  <w:tcW w:w="8532" w:type="dxa"/>
                                  <w:gridSpan w:val="8"/>
                                </w:tcPr>
                                <w:p w14:paraId="708EC467" w14:textId="77777777" w:rsidR="003F01C2" w:rsidRDefault="003F01C2">
                                  <w:pPr>
                                    <w:pStyle w:val="TableParagraph"/>
                                    <w:rPr>
                                      <w:sz w:val="16"/>
                                    </w:rPr>
                                  </w:pPr>
                                </w:p>
                              </w:tc>
                              <w:tc>
                                <w:tcPr>
                                  <w:tcW w:w="767" w:type="dxa"/>
                                </w:tcPr>
                                <w:p w14:paraId="3011910A" w14:textId="77777777" w:rsidR="003F01C2" w:rsidRDefault="003F01C2">
                                  <w:pPr>
                                    <w:pStyle w:val="TableParagraph"/>
                                    <w:spacing w:line="205" w:lineRule="exact"/>
                                    <w:ind w:left="203"/>
                                  </w:pPr>
                                  <w:r>
                                    <w:t>**</w:t>
                                  </w:r>
                                </w:p>
                              </w:tc>
                            </w:tr>
                            <w:tr w:rsidR="003F01C2" w14:paraId="411E9594" w14:textId="77777777">
                              <w:trPr>
                                <w:trHeight w:val="537"/>
                              </w:trPr>
                              <w:tc>
                                <w:tcPr>
                                  <w:tcW w:w="2373" w:type="dxa"/>
                                  <w:shd w:val="clear" w:color="auto" w:fill="F1F1F1"/>
                                </w:tcPr>
                                <w:p w14:paraId="73E7B2B2" w14:textId="77777777" w:rsidR="003F01C2" w:rsidRDefault="003F01C2">
                                  <w:pPr>
                                    <w:pStyle w:val="TableParagraph"/>
                                    <w:tabs>
                                      <w:tab w:val="left" w:pos="1648"/>
                                    </w:tabs>
                                    <w:spacing w:line="237" w:lineRule="auto"/>
                                    <w:ind w:left="122"/>
                                  </w:pPr>
                                  <w:r>
                                    <w:t>Oppressive‐</w:t>
                                  </w:r>
                                  <w:r>
                                    <w:tab/>
                                  </w:r>
                                  <w:r>
                                    <w:rPr>
                                      <w:position w:val="-12"/>
                                    </w:rPr>
                                    <w:t>‐.093</w:t>
                                  </w:r>
                                </w:p>
                              </w:tc>
                              <w:tc>
                                <w:tcPr>
                                  <w:tcW w:w="991" w:type="dxa"/>
                                  <w:shd w:val="clear" w:color="auto" w:fill="F1F1F1"/>
                                </w:tcPr>
                                <w:p w14:paraId="1ABF5D50" w14:textId="77777777" w:rsidR="003F01C2" w:rsidRDefault="003F01C2">
                                  <w:pPr>
                                    <w:pStyle w:val="TableParagraph"/>
                                    <w:spacing w:before="133"/>
                                    <w:ind w:left="247" w:right="245"/>
                                    <w:jc w:val="center"/>
                                  </w:pPr>
                                  <w:r>
                                    <w:t>‐.090</w:t>
                                  </w:r>
                                </w:p>
                              </w:tc>
                              <w:tc>
                                <w:tcPr>
                                  <w:tcW w:w="996" w:type="dxa"/>
                                  <w:shd w:val="clear" w:color="auto" w:fill="F1F1F1"/>
                                </w:tcPr>
                                <w:p w14:paraId="3A6B8946" w14:textId="77777777" w:rsidR="003F01C2" w:rsidRDefault="003F01C2">
                                  <w:pPr>
                                    <w:pStyle w:val="TableParagraph"/>
                                    <w:spacing w:before="133"/>
                                    <w:ind w:left="249" w:right="249"/>
                                    <w:jc w:val="center"/>
                                  </w:pPr>
                                  <w:r>
                                    <w:t>‐.093</w:t>
                                  </w:r>
                                </w:p>
                              </w:tc>
                              <w:tc>
                                <w:tcPr>
                                  <w:tcW w:w="850" w:type="dxa"/>
                                  <w:shd w:val="clear" w:color="auto" w:fill="F1F1F1"/>
                                </w:tcPr>
                                <w:p w14:paraId="4A7E19A5" w14:textId="77777777" w:rsidR="003F01C2" w:rsidRDefault="003F01C2">
                                  <w:pPr>
                                    <w:pStyle w:val="TableParagraph"/>
                                    <w:spacing w:before="133"/>
                                    <w:ind w:left="123"/>
                                  </w:pPr>
                                  <w:r>
                                    <w:t>‐.033</w:t>
                                  </w:r>
                                </w:p>
                              </w:tc>
                              <w:tc>
                                <w:tcPr>
                                  <w:tcW w:w="921" w:type="dxa"/>
                                  <w:shd w:val="clear" w:color="auto" w:fill="F1F1F1"/>
                                </w:tcPr>
                                <w:p w14:paraId="62AAB943" w14:textId="77777777" w:rsidR="003F01C2" w:rsidRDefault="003F01C2">
                                  <w:pPr>
                                    <w:pStyle w:val="TableParagraph"/>
                                    <w:spacing w:before="133"/>
                                    <w:ind w:left="123"/>
                                  </w:pPr>
                                  <w:r>
                                    <w:t>‐.080</w:t>
                                  </w:r>
                                </w:p>
                              </w:tc>
                              <w:tc>
                                <w:tcPr>
                                  <w:tcW w:w="778" w:type="dxa"/>
                                  <w:shd w:val="clear" w:color="auto" w:fill="F1F1F1"/>
                                </w:tcPr>
                                <w:p w14:paraId="4A9235E0" w14:textId="77777777" w:rsidR="003F01C2" w:rsidRDefault="003F01C2">
                                  <w:pPr>
                                    <w:pStyle w:val="TableParagraph"/>
                                    <w:spacing w:before="133"/>
                                    <w:ind w:left="53"/>
                                  </w:pPr>
                                  <w:r>
                                    <w:t>.087</w:t>
                                  </w:r>
                                </w:p>
                              </w:tc>
                              <w:tc>
                                <w:tcPr>
                                  <w:tcW w:w="849" w:type="dxa"/>
                                  <w:shd w:val="clear" w:color="auto" w:fill="F1F1F1"/>
                                </w:tcPr>
                                <w:p w14:paraId="6629B9D9" w14:textId="77777777" w:rsidR="003F01C2" w:rsidRDefault="003F01C2">
                                  <w:pPr>
                                    <w:pStyle w:val="TableParagraph"/>
                                    <w:spacing w:before="133"/>
                                    <w:ind w:left="125"/>
                                  </w:pPr>
                                  <w:r>
                                    <w:t>‐.076</w:t>
                                  </w:r>
                                </w:p>
                              </w:tc>
                              <w:tc>
                                <w:tcPr>
                                  <w:tcW w:w="774" w:type="dxa"/>
                                  <w:shd w:val="clear" w:color="auto" w:fill="F1F1F1"/>
                                </w:tcPr>
                                <w:p w14:paraId="69CBB41D" w14:textId="77777777" w:rsidR="003F01C2" w:rsidRDefault="003F01C2">
                                  <w:pPr>
                                    <w:pStyle w:val="TableParagraph"/>
                                    <w:spacing w:before="133"/>
                                    <w:ind w:left="127"/>
                                  </w:pPr>
                                  <w:r>
                                    <w:t>‐.059</w:t>
                                  </w:r>
                                </w:p>
                              </w:tc>
                              <w:tc>
                                <w:tcPr>
                                  <w:tcW w:w="767" w:type="dxa"/>
                                  <w:shd w:val="clear" w:color="auto" w:fill="F1F1F1"/>
                                </w:tcPr>
                                <w:p w14:paraId="46C9A728" w14:textId="77777777" w:rsidR="003F01C2" w:rsidRDefault="003F01C2">
                                  <w:pPr>
                                    <w:pStyle w:val="TableParagraph"/>
                                    <w:spacing w:before="133"/>
                                    <w:ind w:left="204"/>
                                  </w:pPr>
                                  <w:r>
                                    <w:t>‐.099</w:t>
                                  </w:r>
                                </w:p>
                              </w:tc>
                            </w:tr>
                            <w:tr w:rsidR="003F01C2" w14:paraId="27FFD65F" w14:textId="77777777">
                              <w:trPr>
                                <w:trHeight w:val="556"/>
                              </w:trPr>
                              <w:tc>
                                <w:tcPr>
                                  <w:tcW w:w="2373" w:type="dxa"/>
                                </w:tcPr>
                                <w:p w14:paraId="4D5D25C2" w14:textId="77777777" w:rsidR="003F01C2" w:rsidRDefault="003F01C2">
                                  <w:pPr>
                                    <w:pStyle w:val="TableParagraph"/>
                                    <w:tabs>
                                      <w:tab w:val="left" w:pos="1648"/>
                                    </w:tabs>
                                    <w:spacing w:line="237" w:lineRule="auto"/>
                                    <w:ind w:left="122"/>
                                  </w:pPr>
                                  <w:r>
                                    <w:t>Unconcerned‐</w:t>
                                  </w:r>
                                  <w:r>
                                    <w:tab/>
                                  </w:r>
                                  <w:r>
                                    <w:rPr>
                                      <w:position w:val="-12"/>
                                    </w:rPr>
                                    <w:t>‐.060</w:t>
                                  </w:r>
                                </w:p>
                              </w:tc>
                              <w:tc>
                                <w:tcPr>
                                  <w:tcW w:w="991" w:type="dxa"/>
                                </w:tcPr>
                                <w:p w14:paraId="097E58E6" w14:textId="77777777" w:rsidR="003F01C2" w:rsidRDefault="003F01C2">
                                  <w:pPr>
                                    <w:pStyle w:val="TableParagraph"/>
                                    <w:spacing w:before="133"/>
                                    <w:ind w:left="246" w:right="245"/>
                                    <w:jc w:val="center"/>
                                  </w:pPr>
                                  <w:r>
                                    <w:t>‐.067</w:t>
                                  </w:r>
                                </w:p>
                              </w:tc>
                              <w:tc>
                                <w:tcPr>
                                  <w:tcW w:w="996" w:type="dxa"/>
                                </w:tcPr>
                                <w:p w14:paraId="4F2525BA" w14:textId="77777777" w:rsidR="003F01C2" w:rsidRDefault="003F01C2">
                                  <w:pPr>
                                    <w:pStyle w:val="TableParagraph"/>
                                    <w:spacing w:before="133"/>
                                    <w:ind w:left="249" w:right="249"/>
                                    <w:jc w:val="center"/>
                                  </w:pPr>
                                  <w:r>
                                    <w:t>‐.124</w:t>
                                  </w:r>
                                </w:p>
                              </w:tc>
                              <w:tc>
                                <w:tcPr>
                                  <w:tcW w:w="850" w:type="dxa"/>
                                </w:tcPr>
                                <w:p w14:paraId="5F2536EC" w14:textId="77777777" w:rsidR="003F01C2" w:rsidRDefault="003F01C2">
                                  <w:pPr>
                                    <w:pStyle w:val="TableParagraph"/>
                                    <w:spacing w:before="133"/>
                                    <w:ind w:left="122"/>
                                  </w:pPr>
                                  <w:r>
                                    <w:t>‐.007</w:t>
                                  </w:r>
                                </w:p>
                              </w:tc>
                              <w:tc>
                                <w:tcPr>
                                  <w:tcW w:w="921" w:type="dxa"/>
                                </w:tcPr>
                                <w:p w14:paraId="31B8DA38" w14:textId="77777777" w:rsidR="003F01C2" w:rsidRDefault="003F01C2">
                                  <w:pPr>
                                    <w:pStyle w:val="TableParagraph"/>
                                    <w:spacing w:before="133"/>
                                    <w:ind w:left="123"/>
                                  </w:pPr>
                                  <w:r>
                                    <w:t>‐.037</w:t>
                                  </w:r>
                                </w:p>
                              </w:tc>
                              <w:tc>
                                <w:tcPr>
                                  <w:tcW w:w="778" w:type="dxa"/>
                                </w:tcPr>
                                <w:p w14:paraId="1B98720F" w14:textId="77777777" w:rsidR="003F01C2" w:rsidRDefault="003F01C2">
                                  <w:pPr>
                                    <w:pStyle w:val="TableParagraph"/>
                                    <w:spacing w:before="133"/>
                                    <w:ind w:left="53"/>
                                  </w:pPr>
                                  <w:r>
                                    <w:t>.023</w:t>
                                  </w:r>
                                </w:p>
                              </w:tc>
                              <w:tc>
                                <w:tcPr>
                                  <w:tcW w:w="849" w:type="dxa"/>
                                </w:tcPr>
                                <w:p w14:paraId="425C6983" w14:textId="77777777" w:rsidR="003F01C2" w:rsidRDefault="003F01C2">
                                  <w:pPr>
                                    <w:pStyle w:val="TableParagraph"/>
                                    <w:spacing w:before="133"/>
                                    <w:ind w:left="124"/>
                                  </w:pPr>
                                  <w:r>
                                    <w:t>‐.051</w:t>
                                  </w:r>
                                </w:p>
                              </w:tc>
                              <w:tc>
                                <w:tcPr>
                                  <w:tcW w:w="774" w:type="dxa"/>
                                </w:tcPr>
                                <w:p w14:paraId="6E48AC0A" w14:textId="77777777" w:rsidR="003F01C2" w:rsidRDefault="003F01C2">
                                  <w:pPr>
                                    <w:pStyle w:val="TableParagraph"/>
                                    <w:spacing w:before="133"/>
                                    <w:ind w:left="127"/>
                                  </w:pPr>
                                  <w:r>
                                    <w:t>.019</w:t>
                                  </w:r>
                                </w:p>
                              </w:tc>
                              <w:tc>
                                <w:tcPr>
                                  <w:tcW w:w="767" w:type="dxa"/>
                                </w:tcPr>
                                <w:p w14:paraId="74FCF996" w14:textId="77777777" w:rsidR="003F01C2" w:rsidRDefault="003F01C2">
                                  <w:pPr>
                                    <w:pStyle w:val="TableParagraph"/>
                                    <w:spacing w:before="133"/>
                                    <w:ind w:left="203"/>
                                  </w:pPr>
                                  <w:r>
                                    <w:t>‐.045</w:t>
                                  </w:r>
                                </w:p>
                              </w:tc>
                            </w:tr>
                            <w:tr w:rsidR="003F01C2" w14:paraId="03E79281" w14:textId="77777777">
                              <w:trPr>
                                <w:trHeight w:val="402"/>
                              </w:trPr>
                              <w:tc>
                                <w:tcPr>
                                  <w:tcW w:w="6909" w:type="dxa"/>
                                  <w:gridSpan w:val="6"/>
                                </w:tcPr>
                                <w:p w14:paraId="1CCFBD20" w14:textId="77777777" w:rsidR="003F01C2" w:rsidRDefault="003F01C2">
                                  <w:pPr>
                                    <w:pStyle w:val="TableParagraph"/>
                                    <w:tabs>
                                      <w:tab w:val="left" w:pos="3631"/>
                                      <w:tab w:val="left" w:pos="4482"/>
                                      <w:tab w:val="left" w:pos="6184"/>
                                    </w:tabs>
                                    <w:spacing w:before="113"/>
                                    <w:ind w:left="122"/>
                                  </w:pPr>
                                  <w:r>
                                    <w:t>Over</w:t>
                                  </w:r>
                                  <w:r>
                                    <w:tab/>
                                    <w:t>‐</w:t>
                                  </w:r>
                                  <w:r>
                                    <w:tab/>
                                    <w:t>‐</w:t>
                                  </w:r>
                                  <w:r>
                                    <w:tab/>
                                    <w:t>‐</w:t>
                                  </w:r>
                                </w:p>
                              </w:tc>
                              <w:tc>
                                <w:tcPr>
                                  <w:tcW w:w="849" w:type="dxa"/>
                                </w:tcPr>
                                <w:p w14:paraId="68973A75" w14:textId="77777777" w:rsidR="003F01C2" w:rsidRDefault="003F01C2">
                                  <w:pPr>
                                    <w:pStyle w:val="TableParagraph"/>
                                    <w:spacing w:before="113"/>
                                    <w:ind w:left="124"/>
                                  </w:pPr>
                                  <w:r>
                                    <w:rPr>
                                      <w:w w:val="99"/>
                                    </w:rPr>
                                    <w:t>‐</w:t>
                                  </w:r>
                                </w:p>
                              </w:tc>
                              <w:tc>
                                <w:tcPr>
                                  <w:tcW w:w="1541" w:type="dxa"/>
                                  <w:gridSpan w:val="2"/>
                                </w:tcPr>
                                <w:p w14:paraId="0CAA7F70" w14:textId="77777777" w:rsidR="003F01C2" w:rsidRDefault="003F01C2">
                                  <w:pPr>
                                    <w:pStyle w:val="TableParagraph"/>
                                    <w:tabs>
                                      <w:tab w:val="left" w:pos="977"/>
                                    </w:tabs>
                                    <w:spacing w:line="216" w:lineRule="auto"/>
                                    <w:ind w:left="126"/>
                                  </w:pPr>
                                  <w:r>
                                    <w:rPr>
                                      <w:position w:val="-12"/>
                                    </w:rPr>
                                    <w:t>‐</w:t>
                                  </w:r>
                                  <w:r>
                                    <w:rPr>
                                      <w:position w:val="-12"/>
                                    </w:rPr>
                                    <w:tab/>
                                  </w:r>
                                  <w:r>
                                    <w:t>‐</w:t>
                                  </w:r>
                                </w:p>
                              </w:tc>
                            </w:tr>
                            <w:tr w:rsidR="003F01C2" w14:paraId="27479A02" w14:textId="77777777">
                              <w:trPr>
                                <w:trHeight w:val="383"/>
                              </w:trPr>
                              <w:tc>
                                <w:tcPr>
                                  <w:tcW w:w="2373" w:type="dxa"/>
                                  <w:tcBorders>
                                    <w:bottom w:val="single" w:sz="12" w:space="0" w:color="000000"/>
                                  </w:tcBorders>
                                </w:tcPr>
                                <w:p w14:paraId="65EC15C9" w14:textId="77777777" w:rsidR="003F01C2" w:rsidRDefault="003F01C2">
                                  <w:pPr>
                                    <w:pStyle w:val="TableParagraph"/>
                                    <w:tabs>
                                      <w:tab w:val="left" w:pos="1648"/>
                                    </w:tabs>
                                    <w:spacing w:line="216" w:lineRule="auto"/>
                                    <w:ind w:left="122"/>
                                  </w:pPr>
                                  <w:r>
                                    <w:t>Protective</w:t>
                                  </w:r>
                                  <w:r>
                                    <w:tab/>
                                  </w:r>
                                  <w:r>
                                    <w:rPr>
                                      <w:position w:val="13"/>
                                    </w:rPr>
                                    <w:t>‐.185**</w:t>
                                  </w:r>
                                </w:p>
                              </w:tc>
                              <w:tc>
                                <w:tcPr>
                                  <w:tcW w:w="1987" w:type="dxa"/>
                                  <w:gridSpan w:val="2"/>
                                  <w:tcBorders>
                                    <w:bottom w:val="single" w:sz="12" w:space="0" w:color="000000"/>
                                  </w:tcBorders>
                                </w:tcPr>
                                <w:p w14:paraId="2D0C9F54" w14:textId="77777777" w:rsidR="003F01C2" w:rsidRDefault="003F01C2">
                                  <w:pPr>
                                    <w:pStyle w:val="TableParagraph"/>
                                    <w:tabs>
                                      <w:tab w:val="left" w:pos="1258"/>
                                    </w:tabs>
                                    <w:spacing w:line="216" w:lineRule="auto"/>
                                    <w:ind w:left="267"/>
                                  </w:pPr>
                                  <w:r>
                                    <w:rPr>
                                      <w:position w:val="13"/>
                                    </w:rPr>
                                    <w:t>‐.158</w:t>
                                  </w:r>
                                  <w:r>
                                    <w:rPr>
                                      <w:position w:val="13"/>
                                    </w:rPr>
                                    <w:tab/>
                                  </w:r>
                                  <w:r>
                                    <w:t>.179**</w:t>
                                  </w:r>
                                </w:p>
                              </w:tc>
                              <w:tc>
                                <w:tcPr>
                                  <w:tcW w:w="850" w:type="dxa"/>
                                  <w:tcBorders>
                                    <w:bottom w:val="single" w:sz="12" w:space="0" w:color="000000"/>
                                  </w:tcBorders>
                                </w:tcPr>
                                <w:p w14:paraId="58493527" w14:textId="77777777" w:rsidR="003F01C2" w:rsidRDefault="003F01C2">
                                  <w:pPr>
                                    <w:pStyle w:val="TableParagraph"/>
                                    <w:spacing w:line="248" w:lineRule="exact"/>
                                    <w:ind w:left="122"/>
                                  </w:pPr>
                                  <w:r>
                                    <w:t>.186**</w:t>
                                  </w:r>
                                </w:p>
                              </w:tc>
                              <w:tc>
                                <w:tcPr>
                                  <w:tcW w:w="1699" w:type="dxa"/>
                                  <w:gridSpan w:val="2"/>
                                  <w:tcBorders>
                                    <w:bottom w:val="single" w:sz="12" w:space="0" w:color="000000"/>
                                  </w:tcBorders>
                                </w:tcPr>
                                <w:p w14:paraId="0B88F8A1" w14:textId="77777777" w:rsidR="003F01C2" w:rsidRDefault="003F01C2">
                                  <w:pPr>
                                    <w:pStyle w:val="TableParagraph"/>
                                    <w:tabs>
                                      <w:tab w:val="left" w:pos="974"/>
                                    </w:tabs>
                                    <w:spacing w:line="216" w:lineRule="auto"/>
                                    <w:ind w:left="123"/>
                                  </w:pPr>
                                  <w:r>
                                    <w:rPr>
                                      <w:position w:val="13"/>
                                    </w:rPr>
                                    <w:t>‐.090</w:t>
                                  </w:r>
                                  <w:r>
                                    <w:rPr>
                                      <w:position w:val="13"/>
                                    </w:rPr>
                                    <w:tab/>
                                  </w:r>
                                  <w:r>
                                    <w:t>.238**</w:t>
                                  </w:r>
                                </w:p>
                              </w:tc>
                              <w:tc>
                                <w:tcPr>
                                  <w:tcW w:w="849" w:type="dxa"/>
                                  <w:tcBorders>
                                    <w:bottom w:val="single" w:sz="12" w:space="0" w:color="000000"/>
                                  </w:tcBorders>
                                </w:tcPr>
                                <w:p w14:paraId="20B6FBB4" w14:textId="77777777" w:rsidR="003F01C2" w:rsidRDefault="003F01C2">
                                  <w:pPr>
                                    <w:pStyle w:val="TableParagraph"/>
                                    <w:spacing w:line="248" w:lineRule="exact"/>
                                    <w:ind w:left="124"/>
                                  </w:pPr>
                                  <w:r>
                                    <w:t>.178**</w:t>
                                  </w:r>
                                </w:p>
                              </w:tc>
                              <w:tc>
                                <w:tcPr>
                                  <w:tcW w:w="1541" w:type="dxa"/>
                                  <w:gridSpan w:val="2"/>
                                  <w:tcBorders>
                                    <w:bottom w:val="single" w:sz="12" w:space="0" w:color="000000"/>
                                  </w:tcBorders>
                                </w:tcPr>
                                <w:p w14:paraId="26E2D93F" w14:textId="77777777" w:rsidR="003F01C2" w:rsidRDefault="003F01C2">
                                  <w:pPr>
                                    <w:pStyle w:val="TableParagraph"/>
                                    <w:tabs>
                                      <w:tab w:val="left" w:pos="977"/>
                                    </w:tabs>
                                    <w:spacing w:line="181" w:lineRule="exact"/>
                                    <w:ind w:left="126"/>
                                  </w:pPr>
                                  <w:r>
                                    <w:t>.207**</w:t>
                                  </w:r>
                                  <w:r>
                                    <w:tab/>
                                  </w:r>
                                  <w:r>
                                    <w:rPr>
                                      <w:position w:val="13"/>
                                    </w:rPr>
                                    <w:t>.149</w:t>
                                  </w:r>
                                </w:p>
                                <w:p w14:paraId="67B509D8" w14:textId="77777777" w:rsidR="003F01C2" w:rsidRDefault="003F01C2">
                                  <w:pPr>
                                    <w:pStyle w:val="TableParagraph"/>
                                    <w:spacing w:line="182" w:lineRule="exact"/>
                                    <w:ind w:left="977"/>
                                  </w:pPr>
                                  <w:r>
                                    <w:rPr>
                                      <w:w w:val="99"/>
                                    </w:rPr>
                                    <w:t>*</w:t>
                                  </w:r>
                                </w:p>
                              </w:tc>
                            </w:tr>
                          </w:tbl>
                          <w:p w14:paraId="00EBFFD8" w14:textId="77777777" w:rsidR="003F01C2" w:rsidRDefault="003F01C2" w:rsidP="003F01C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93165" id="Text Box 752" o:spid="_x0000_s1151" type="#_x0000_t202" style="position:absolute;left:0;text-align:left;margin-left:64.75pt;margin-top:15.55pt;width:465.4pt;height:10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bq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73"/>
                        <w:gridCol w:w="991"/>
                        <w:gridCol w:w="996"/>
                        <w:gridCol w:w="850"/>
                        <w:gridCol w:w="921"/>
                        <w:gridCol w:w="778"/>
                        <w:gridCol w:w="849"/>
                        <w:gridCol w:w="774"/>
                        <w:gridCol w:w="767"/>
                      </w:tblGrid>
                      <w:tr w:rsidR="003F01C2" w14:paraId="2CF5FC95" w14:textId="77777777">
                        <w:trPr>
                          <w:trHeight w:val="224"/>
                        </w:trPr>
                        <w:tc>
                          <w:tcPr>
                            <w:tcW w:w="8532" w:type="dxa"/>
                            <w:gridSpan w:val="8"/>
                          </w:tcPr>
                          <w:p w14:paraId="708EC467" w14:textId="77777777" w:rsidR="003F01C2" w:rsidRDefault="003F01C2">
                            <w:pPr>
                              <w:pStyle w:val="TableParagraph"/>
                              <w:rPr>
                                <w:sz w:val="16"/>
                              </w:rPr>
                            </w:pPr>
                          </w:p>
                        </w:tc>
                        <w:tc>
                          <w:tcPr>
                            <w:tcW w:w="767" w:type="dxa"/>
                          </w:tcPr>
                          <w:p w14:paraId="3011910A" w14:textId="77777777" w:rsidR="003F01C2" w:rsidRDefault="003F01C2">
                            <w:pPr>
                              <w:pStyle w:val="TableParagraph"/>
                              <w:spacing w:line="205" w:lineRule="exact"/>
                              <w:ind w:left="203"/>
                            </w:pPr>
                            <w:r>
                              <w:t>**</w:t>
                            </w:r>
                          </w:p>
                        </w:tc>
                      </w:tr>
                      <w:tr w:rsidR="003F01C2" w14:paraId="411E9594" w14:textId="77777777">
                        <w:trPr>
                          <w:trHeight w:val="537"/>
                        </w:trPr>
                        <w:tc>
                          <w:tcPr>
                            <w:tcW w:w="2373" w:type="dxa"/>
                            <w:shd w:val="clear" w:color="auto" w:fill="F1F1F1"/>
                          </w:tcPr>
                          <w:p w14:paraId="73E7B2B2" w14:textId="77777777" w:rsidR="003F01C2" w:rsidRDefault="003F01C2">
                            <w:pPr>
                              <w:pStyle w:val="TableParagraph"/>
                              <w:tabs>
                                <w:tab w:val="left" w:pos="1648"/>
                              </w:tabs>
                              <w:spacing w:line="237" w:lineRule="auto"/>
                              <w:ind w:left="122"/>
                            </w:pPr>
                            <w:r>
                              <w:t>Oppressive‐</w:t>
                            </w:r>
                            <w:r>
                              <w:tab/>
                            </w:r>
                            <w:r>
                              <w:rPr>
                                <w:position w:val="-12"/>
                              </w:rPr>
                              <w:t>‐.093</w:t>
                            </w:r>
                          </w:p>
                        </w:tc>
                        <w:tc>
                          <w:tcPr>
                            <w:tcW w:w="991" w:type="dxa"/>
                            <w:shd w:val="clear" w:color="auto" w:fill="F1F1F1"/>
                          </w:tcPr>
                          <w:p w14:paraId="1ABF5D50" w14:textId="77777777" w:rsidR="003F01C2" w:rsidRDefault="003F01C2">
                            <w:pPr>
                              <w:pStyle w:val="TableParagraph"/>
                              <w:spacing w:before="133"/>
                              <w:ind w:left="247" w:right="245"/>
                              <w:jc w:val="center"/>
                            </w:pPr>
                            <w:r>
                              <w:t>‐.090</w:t>
                            </w:r>
                          </w:p>
                        </w:tc>
                        <w:tc>
                          <w:tcPr>
                            <w:tcW w:w="996" w:type="dxa"/>
                            <w:shd w:val="clear" w:color="auto" w:fill="F1F1F1"/>
                          </w:tcPr>
                          <w:p w14:paraId="3A6B8946" w14:textId="77777777" w:rsidR="003F01C2" w:rsidRDefault="003F01C2">
                            <w:pPr>
                              <w:pStyle w:val="TableParagraph"/>
                              <w:spacing w:before="133"/>
                              <w:ind w:left="249" w:right="249"/>
                              <w:jc w:val="center"/>
                            </w:pPr>
                            <w:r>
                              <w:t>‐.093</w:t>
                            </w:r>
                          </w:p>
                        </w:tc>
                        <w:tc>
                          <w:tcPr>
                            <w:tcW w:w="850" w:type="dxa"/>
                            <w:shd w:val="clear" w:color="auto" w:fill="F1F1F1"/>
                          </w:tcPr>
                          <w:p w14:paraId="4A7E19A5" w14:textId="77777777" w:rsidR="003F01C2" w:rsidRDefault="003F01C2">
                            <w:pPr>
                              <w:pStyle w:val="TableParagraph"/>
                              <w:spacing w:before="133"/>
                              <w:ind w:left="123"/>
                            </w:pPr>
                            <w:r>
                              <w:t>‐.033</w:t>
                            </w:r>
                          </w:p>
                        </w:tc>
                        <w:tc>
                          <w:tcPr>
                            <w:tcW w:w="921" w:type="dxa"/>
                            <w:shd w:val="clear" w:color="auto" w:fill="F1F1F1"/>
                          </w:tcPr>
                          <w:p w14:paraId="62AAB943" w14:textId="77777777" w:rsidR="003F01C2" w:rsidRDefault="003F01C2">
                            <w:pPr>
                              <w:pStyle w:val="TableParagraph"/>
                              <w:spacing w:before="133"/>
                              <w:ind w:left="123"/>
                            </w:pPr>
                            <w:r>
                              <w:t>‐.080</w:t>
                            </w:r>
                          </w:p>
                        </w:tc>
                        <w:tc>
                          <w:tcPr>
                            <w:tcW w:w="778" w:type="dxa"/>
                            <w:shd w:val="clear" w:color="auto" w:fill="F1F1F1"/>
                          </w:tcPr>
                          <w:p w14:paraId="4A9235E0" w14:textId="77777777" w:rsidR="003F01C2" w:rsidRDefault="003F01C2">
                            <w:pPr>
                              <w:pStyle w:val="TableParagraph"/>
                              <w:spacing w:before="133"/>
                              <w:ind w:left="53"/>
                            </w:pPr>
                            <w:r>
                              <w:t>.087</w:t>
                            </w:r>
                          </w:p>
                        </w:tc>
                        <w:tc>
                          <w:tcPr>
                            <w:tcW w:w="849" w:type="dxa"/>
                            <w:shd w:val="clear" w:color="auto" w:fill="F1F1F1"/>
                          </w:tcPr>
                          <w:p w14:paraId="6629B9D9" w14:textId="77777777" w:rsidR="003F01C2" w:rsidRDefault="003F01C2">
                            <w:pPr>
                              <w:pStyle w:val="TableParagraph"/>
                              <w:spacing w:before="133"/>
                              <w:ind w:left="125"/>
                            </w:pPr>
                            <w:r>
                              <w:t>‐.076</w:t>
                            </w:r>
                          </w:p>
                        </w:tc>
                        <w:tc>
                          <w:tcPr>
                            <w:tcW w:w="774" w:type="dxa"/>
                            <w:shd w:val="clear" w:color="auto" w:fill="F1F1F1"/>
                          </w:tcPr>
                          <w:p w14:paraId="69CBB41D" w14:textId="77777777" w:rsidR="003F01C2" w:rsidRDefault="003F01C2">
                            <w:pPr>
                              <w:pStyle w:val="TableParagraph"/>
                              <w:spacing w:before="133"/>
                              <w:ind w:left="127"/>
                            </w:pPr>
                            <w:r>
                              <w:t>‐.059</w:t>
                            </w:r>
                          </w:p>
                        </w:tc>
                        <w:tc>
                          <w:tcPr>
                            <w:tcW w:w="767" w:type="dxa"/>
                            <w:shd w:val="clear" w:color="auto" w:fill="F1F1F1"/>
                          </w:tcPr>
                          <w:p w14:paraId="46C9A728" w14:textId="77777777" w:rsidR="003F01C2" w:rsidRDefault="003F01C2">
                            <w:pPr>
                              <w:pStyle w:val="TableParagraph"/>
                              <w:spacing w:before="133"/>
                              <w:ind w:left="204"/>
                            </w:pPr>
                            <w:r>
                              <w:t>‐.099</w:t>
                            </w:r>
                          </w:p>
                        </w:tc>
                      </w:tr>
                      <w:tr w:rsidR="003F01C2" w14:paraId="27FFD65F" w14:textId="77777777">
                        <w:trPr>
                          <w:trHeight w:val="556"/>
                        </w:trPr>
                        <w:tc>
                          <w:tcPr>
                            <w:tcW w:w="2373" w:type="dxa"/>
                          </w:tcPr>
                          <w:p w14:paraId="4D5D25C2" w14:textId="77777777" w:rsidR="003F01C2" w:rsidRDefault="003F01C2">
                            <w:pPr>
                              <w:pStyle w:val="TableParagraph"/>
                              <w:tabs>
                                <w:tab w:val="left" w:pos="1648"/>
                              </w:tabs>
                              <w:spacing w:line="237" w:lineRule="auto"/>
                              <w:ind w:left="122"/>
                            </w:pPr>
                            <w:r>
                              <w:t>Unconcerned‐</w:t>
                            </w:r>
                            <w:r>
                              <w:tab/>
                            </w:r>
                            <w:r>
                              <w:rPr>
                                <w:position w:val="-12"/>
                              </w:rPr>
                              <w:t>‐.060</w:t>
                            </w:r>
                          </w:p>
                        </w:tc>
                        <w:tc>
                          <w:tcPr>
                            <w:tcW w:w="991" w:type="dxa"/>
                          </w:tcPr>
                          <w:p w14:paraId="097E58E6" w14:textId="77777777" w:rsidR="003F01C2" w:rsidRDefault="003F01C2">
                            <w:pPr>
                              <w:pStyle w:val="TableParagraph"/>
                              <w:spacing w:before="133"/>
                              <w:ind w:left="246" w:right="245"/>
                              <w:jc w:val="center"/>
                            </w:pPr>
                            <w:r>
                              <w:t>‐.067</w:t>
                            </w:r>
                          </w:p>
                        </w:tc>
                        <w:tc>
                          <w:tcPr>
                            <w:tcW w:w="996" w:type="dxa"/>
                          </w:tcPr>
                          <w:p w14:paraId="4F2525BA" w14:textId="77777777" w:rsidR="003F01C2" w:rsidRDefault="003F01C2">
                            <w:pPr>
                              <w:pStyle w:val="TableParagraph"/>
                              <w:spacing w:before="133"/>
                              <w:ind w:left="249" w:right="249"/>
                              <w:jc w:val="center"/>
                            </w:pPr>
                            <w:r>
                              <w:t>‐.124</w:t>
                            </w:r>
                          </w:p>
                        </w:tc>
                        <w:tc>
                          <w:tcPr>
                            <w:tcW w:w="850" w:type="dxa"/>
                          </w:tcPr>
                          <w:p w14:paraId="5F2536EC" w14:textId="77777777" w:rsidR="003F01C2" w:rsidRDefault="003F01C2">
                            <w:pPr>
                              <w:pStyle w:val="TableParagraph"/>
                              <w:spacing w:before="133"/>
                              <w:ind w:left="122"/>
                            </w:pPr>
                            <w:r>
                              <w:t>‐.007</w:t>
                            </w:r>
                          </w:p>
                        </w:tc>
                        <w:tc>
                          <w:tcPr>
                            <w:tcW w:w="921" w:type="dxa"/>
                          </w:tcPr>
                          <w:p w14:paraId="31B8DA38" w14:textId="77777777" w:rsidR="003F01C2" w:rsidRDefault="003F01C2">
                            <w:pPr>
                              <w:pStyle w:val="TableParagraph"/>
                              <w:spacing w:before="133"/>
                              <w:ind w:left="123"/>
                            </w:pPr>
                            <w:r>
                              <w:t>‐.037</w:t>
                            </w:r>
                          </w:p>
                        </w:tc>
                        <w:tc>
                          <w:tcPr>
                            <w:tcW w:w="778" w:type="dxa"/>
                          </w:tcPr>
                          <w:p w14:paraId="1B98720F" w14:textId="77777777" w:rsidR="003F01C2" w:rsidRDefault="003F01C2">
                            <w:pPr>
                              <w:pStyle w:val="TableParagraph"/>
                              <w:spacing w:before="133"/>
                              <w:ind w:left="53"/>
                            </w:pPr>
                            <w:r>
                              <w:t>.023</w:t>
                            </w:r>
                          </w:p>
                        </w:tc>
                        <w:tc>
                          <w:tcPr>
                            <w:tcW w:w="849" w:type="dxa"/>
                          </w:tcPr>
                          <w:p w14:paraId="425C6983" w14:textId="77777777" w:rsidR="003F01C2" w:rsidRDefault="003F01C2">
                            <w:pPr>
                              <w:pStyle w:val="TableParagraph"/>
                              <w:spacing w:before="133"/>
                              <w:ind w:left="124"/>
                            </w:pPr>
                            <w:r>
                              <w:t>‐.051</w:t>
                            </w:r>
                          </w:p>
                        </w:tc>
                        <w:tc>
                          <w:tcPr>
                            <w:tcW w:w="774" w:type="dxa"/>
                          </w:tcPr>
                          <w:p w14:paraId="6E48AC0A" w14:textId="77777777" w:rsidR="003F01C2" w:rsidRDefault="003F01C2">
                            <w:pPr>
                              <w:pStyle w:val="TableParagraph"/>
                              <w:spacing w:before="133"/>
                              <w:ind w:left="127"/>
                            </w:pPr>
                            <w:r>
                              <w:t>.019</w:t>
                            </w:r>
                          </w:p>
                        </w:tc>
                        <w:tc>
                          <w:tcPr>
                            <w:tcW w:w="767" w:type="dxa"/>
                          </w:tcPr>
                          <w:p w14:paraId="74FCF996" w14:textId="77777777" w:rsidR="003F01C2" w:rsidRDefault="003F01C2">
                            <w:pPr>
                              <w:pStyle w:val="TableParagraph"/>
                              <w:spacing w:before="133"/>
                              <w:ind w:left="203"/>
                            </w:pPr>
                            <w:r>
                              <w:t>‐.045</w:t>
                            </w:r>
                          </w:p>
                        </w:tc>
                      </w:tr>
                      <w:tr w:rsidR="003F01C2" w14:paraId="03E79281" w14:textId="77777777">
                        <w:trPr>
                          <w:trHeight w:val="402"/>
                        </w:trPr>
                        <w:tc>
                          <w:tcPr>
                            <w:tcW w:w="6909" w:type="dxa"/>
                            <w:gridSpan w:val="6"/>
                          </w:tcPr>
                          <w:p w14:paraId="1CCFBD20" w14:textId="77777777" w:rsidR="003F01C2" w:rsidRDefault="003F01C2">
                            <w:pPr>
                              <w:pStyle w:val="TableParagraph"/>
                              <w:tabs>
                                <w:tab w:val="left" w:pos="3631"/>
                                <w:tab w:val="left" w:pos="4482"/>
                                <w:tab w:val="left" w:pos="6184"/>
                              </w:tabs>
                              <w:spacing w:before="113"/>
                              <w:ind w:left="122"/>
                            </w:pPr>
                            <w:r>
                              <w:t>Over</w:t>
                            </w:r>
                            <w:r>
                              <w:tab/>
                              <w:t>‐</w:t>
                            </w:r>
                            <w:r>
                              <w:tab/>
                              <w:t>‐</w:t>
                            </w:r>
                            <w:r>
                              <w:tab/>
                              <w:t>‐</w:t>
                            </w:r>
                          </w:p>
                        </w:tc>
                        <w:tc>
                          <w:tcPr>
                            <w:tcW w:w="849" w:type="dxa"/>
                          </w:tcPr>
                          <w:p w14:paraId="68973A75" w14:textId="77777777" w:rsidR="003F01C2" w:rsidRDefault="003F01C2">
                            <w:pPr>
                              <w:pStyle w:val="TableParagraph"/>
                              <w:spacing w:before="113"/>
                              <w:ind w:left="124"/>
                            </w:pPr>
                            <w:r>
                              <w:rPr>
                                <w:w w:val="99"/>
                              </w:rPr>
                              <w:t>‐</w:t>
                            </w:r>
                          </w:p>
                        </w:tc>
                        <w:tc>
                          <w:tcPr>
                            <w:tcW w:w="1541" w:type="dxa"/>
                            <w:gridSpan w:val="2"/>
                          </w:tcPr>
                          <w:p w14:paraId="0CAA7F70" w14:textId="77777777" w:rsidR="003F01C2" w:rsidRDefault="003F01C2">
                            <w:pPr>
                              <w:pStyle w:val="TableParagraph"/>
                              <w:tabs>
                                <w:tab w:val="left" w:pos="977"/>
                              </w:tabs>
                              <w:spacing w:line="216" w:lineRule="auto"/>
                              <w:ind w:left="126"/>
                            </w:pPr>
                            <w:r>
                              <w:rPr>
                                <w:position w:val="-12"/>
                              </w:rPr>
                              <w:t>‐</w:t>
                            </w:r>
                            <w:r>
                              <w:rPr>
                                <w:position w:val="-12"/>
                              </w:rPr>
                              <w:tab/>
                            </w:r>
                            <w:r>
                              <w:t>‐</w:t>
                            </w:r>
                          </w:p>
                        </w:tc>
                      </w:tr>
                      <w:tr w:rsidR="003F01C2" w14:paraId="27479A02" w14:textId="77777777">
                        <w:trPr>
                          <w:trHeight w:val="383"/>
                        </w:trPr>
                        <w:tc>
                          <w:tcPr>
                            <w:tcW w:w="2373" w:type="dxa"/>
                            <w:tcBorders>
                              <w:bottom w:val="single" w:sz="12" w:space="0" w:color="000000"/>
                            </w:tcBorders>
                          </w:tcPr>
                          <w:p w14:paraId="65EC15C9" w14:textId="77777777" w:rsidR="003F01C2" w:rsidRDefault="003F01C2">
                            <w:pPr>
                              <w:pStyle w:val="TableParagraph"/>
                              <w:tabs>
                                <w:tab w:val="left" w:pos="1648"/>
                              </w:tabs>
                              <w:spacing w:line="216" w:lineRule="auto"/>
                              <w:ind w:left="122"/>
                            </w:pPr>
                            <w:r>
                              <w:t>Protective</w:t>
                            </w:r>
                            <w:r>
                              <w:tab/>
                            </w:r>
                            <w:r>
                              <w:rPr>
                                <w:position w:val="13"/>
                              </w:rPr>
                              <w:t>‐.185**</w:t>
                            </w:r>
                          </w:p>
                        </w:tc>
                        <w:tc>
                          <w:tcPr>
                            <w:tcW w:w="1987" w:type="dxa"/>
                            <w:gridSpan w:val="2"/>
                            <w:tcBorders>
                              <w:bottom w:val="single" w:sz="12" w:space="0" w:color="000000"/>
                            </w:tcBorders>
                          </w:tcPr>
                          <w:p w14:paraId="2D0C9F54" w14:textId="77777777" w:rsidR="003F01C2" w:rsidRDefault="003F01C2">
                            <w:pPr>
                              <w:pStyle w:val="TableParagraph"/>
                              <w:tabs>
                                <w:tab w:val="left" w:pos="1258"/>
                              </w:tabs>
                              <w:spacing w:line="216" w:lineRule="auto"/>
                              <w:ind w:left="267"/>
                            </w:pPr>
                            <w:r>
                              <w:rPr>
                                <w:position w:val="13"/>
                              </w:rPr>
                              <w:t>‐.158</w:t>
                            </w:r>
                            <w:r>
                              <w:rPr>
                                <w:position w:val="13"/>
                              </w:rPr>
                              <w:tab/>
                            </w:r>
                            <w:r>
                              <w:t>.179**</w:t>
                            </w:r>
                          </w:p>
                        </w:tc>
                        <w:tc>
                          <w:tcPr>
                            <w:tcW w:w="850" w:type="dxa"/>
                            <w:tcBorders>
                              <w:bottom w:val="single" w:sz="12" w:space="0" w:color="000000"/>
                            </w:tcBorders>
                          </w:tcPr>
                          <w:p w14:paraId="58493527" w14:textId="77777777" w:rsidR="003F01C2" w:rsidRDefault="003F01C2">
                            <w:pPr>
                              <w:pStyle w:val="TableParagraph"/>
                              <w:spacing w:line="248" w:lineRule="exact"/>
                              <w:ind w:left="122"/>
                            </w:pPr>
                            <w:r>
                              <w:t>.186**</w:t>
                            </w:r>
                          </w:p>
                        </w:tc>
                        <w:tc>
                          <w:tcPr>
                            <w:tcW w:w="1699" w:type="dxa"/>
                            <w:gridSpan w:val="2"/>
                            <w:tcBorders>
                              <w:bottom w:val="single" w:sz="12" w:space="0" w:color="000000"/>
                            </w:tcBorders>
                          </w:tcPr>
                          <w:p w14:paraId="0B88F8A1" w14:textId="77777777" w:rsidR="003F01C2" w:rsidRDefault="003F01C2">
                            <w:pPr>
                              <w:pStyle w:val="TableParagraph"/>
                              <w:tabs>
                                <w:tab w:val="left" w:pos="974"/>
                              </w:tabs>
                              <w:spacing w:line="216" w:lineRule="auto"/>
                              <w:ind w:left="123"/>
                            </w:pPr>
                            <w:r>
                              <w:rPr>
                                <w:position w:val="13"/>
                              </w:rPr>
                              <w:t>‐.090</w:t>
                            </w:r>
                            <w:r>
                              <w:rPr>
                                <w:position w:val="13"/>
                              </w:rPr>
                              <w:tab/>
                            </w:r>
                            <w:r>
                              <w:t>.238**</w:t>
                            </w:r>
                          </w:p>
                        </w:tc>
                        <w:tc>
                          <w:tcPr>
                            <w:tcW w:w="849" w:type="dxa"/>
                            <w:tcBorders>
                              <w:bottom w:val="single" w:sz="12" w:space="0" w:color="000000"/>
                            </w:tcBorders>
                          </w:tcPr>
                          <w:p w14:paraId="20B6FBB4" w14:textId="77777777" w:rsidR="003F01C2" w:rsidRDefault="003F01C2">
                            <w:pPr>
                              <w:pStyle w:val="TableParagraph"/>
                              <w:spacing w:line="248" w:lineRule="exact"/>
                              <w:ind w:left="124"/>
                            </w:pPr>
                            <w:r>
                              <w:t>.178**</w:t>
                            </w:r>
                          </w:p>
                        </w:tc>
                        <w:tc>
                          <w:tcPr>
                            <w:tcW w:w="1541" w:type="dxa"/>
                            <w:gridSpan w:val="2"/>
                            <w:tcBorders>
                              <w:bottom w:val="single" w:sz="12" w:space="0" w:color="000000"/>
                            </w:tcBorders>
                          </w:tcPr>
                          <w:p w14:paraId="26E2D93F" w14:textId="77777777" w:rsidR="003F01C2" w:rsidRDefault="003F01C2">
                            <w:pPr>
                              <w:pStyle w:val="TableParagraph"/>
                              <w:tabs>
                                <w:tab w:val="left" w:pos="977"/>
                              </w:tabs>
                              <w:spacing w:line="181" w:lineRule="exact"/>
                              <w:ind w:left="126"/>
                            </w:pPr>
                            <w:r>
                              <w:t>.207**</w:t>
                            </w:r>
                            <w:r>
                              <w:tab/>
                            </w:r>
                            <w:r>
                              <w:rPr>
                                <w:position w:val="13"/>
                              </w:rPr>
                              <w:t>.149</w:t>
                            </w:r>
                          </w:p>
                          <w:p w14:paraId="67B509D8" w14:textId="77777777" w:rsidR="003F01C2" w:rsidRDefault="003F01C2">
                            <w:pPr>
                              <w:pStyle w:val="TableParagraph"/>
                              <w:spacing w:line="182" w:lineRule="exact"/>
                              <w:ind w:left="977"/>
                            </w:pPr>
                            <w:r>
                              <w:rPr>
                                <w:w w:val="99"/>
                              </w:rPr>
                              <w:t>*</w:t>
                            </w:r>
                          </w:p>
                        </w:tc>
                      </w:tr>
                    </w:tbl>
                    <w:p w14:paraId="00EBFFD8" w14:textId="77777777" w:rsidR="003F01C2" w:rsidRDefault="003F01C2" w:rsidP="003F01C2">
                      <w:pPr>
                        <w:pStyle w:val="BodyText"/>
                      </w:pPr>
                    </w:p>
                  </w:txbxContent>
                </v:textbox>
                <w10:wrap anchorx="page"/>
              </v:shape>
            </w:pict>
          </mc:Fallback>
        </mc:AlternateContent>
      </w:r>
      <w:r>
        <w:t>Democratic</w:t>
      </w:r>
      <w:r>
        <w:tab/>
        <w:t>.314**</w:t>
      </w:r>
      <w:r>
        <w:tab/>
        <w:t>.262**</w:t>
      </w:r>
      <w:r>
        <w:tab/>
        <w:t>.216**</w:t>
      </w:r>
      <w:r>
        <w:tab/>
        <w:t>.220**</w:t>
      </w:r>
      <w:r>
        <w:tab/>
        <w:t>.196**</w:t>
      </w:r>
      <w:r>
        <w:tab/>
        <w:t>.188**</w:t>
      </w:r>
      <w:r>
        <w:tab/>
        <w:t>.259**</w:t>
      </w:r>
      <w:r>
        <w:tab/>
        <w:t>.102</w:t>
      </w:r>
      <w:r>
        <w:tab/>
      </w:r>
      <w:r>
        <w:rPr>
          <w:position w:val="13"/>
        </w:rPr>
        <w:t>.274</w:t>
      </w:r>
    </w:p>
    <w:p w14:paraId="5B450EB5" w14:textId="77777777" w:rsidR="003F01C2" w:rsidRDefault="003F01C2" w:rsidP="003F01C2">
      <w:pPr>
        <w:pStyle w:val="BodyText"/>
        <w:rPr>
          <w:sz w:val="33"/>
        </w:rPr>
      </w:pPr>
    </w:p>
    <w:p w14:paraId="03520AF4" w14:textId="77777777" w:rsidR="003F01C2" w:rsidRDefault="003F01C2" w:rsidP="003F01C2">
      <w:pPr>
        <w:pStyle w:val="BodyText"/>
        <w:spacing w:line="480" w:lineRule="auto"/>
        <w:ind w:left="717" w:right="8570"/>
      </w:pPr>
      <w:r>
        <w:t>Authoritarian Indifferent</w:t>
      </w:r>
    </w:p>
    <w:p w14:paraId="7D7AD3E8" w14:textId="77777777" w:rsidR="003F01C2" w:rsidRDefault="003F01C2" w:rsidP="003F01C2">
      <w:pPr>
        <w:pStyle w:val="BodyText"/>
      </w:pPr>
    </w:p>
    <w:p w14:paraId="6C205DFF" w14:textId="77777777" w:rsidR="003F01C2" w:rsidRDefault="003F01C2" w:rsidP="003F01C2">
      <w:pPr>
        <w:pStyle w:val="BodyText"/>
      </w:pPr>
    </w:p>
    <w:p w14:paraId="30C2F400" w14:textId="77777777" w:rsidR="003F01C2" w:rsidRDefault="003F01C2" w:rsidP="003F01C2">
      <w:pPr>
        <w:pStyle w:val="BodyText"/>
        <w:tabs>
          <w:tab w:val="left" w:pos="2557"/>
        </w:tabs>
        <w:spacing w:before="150"/>
        <w:ind w:left="1001"/>
        <w:jc w:val="both"/>
      </w:pPr>
      <w:r>
        <w:t>N=231,</w:t>
      </w:r>
      <w:r>
        <w:tab/>
        <w:t>*p&lt;.05,</w:t>
      </w:r>
      <w:r>
        <w:rPr>
          <w:spacing w:val="-1"/>
        </w:rPr>
        <w:t xml:space="preserve"> </w:t>
      </w:r>
      <w:r>
        <w:t>**p&lt;0.01</w:t>
      </w:r>
    </w:p>
    <w:p w14:paraId="42178149" w14:textId="77777777" w:rsidR="003F01C2" w:rsidRDefault="003F01C2" w:rsidP="003F01C2">
      <w:pPr>
        <w:pStyle w:val="BodyText"/>
        <w:spacing w:before="120"/>
        <w:ind w:left="433" w:right="428" w:firstLine="568"/>
        <w:jc w:val="both"/>
      </w:pPr>
      <w:r>
        <w:t>When</w:t>
      </w:r>
      <w:r>
        <w:rPr>
          <w:spacing w:val="-5"/>
        </w:rPr>
        <w:t xml:space="preserve"> </w:t>
      </w:r>
      <w:r>
        <w:t>Pearson</w:t>
      </w:r>
      <w:r>
        <w:rPr>
          <w:spacing w:val="-4"/>
        </w:rPr>
        <w:t xml:space="preserve"> </w:t>
      </w:r>
      <w:r>
        <w:t>Product</w:t>
      </w:r>
      <w:r>
        <w:rPr>
          <w:spacing w:val="-3"/>
        </w:rPr>
        <w:t xml:space="preserve"> </w:t>
      </w:r>
      <w:r>
        <w:t>Moment</w:t>
      </w:r>
      <w:r>
        <w:rPr>
          <w:spacing w:val="-3"/>
        </w:rPr>
        <w:t xml:space="preserve"> </w:t>
      </w:r>
      <w:r>
        <w:t>Correlation</w:t>
      </w:r>
      <w:r>
        <w:rPr>
          <w:spacing w:val="-3"/>
        </w:rPr>
        <w:t xml:space="preserve"> </w:t>
      </w:r>
      <w:r>
        <w:t>is</w:t>
      </w:r>
      <w:r>
        <w:rPr>
          <w:spacing w:val="-3"/>
        </w:rPr>
        <w:t xml:space="preserve"> </w:t>
      </w:r>
      <w:r>
        <w:t>examined</w:t>
      </w:r>
      <w:r>
        <w:rPr>
          <w:spacing w:val="-4"/>
        </w:rPr>
        <w:t xml:space="preserve"> </w:t>
      </w:r>
      <w:r>
        <w:t>in</w:t>
      </w:r>
      <w:r>
        <w:rPr>
          <w:spacing w:val="-3"/>
        </w:rPr>
        <w:t xml:space="preserve"> </w:t>
      </w:r>
      <w:r>
        <w:t>Table</w:t>
      </w:r>
      <w:r>
        <w:rPr>
          <w:spacing w:val="-2"/>
        </w:rPr>
        <w:t xml:space="preserve"> </w:t>
      </w:r>
      <w:r>
        <w:t>4,</w:t>
      </w:r>
      <w:r>
        <w:rPr>
          <w:spacing w:val="-4"/>
        </w:rPr>
        <w:t xml:space="preserve"> </w:t>
      </w:r>
      <w:r>
        <w:t>a</w:t>
      </w:r>
      <w:r>
        <w:rPr>
          <w:spacing w:val="-3"/>
        </w:rPr>
        <w:t xml:space="preserve"> </w:t>
      </w:r>
      <w:r>
        <w:t>correlation</w:t>
      </w:r>
      <w:r>
        <w:rPr>
          <w:spacing w:val="-4"/>
        </w:rPr>
        <w:t xml:space="preserve"> </w:t>
      </w:r>
      <w:r>
        <w:t>in</w:t>
      </w:r>
      <w:r>
        <w:rPr>
          <w:spacing w:val="-4"/>
        </w:rPr>
        <w:t xml:space="preserve"> </w:t>
      </w:r>
      <w:r>
        <w:t>a</w:t>
      </w:r>
      <w:r>
        <w:rPr>
          <w:spacing w:val="-2"/>
        </w:rPr>
        <w:t xml:space="preserve"> </w:t>
      </w:r>
      <w:r>
        <w:t>positive</w:t>
      </w:r>
      <w:r>
        <w:rPr>
          <w:spacing w:val="-3"/>
        </w:rPr>
        <w:t xml:space="preserve"> </w:t>
      </w:r>
      <w:r>
        <w:t>manner is seen in the democratic parenting style and in the sub‐dimensions of the Social Skills Evaluation Scale that are as follows; Interpersonal Skills, Anger Management and Adaptation to Changes Skills, Coping with Peer Pressure Skills, Verbal Expression Skills, Self‐Control Skills, Target Establishing Skills, Listening Skills, Task Completing Skills, Result Accepting Skills. This result reveals that as the democratic attitudes of the parents are increased the social skills of the child also increase. In the sub‐dimension of Task Completing Skills although there is a correlation in a positive manner, no significant difference was found. In the over protective parenting style, a correlation in a negative manner is seen in the Interpersonal Skills, Coping with Peer</w:t>
      </w:r>
      <w:r>
        <w:rPr>
          <w:spacing w:val="-11"/>
        </w:rPr>
        <w:t xml:space="preserve"> </w:t>
      </w:r>
      <w:r>
        <w:t>Pressure</w:t>
      </w:r>
      <w:r>
        <w:rPr>
          <w:spacing w:val="-11"/>
        </w:rPr>
        <w:t xml:space="preserve"> </w:t>
      </w:r>
      <w:r>
        <w:t>Skills,</w:t>
      </w:r>
      <w:r>
        <w:rPr>
          <w:spacing w:val="-10"/>
        </w:rPr>
        <w:t xml:space="preserve"> </w:t>
      </w:r>
      <w:r>
        <w:t>Verbal</w:t>
      </w:r>
      <w:r>
        <w:rPr>
          <w:spacing w:val="-9"/>
        </w:rPr>
        <w:t xml:space="preserve"> </w:t>
      </w:r>
      <w:r>
        <w:t>Expression</w:t>
      </w:r>
      <w:r>
        <w:rPr>
          <w:spacing w:val="-11"/>
        </w:rPr>
        <w:t xml:space="preserve"> </w:t>
      </w:r>
      <w:r>
        <w:t>Skills,</w:t>
      </w:r>
      <w:r>
        <w:rPr>
          <w:spacing w:val="-9"/>
        </w:rPr>
        <w:t xml:space="preserve"> </w:t>
      </w:r>
      <w:r>
        <w:t>Self‐Control</w:t>
      </w:r>
      <w:r>
        <w:rPr>
          <w:spacing w:val="-11"/>
        </w:rPr>
        <w:t xml:space="preserve"> </w:t>
      </w:r>
      <w:r>
        <w:t>Skills,</w:t>
      </w:r>
      <w:r>
        <w:rPr>
          <w:spacing w:val="-9"/>
        </w:rPr>
        <w:t xml:space="preserve"> </w:t>
      </w:r>
      <w:r>
        <w:t>Target</w:t>
      </w:r>
      <w:r>
        <w:rPr>
          <w:spacing w:val="-10"/>
        </w:rPr>
        <w:t xml:space="preserve"> </w:t>
      </w:r>
      <w:r>
        <w:t>Establishing</w:t>
      </w:r>
      <w:r>
        <w:rPr>
          <w:spacing w:val="-11"/>
        </w:rPr>
        <w:t xml:space="preserve"> </w:t>
      </w:r>
      <w:r>
        <w:t>Skills,</w:t>
      </w:r>
      <w:r>
        <w:rPr>
          <w:spacing w:val="-10"/>
        </w:rPr>
        <w:t xml:space="preserve"> </w:t>
      </w:r>
      <w:r>
        <w:t>Listening</w:t>
      </w:r>
      <w:r>
        <w:rPr>
          <w:spacing w:val="-10"/>
        </w:rPr>
        <w:t xml:space="preserve"> </w:t>
      </w:r>
      <w:r>
        <w:t>Skills,</w:t>
      </w:r>
      <w:r>
        <w:rPr>
          <w:spacing w:val="-10"/>
        </w:rPr>
        <w:t xml:space="preserve"> </w:t>
      </w:r>
      <w:r>
        <w:t>Task Completing Skills, and Result Accepting</w:t>
      </w:r>
      <w:r>
        <w:rPr>
          <w:spacing w:val="-4"/>
        </w:rPr>
        <w:t xml:space="preserve"> </w:t>
      </w:r>
      <w:r>
        <w:t>Skills.</w:t>
      </w:r>
    </w:p>
    <w:p w14:paraId="1AC7ACD5" w14:textId="77777777" w:rsidR="003F01C2" w:rsidRDefault="003F01C2" w:rsidP="003F01C2">
      <w:pPr>
        <w:pStyle w:val="BodyText"/>
        <w:spacing w:before="120"/>
        <w:ind w:left="433" w:right="430" w:firstLine="568"/>
        <w:jc w:val="both"/>
      </w:pPr>
      <w:r>
        <w:t>This result reveals that as the over productive attitudes of the parents to the children are increased, the</w:t>
      </w:r>
      <w:r>
        <w:rPr>
          <w:spacing w:val="-8"/>
        </w:rPr>
        <w:t xml:space="preserve"> </w:t>
      </w:r>
      <w:r>
        <w:t>social</w:t>
      </w:r>
      <w:r>
        <w:rPr>
          <w:spacing w:val="-7"/>
        </w:rPr>
        <w:t xml:space="preserve"> </w:t>
      </w:r>
      <w:r>
        <w:t>skills</w:t>
      </w:r>
      <w:r>
        <w:rPr>
          <w:spacing w:val="-7"/>
        </w:rPr>
        <w:t xml:space="preserve"> </w:t>
      </w:r>
      <w:r>
        <w:t>of</w:t>
      </w:r>
      <w:r>
        <w:rPr>
          <w:spacing w:val="-7"/>
        </w:rPr>
        <w:t xml:space="preserve"> </w:t>
      </w:r>
      <w:r>
        <w:t>the</w:t>
      </w:r>
      <w:r>
        <w:rPr>
          <w:spacing w:val="-5"/>
        </w:rPr>
        <w:t xml:space="preserve"> </w:t>
      </w:r>
      <w:r>
        <w:t>children</w:t>
      </w:r>
      <w:r>
        <w:rPr>
          <w:spacing w:val="-8"/>
        </w:rPr>
        <w:t xml:space="preserve"> </w:t>
      </w:r>
      <w:r>
        <w:t>decreases.</w:t>
      </w:r>
      <w:r>
        <w:rPr>
          <w:spacing w:val="-8"/>
        </w:rPr>
        <w:t xml:space="preserve"> </w:t>
      </w:r>
      <w:r>
        <w:t>In</w:t>
      </w:r>
      <w:r>
        <w:rPr>
          <w:spacing w:val="-6"/>
        </w:rPr>
        <w:t xml:space="preserve"> </w:t>
      </w:r>
      <w:r>
        <w:t>the</w:t>
      </w:r>
      <w:r>
        <w:rPr>
          <w:spacing w:val="-7"/>
        </w:rPr>
        <w:t xml:space="preserve"> </w:t>
      </w:r>
      <w:r>
        <w:t>sub‐dimension</w:t>
      </w:r>
      <w:r>
        <w:rPr>
          <w:spacing w:val="-7"/>
        </w:rPr>
        <w:t xml:space="preserve"> </w:t>
      </w:r>
      <w:r>
        <w:t>of</w:t>
      </w:r>
      <w:r>
        <w:rPr>
          <w:spacing w:val="-5"/>
        </w:rPr>
        <w:t xml:space="preserve"> </w:t>
      </w:r>
      <w:r>
        <w:t>the</w:t>
      </w:r>
      <w:r>
        <w:rPr>
          <w:spacing w:val="-8"/>
        </w:rPr>
        <w:t xml:space="preserve"> </w:t>
      </w:r>
      <w:r>
        <w:t>Anger</w:t>
      </w:r>
      <w:r>
        <w:rPr>
          <w:spacing w:val="-7"/>
        </w:rPr>
        <w:t xml:space="preserve"> </w:t>
      </w:r>
      <w:r>
        <w:t>Management</w:t>
      </w:r>
      <w:r>
        <w:rPr>
          <w:spacing w:val="-6"/>
        </w:rPr>
        <w:t xml:space="preserve"> </w:t>
      </w:r>
      <w:r>
        <w:t>and</w:t>
      </w:r>
      <w:r>
        <w:rPr>
          <w:spacing w:val="-9"/>
        </w:rPr>
        <w:t xml:space="preserve"> </w:t>
      </w:r>
      <w:r>
        <w:t>Adaptation</w:t>
      </w:r>
      <w:r>
        <w:rPr>
          <w:spacing w:val="-6"/>
        </w:rPr>
        <w:t xml:space="preserve"> </w:t>
      </w:r>
      <w:r>
        <w:t>to Changes Skills, although there is a correlation in a negative manner, no significant difference was found. Between the oppressive‐authoritarian parenting style and unconcerned‐indifferent parenting style with the social skills of the child, although a weak negative correlation is seen no significant difference was</w:t>
      </w:r>
      <w:r>
        <w:rPr>
          <w:spacing w:val="-20"/>
        </w:rPr>
        <w:t xml:space="preserve"> </w:t>
      </w:r>
      <w:r>
        <w:t>found.</w:t>
      </w:r>
    </w:p>
    <w:p w14:paraId="793E1CA6" w14:textId="77777777" w:rsidR="003F01C2" w:rsidRDefault="003F01C2" w:rsidP="003F01C2">
      <w:pPr>
        <w:pStyle w:val="Heading2"/>
        <w:ind w:left="432" w:right="431" w:firstLine="568"/>
      </w:pPr>
      <w:r>
        <w:t>Table 5. The Multiple Linear Regression Analysis Results Concerning the Prediction of the Development of the Social Skills in the Child</w:t>
      </w:r>
    </w:p>
    <w:p w14:paraId="5EDE1220" w14:textId="77777777" w:rsidR="003F01C2" w:rsidRDefault="003F01C2" w:rsidP="003F01C2">
      <w:pPr>
        <w:pStyle w:val="BodyText"/>
        <w:spacing w:before="1"/>
        <w:rPr>
          <w:b/>
          <w:sz w:val="11"/>
        </w:rPr>
      </w:pPr>
    </w:p>
    <w:tbl>
      <w:tblPr>
        <w:tblW w:w="0" w:type="auto"/>
        <w:tblInd w:w="611" w:type="dxa"/>
        <w:tblLayout w:type="fixed"/>
        <w:tblCellMar>
          <w:left w:w="0" w:type="dxa"/>
          <w:right w:w="0" w:type="dxa"/>
        </w:tblCellMar>
        <w:tblLook w:val="01E0" w:firstRow="1" w:lastRow="1" w:firstColumn="1" w:lastColumn="1" w:noHBand="0" w:noVBand="0"/>
      </w:tblPr>
      <w:tblGrid>
        <w:gridCol w:w="1722"/>
        <w:gridCol w:w="1381"/>
        <w:gridCol w:w="1264"/>
        <w:gridCol w:w="1529"/>
        <w:gridCol w:w="1552"/>
        <w:gridCol w:w="1851"/>
      </w:tblGrid>
      <w:tr w:rsidR="003F01C2" w14:paraId="3210CBD1" w14:textId="77777777" w:rsidTr="00163471">
        <w:trPr>
          <w:trHeight w:val="268"/>
        </w:trPr>
        <w:tc>
          <w:tcPr>
            <w:tcW w:w="1722" w:type="dxa"/>
            <w:tcBorders>
              <w:top w:val="single" w:sz="12" w:space="0" w:color="000000"/>
              <w:bottom w:val="single" w:sz="12" w:space="0" w:color="000000"/>
            </w:tcBorders>
          </w:tcPr>
          <w:p w14:paraId="086A3F5A" w14:textId="77777777" w:rsidR="003F01C2" w:rsidRDefault="003F01C2" w:rsidP="00163471">
            <w:pPr>
              <w:pStyle w:val="TableParagraph"/>
              <w:ind w:left="114"/>
              <w:rPr>
                <w:b/>
              </w:rPr>
            </w:pPr>
            <w:r>
              <w:rPr>
                <w:b/>
              </w:rPr>
              <w:t>Variables</w:t>
            </w:r>
          </w:p>
        </w:tc>
        <w:tc>
          <w:tcPr>
            <w:tcW w:w="1381" w:type="dxa"/>
            <w:tcBorders>
              <w:top w:val="single" w:sz="12" w:space="0" w:color="000000"/>
              <w:bottom w:val="single" w:sz="12" w:space="0" w:color="000000"/>
            </w:tcBorders>
          </w:tcPr>
          <w:p w14:paraId="6F0D1E7C" w14:textId="77777777" w:rsidR="003F01C2" w:rsidRDefault="003F01C2" w:rsidP="00163471">
            <w:pPr>
              <w:pStyle w:val="TableParagraph"/>
              <w:ind w:left="207"/>
              <w:rPr>
                <w:b/>
              </w:rPr>
            </w:pPr>
            <w:r>
              <w:rPr>
                <w:b/>
                <w:w w:val="99"/>
              </w:rPr>
              <w:t>B</w:t>
            </w:r>
          </w:p>
        </w:tc>
        <w:tc>
          <w:tcPr>
            <w:tcW w:w="1264" w:type="dxa"/>
            <w:tcBorders>
              <w:top w:val="single" w:sz="12" w:space="0" w:color="000000"/>
              <w:bottom w:val="single" w:sz="12" w:space="0" w:color="000000"/>
            </w:tcBorders>
          </w:tcPr>
          <w:p w14:paraId="65575D20" w14:textId="77777777" w:rsidR="003F01C2" w:rsidRDefault="003F01C2" w:rsidP="00163471">
            <w:pPr>
              <w:pStyle w:val="TableParagraph"/>
              <w:ind w:left="320"/>
              <w:rPr>
                <w:b/>
              </w:rPr>
            </w:pPr>
            <w:r>
              <w:rPr>
                <w:b/>
              </w:rPr>
              <w:t>SH</w:t>
            </w:r>
          </w:p>
        </w:tc>
        <w:tc>
          <w:tcPr>
            <w:tcW w:w="1529" w:type="dxa"/>
            <w:tcBorders>
              <w:top w:val="single" w:sz="12" w:space="0" w:color="000000"/>
              <w:bottom w:val="single" w:sz="12" w:space="0" w:color="000000"/>
            </w:tcBorders>
          </w:tcPr>
          <w:p w14:paraId="639C8BFC" w14:textId="77777777" w:rsidR="003F01C2" w:rsidRDefault="003F01C2" w:rsidP="00163471">
            <w:pPr>
              <w:pStyle w:val="TableParagraph"/>
              <w:ind w:left="550"/>
              <w:rPr>
                <w:b/>
              </w:rPr>
            </w:pPr>
            <w:r>
              <w:rPr>
                <w:b/>
                <w:w w:val="99"/>
              </w:rPr>
              <w:t>β</w:t>
            </w:r>
          </w:p>
        </w:tc>
        <w:tc>
          <w:tcPr>
            <w:tcW w:w="1552" w:type="dxa"/>
            <w:tcBorders>
              <w:top w:val="single" w:sz="12" w:space="0" w:color="000000"/>
              <w:bottom w:val="single" w:sz="12" w:space="0" w:color="000000"/>
            </w:tcBorders>
          </w:tcPr>
          <w:p w14:paraId="07B329F4" w14:textId="77777777" w:rsidR="003F01C2" w:rsidRDefault="003F01C2" w:rsidP="00163471">
            <w:pPr>
              <w:pStyle w:val="TableParagraph"/>
              <w:ind w:left="516"/>
              <w:rPr>
                <w:b/>
              </w:rPr>
            </w:pPr>
            <w:r>
              <w:rPr>
                <w:b/>
                <w:w w:val="99"/>
              </w:rPr>
              <w:t>T</w:t>
            </w:r>
          </w:p>
        </w:tc>
        <w:tc>
          <w:tcPr>
            <w:tcW w:w="1851" w:type="dxa"/>
            <w:tcBorders>
              <w:top w:val="single" w:sz="12" w:space="0" w:color="000000"/>
              <w:bottom w:val="single" w:sz="12" w:space="0" w:color="000000"/>
            </w:tcBorders>
          </w:tcPr>
          <w:p w14:paraId="7F5D1C3A" w14:textId="77777777" w:rsidR="003F01C2" w:rsidRDefault="003F01C2" w:rsidP="00163471">
            <w:pPr>
              <w:pStyle w:val="TableParagraph"/>
              <w:ind w:left="459"/>
              <w:rPr>
                <w:b/>
              </w:rPr>
            </w:pPr>
            <w:r>
              <w:rPr>
                <w:b/>
                <w:w w:val="99"/>
              </w:rPr>
              <w:t>p</w:t>
            </w:r>
          </w:p>
        </w:tc>
      </w:tr>
      <w:tr w:rsidR="003F01C2" w14:paraId="2AF283BF" w14:textId="77777777" w:rsidTr="00163471">
        <w:trPr>
          <w:trHeight w:val="268"/>
        </w:trPr>
        <w:tc>
          <w:tcPr>
            <w:tcW w:w="1722" w:type="dxa"/>
            <w:tcBorders>
              <w:top w:val="single" w:sz="12" w:space="0" w:color="000000"/>
            </w:tcBorders>
          </w:tcPr>
          <w:p w14:paraId="4967D662" w14:textId="77777777" w:rsidR="003F01C2" w:rsidRDefault="003F01C2" w:rsidP="00163471">
            <w:pPr>
              <w:pStyle w:val="TableParagraph"/>
              <w:ind w:left="115"/>
            </w:pPr>
            <w:r>
              <w:t>Constant</w:t>
            </w:r>
          </w:p>
        </w:tc>
        <w:tc>
          <w:tcPr>
            <w:tcW w:w="1381" w:type="dxa"/>
            <w:tcBorders>
              <w:top w:val="single" w:sz="12" w:space="0" w:color="000000"/>
            </w:tcBorders>
          </w:tcPr>
          <w:p w14:paraId="2F98560E" w14:textId="77777777" w:rsidR="003F01C2" w:rsidRDefault="003F01C2" w:rsidP="00163471">
            <w:pPr>
              <w:pStyle w:val="TableParagraph"/>
              <w:ind w:left="207"/>
            </w:pPr>
            <w:r>
              <w:t>1,679</w:t>
            </w:r>
          </w:p>
        </w:tc>
        <w:tc>
          <w:tcPr>
            <w:tcW w:w="1264" w:type="dxa"/>
            <w:tcBorders>
              <w:top w:val="single" w:sz="12" w:space="0" w:color="000000"/>
            </w:tcBorders>
          </w:tcPr>
          <w:p w14:paraId="022A1282" w14:textId="77777777" w:rsidR="003F01C2" w:rsidRDefault="003F01C2" w:rsidP="00163471">
            <w:pPr>
              <w:pStyle w:val="TableParagraph"/>
              <w:ind w:left="320"/>
            </w:pPr>
            <w:r>
              <w:t>.877</w:t>
            </w:r>
          </w:p>
        </w:tc>
        <w:tc>
          <w:tcPr>
            <w:tcW w:w="1529" w:type="dxa"/>
            <w:tcBorders>
              <w:top w:val="single" w:sz="12" w:space="0" w:color="000000"/>
            </w:tcBorders>
          </w:tcPr>
          <w:p w14:paraId="2314BA47" w14:textId="77777777" w:rsidR="003F01C2" w:rsidRDefault="003F01C2" w:rsidP="00163471">
            <w:pPr>
              <w:pStyle w:val="TableParagraph"/>
              <w:ind w:left="550"/>
            </w:pPr>
            <w:r>
              <w:rPr>
                <w:w w:val="99"/>
              </w:rPr>
              <w:t>‐</w:t>
            </w:r>
          </w:p>
        </w:tc>
        <w:tc>
          <w:tcPr>
            <w:tcW w:w="1552" w:type="dxa"/>
            <w:tcBorders>
              <w:top w:val="single" w:sz="12" w:space="0" w:color="000000"/>
            </w:tcBorders>
          </w:tcPr>
          <w:p w14:paraId="6D3B0059" w14:textId="77777777" w:rsidR="003F01C2" w:rsidRDefault="003F01C2" w:rsidP="00163471">
            <w:pPr>
              <w:pStyle w:val="TableParagraph"/>
              <w:ind w:left="516"/>
            </w:pPr>
            <w:r>
              <w:t>1.914</w:t>
            </w:r>
          </w:p>
        </w:tc>
        <w:tc>
          <w:tcPr>
            <w:tcW w:w="1851" w:type="dxa"/>
            <w:tcBorders>
              <w:top w:val="single" w:sz="12" w:space="0" w:color="000000"/>
            </w:tcBorders>
          </w:tcPr>
          <w:p w14:paraId="0B893CEA" w14:textId="77777777" w:rsidR="003F01C2" w:rsidRDefault="003F01C2" w:rsidP="00163471">
            <w:pPr>
              <w:pStyle w:val="TableParagraph"/>
              <w:ind w:left="460"/>
            </w:pPr>
            <w:r>
              <w:t>.057</w:t>
            </w:r>
          </w:p>
        </w:tc>
      </w:tr>
      <w:tr w:rsidR="003F01C2" w14:paraId="7C0376A6" w14:textId="77777777" w:rsidTr="00163471">
        <w:trPr>
          <w:trHeight w:val="267"/>
        </w:trPr>
        <w:tc>
          <w:tcPr>
            <w:tcW w:w="1722" w:type="dxa"/>
            <w:shd w:val="clear" w:color="auto" w:fill="F1F1F1"/>
          </w:tcPr>
          <w:p w14:paraId="34B50CB5" w14:textId="77777777" w:rsidR="003F01C2" w:rsidRDefault="003F01C2" w:rsidP="00163471">
            <w:pPr>
              <w:pStyle w:val="TableParagraph"/>
              <w:spacing w:line="248" w:lineRule="exact"/>
              <w:ind w:left="115"/>
            </w:pPr>
            <w:r>
              <w:t>Democratic</w:t>
            </w:r>
          </w:p>
        </w:tc>
        <w:tc>
          <w:tcPr>
            <w:tcW w:w="1381" w:type="dxa"/>
            <w:shd w:val="clear" w:color="auto" w:fill="F1F1F1"/>
          </w:tcPr>
          <w:p w14:paraId="20B538D3" w14:textId="77777777" w:rsidR="003F01C2" w:rsidRDefault="003F01C2" w:rsidP="00163471">
            <w:pPr>
              <w:pStyle w:val="TableParagraph"/>
              <w:spacing w:line="248" w:lineRule="exact"/>
              <w:ind w:left="207"/>
            </w:pPr>
            <w:r>
              <w:t>1,047</w:t>
            </w:r>
          </w:p>
        </w:tc>
        <w:tc>
          <w:tcPr>
            <w:tcW w:w="1264" w:type="dxa"/>
            <w:shd w:val="clear" w:color="auto" w:fill="F1F1F1"/>
          </w:tcPr>
          <w:p w14:paraId="6351AB8D" w14:textId="77777777" w:rsidR="003F01C2" w:rsidRDefault="003F01C2" w:rsidP="00163471">
            <w:pPr>
              <w:pStyle w:val="TableParagraph"/>
              <w:spacing w:line="248" w:lineRule="exact"/>
              <w:ind w:left="320"/>
            </w:pPr>
            <w:r>
              <w:t>.232</w:t>
            </w:r>
          </w:p>
        </w:tc>
        <w:tc>
          <w:tcPr>
            <w:tcW w:w="1529" w:type="dxa"/>
            <w:shd w:val="clear" w:color="auto" w:fill="F1F1F1"/>
          </w:tcPr>
          <w:p w14:paraId="4F2F2334" w14:textId="77777777" w:rsidR="003F01C2" w:rsidRDefault="003F01C2" w:rsidP="00163471">
            <w:pPr>
              <w:pStyle w:val="TableParagraph"/>
              <w:spacing w:line="248" w:lineRule="exact"/>
              <w:ind w:left="550"/>
            </w:pPr>
            <w:r>
              <w:t>.300</w:t>
            </w:r>
          </w:p>
        </w:tc>
        <w:tc>
          <w:tcPr>
            <w:tcW w:w="1552" w:type="dxa"/>
            <w:shd w:val="clear" w:color="auto" w:fill="F1F1F1"/>
          </w:tcPr>
          <w:p w14:paraId="5E6659B4" w14:textId="77777777" w:rsidR="003F01C2" w:rsidRDefault="003F01C2" w:rsidP="00163471">
            <w:pPr>
              <w:pStyle w:val="TableParagraph"/>
              <w:spacing w:line="248" w:lineRule="exact"/>
              <w:ind w:left="516"/>
            </w:pPr>
            <w:r>
              <w:t>4.515</w:t>
            </w:r>
          </w:p>
        </w:tc>
        <w:tc>
          <w:tcPr>
            <w:tcW w:w="1851" w:type="dxa"/>
            <w:shd w:val="clear" w:color="auto" w:fill="F1F1F1"/>
          </w:tcPr>
          <w:p w14:paraId="178C4A1A" w14:textId="77777777" w:rsidR="003F01C2" w:rsidRDefault="003F01C2" w:rsidP="00163471">
            <w:pPr>
              <w:pStyle w:val="TableParagraph"/>
              <w:spacing w:line="248" w:lineRule="exact"/>
              <w:ind w:left="460"/>
            </w:pPr>
            <w:r>
              <w:t>.000</w:t>
            </w:r>
          </w:p>
        </w:tc>
      </w:tr>
      <w:tr w:rsidR="003F01C2" w14:paraId="3A63C886" w14:textId="77777777" w:rsidTr="00163471">
        <w:trPr>
          <w:trHeight w:val="532"/>
        </w:trPr>
        <w:tc>
          <w:tcPr>
            <w:tcW w:w="1722" w:type="dxa"/>
          </w:tcPr>
          <w:p w14:paraId="2BEBA8C8" w14:textId="77777777" w:rsidR="003F01C2" w:rsidRDefault="003F01C2" w:rsidP="00163471">
            <w:pPr>
              <w:pStyle w:val="TableParagraph"/>
              <w:spacing w:line="268" w:lineRule="exact"/>
              <w:ind w:left="115"/>
            </w:pPr>
            <w:r>
              <w:t>Oppressive‐</w:t>
            </w:r>
          </w:p>
          <w:p w14:paraId="0AB6B87B" w14:textId="77777777" w:rsidR="003F01C2" w:rsidRDefault="003F01C2" w:rsidP="00163471">
            <w:pPr>
              <w:pStyle w:val="TableParagraph"/>
              <w:spacing w:line="244" w:lineRule="exact"/>
              <w:ind w:left="115"/>
            </w:pPr>
            <w:r>
              <w:t>Authoritarian</w:t>
            </w:r>
          </w:p>
        </w:tc>
        <w:tc>
          <w:tcPr>
            <w:tcW w:w="1381" w:type="dxa"/>
          </w:tcPr>
          <w:p w14:paraId="1ED00686" w14:textId="77777777" w:rsidR="003F01C2" w:rsidRDefault="003F01C2" w:rsidP="00163471">
            <w:pPr>
              <w:pStyle w:val="TableParagraph"/>
              <w:spacing w:before="134"/>
              <w:ind w:left="207"/>
            </w:pPr>
            <w:r>
              <w:t>.272</w:t>
            </w:r>
          </w:p>
        </w:tc>
        <w:tc>
          <w:tcPr>
            <w:tcW w:w="1264" w:type="dxa"/>
          </w:tcPr>
          <w:p w14:paraId="2D97133B" w14:textId="77777777" w:rsidR="003F01C2" w:rsidRDefault="003F01C2" w:rsidP="00163471">
            <w:pPr>
              <w:pStyle w:val="TableParagraph"/>
              <w:spacing w:before="134"/>
              <w:ind w:left="320"/>
            </w:pPr>
            <w:r>
              <w:t>.214</w:t>
            </w:r>
          </w:p>
        </w:tc>
        <w:tc>
          <w:tcPr>
            <w:tcW w:w="1529" w:type="dxa"/>
          </w:tcPr>
          <w:p w14:paraId="17C97C07" w14:textId="77777777" w:rsidR="003F01C2" w:rsidRDefault="003F01C2" w:rsidP="00163471">
            <w:pPr>
              <w:pStyle w:val="TableParagraph"/>
              <w:spacing w:before="134"/>
              <w:ind w:left="550"/>
            </w:pPr>
            <w:r>
              <w:t>.096</w:t>
            </w:r>
          </w:p>
        </w:tc>
        <w:tc>
          <w:tcPr>
            <w:tcW w:w="1552" w:type="dxa"/>
          </w:tcPr>
          <w:p w14:paraId="27A7D7DC" w14:textId="77777777" w:rsidR="003F01C2" w:rsidRDefault="003F01C2" w:rsidP="00163471">
            <w:pPr>
              <w:pStyle w:val="TableParagraph"/>
              <w:spacing w:before="134"/>
              <w:ind w:left="516"/>
            </w:pPr>
            <w:r>
              <w:t>1.272</w:t>
            </w:r>
          </w:p>
        </w:tc>
        <w:tc>
          <w:tcPr>
            <w:tcW w:w="1851" w:type="dxa"/>
          </w:tcPr>
          <w:p w14:paraId="6D10D90D" w14:textId="77777777" w:rsidR="003F01C2" w:rsidRDefault="003F01C2" w:rsidP="00163471">
            <w:pPr>
              <w:pStyle w:val="TableParagraph"/>
              <w:spacing w:before="134"/>
              <w:ind w:left="460"/>
            </w:pPr>
            <w:r>
              <w:t>.205</w:t>
            </w:r>
          </w:p>
        </w:tc>
      </w:tr>
      <w:tr w:rsidR="003F01C2" w14:paraId="19D753C9" w14:textId="77777777" w:rsidTr="00163471">
        <w:trPr>
          <w:trHeight w:val="542"/>
        </w:trPr>
        <w:tc>
          <w:tcPr>
            <w:tcW w:w="1722" w:type="dxa"/>
            <w:shd w:val="clear" w:color="auto" w:fill="F1F1F1"/>
          </w:tcPr>
          <w:p w14:paraId="21109FD0" w14:textId="77777777" w:rsidR="003F01C2" w:rsidRDefault="003F01C2" w:rsidP="00163471">
            <w:pPr>
              <w:pStyle w:val="TableParagraph"/>
              <w:spacing w:line="268" w:lineRule="exact"/>
              <w:ind w:left="115"/>
            </w:pPr>
            <w:r>
              <w:t>Unconcerned‐</w:t>
            </w:r>
          </w:p>
          <w:p w14:paraId="15CFADF4" w14:textId="77777777" w:rsidR="003F01C2" w:rsidRDefault="003F01C2" w:rsidP="00163471">
            <w:pPr>
              <w:pStyle w:val="TableParagraph"/>
              <w:ind w:left="115"/>
            </w:pPr>
            <w:r>
              <w:t>Indifferent</w:t>
            </w:r>
          </w:p>
        </w:tc>
        <w:tc>
          <w:tcPr>
            <w:tcW w:w="1381" w:type="dxa"/>
            <w:shd w:val="clear" w:color="auto" w:fill="F1F1F1"/>
          </w:tcPr>
          <w:p w14:paraId="5B5136BE" w14:textId="77777777" w:rsidR="003F01C2" w:rsidRDefault="003F01C2" w:rsidP="00163471">
            <w:pPr>
              <w:pStyle w:val="TableParagraph"/>
              <w:spacing w:before="133"/>
              <w:ind w:left="207"/>
            </w:pPr>
            <w:r>
              <w:t>‐.021</w:t>
            </w:r>
          </w:p>
        </w:tc>
        <w:tc>
          <w:tcPr>
            <w:tcW w:w="1264" w:type="dxa"/>
            <w:shd w:val="clear" w:color="auto" w:fill="F1F1F1"/>
          </w:tcPr>
          <w:p w14:paraId="55ADED57" w14:textId="77777777" w:rsidR="003F01C2" w:rsidRDefault="003F01C2" w:rsidP="00163471">
            <w:pPr>
              <w:pStyle w:val="TableParagraph"/>
              <w:spacing w:before="133"/>
              <w:ind w:left="320"/>
            </w:pPr>
            <w:r>
              <w:t>.227</w:t>
            </w:r>
          </w:p>
        </w:tc>
        <w:tc>
          <w:tcPr>
            <w:tcW w:w="1529" w:type="dxa"/>
            <w:shd w:val="clear" w:color="auto" w:fill="F1F1F1"/>
          </w:tcPr>
          <w:p w14:paraId="0C77060A" w14:textId="77777777" w:rsidR="003F01C2" w:rsidRDefault="003F01C2" w:rsidP="00163471">
            <w:pPr>
              <w:pStyle w:val="TableParagraph"/>
              <w:spacing w:before="133"/>
              <w:ind w:left="550"/>
            </w:pPr>
            <w:r>
              <w:t>‐.006</w:t>
            </w:r>
          </w:p>
        </w:tc>
        <w:tc>
          <w:tcPr>
            <w:tcW w:w="1552" w:type="dxa"/>
            <w:shd w:val="clear" w:color="auto" w:fill="F1F1F1"/>
          </w:tcPr>
          <w:p w14:paraId="4D2F6288" w14:textId="77777777" w:rsidR="003F01C2" w:rsidRDefault="003F01C2" w:rsidP="00163471">
            <w:pPr>
              <w:pStyle w:val="TableParagraph"/>
              <w:spacing w:before="133"/>
              <w:ind w:left="516"/>
            </w:pPr>
            <w:r>
              <w:t>‐.092</w:t>
            </w:r>
          </w:p>
        </w:tc>
        <w:tc>
          <w:tcPr>
            <w:tcW w:w="1851" w:type="dxa"/>
            <w:shd w:val="clear" w:color="auto" w:fill="F1F1F1"/>
          </w:tcPr>
          <w:p w14:paraId="2DE3DE63" w14:textId="77777777" w:rsidR="003F01C2" w:rsidRDefault="003F01C2" w:rsidP="00163471">
            <w:pPr>
              <w:pStyle w:val="TableParagraph"/>
              <w:spacing w:before="133"/>
              <w:ind w:left="460"/>
            </w:pPr>
            <w:r>
              <w:t>.926</w:t>
            </w:r>
          </w:p>
        </w:tc>
      </w:tr>
      <w:tr w:rsidR="003F01C2" w14:paraId="247BD454" w14:textId="77777777" w:rsidTr="00163471">
        <w:trPr>
          <w:trHeight w:val="555"/>
        </w:trPr>
        <w:tc>
          <w:tcPr>
            <w:tcW w:w="1722" w:type="dxa"/>
          </w:tcPr>
          <w:p w14:paraId="74B5F4FF" w14:textId="77777777" w:rsidR="003F01C2" w:rsidRDefault="003F01C2" w:rsidP="00163471">
            <w:pPr>
              <w:pStyle w:val="TableParagraph"/>
              <w:ind w:left="115" w:right="191" w:hanging="1"/>
            </w:pPr>
            <w:r>
              <w:t>Over Protective R= 0.356</w:t>
            </w:r>
          </w:p>
        </w:tc>
        <w:tc>
          <w:tcPr>
            <w:tcW w:w="1381" w:type="dxa"/>
          </w:tcPr>
          <w:p w14:paraId="0384D692" w14:textId="77777777" w:rsidR="003F01C2" w:rsidRDefault="003F01C2" w:rsidP="00163471">
            <w:pPr>
              <w:pStyle w:val="TableParagraph"/>
              <w:spacing w:line="267" w:lineRule="exact"/>
              <w:ind w:left="207"/>
            </w:pPr>
            <w:r>
              <w:t>‐.575</w:t>
            </w:r>
          </w:p>
          <w:p w14:paraId="1A28634D" w14:textId="77777777" w:rsidR="003F01C2" w:rsidRDefault="003F01C2" w:rsidP="00163471">
            <w:pPr>
              <w:pStyle w:val="TableParagraph"/>
              <w:spacing w:line="268" w:lineRule="exact"/>
              <w:ind w:left="207"/>
            </w:pPr>
            <w:r>
              <w:t>R</w:t>
            </w:r>
            <w:r>
              <w:rPr>
                <w:vertAlign w:val="superscript"/>
              </w:rPr>
              <w:t>2</w:t>
            </w:r>
            <w:r>
              <w:t>= 0.127</w:t>
            </w:r>
          </w:p>
        </w:tc>
        <w:tc>
          <w:tcPr>
            <w:tcW w:w="1264" w:type="dxa"/>
          </w:tcPr>
          <w:p w14:paraId="1A7646A9" w14:textId="77777777" w:rsidR="003F01C2" w:rsidRDefault="003F01C2" w:rsidP="00163471">
            <w:pPr>
              <w:pStyle w:val="TableParagraph"/>
              <w:spacing w:line="268" w:lineRule="exact"/>
              <w:ind w:left="320"/>
            </w:pPr>
            <w:r>
              <w:t>.176</w:t>
            </w:r>
          </w:p>
        </w:tc>
        <w:tc>
          <w:tcPr>
            <w:tcW w:w="1529" w:type="dxa"/>
          </w:tcPr>
          <w:p w14:paraId="46817206" w14:textId="77777777" w:rsidR="003F01C2" w:rsidRDefault="003F01C2" w:rsidP="00163471">
            <w:pPr>
              <w:pStyle w:val="TableParagraph"/>
              <w:spacing w:line="268" w:lineRule="exact"/>
              <w:ind w:left="550"/>
            </w:pPr>
            <w:r>
              <w:t>‐.239</w:t>
            </w:r>
          </w:p>
        </w:tc>
        <w:tc>
          <w:tcPr>
            <w:tcW w:w="1552" w:type="dxa"/>
          </w:tcPr>
          <w:p w14:paraId="6F002598" w14:textId="77777777" w:rsidR="003F01C2" w:rsidRDefault="003F01C2" w:rsidP="00163471">
            <w:pPr>
              <w:pStyle w:val="TableParagraph"/>
              <w:spacing w:line="268" w:lineRule="exact"/>
              <w:ind w:left="516"/>
            </w:pPr>
            <w:r>
              <w:t>‐3.272</w:t>
            </w:r>
          </w:p>
        </w:tc>
        <w:tc>
          <w:tcPr>
            <w:tcW w:w="1851" w:type="dxa"/>
          </w:tcPr>
          <w:p w14:paraId="73AF3B1E" w14:textId="77777777" w:rsidR="003F01C2" w:rsidRDefault="003F01C2" w:rsidP="00163471">
            <w:pPr>
              <w:pStyle w:val="TableParagraph"/>
              <w:spacing w:line="268" w:lineRule="exact"/>
              <w:ind w:left="460"/>
            </w:pPr>
            <w:r>
              <w:t>.001</w:t>
            </w:r>
          </w:p>
        </w:tc>
      </w:tr>
      <w:tr w:rsidR="003F01C2" w14:paraId="6EE56E59" w14:textId="77777777" w:rsidTr="00163471">
        <w:trPr>
          <w:trHeight w:val="249"/>
        </w:trPr>
        <w:tc>
          <w:tcPr>
            <w:tcW w:w="1722" w:type="dxa"/>
            <w:tcBorders>
              <w:bottom w:val="single" w:sz="12" w:space="0" w:color="000000"/>
            </w:tcBorders>
          </w:tcPr>
          <w:p w14:paraId="3D8D59AE" w14:textId="77777777" w:rsidR="003F01C2" w:rsidRDefault="003F01C2" w:rsidP="00163471">
            <w:pPr>
              <w:pStyle w:val="TableParagraph"/>
              <w:spacing w:line="229" w:lineRule="exact"/>
              <w:ind w:left="115"/>
            </w:pPr>
            <w:r>
              <w:t>F</w:t>
            </w:r>
            <w:r>
              <w:rPr>
                <w:vertAlign w:val="subscript"/>
              </w:rPr>
              <w:t>4‐226</w:t>
            </w:r>
            <w:r>
              <w:t>= 8.202</w:t>
            </w:r>
          </w:p>
        </w:tc>
        <w:tc>
          <w:tcPr>
            <w:tcW w:w="1381" w:type="dxa"/>
            <w:tcBorders>
              <w:bottom w:val="single" w:sz="12" w:space="0" w:color="000000"/>
            </w:tcBorders>
          </w:tcPr>
          <w:p w14:paraId="72B646C5" w14:textId="77777777" w:rsidR="003F01C2" w:rsidRDefault="003F01C2" w:rsidP="00163471">
            <w:pPr>
              <w:pStyle w:val="TableParagraph"/>
              <w:spacing w:line="229" w:lineRule="exact"/>
              <w:ind w:left="207"/>
            </w:pPr>
            <w:r>
              <w:t>p = .0000</w:t>
            </w:r>
          </w:p>
        </w:tc>
        <w:tc>
          <w:tcPr>
            <w:tcW w:w="1264" w:type="dxa"/>
            <w:tcBorders>
              <w:bottom w:val="single" w:sz="12" w:space="0" w:color="000000"/>
            </w:tcBorders>
          </w:tcPr>
          <w:p w14:paraId="55C5D63F" w14:textId="77777777" w:rsidR="003F01C2" w:rsidRDefault="003F01C2" w:rsidP="00163471">
            <w:pPr>
              <w:pStyle w:val="TableParagraph"/>
              <w:rPr>
                <w:sz w:val="18"/>
              </w:rPr>
            </w:pPr>
          </w:p>
        </w:tc>
        <w:tc>
          <w:tcPr>
            <w:tcW w:w="1529" w:type="dxa"/>
            <w:tcBorders>
              <w:bottom w:val="single" w:sz="12" w:space="0" w:color="000000"/>
            </w:tcBorders>
          </w:tcPr>
          <w:p w14:paraId="21B91145" w14:textId="77777777" w:rsidR="003F01C2" w:rsidRDefault="003F01C2" w:rsidP="00163471">
            <w:pPr>
              <w:pStyle w:val="TableParagraph"/>
              <w:rPr>
                <w:sz w:val="18"/>
              </w:rPr>
            </w:pPr>
          </w:p>
        </w:tc>
        <w:tc>
          <w:tcPr>
            <w:tcW w:w="1552" w:type="dxa"/>
            <w:tcBorders>
              <w:bottom w:val="single" w:sz="12" w:space="0" w:color="000000"/>
            </w:tcBorders>
          </w:tcPr>
          <w:p w14:paraId="53D84A80" w14:textId="77777777" w:rsidR="003F01C2" w:rsidRDefault="003F01C2" w:rsidP="00163471">
            <w:pPr>
              <w:pStyle w:val="TableParagraph"/>
              <w:rPr>
                <w:sz w:val="18"/>
              </w:rPr>
            </w:pPr>
          </w:p>
        </w:tc>
        <w:tc>
          <w:tcPr>
            <w:tcW w:w="1851" w:type="dxa"/>
            <w:tcBorders>
              <w:bottom w:val="single" w:sz="12" w:space="0" w:color="000000"/>
            </w:tcBorders>
          </w:tcPr>
          <w:p w14:paraId="2BAEE073" w14:textId="77777777" w:rsidR="003F01C2" w:rsidRDefault="003F01C2" w:rsidP="00163471">
            <w:pPr>
              <w:pStyle w:val="TableParagraph"/>
              <w:rPr>
                <w:sz w:val="18"/>
              </w:rPr>
            </w:pPr>
          </w:p>
        </w:tc>
      </w:tr>
    </w:tbl>
    <w:p w14:paraId="72C72C9D" w14:textId="77777777" w:rsidR="003F01C2" w:rsidRDefault="003F01C2" w:rsidP="003F01C2">
      <w:pPr>
        <w:pStyle w:val="BodyText"/>
        <w:spacing w:before="104"/>
        <w:ind w:left="433" w:right="428" w:firstLine="567"/>
        <w:jc w:val="both"/>
      </w:pPr>
      <w:r>
        <w:t>When the Multiple Linear Regression Analysis Results are examined in Table 5, the democratic and over protective parenting style it is seen that there is a moderate relation with the children’s social skills scores</w:t>
      </w:r>
      <w:r>
        <w:rPr>
          <w:spacing w:val="-6"/>
        </w:rPr>
        <w:t xml:space="preserve"> </w:t>
      </w:r>
      <w:r>
        <w:t>(R</w:t>
      </w:r>
      <w:r>
        <w:rPr>
          <w:spacing w:val="-7"/>
        </w:rPr>
        <w:t xml:space="preserve"> </w:t>
      </w:r>
      <w:r>
        <w:t>=</w:t>
      </w:r>
      <w:r>
        <w:rPr>
          <w:spacing w:val="-7"/>
        </w:rPr>
        <w:t xml:space="preserve"> </w:t>
      </w:r>
      <w:r>
        <w:t>356,</w:t>
      </w:r>
      <w:r>
        <w:rPr>
          <w:spacing w:val="-7"/>
        </w:rPr>
        <w:t xml:space="preserve"> </w:t>
      </w:r>
      <w:r>
        <w:t>R2</w:t>
      </w:r>
      <w:r>
        <w:rPr>
          <w:spacing w:val="-7"/>
        </w:rPr>
        <w:t xml:space="preserve"> </w:t>
      </w:r>
      <w:r>
        <w:t>=</w:t>
      </w:r>
      <w:r>
        <w:rPr>
          <w:spacing w:val="-7"/>
        </w:rPr>
        <w:t xml:space="preserve"> </w:t>
      </w:r>
      <w:r>
        <w:t>.127,</w:t>
      </w:r>
      <w:r>
        <w:rPr>
          <w:spacing w:val="-5"/>
        </w:rPr>
        <w:t xml:space="preserve"> </w:t>
      </w:r>
      <w:r>
        <w:t>p&lt;</w:t>
      </w:r>
      <w:r>
        <w:rPr>
          <w:spacing w:val="-7"/>
        </w:rPr>
        <w:t xml:space="preserve"> </w:t>
      </w:r>
      <w:r>
        <w:t>.01).</w:t>
      </w:r>
      <w:r>
        <w:rPr>
          <w:spacing w:val="-7"/>
        </w:rPr>
        <w:t xml:space="preserve"> </w:t>
      </w:r>
      <w:r>
        <w:t>The</w:t>
      </w:r>
      <w:r>
        <w:rPr>
          <w:spacing w:val="-7"/>
        </w:rPr>
        <w:t xml:space="preserve"> </w:t>
      </w:r>
      <w:r>
        <w:t>related</w:t>
      </w:r>
      <w:r>
        <w:rPr>
          <w:spacing w:val="-8"/>
        </w:rPr>
        <w:t xml:space="preserve"> </w:t>
      </w:r>
      <w:r>
        <w:t>variables</w:t>
      </w:r>
      <w:r>
        <w:rPr>
          <w:spacing w:val="-7"/>
        </w:rPr>
        <w:t xml:space="preserve"> </w:t>
      </w:r>
      <w:r>
        <w:t>explain</w:t>
      </w:r>
      <w:r>
        <w:rPr>
          <w:spacing w:val="-8"/>
        </w:rPr>
        <w:t xml:space="preserve"> </w:t>
      </w:r>
      <w:r>
        <w:t>approximately</w:t>
      </w:r>
      <w:r>
        <w:rPr>
          <w:spacing w:val="-7"/>
        </w:rPr>
        <w:t xml:space="preserve"> </w:t>
      </w:r>
      <w:r>
        <w:t>13%</w:t>
      </w:r>
      <w:r>
        <w:rPr>
          <w:spacing w:val="-7"/>
        </w:rPr>
        <w:t xml:space="preserve"> </w:t>
      </w:r>
      <w:r>
        <w:t>of</w:t>
      </w:r>
      <w:r>
        <w:rPr>
          <w:spacing w:val="-7"/>
        </w:rPr>
        <w:t xml:space="preserve"> </w:t>
      </w:r>
      <w:r>
        <w:t>the</w:t>
      </w:r>
      <w:r>
        <w:rPr>
          <w:spacing w:val="-7"/>
        </w:rPr>
        <w:t xml:space="preserve"> </w:t>
      </w:r>
      <w:r>
        <w:t>total</w:t>
      </w:r>
      <w:r>
        <w:rPr>
          <w:spacing w:val="-7"/>
        </w:rPr>
        <w:t xml:space="preserve"> </w:t>
      </w:r>
      <w:r>
        <w:t>variance.</w:t>
      </w:r>
      <w:r>
        <w:rPr>
          <w:spacing w:val="-8"/>
        </w:rPr>
        <w:t xml:space="preserve"> </w:t>
      </w:r>
      <w:r>
        <w:t>The significance ranking on the development of social skills of predictor variables, according to the standardized regression coefficient (β) are also the protective, unconcerned‐indifferent, oppressive‐authoritarian and democratic</w:t>
      </w:r>
      <w:r>
        <w:rPr>
          <w:spacing w:val="37"/>
        </w:rPr>
        <w:t xml:space="preserve"> </w:t>
      </w:r>
      <w:r>
        <w:t>attitudes.</w:t>
      </w:r>
      <w:r>
        <w:rPr>
          <w:spacing w:val="37"/>
        </w:rPr>
        <w:t xml:space="preserve"> </w:t>
      </w:r>
      <w:r>
        <w:t>In</w:t>
      </w:r>
      <w:r>
        <w:rPr>
          <w:spacing w:val="37"/>
        </w:rPr>
        <w:t xml:space="preserve"> </w:t>
      </w:r>
      <w:r>
        <w:t>the</w:t>
      </w:r>
      <w:r>
        <w:rPr>
          <w:spacing w:val="36"/>
        </w:rPr>
        <w:t xml:space="preserve"> </w:t>
      </w:r>
      <w:r>
        <w:t>significance</w:t>
      </w:r>
      <w:r>
        <w:rPr>
          <w:spacing w:val="37"/>
        </w:rPr>
        <w:t xml:space="preserve"> </w:t>
      </w:r>
      <w:r>
        <w:t>level</w:t>
      </w:r>
      <w:r>
        <w:rPr>
          <w:spacing w:val="38"/>
        </w:rPr>
        <w:t xml:space="preserve"> </w:t>
      </w:r>
      <w:r>
        <w:t>the</w:t>
      </w:r>
      <w:r>
        <w:rPr>
          <w:spacing w:val="38"/>
        </w:rPr>
        <w:t xml:space="preserve"> </w:t>
      </w:r>
      <w:r>
        <w:t>democratic</w:t>
      </w:r>
      <w:r>
        <w:rPr>
          <w:spacing w:val="37"/>
        </w:rPr>
        <w:t xml:space="preserve"> </w:t>
      </w:r>
      <w:r>
        <w:t>and</w:t>
      </w:r>
      <w:r>
        <w:rPr>
          <w:spacing w:val="37"/>
        </w:rPr>
        <w:t xml:space="preserve"> </w:t>
      </w:r>
      <w:r>
        <w:t>over</w:t>
      </w:r>
      <w:r>
        <w:rPr>
          <w:spacing w:val="37"/>
        </w:rPr>
        <w:t xml:space="preserve"> </w:t>
      </w:r>
      <w:r>
        <w:t>protective</w:t>
      </w:r>
      <w:r>
        <w:rPr>
          <w:spacing w:val="37"/>
        </w:rPr>
        <w:t xml:space="preserve"> </w:t>
      </w:r>
      <w:r>
        <w:t>styles</w:t>
      </w:r>
      <w:r>
        <w:rPr>
          <w:spacing w:val="38"/>
        </w:rPr>
        <w:t xml:space="preserve"> </w:t>
      </w:r>
      <w:r>
        <w:t>are</w:t>
      </w:r>
      <w:r>
        <w:rPr>
          <w:spacing w:val="36"/>
        </w:rPr>
        <w:t xml:space="preserve"> </w:t>
      </w:r>
      <w:r>
        <w:t>significant</w:t>
      </w:r>
    </w:p>
    <w:p w14:paraId="5E076C9C" w14:textId="77777777" w:rsidR="003F01C2" w:rsidRDefault="003F01C2" w:rsidP="003F01C2">
      <w:pPr>
        <w:jc w:val="both"/>
        <w:sectPr w:rsidR="003F01C2">
          <w:type w:val="continuous"/>
          <w:pgSz w:w="11910" w:h="16840"/>
          <w:pgMar w:top="1180" w:right="700" w:bottom="780" w:left="700" w:header="720" w:footer="720" w:gutter="0"/>
          <w:cols w:space="720"/>
        </w:sectPr>
      </w:pPr>
    </w:p>
    <w:p w14:paraId="5DDE73F6" w14:textId="77777777" w:rsidR="003F01C2" w:rsidRDefault="003F01C2" w:rsidP="003F01C2">
      <w:pPr>
        <w:pStyle w:val="BodyText"/>
        <w:spacing w:before="45"/>
        <w:ind w:left="434" w:right="388" w:hanging="1"/>
      </w:pPr>
      <w:r>
        <w:t>predictors in the child's social skills. The oppressive‐authoritarian and unconcerned‐indifferent styles have no significant predictor effect in the social skills of the child.</w:t>
      </w:r>
    </w:p>
    <w:p w14:paraId="3A1395A9" w14:textId="77777777" w:rsidR="003F01C2" w:rsidRDefault="003F01C2" w:rsidP="003F01C2">
      <w:pPr>
        <w:pStyle w:val="BodyText"/>
        <w:spacing w:before="1"/>
        <w:rPr>
          <w:sz w:val="26"/>
        </w:rPr>
      </w:pPr>
    </w:p>
    <w:p w14:paraId="1C614073" w14:textId="77777777" w:rsidR="003F01C2" w:rsidRDefault="003F01C2" w:rsidP="003F01C2">
      <w:pPr>
        <w:pStyle w:val="Heading1"/>
      </w:pPr>
      <w:r>
        <w:t>DISCUSSION AND CONCLUSION</w:t>
      </w:r>
    </w:p>
    <w:p w14:paraId="59F23D43" w14:textId="77777777" w:rsidR="003F01C2" w:rsidRDefault="003F01C2" w:rsidP="003F01C2">
      <w:pPr>
        <w:pStyle w:val="BodyText"/>
        <w:spacing w:before="4"/>
        <w:rPr>
          <w:b/>
          <w:sz w:val="26"/>
        </w:rPr>
      </w:pPr>
    </w:p>
    <w:p w14:paraId="3D252A1A" w14:textId="77777777" w:rsidR="003F01C2" w:rsidRDefault="003F01C2" w:rsidP="003F01C2">
      <w:pPr>
        <w:pStyle w:val="BodyText"/>
        <w:ind w:left="433" w:right="429" w:firstLine="567"/>
        <w:jc w:val="both"/>
      </w:pPr>
      <w:r>
        <w:t>In this research to determine the effects of the parenting styles on social skills of children aged 5‐6 is aimed. The first sub‐problem of the research is in the form as, do the democratic parenting style have an impact</w:t>
      </w:r>
      <w:r>
        <w:rPr>
          <w:spacing w:val="-8"/>
        </w:rPr>
        <w:t xml:space="preserve"> </w:t>
      </w:r>
      <w:r>
        <w:t>to</w:t>
      </w:r>
      <w:r>
        <w:rPr>
          <w:spacing w:val="-7"/>
        </w:rPr>
        <w:t xml:space="preserve"> </w:t>
      </w:r>
      <w:r>
        <w:t>the</w:t>
      </w:r>
      <w:r>
        <w:rPr>
          <w:spacing w:val="-8"/>
        </w:rPr>
        <w:t xml:space="preserve"> </w:t>
      </w:r>
      <w:r>
        <w:t>social</w:t>
      </w:r>
      <w:r>
        <w:rPr>
          <w:spacing w:val="-8"/>
        </w:rPr>
        <w:t xml:space="preserve"> </w:t>
      </w:r>
      <w:r>
        <w:t>skills</w:t>
      </w:r>
      <w:r>
        <w:rPr>
          <w:spacing w:val="-7"/>
        </w:rPr>
        <w:t xml:space="preserve"> </w:t>
      </w:r>
      <w:r>
        <w:t>of</w:t>
      </w:r>
      <w:r>
        <w:rPr>
          <w:spacing w:val="-8"/>
        </w:rPr>
        <w:t xml:space="preserve"> </w:t>
      </w:r>
      <w:r>
        <w:t>children</w:t>
      </w:r>
      <w:r>
        <w:rPr>
          <w:spacing w:val="-7"/>
        </w:rPr>
        <w:t xml:space="preserve"> </w:t>
      </w:r>
      <w:r>
        <w:t>aged</w:t>
      </w:r>
      <w:r>
        <w:rPr>
          <w:spacing w:val="-9"/>
        </w:rPr>
        <w:t xml:space="preserve"> </w:t>
      </w:r>
      <w:r>
        <w:t>5‐6?</w:t>
      </w:r>
      <w:r>
        <w:rPr>
          <w:spacing w:val="-8"/>
        </w:rPr>
        <w:t xml:space="preserve"> </w:t>
      </w:r>
      <w:r>
        <w:t>In</w:t>
      </w:r>
      <w:r>
        <w:rPr>
          <w:spacing w:val="-7"/>
        </w:rPr>
        <w:t xml:space="preserve"> </w:t>
      </w:r>
      <w:r>
        <w:t>the</w:t>
      </w:r>
      <w:r>
        <w:rPr>
          <w:spacing w:val="-8"/>
        </w:rPr>
        <w:t xml:space="preserve"> </w:t>
      </w:r>
      <w:r>
        <w:t>result</w:t>
      </w:r>
      <w:r>
        <w:rPr>
          <w:spacing w:val="-9"/>
        </w:rPr>
        <w:t xml:space="preserve"> </w:t>
      </w:r>
      <w:r>
        <w:t>of</w:t>
      </w:r>
      <w:r>
        <w:rPr>
          <w:spacing w:val="-8"/>
        </w:rPr>
        <w:t xml:space="preserve"> </w:t>
      </w:r>
      <w:r>
        <w:t>the</w:t>
      </w:r>
      <w:r>
        <w:rPr>
          <w:spacing w:val="-7"/>
        </w:rPr>
        <w:t xml:space="preserve"> </w:t>
      </w:r>
      <w:r>
        <w:t>research,</w:t>
      </w:r>
      <w:r>
        <w:rPr>
          <w:spacing w:val="-8"/>
        </w:rPr>
        <w:t xml:space="preserve"> </w:t>
      </w:r>
      <w:r>
        <w:t>a</w:t>
      </w:r>
      <w:r>
        <w:rPr>
          <w:spacing w:val="-6"/>
        </w:rPr>
        <w:t xml:space="preserve"> </w:t>
      </w:r>
      <w:r>
        <w:t>positive</w:t>
      </w:r>
      <w:r>
        <w:rPr>
          <w:spacing w:val="-9"/>
        </w:rPr>
        <w:t xml:space="preserve"> </w:t>
      </w:r>
      <w:r>
        <w:t>correlation</w:t>
      </w:r>
      <w:r>
        <w:rPr>
          <w:spacing w:val="-9"/>
        </w:rPr>
        <w:t xml:space="preserve"> </w:t>
      </w:r>
      <w:r>
        <w:t>is</w:t>
      </w:r>
      <w:r>
        <w:rPr>
          <w:spacing w:val="-8"/>
        </w:rPr>
        <w:t xml:space="preserve"> </w:t>
      </w:r>
      <w:r>
        <w:t>expected to</w:t>
      </w:r>
      <w:r>
        <w:rPr>
          <w:spacing w:val="-7"/>
        </w:rPr>
        <w:t xml:space="preserve"> </w:t>
      </w:r>
      <w:r>
        <w:t>be</w:t>
      </w:r>
      <w:r>
        <w:rPr>
          <w:spacing w:val="-8"/>
        </w:rPr>
        <w:t xml:space="preserve"> </w:t>
      </w:r>
      <w:r>
        <w:t>in</w:t>
      </w:r>
      <w:r>
        <w:rPr>
          <w:spacing w:val="-8"/>
        </w:rPr>
        <w:t xml:space="preserve"> </w:t>
      </w:r>
      <w:r>
        <w:t>the</w:t>
      </w:r>
      <w:r>
        <w:rPr>
          <w:spacing w:val="-7"/>
        </w:rPr>
        <w:t xml:space="preserve"> </w:t>
      </w:r>
      <w:r>
        <w:t>development</w:t>
      </w:r>
      <w:r>
        <w:rPr>
          <w:spacing w:val="-6"/>
        </w:rPr>
        <w:t xml:space="preserve"> </w:t>
      </w:r>
      <w:r>
        <w:t>of</w:t>
      </w:r>
      <w:r>
        <w:rPr>
          <w:spacing w:val="-8"/>
        </w:rPr>
        <w:t xml:space="preserve"> </w:t>
      </w:r>
      <w:r>
        <w:t>the</w:t>
      </w:r>
      <w:r>
        <w:rPr>
          <w:spacing w:val="-8"/>
        </w:rPr>
        <w:t xml:space="preserve"> </w:t>
      </w:r>
      <w:r>
        <w:t>social</w:t>
      </w:r>
      <w:r>
        <w:rPr>
          <w:spacing w:val="-7"/>
        </w:rPr>
        <w:t xml:space="preserve"> </w:t>
      </w:r>
      <w:r>
        <w:t>skills</w:t>
      </w:r>
      <w:r>
        <w:rPr>
          <w:spacing w:val="-7"/>
        </w:rPr>
        <w:t xml:space="preserve"> </w:t>
      </w:r>
      <w:r>
        <w:t>of</w:t>
      </w:r>
      <w:r>
        <w:rPr>
          <w:spacing w:val="-8"/>
        </w:rPr>
        <w:t xml:space="preserve"> </w:t>
      </w:r>
      <w:r>
        <w:t>the</w:t>
      </w:r>
      <w:r>
        <w:rPr>
          <w:spacing w:val="-6"/>
        </w:rPr>
        <w:t xml:space="preserve"> </w:t>
      </w:r>
      <w:r>
        <w:t>children</w:t>
      </w:r>
      <w:r>
        <w:rPr>
          <w:spacing w:val="-8"/>
        </w:rPr>
        <w:t xml:space="preserve"> </w:t>
      </w:r>
      <w:r>
        <w:t>in</w:t>
      </w:r>
      <w:r>
        <w:rPr>
          <w:spacing w:val="-7"/>
        </w:rPr>
        <w:t xml:space="preserve"> </w:t>
      </w:r>
      <w:r>
        <w:t>democratic</w:t>
      </w:r>
      <w:r>
        <w:rPr>
          <w:spacing w:val="-8"/>
        </w:rPr>
        <w:t xml:space="preserve"> </w:t>
      </w:r>
      <w:r>
        <w:t>parenting</w:t>
      </w:r>
      <w:r>
        <w:rPr>
          <w:spacing w:val="-7"/>
        </w:rPr>
        <w:t xml:space="preserve"> </w:t>
      </w:r>
      <w:r>
        <w:t>style,</w:t>
      </w:r>
      <w:r>
        <w:rPr>
          <w:spacing w:val="-7"/>
        </w:rPr>
        <w:t xml:space="preserve"> </w:t>
      </w:r>
      <w:r>
        <w:t>whereas</w:t>
      </w:r>
      <w:r>
        <w:rPr>
          <w:spacing w:val="-8"/>
        </w:rPr>
        <w:t xml:space="preserve"> </w:t>
      </w:r>
      <w:r>
        <w:t>a</w:t>
      </w:r>
      <w:r>
        <w:rPr>
          <w:spacing w:val="-7"/>
        </w:rPr>
        <w:t xml:space="preserve"> </w:t>
      </w:r>
      <w:r>
        <w:t>negative correlation is expected to be among the over protective, oppressive‐authoritarian and unconcerned‐ indifferent</w:t>
      </w:r>
      <w:r>
        <w:rPr>
          <w:spacing w:val="-8"/>
        </w:rPr>
        <w:t xml:space="preserve"> </w:t>
      </w:r>
      <w:r>
        <w:t>parenting</w:t>
      </w:r>
      <w:r>
        <w:rPr>
          <w:spacing w:val="-9"/>
        </w:rPr>
        <w:t xml:space="preserve"> </w:t>
      </w:r>
      <w:r>
        <w:t>attitudes.</w:t>
      </w:r>
      <w:r>
        <w:rPr>
          <w:spacing w:val="-8"/>
        </w:rPr>
        <w:t xml:space="preserve"> </w:t>
      </w:r>
      <w:r>
        <w:t>It</w:t>
      </w:r>
      <w:r>
        <w:rPr>
          <w:spacing w:val="-9"/>
        </w:rPr>
        <w:t xml:space="preserve"> </w:t>
      </w:r>
      <w:r>
        <w:t>is</w:t>
      </w:r>
      <w:r>
        <w:rPr>
          <w:spacing w:val="-7"/>
        </w:rPr>
        <w:t xml:space="preserve"> </w:t>
      </w:r>
      <w:r>
        <w:t>also</w:t>
      </w:r>
      <w:r>
        <w:rPr>
          <w:spacing w:val="-7"/>
        </w:rPr>
        <w:t xml:space="preserve"> </w:t>
      </w:r>
      <w:r>
        <w:t>seen</w:t>
      </w:r>
      <w:r>
        <w:rPr>
          <w:spacing w:val="-8"/>
        </w:rPr>
        <w:t xml:space="preserve"> </w:t>
      </w:r>
      <w:r>
        <w:t>that</w:t>
      </w:r>
      <w:r>
        <w:rPr>
          <w:spacing w:val="-8"/>
        </w:rPr>
        <w:t xml:space="preserve"> </w:t>
      </w:r>
      <w:r>
        <w:t>the</w:t>
      </w:r>
      <w:r>
        <w:rPr>
          <w:spacing w:val="-5"/>
        </w:rPr>
        <w:t xml:space="preserve"> </w:t>
      </w:r>
      <w:r>
        <w:t>democratic</w:t>
      </w:r>
      <w:r>
        <w:rPr>
          <w:spacing w:val="-8"/>
        </w:rPr>
        <w:t xml:space="preserve"> </w:t>
      </w:r>
      <w:r>
        <w:t>parenting</w:t>
      </w:r>
      <w:r>
        <w:rPr>
          <w:spacing w:val="-7"/>
        </w:rPr>
        <w:t xml:space="preserve"> </w:t>
      </w:r>
      <w:r>
        <w:t>style</w:t>
      </w:r>
      <w:r>
        <w:rPr>
          <w:spacing w:val="-7"/>
        </w:rPr>
        <w:t xml:space="preserve"> </w:t>
      </w:r>
      <w:r>
        <w:t>is</w:t>
      </w:r>
      <w:r>
        <w:rPr>
          <w:spacing w:val="-8"/>
        </w:rPr>
        <w:t xml:space="preserve"> </w:t>
      </w:r>
      <w:r>
        <w:t>significantly</w:t>
      </w:r>
      <w:r>
        <w:rPr>
          <w:spacing w:val="-8"/>
        </w:rPr>
        <w:t xml:space="preserve"> </w:t>
      </w:r>
      <w:r>
        <w:t>affecting</w:t>
      </w:r>
      <w:r>
        <w:rPr>
          <w:spacing w:val="-8"/>
        </w:rPr>
        <w:t xml:space="preserve"> </w:t>
      </w:r>
      <w:r>
        <w:t>the child’s social skills in a positive</w:t>
      </w:r>
      <w:r>
        <w:rPr>
          <w:spacing w:val="-3"/>
        </w:rPr>
        <w:t xml:space="preserve"> </w:t>
      </w:r>
      <w:r>
        <w:t>manner.</w:t>
      </w:r>
    </w:p>
    <w:p w14:paraId="55CCFD76" w14:textId="77777777" w:rsidR="003F01C2" w:rsidRDefault="003F01C2" w:rsidP="003F01C2">
      <w:pPr>
        <w:pStyle w:val="BodyText"/>
        <w:spacing w:before="119"/>
        <w:ind w:left="433" w:right="430" w:firstLine="567"/>
        <w:jc w:val="both"/>
      </w:pPr>
      <w:r>
        <w:t>This result shows that the children of the families having high democratic attitude also have high Interpersonal Skills, Anger Management and Adaptation to Changes Skills, Coping with Peer Pressure Skills, Verbal Expression Skills, Self‐Control Skills, Target Establishing Skills, Listening Skills, Task Completing Skills, and</w:t>
      </w:r>
      <w:r>
        <w:rPr>
          <w:spacing w:val="-8"/>
        </w:rPr>
        <w:t xml:space="preserve"> </w:t>
      </w:r>
      <w:r>
        <w:t>Result</w:t>
      </w:r>
      <w:r>
        <w:rPr>
          <w:spacing w:val="-8"/>
        </w:rPr>
        <w:t xml:space="preserve"> </w:t>
      </w:r>
      <w:r>
        <w:t>Accepting</w:t>
      </w:r>
      <w:r>
        <w:rPr>
          <w:spacing w:val="-8"/>
        </w:rPr>
        <w:t xml:space="preserve"> </w:t>
      </w:r>
      <w:r>
        <w:t>Skills</w:t>
      </w:r>
      <w:r>
        <w:rPr>
          <w:spacing w:val="-7"/>
        </w:rPr>
        <w:t xml:space="preserve"> </w:t>
      </w:r>
      <w:r>
        <w:t>which</w:t>
      </w:r>
      <w:r>
        <w:rPr>
          <w:spacing w:val="-8"/>
        </w:rPr>
        <w:t xml:space="preserve"> </w:t>
      </w:r>
      <w:r>
        <w:t>are</w:t>
      </w:r>
      <w:r>
        <w:rPr>
          <w:spacing w:val="-8"/>
        </w:rPr>
        <w:t xml:space="preserve"> </w:t>
      </w:r>
      <w:r>
        <w:t>the</w:t>
      </w:r>
      <w:r>
        <w:rPr>
          <w:spacing w:val="-8"/>
        </w:rPr>
        <w:t xml:space="preserve"> </w:t>
      </w:r>
      <w:r>
        <w:t>sub‐dimensions</w:t>
      </w:r>
      <w:r>
        <w:rPr>
          <w:spacing w:val="-7"/>
        </w:rPr>
        <w:t xml:space="preserve"> </w:t>
      </w:r>
      <w:r>
        <w:t>of</w:t>
      </w:r>
      <w:r>
        <w:rPr>
          <w:spacing w:val="-9"/>
        </w:rPr>
        <w:t xml:space="preserve"> </w:t>
      </w:r>
      <w:r>
        <w:t>the</w:t>
      </w:r>
      <w:r>
        <w:rPr>
          <w:spacing w:val="-9"/>
        </w:rPr>
        <w:t xml:space="preserve"> </w:t>
      </w:r>
      <w:r>
        <w:t>social</w:t>
      </w:r>
      <w:r>
        <w:rPr>
          <w:spacing w:val="-9"/>
        </w:rPr>
        <w:t xml:space="preserve"> </w:t>
      </w:r>
      <w:r>
        <w:t>skills</w:t>
      </w:r>
      <w:r>
        <w:rPr>
          <w:spacing w:val="-8"/>
        </w:rPr>
        <w:t xml:space="preserve"> </w:t>
      </w:r>
      <w:r>
        <w:t>of</w:t>
      </w:r>
      <w:r>
        <w:rPr>
          <w:spacing w:val="-8"/>
        </w:rPr>
        <w:t xml:space="preserve"> </w:t>
      </w:r>
      <w:r>
        <w:t>the</w:t>
      </w:r>
      <w:r>
        <w:rPr>
          <w:spacing w:val="-9"/>
        </w:rPr>
        <w:t xml:space="preserve"> </w:t>
      </w:r>
      <w:r>
        <w:t>children.</w:t>
      </w:r>
      <w:r>
        <w:rPr>
          <w:spacing w:val="-8"/>
        </w:rPr>
        <w:t xml:space="preserve"> </w:t>
      </w:r>
      <w:r>
        <w:t>The</w:t>
      </w:r>
      <w:r>
        <w:rPr>
          <w:spacing w:val="-9"/>
        </w:rPr>
        <w:t xml:space="preserve"> </w:t>
      </w:r>
      <w:r>
        <w:t>development of</w:t>
      </w:r>
      <w:r>
        <w:rPr>
          <w:spacing w:val="-15"/>
        </w:rPr>
        <w:t xml:space="preserve"> </w:t>
      </w:r>
      <w:r>
        <w:t>social</w:t>
      </w:r>
      <w:r>
        <w:rPr>
          <w:spacing w:val="-14"/>
        </w:rPr>
        <w:t xml:space="preserve"> </w:t>
      </w:r>
      <w:r>
        <w:t>skills</w:t>
      </w:r>
      <w:r>
        <w:rPr>
          <w:spacing w:val="-13"/>
        </w:rPr>
        <w:t xml:space="preserve"> </w:t>
      </w:r>
      <w:r>
        <w:t>of</w:t>
      </w:r>
      <w:r>
        <w:rPr>
          <w:spacing w:val="-14"/>
        </w:rPr>
        <w:t xml:space="preserve"> </w:t>
      </w:r>
      <w:r>
        <w:t>children</w:t>
      </w:r>
      <w:r>
        <w:rPr>
          <w:spacing w:val="-15"/>
        </w:rPr>
        <w:t xml:space="preserve"> </w:t>
      </w:r>
      <w:r>
        <w:t>that</w:t>
      </w:r>
      <w:r>
        <w:rPr>
          <w:spacing w:val="-15"/>
        </w:rPr>
        <w:t xml:space="preserve"> </w:t>
      </w:r>
      <w:r>
        <w:t>is</w:t>
      </w:r>
      <w:r>
        <w:rPr>
          <w:spacing w:val="-13"/>
        </w:rPr>
        <w:t xml:space="preserve"> </w:t>
      </w:r>
      <w:r>
        <w:t>having</w:t>
      </w:r>
      <w:r>
        <w:rPr>
          <w:spacing w:val="-13"/>
        </w:rPr>
        <w:t xml:space="preserve"> </w:t>
      </w:r>
      <w:r>
        <w:t>a</w:t>
      </w:r>
      <w:r>
        <w:rPr>
          <w:spacing w:val="-11"/>
        </w:rPr>
        <w:t xml:space="preserve"> </w:t>
      </w:r>
      <w:r>
        <w:t>significant</w:t>
      </w:r>
      <w:r>
        <w:rPr>
          <w:spacing w:val="-15"/>
        </w:rPr>
        <w:t xml:space="preserve"> </w:t>
      </w:r>
      <w:r>
        <w:t>importance,</w:t>
      </w:r>
      <w:r>
        <w:rPr>
          <w:spacing w:val="-12"/>
        </w:rPr>
        <w:t xml:space="preserve"> </w:t>
      </w:r>
      <w:r>
        <w:t>also</w:t>
      </w:r>
      <w:r>
        <w:rPr>
          <w:spacing w:val="-13"/>
        </w:rPr>
        <w:t xml:space="preserve"> </w:t>
      </w:r>
      <w:r>
        <w:t>positively</w:t>
      </w:r>
      <w:r>
        <w:rPr>
          <w:spacing w:val="-13"/>
        </w:rPr>
        <w:t xml:space="preserve"> </w:t>
      </w:r>
      <w:r>
        <w:t>affects</w:t>
      </w:r>
      <w:r>
        <w:rPr>
          <w:spacing w:val="-13"/>
        </w:rPr>
        <w:t xml:space="preserve"> </w:t>
      </w:r>
      <w:r>
        <w:t>the</w:t>
      </w:r>
      <w:r>
        <w:rPr>
          <w:spacing w:val="-15"/>
        </w:rPr>
        <w:t xml:space="preserve"> </w:t>
      </w:r>
      <w:r>
        <w:t>social</w:t>
      </w:r>
      <w:r>
        <w:rPr>
          <w:spacing w:val="-14"/>
        </w:rPr>
        <w:t xml:space="preserve"> </w:t>
      </w:r>
      <w:r>
        <w:t>development and</w:t>
      </w:r>
      <w:r>
        <w:rPr>
          <w:spacing w:val="-9"/>
        </w:rPr>
        <w:t xml:space="preserve"> </w:t>
      </w:r>
      <w:r>
        <w:t>other</w:t>
      </w:r>
      <w:r>
        <w:rPr>
          <w:spacing w:val="-8"/>
        </w:rPr>
        <w:t xml:space="preserve"> </w:t>
      </w:r>
      <w:r>
        <w:t>development</w:t>
      </w:r>
      <w:r>
        <w:rPr>
          <w:spacing w:val="-8"/>
        </w:rPr>
        <w:t xml:space="preserve"> </w:t>
      </w:r>
      <w:r>
        <w:t>areas</w:t>
      </w:r>
      <w:r>
        <w:rPr>
          <w:spacing w:val="-8"/>
        </w:rPr>
        <w:t xml:space="preserve"> </w:t>
      </w:r>
      <w:r>
        <w:t>of</w:t>
      </w:r>
      <w:r>
        <w:rPr>
          <w:spacing w:val="-9"/>
        </w:rPr>
        <w:t xml:space="preserve"> </w:t>
      </w:r>
      <w:r>
        <w:t>the</w:t>
      </w:r>
      <w:r>
        <w:rPr>
          <w:spacing w:val="-8"/>
        </w:rPr>
        <w:t xml:space="preserve"> </w:t>
      </w:r>
      <w:r>
        <w:t>children.</w:t>
      </w:r>
      <w:r>
        <w:rPr>
          <w:spacing w:val="-8"/>
        </w:rPr>
        <w:t xml:space="preserve"> </w:t>
      </w:r>
      <w:r>
        <w:t>(Öğretir,</w:t>
      </w:r>
      <w:r>
        <w:rPr>
          <w:spacing w:val="-9"/>
        </w:rPr>
        <w:t xml:space="preserve"> </w:t>
      </w:r>
      <w:r>
        <w:t>1999;</w:t>
      </w:r>
      <w:r>
        <w:rPr>
          <w:spacing w:val="-9"/>
        </w:rPr>
        <w:t xml:space="preserve"> </w:t>
      </w:r>
      <w:r>
        <w:t>Yağmurlu</w:t>
      </w:r>
      <w:r>
        <w:rPr>
          <w:spacing w:val="-9"/>
        </w:rPr>
        <w:t xml:space="preserve"> </w:t>
      </w:r>
      <w:r>
        <w:t>et</w:t>
      </w:r>
      <w:r>
        <w:rPr>
          <w:spacing w:val="-9"/>
        </w:rPr>
        <w:t xml:space="preserve"> </w:t>
      </w:r>
      <w:r>
        <w:t>al.,</w:t>
      </w:r>
      <w:r>
        <w:rPr>
          <w:spacing w:val="-8"/>
        </w:rPr>
        <w:t xml:space="preserve"> </w:t>
      </w:r>
      <w:r>
        <w:t>2005;</w:t>
      </w:r>
      <w:r>
        <w:rPr>
          <w:spacing w:val="-9"/>
        </w:rPr>
        <w:t xml:space="preserve"> </w:t>
      </w:r>
      <w:r>
        <w:t>Özkafacı,</w:t>
      </w:r>
      <w:r>
        <w:rPr>
          <w:spacing w:val="-8"/>
        </w:rPr>
        <w:t xml:space="preserve"> </w:t>
      </w:r>
      <w:r>
        <w:t>2012;</w:t>
      </w:r>
      <w:r>
        <w:rPr>
          <w:spacing w:val="-8"/>
        </w:rPr>
        <w:t xml:space="preserve"> </w:t>
      </w:r>
      <w:r>
        <w:t>Altay</w:t>
      </w:r>
      <w:r>
        <w:rPr>
          <w:spacing w:val="-9"/>
        </w:rPr>
        <w:t xml:space="preserve"> </w:t>
      </w:r>
      <w:r>
        <w:t>and Güre,</w:t>
      </w:r>
      <w:r>
        <w:rPr>
          <w:spacing w:val="-2"/>
        </w:rPr>
        <w:t xml:space="preserve"> </w:t>
      </w:r>
      <w:r>
        <w:t>2012).</w:t>
      </w:r>
    </w:p>
    <w:p w14:paraId="342485CA" w14:textId="77777777" w:rsidR="003F01C2" w:rsidRDefault="003F01C2" w:rsidP="003F01C2">
      <w:pPr>
        <w:pStyle w:val="BodyText"/>
        <w:spacing w:before="121"/>
        <w:ind w:left="433" w:right="429" w:firstLine="568"/>
        <w:jc w:val="both"/>
      </w:pPr>
      <w:r>
        <w:t>In the influence of the democratic parenting style to the social skills of the children, although there is a positive correlation in the Task Completing Skills sub‐dimension, no significant differing was observed. When the scale items are examined, it can be said that the acquisition expected behaviors can be able to be acquired in the other parenting attitudes due to different reasons. In the individualization process of the children aged 4‐6, gaining the abilities to define the duties assigned can be able to be realized also by the development of their personalities and by the effects of proving behaviors of themselves. In fact, Ogelman et</w:t>
      </w:r>
      <w:r>
        <w:rPr>
          <w:spacing w:val="-7"/>
        </w:rPr>
        <w:t xml:space="preserve"> </w:t>
      </w:r>
      <w:r>
        <w:t>al.,</w:t>
      </w:r>
      <w:r>
        <w:rPr>
          <w:spacing w:val="-5"/>
        </w:rPr>
        <w:t xml:space="preserve"> </w:t>
      </w:r>
      <w:r>
        <w:t>(2012)</w:t>
      </w:r>
      <w:r>
        <w:rPr>
          <w:spacing w:val="-5"/>
        </w:rPr>
        <w:t xml:space="preserve"> </w:t>
      </w:r>
      <w:r>
        <w:t>revealed</w:t>
      </w:r>
      <w:r>
        <w:rPr>
          <w:spacing w:val="-7"/>
        </w:rPr>
        <w:t xml:space="preserve"> </w:t>
      </w:r>
      <w:r>
        <w:t>that</w:t>
      </w:r>
      <w:r>
        <w:rPr>
          <w:spacing w:val="-6"/>
        </w:rPr>
        <w:t xml:space="preserve"> </w:t>
      </w:r>
      <w:r>
        <w:t>no</w:t>
      </w:r>
      <w:r>
        <w:rPr>
          <w:spacing w:val="-5"/>
        </w:rPr>
        <w:t xml:space="preserve"> </w:t>
      </w:r>
      <w:r>
        <w:t>significant</w:t>
      </w:r>
      <w:r>
        <w:rPr>
          <w:spacing w:val="-7"/>
        </w:rPr>
        <w:t xml:space="preserve"> </w:t>
      </w:r>
      <w:r>
        <w:t>difference</w:t>
      </w:r>
      <w:r>
        <w:rPr>
          <w:spacing w:val="-4"/>
        </w:rPr>
        <w:t xml:space="preserve"> </w:t>
      </w:r>
      <w:r>
        <w:t>was</w:t>
      </w:r>
      <w:r>
        <w:rPr>
          <w:spacing w:val="-6"/>
        </w:rPr>
        <w:t xml:space="preserve"> </w:t>
      </w:r>
      <w:r>
        <w:t>observed</w:t>
      </w:r>
      <w:r>
        <w:rPr>
          <w:spacing w:val="-6"/>
        </w:rPr>
        <w:t xml:space="preserve"> </w:t>
      </w:r>
      <w:r>
        <w:t>in</w:t>
      </w:r>
      <w:r>
        <w:rPr>
          <w:spacing w:val="-4"/>
        </w:rPr>
        <w:t xml:space="preserve"> </w:t>
      </w:r>
      <w:r>
        <w:t>the</w:t>
      </w:r>
      <w:r>
        <w:rPr>
          <w:spacing w:val="-6"/>
        </w:rPr>
        <w:t xml:space="preserve"> </w:t>
      </w:r>
      <w:r>
        <w:t>related</w:t>
      </w:r>
      <w:r>
        <w:rPr>
          <w:spacing w:val="-8"/>
        </w:rPr>
        <w:t xml:space="preserve"> </w:t>
      </w:r>
      <w:r>
        <w:t>sub‐dimension</w:t>
      </w:r>
      <w:r>
        <w:rPr>
          <w:spacing w:val="-7"/>
        </w:rPr>
        <w:t xml:space="preserve"> </w:t>
      </w:r>
      <w:r>
        <w:t>of</w:t>
      </w:r>
      <w:r>
        <w:rPr>
          <w:spacing w:val="-6"/>
        </w:rPr>
        <w:t xml:space="preserve"> </w:t>
      </w:r>
      <w:r>
        <w:t>the</w:t>
      </w:r>
      <w:r>
        <w:rPr>
          <w:spacing w:val="-8"/>
        </w:rPr>
        <w:t xml:space="preserve"> </w:t>
      </w:r>
      <w:r>
        <w:t>similar study they performed.</w:t>
      </w:r>
    </w:p>
    <w:p w14:paraId="782D5BC3" w14:textId="77777777" w:rsidR="003F01C2" w:rsidRDefault="003F01C2" w:rsidP="003F01C2">
      <w:pPr>
        <w:pStyle w:val="BodyText"/>
        <w:spacing w:before="119"/>
        <w:ind w:left="433" w:right="428" w:firstLine="567"/>
        <w:jc w:val="both"/>
      </w:pPr>
      <w:r>
        <w:t>According</w:t>
      </w:r>
      <w:r>
        <w:rPr>
          <w:spacing w:val="-13"/>
        </w:rPr>
        <w:t xml:space="preserve"> </w:t>
      </w:r>
      <w:r>
        <w:t>to</w:t>
      </w:r>
      <w:r>
        <w:rPr>
          <w:spacing w:val="-12"/>
        </w:rPr>
        <w:t xml:space="preserve"> </w:t>
      </w:r>
      <w:r>
        <w:t>the</w:t>
      </w:r>
      <w:r>
        <w:rPr>
          <w:spacing w:val="-12"/>
        </w:rPr>
        <w:t xml:space="preserve"> </w:t>
      </w:r>
      <w:r>
        <w:t>results</w:t>
      </w:r>
      <w:r>
        <w:rPr>
          <w:spacing w:val="-12"/>
        </w:rPr>
        <w:t xml:space="preserve"> </w:t>
      </w:r>
      <w:r>
        <w:t>of</w:t>
      </w:r>
      <w:r>
        <w:rPr>
          <w:spacing w:val="-12"/>
        </w:rPr>
        <w:t xml:space="preserve"> </w:t>
      </w:r>
      <w:r>
        <w:t>the</w:t>
      </w:r>
      <w:r>
        <w:rPr>
          <w:spacing w:val="-12"/>
        </w:rPr>
        <w:t xml:space="preserve"> </w:t>
      </w:r>
      <w:r>
        <w:t>research,</w:t>
      </w:r>
      <w:r>
        <w:rPr>
          <w:spacing w:val="-12"/>
        </w:rPr>
        <w:t xml:space="preserve"> </w:t>
      </w:r>
      <w:r>
        <w:t>in</w:t>
      </w:r>
      <w:r>
        <w:rPr>
          <w:spacing w:val="-13"/>
        </w:rPr>
        <w:t xml:space="preserve"> </w:t>
      </w:r>
      <w:r>
        <w:t>the</w:t>
      </w:r>
      <w:r>
        <w:rPr>
          <w:spacing w:val="-12"/>
        </w:rPr>
        <w:t xml:space="preserve"> </w:t>
      </w:r>
      <w:r>
        <w:t>effect</w:t>
      </w:r>
      <w:r>
        <w:rPr>
          <w:spacing w:val="-13"/>
        </w:rPr>
        <w:t xml:space="preserve"> </w:t>
      </w:r>
      <w:r>
        <w:t>to</w:t>
      </w:r>
      <w:r>
        <w:rPr>
          <w:spacing w:val="-12"/>
        </w:rPr>
        <w:t xml:space="preserve"> </w:t>
      </w:r>
      <w:r>
        <w:t>the</w:t>
      </w:r>
      <w:r>
        <w:rPr>
          <w:spacing w:val="-12"/>
        </w:rPr>
        <w:t xml:space="preserve"> </w:t>
      </w:r>
      <w:r>
        <w:t>children’s</w:t>
      </w:r>
      <w:r>
        <w:rPr>
          <w:spacing w:val="-13"/>
        </w:rPr>
        <w:t xml:space="preserve"> </w:t>
      </w:r>
      <w:r>
        <w:t>social</w:t>
      </w:r>
      <w:r>
        <w:rPr>
          <w:spacing w:val="-13"/>
        </w:rPr>
        <w:t xml:space="preserve"> </w:t>
      </w:r>
      <w:r>
        <w:t>skills</w:t>
      </w:r>
      <w:r>
        <w:rPr>
          <w:spacing w:val="-12"/>
        </w:rPr>
        <w:t xml:space="preserve"> </w:t>
      </w:r>
      <w:r>
        <w:t>of</w:t>
      </w:r>
      <w:r>
        <w:rPr>
          <w:spacing w:val="-13"/>
        </w:rPr>
        <w:t xml:space="preserve"> </w:t>
      </w:r>
      <w:r>
        <w:t>the</w:t>
      </w:r>
      <w:r>
        <w:rPr>
          <w:spacing w:val="-13"/>
        </w:rPr>
        <w:t xml:space="preserve"> </w:t>
      </w:r>
      <w:r>
        <w:t>over</w:t>
      </w:r>
      <w:r>
        <w:rPr>
          <w:spacing w:val="-12"/>
        </w:rPr>
        <w:t xml:space="preserve"> </w:t>
      </w:r>
      <w:r>
        <w:t>protecting parenting styles a significant negative correlation was found. This result shows that, the over protective parenting styles have a negative impact on the Interpersonal Skills, Anger Management and Adaptation to Changes Skills, Coping with Peer Pressure Skills, Verbal Expression Skills, Self‐Control Skills, Target Establishing Skills, Listening Skills, Task Completing Skills, and Result Accepting Skills of the children. When the literature is viewed, it is emphasized that the individuals who grew up with authoritarian‐protective parenting</w:t>
      </w:r>
      <w:r>
        <w:rPr>
          <w:spacing w:val="-9"/>
        </w:rPr>
        <w:t xml:space="preserve"> </w:t>
      </w:r>
      <w:r>
        <w:t>style</w:t>
      </w:r>
      <w:r>
        <w:rPr>
          <w:spacing w:val="-10"/>
        </w:rPr>
        <w:t xml:space="preserve"> </w:t>
      </w:r>
      <w:r>
        <w:t>have</w:t>
      </w:r>
      <w:r>
        <w:rPr>
          <w:spacing w:val="-8"/>
        </w:rPr>
        <w:t xml:space="preserve"> </w:t>
      </w:r>
      <w:r>
        <w:t>more</w:t>
      </w:r>
      <w:r>
        <w:rPr>
          <w:spacing w:val="-9"/>
        </w:rPr>
        <w:t xml:space="preserve"> </w:t>
      </w:r>
      <w:r>
        <w:t>negative</w:t>
      </w:r>
      <w:r>
        <w:rPr>
          <w:spacing w:val="-9"/>
        </w:rPr>
        <w:t xml:space="preserve"> </w:t>
      </w:r>
      <w:r>
        <w:t>features</w:t>
      </w:r>
      <w:r>
        <w:rPr>
          <w:spacing w:val="-8"/>
        </w:rPr>
        <w:t xml:space="preserve"> </w:t>
      </w:r>
      <w:r>
        <w:t>(Yavuzer,</w:t>
      </w:r>
      <w:r>
        <w:rPr>
          <w:spacing w:val="-10"/>
        </w:rPr>
        <w:t xml:space="preserve"> </w:t>
      </w:r>
      <w:r>
        <w:t>2016).</w:t>
      </w:r>
      <w:r>
        <w:rPr>
          <w:spacing w:val="-10"/>
        </w:rPr>
        <w:t xml:space="preserve"> </w:t>
      </w:r>
      <w:r>
        <w:t>When</w:t>
      </w:r>
      <w:r>
        <w:rPr>
          <w:spacing w:val="-9"/>
        </w:rPr>
        <w:t xml:space="preserve"> </w:t>
      </w:r>
      <w:r>
        <w:t>the</w:t>
      </w:r>
      <w:r>
        <w:rPr>
          <w:spacing w:val="-9"/>
        </w:rPr>
        <w:t xml:space="preserve"> </w:t>
      </w:r>
      <w:r>
        <w:t>conducted</w:t>
      </w:r>
      <w:r>
        <w:rPr>
          <w:spacing w:val="-9"/>
        </w:rPr>
        <w:t xml:space="preserve"> </w:t>
      </w:r>
      <w:r>
        <w:t>researches</w:t>
      </w:r>
      <w:r>
        <w:rPr>
          <w:spacing w:val="-11"/>
        </w:rPr>
        <w:t xml:space="preserve"> </w:t>
      </w:r>
      <w:r>
        <w:t>are</w:t>
      </w:r>
      <w:r>
        <w:rPr>
          <w:spacing w:val="-9"/>
        </w:rPr>
        <w:t xml:space="preserve"> </w:t>
      </w:r>
      <w:r>
        <w:t>examined, similar results were observed (Erkan, 2002; Kandır and Alpan, 2008; Günalp,</w:t>
      </w:r>
      <w:r>
        <w:rPr>
          <w:spacing w:val="-11"/>
        </w:rPr>
        <w:t xml:space="preserve"> </w:t>
      </w:r>
      <w:r>
        <w:t>2007).</w:t>
      </w:r>
    </w:p>
    <w:p w14:paraId="7F264FAE" w14:textId="77777777" w:rsidR="003F01C2" w:rsidRDefault="003F01C2" w:rsidP="003F01C2">
      <w:pPr>
        <w:pStyle w:val="BodyText"/>
        <w:spacing w:before="121"/>
        <w:ind w:left="432" w:right="429" w:firstLine="568"/>
        <w:jc w:val="both"/>
      </w:pPr>
      <w:r>
        <w:t>Although there is a negative correlation in the Self‐Control Skills dimension of the social skills of over protective and authoritarian parenting styles, no significant difference was observed. Although there is a negative</w:t>
      </w:r>
      <w:r>
        <w:rPr>
          <w:spacing w:val="-14"/>
        </w:rPr>
        <w:t xml:space="preserve"> </w:t>
      </w:r>
      <w:r>
        <w:t>correlation</w:t>
      </w:r>
      <w:r>
        <w:rPr>
          <w:spacing w:val="-16"/>
        </w:rPr>
        <w:t xml:space="preserve"> </w:t>
      </w:r>
      <w:r>
        <w:t>to</w:t>
      </w:r>
      <w:r>
        <w:rPr>
          <w:spacing w:val="-13"/>
        </w:rPr>
        <w:t xml:space="preserve"> </w:t>
      </w:r>
      <w:r>
        <w:t>the</w:t>
      </w:r>
      <w:r>
        <w:rPr>
          <w:spacing w:val="-13"/>
        </w:rPr>
        <w:t xml:space="preserve"> </w:t>
      </w:r>
      <w:r>
        <w:t>social</w:t>
      </w:r>
      <w:r>
        <w:rPr>
          <w:spacing w:val="-15"/>
        </w:rPr>
        <w:t xml:space="preserve"> </w:t>
      </w:r>
      <w:r>
        <w:t>skills</w:t>
      </w:r>
      <w:r>
        <w:rPr>
          <w:spacing w:val="-14"/>
        </w:rPr>
        <w:t xml:space="preserve"> </w:t>
      </w:r>
      <w:r>
        <w:t>of</w:t>
      </w:r>
      <w:r>
        <w:rPr>
          <w:spacing w:val="-15"/>
        </w:rPr>
        <w:t xml:space="preserve"> </w:t>
      </w:r>
      <w:r>
        <w:t>the</w:t>
      </w:r>
      <w:r>
        <w:rPr>
          <w:spacing w:val="-14"/>
        </w:rPr>
        <w:t xml:space="preserve"> </w:t>
      </w:r>
      <w:r>
        <w:t>children</w:t>
      </w:r>
      <w:r>
        <w:rPr>
          <w:spacing w:val="-15"/>
        </w:rPr>
        <w:t xml:space="preserve"> </w:t>
      </w:r>
      <w:r>
        <w:t>of</w:t>
      </w:r>
      <w:r>
        <w:rPr>
          <w:spacing w:val="-15"/>
        </w:rPr>
        <w:t xml:space="preserve"> </w:t>
      </w:r>
      <w:r>
        <w:t>unconcerned‐indifferent</w:t>
      </w:r>
      <w:r>
        <w:rPr>
          <w:spacing w:val="-12"/>
        </w:rPr>
        <w:t xml:space="preserve"> </w:t>
      </w:r>
      <w:r>
        <w:t>and</w:t>
      </w:r>
      <w:r>
        <w:rPr>
          <w:spacing w:val="-15"/>
        </w:rPr>
        <w:t xml:space="preserve"> </w:t>
      </w:r>
      <w:r>
        <w:t>authoritarian</w:t>
      </w:r>
      <w:r>
        <w:rPr>
          <w:spacing w:val="-15"/>
        </w:rPr>
        <w:t xml:space="preserve"> </w:t>
      </w:r>
      <w:r>
        <w:t>parenting styles, it is that seen that no significant influence was observed. When the conducted researches are examined, similar results were observed (Özkafacı, 2012; Zabun, 2011). In this result, it is seen that the over protective and authoritarian parenting styles have no predictor effect to the social skills of the</w:t>
      </w:r>
      <w:r>
        <w:rPr>
          <w:spacing w:val="-19"/>
        </w:rPr>
        <w:t xml:space="preserve"> </w:t>
      </w:r>
      <w:r>
        <w:t>children.</w:t>
      </w:r>
    </w:p>
    <w:p w14:paraId="7BCBD28C" w14:textId="77777777" w:rsidR="003F01C2" w:rsidRDefault="003F01C2" w:rsidP="003F01C2">
      <w:pPr>
        <w:jc w:val="both"/>
        <w:sectPr w:rsidR="003F01C2">
          <w:pgSz w:w="11910" w:h="16840"/>
          <w:pgMar w:top="1180" w:right="700" w:bottom="780" w:left="700" w:header="544" w:footer="594" w:gutter="0"/>
          <w:cols w:space="720"/>
        </w:sectPr>
      </w:pPr>
    </w:p>
    <w:p w14:paraId="55594D4E" w14:textId="77777777" w:rsidR="003F01C2" w:rsidRDefault="003F01C2" w:rsidP="003F01C2">
      <w:pPr>
        <w:pStyle w:val="Heading1"/>
      </w:pPr>
      <w:r>
        <w:t>REFERENCES</w:t>
      </w:r>
    </w:p>
    <w:p w14:paraId="5DF77A55" w14:textId="77777777" w:rsidR="003F01C2" w:rsidRDefault="003F01C2" w:rsidP="003F01C2">
      <w:pPr>
        <w:pStyle w:val="BodyText"/>
        <w:spacing w:before="2"/>
        <w:rPr>
          <w:b/>
          <w:sz w:val="26"/>
        </w:rPr>
      </w:pPr>
    </w:p>
    <w:p w14:paraId="7A1CF647" w14:textId="77777777" w:rsidR="003F01C2" w:rsidRDefault="003F01C2" w:rsidP="003F01C2">
      <w:pPr>
        <w:spacing w:before="1"/>
        <w:ind w:left="1001" w:right="429" w:hanging="567"/>
        <w:jc w:val="both"/>
      </w:pPr>
      <w:r>
        <w:t xml:space="preserve">Akça, R. P. (2012). Ana‐ babaların çocuk yetiştirmede aşırı koruyucu olmaları, </w:t>
      </w:r>
      <w:r>
        <w:rPr>
          <w:i/>
        </w:rPr>
        <w:t xml:space="preserve">Akademik Bakış Dergisi 29, </w:t>
      </w:r>
      <w:r>
        <w:t>1‐ 13.</w:t>
      </w:r>
    </w:p>
    <w:p w14:paraId="4420F51C" w14:textId="77777777" w:rsidR="003F01C2" w:rsidRDefault="003F01C2" w:rsidP="003F01C2">
      <w:pPr>
        <w:pStyle w:val="BodyText"/>
        <w:spacing w:before="6"/>
        <w:rPr>
          <w:sz w:val="29"/>
        </w:rPr>
      </w:pPr>
    </w:p>
    <w:p w14:paraId="3F67FBA1" w14:textId="77777777" w:rsidR="003F01C2" w:rsidRDefault="003F01C2" w:rsidP="003F01C2">
      <w:pPr>
        <w:pStyle w:val="BodyText"/>
        <w:ind w:left="1001" w:right="429" w:hanging="568"/>
        <w:jc w:val="both"/>
      </w:pPr>
      <w:r>
        <w:t xml:space="preserve">Altay F. B. &amp; Güre, A. (2012). Okulöncesi kuruma (devlet‐özel) devam eden çocukların sosyal yeterlik ve olumlu sosyal davranışları ile annelerinin ebeveynlik stilleri arasındaki ilişkiler, </w:t>
      </w:r>
      <w:r>
        <w:rPr>
          <w:i/>
        </w:rPr>
        <w:t>Kuram ve Uygulamada Eğitim Bilimleri 12</w:t>
      </w:r>
      <w:r>
        <w:t>(4), 2699‐2718.</w:t>
      </w:r>
    </w:p>
    <w:p w14:paraId="132D1BC5" w14:textId="77777777" w:rsidR="003F01C2" w:rsidRDefault="003F01C2" w:rsidP="003F01C2">
      <w:pPr>
        <w:pStyle w:val="BodyText"/>
        <w:spacing w:before="5"/>
        <w:rPr>
          <w:sz w:val="29"/>
        </w:rPr>
      </w:pPr>
    </w:p>
    <w:p w14:paraId="448F0498" w14:textId="77777777" w:rsidR="003F01C2" w:rsidRDefault="003F01C2" w:rsidP="003F01C2">
      <w:pPr>
        <w:pStyle w:val="BodyText"/>
        <w:spacing w:before="1"/>
        <w:ind w:left="1001" w:right="430" w:hanging="568"/>
        <w:jc w:val="both"/>
      </w:pPr>
      <w:r>
        <w:t xml:space="preserve">Aslan, N. &amp; Cansever, B., A. (2007). Okuldaki sosyal etkinliklere katılımda ebeveyn‐çocuk etkileşimi (kültürlerarası bir karşılaştırma), </w:t>
      </w:r>
      <w:r>
        <w:rPr>
          <w:i/>
        </w:rPr>
        <w:t>Ege Eğitim Dergisi 8</w:t>
      </w:r>
      <w:r>
        <w:t>(1), 113‐131.</w:t>
      </w:r>
    </w:p>
    <w:p w14:paraId="3DB0259E" w14:textId="77777777" w:rsidR="003F01C2" w:rsidRDefault="003F01C2" w:rsidP="003F01C2">
      <w:pPr>
        <w:pStyle w:val="BodyText"/>
        <w:spacing w:before="6"/>
        <w:rPr>
          <w:sz w:val="29"/>
        </w:rPr>
      </w:pPr>
    </w:p>
    <w:p w14:paraId="299FF58B" w14:textId="77777777" w:rsidR="003F01C2" w:rsidRDefault="003F01C2" w:rsidP="003F01C2">
      <w:pPr>
        <w:ind w:left="1002" w:right="432" w:hanging="569"/>
        <w:jc w:val="both"/>
      </w:pPr>
      <w:r>
        <w:t>Avcıoğlu,</w:t>
      </w:r>
      <w:r>
        <w:rPr>
          <w:spacing w:val="-4"/>
        </w:rPr>
        <w:t xml:space="preserve"> </w:t>
      </w:r>
      <w:r>
        <w:t>H.</w:t>
      </w:r>
      <w:r>
        <w:rPr>
          <w:spacing w:val="-4"/>
        </w:rPr>
        <w:t xml:space="preserve"> </w:t>
      </w:r>
      <w:r>
        <w:t>(2007).</w:t>
      </w:r>
      <w:r>
        <w:rPr>
          <w:spacing w:val="-4"/>
        </w:rPr>
        <w:t xml:space="preserve"> </w:t>
      </w:r>
      <w:r>
        <w:t>Sosyal</w:t>
      </w:r>
      <w:r>
        <w:rPr>
          <w:spacing w:val="-5"/>
        </w:rPr>
        <w:t xml:space="preserve"> </w:t>
      </w:r>
      <w:r>
        <w:t>becerileri</w:t>
      </w:r>
      <w:r>
        <w:rPr>
          <w:spacing w:val="-4"/>
        </w:rPr>
        <w:t xml:space="preserve"> </w:t>
      </w:r>
      <w:r>
        <w:t>değerlendirme</w:t>
      </w:r>
      <w:r>
        <w:rPr>
          <w:spacing w:val="-4"/>
        </w:rPr>
        <w:t xml:space="preserve"> </w:t>
      </w:r>
      <w:r>
        <w:t>ölçeğinin</w:t>
      </w:r>
      <w:r>
        <w:rPr>
          <w:spacing w:val="-5"/>
        </w:rPr>
        <w:t xml:space="preserve"> </w:t>
      </w:r>
      <w:r>
        <w:t>geçerlik</w:t>
      </w:r>
      <w:r>
        <w:rPr>
          <w:spacing w:val="-4"/>
        </w:rPr>
        <w:t xml:space="preserve"> </w:t>
      </w:r>
      <w:r>
        <w:t>ve</w:t>
      </w:r>
      <w:r>
        <w:rPr>
          <w:spacing w:val="-5"/>
        </w:rPr>
        <w:t xml:space="preserve"> </w:t>
      </w:r>
      <w:r>
        <w:t>güvenirlik</w:t>
      </w:r>
      <w:r>
        <w:rPr>
          <w:spacing w:val="-6"/>
        </w:rPr>
        <w:t xml:space="preserve"> </w:t>
      </w:r>
      <w:r>
        <w:t>çalışması</w:t>
      </w:r>
      <w:r>
        <w:rPr>
          <w:spacing w:val="-4"/>
        </w:rPr>
        <w:t xml:space="preserve"> </w:t>
      </w:r>
      <w:r>
        <w:t>(4‐6</w:t>
      </w:r>
      <w:r>
        <w:rPr>
          <w:spacing w:val="-5"/>
        </w:rPr>
        <w:t xml:space="preserve"> </w:t>
      </w:r>
      <w:r>
        <w:t>Yaş),</w:t>
      </w:r>
      <w:r>
        <w:rPr>
          <w:spacing w:val="-4"/>
        </w:rPr>
        <w:t xml:space="preserve"> </w:t>
      </w:r>
      <w:r>
        <w:rPr>
          <w:i/>
        </w:rPr>
        <w:t>AİBÜ, Eğitim Fakültesi Dergisi</w:t>
      </w:r>
      <w:r>
        <w:t xml:space="preserve">, </w:t>
      </w:r>
      <w:r>
        <w:rPr>
          <w:i/>
        </w:rPr>
        <w:t>7</w:t>
      </w:r>
      <w:r>
        <w:t>(2), 87‐101.</w:t>
      </w:r>
    </w:p>
    <w:p w14:paraId="789B927C" w14:textId="77777777" w:rsidR="003F01C2" w:rsidRDefault="003F01C2" w:rsidP="003F01C2">
      <w:pPr>
        <w:pStyle w:val="BodyText"/>
        <w:spacing w:before="6"/>
        <w:rPr>
          <w:sz w:val="29"/>
        </w:rPr>
      </w:pPr>
    </w:p>
    <w:p w14:paraId="034F99B5" w14:textId="77777777" w:rsidR="003F01C2" w:rsidRDefault="003F01C2" w:rsidP="003F01C2">
      <w:pPr>
        <w:pStyle w:val="BodyText"/>
        <w:ind w:left="1002" w:right="429" w:hanging="568"/>
        <w:jc w:val="both"/>
      </w:pPr>
      <w:r>
        <w:t xml:space="preserve">Balat, G. U. (2007). İlköğretime başlayan çocukların anne babalarının çocuk yetiştirme tutumlarının okul öncesi eğitimden yararlanma düzeylerine göre incelenmesi, </w:t>
      </w:r>
      <w:r>
        <w:rPr>
          <w:i/>
        </w:rPr>
        <w:t>Eğitim ve Bilim 32</w:t>
      </w:r>
      <w:r>
        <w:t>(143), 89‐99.</w:t>
      </w:r>
    </w:p>
    <w:p w14:paraId="1FC87592" w14:textId="77777777" w:rsidR="003F01C2" w:rsidRDefault="003F01C2" w:rsidP="003F01C2">
      <w:pPr>
        <w:pStyle w:val="BodyText"/>
        <w:spacing w:before="6"/>
        <w:rPr>
          <w:sz w:val="29"/>
        </w:rPr>
      </w:pPr>
    </w:p>
    <w:p w14:paraId="68531A16" w14:textId="77777777" w:rsidR="003F01C2" w:rsidRDefault="003F01C2" w:rsidP="003F01C2">
      <w:pPr>
        <w:spacing w:line="561" w:lineRule="auto"/>
        <w:ind w:left="434" w:right="1525" w:hanging="1"/>
      </w:pPr>
      <w:r>
        <w:t xml:space="preserve">Balcı, A. (2015). </w:t>
      </w:r>
      <w:r>
        <w:rPr>
          <w:i/>
        </w:rPr>
        <w:t>Sosyal bilimlerde araştırma yöntem, teknik ve ilkeler</w:t>
      </w:r>
      <w:r>
        <w:t>. Ankara: PegemA Yayıncılık Berk, L. E. (2012). Child Development (9th ed.). NJ: Pearson.</w:t>
      </w:r>
    </w:p>
    <w:p w14:paraId="571CA9BD" w14:textId="77777777" w:rsidR="003F01C2" w:rsidRDefault="003F01C2" w:rsidP="003F01C2">
      <w:pPr>
        <w:pStyle w:val="BodyText"/>
        <w:ind w:left="1001" w:right="431" w:hanging="567"/>
        <w:jc w:val="both"/>
      </w:pPr>
      <w:r>
        <w:t xml:space="preserve">Çeçen, A. R. (2008). Öğrencilerinin cinsiyetlerine ve anababa tutum algılarına göre yalnızlık ve sosyal destek düzeylerinin incelenmesi. </w:t>
      </w:r>
      <w:r>
        <w:rPr>
          <w:i/>
        </w:rPr>
        <w:t>Türk Eğitim Bilimleri Dergisi, 6</w:t>
      </w:r>
      <w:r>
        <w:t>(3), 415‐431.</w:t>
      </w:r>
    </w:p>
    <w:p w14:paraId="01A89925" w14:textId="77777777" w:rsidR="003F01C2" w:rsidRDefault="003F01C2" w:rsidP="003F01C2">
      <w:pPr>
        <w:pStyle w:val="BodyText"/>
        <w:spacing w:before="6"/>
        <w:rPr>
          <w:sz w:val="29"/>
        </w:rPr>
      </w:pPr>
    </w:p>
    <w:p w14:paraId="3C07DFFB" w14:textId="77777777" w:rsidR="003F01C2" w:rsidRDefault="003F01C2" w:rsidP="003F01C2">
      <w:pPr>
        <w:pStyle w:val="BodyText"/>
        <w:ind w:left="434"/>
      </w:pPr>
      <w:r>
        <w:t>Erkan, Z. (2002). Sosyal kaygı düzeyi yüksek ve düşük ergenlerin ana baba tutumlarına ilişkin nitel bir çalışma.</w:t>
      </w:r>
    </w:p>
    <w:p w14:paraId="15287B3A" w14:textId="77777777" w:rsidR="003F01C2" w:rsidRDefault="003F01C2" w:rsidP="003F01C2">
      <w:pPr>
        <w:ind w:left="1001"/>
      </w:pPr>
      <w:r>
        <w:rPr>
          <w:i/>
        </w:rPr>
        <w:t>Çukurova Üniversitesi Sosyal Bilimler Enstitüsü Dergisi, 10</w:t>
      </w:r>
      <w:r>
        <w:t>(10), 120‐133.</w:t>
      </w:r>
    </w:p>
    <w:p w14:paraId="4D0C133F" w14:textId="77777777" w:rsidR="003F01C2" w:rsidRDefault="003F01C2" w:rsidP="003F01C2">
      <w:pPr>
        <w:pStyle w:val="BodyText"/>
        <w:spacing w:before="6"/>
        <w:rPr>
          <w:sz w:val="29"/>
        </w:rPr>
      </w:pPr>
    </w:p>
    <w:p w14:paraId="634B340C" w14:textId="77777777" w:rsidR="003F01C2" w:rsidRDefault="003F01C2" w:rsidP="003F01C2">
      <w:pPr>
        <w:ind w:left="1000" w:right="430" w:hanging="567"/>
        <w:jc w:val="both"/>
      </w:pPr>
      <w:r>
        <w:t xml:space="preserve">Erkan, Z., Güçray, S., &amp; Çam, S. (2002). Ergenlerin sosyal kaygı düzeylerinin ana baba tutumları ve cinsiyet açısından incelenmesi. </w:t>
      </w:r>
      <w:r>
        <w:rPr>
          <w:i/>
        </w:rPr>
        <w:t>Çukurova Üniversitesi Sosyal Bilimler Enstitüsü Dergisi, 10</w:t>
      </w:r>
      <w:r>
        <w:t>(10), 64‐75.</w:t>
      </w:r>
    </w:p>
    <w:p w14:paraId="57189A3B" w14:textId="77777777" w:rsidR="003F01C2" w:rsidRDefault="003F01C2" w:rsidP="003F01C2">
      <w:pPr>
        <w:pStyle w:val="BodyText"/>
        <w:spacing w:before="7"/>
        <w:rPr>
          <w:sz w:val="29"/>
        </w:rPr>
      </w:pPr>
    </w:p>
    <w:p w14:paraId="65E1BC85" w14:textId="77777777" w:rsidR="003F01C2" w:rsidRDefault="003F01C2" w:rsidP="003F01C2">
      <w:pPr>
        <w:ind w:left="1001" w:right="429" w:hanging="569"/>
        <w:jc w:val="both"/>
      </w:pPr>
      <w:r>
        <w:t xml:space="preserve">Gresham, F., M. &amp; Elliott, S., N. (1990). </w:t>
      </w:r>
      <w:r>
        <w:rPr>
          <w:i/>
        </w:rPr>
        <w:t>Social skills rating system</w:t>
      </w:r>
      <w:r>
        <w:t>. Circle Pines, MN: American Guidance Service.</w:t>
      </w:r>
    </w:p>
    <w:p w14:paraId="200A3A85" w14:textId="77777777" w:rsidR="003F01C2" w:rsidRDefault="003F01C2" w:rsidP="003F01C2">
      <w:pPr>
        <w:pStyle w:val="BodyText"/>
        <w:spacing w:before="5"/>
        <w:rPr>
          <w:sz w:val="29"/>
        </w:rPr>
      </w:pPr>
    </w:p>
    <w:p w14:paraId="4373D1FD" w14:textId="77777777" w:rsidR="003F01C2" w:rsidRDefault="003F01C2" w:rsidP="003F01C2">
      <w:pPr>
        <w:ind w:left="1000" w:right="431" w:hanging="567"/>
        <w:jc w:val="both"/>
      </w:pPr>
      <w:r>
        <w:t xml:space="preserve">Günalp, A. (2007). </w:t>
      </w:r>
      <w:r>
        <w:rPr>
          <w:i/>
        </w:rPr>
        <w:t xml:space="preserve">Farklı Anne Baba Tutumlarının Okul Öncesi Eğitim Çağındaki Çocukların Özgüven Duygusunun Gelişimine Etkisi (Aksaray İli Örneği). </w:t>
      </w:r>
      <w:r>
        <w:t>Yayımlanmamış Yüksek Lisans Tezi, Selçuk Üniversitesi, Sosyal Bilimler Enstitüsü, Konya.</w:t>
      </w:r>
    </w:p>
    <w:p w14:paraId="4D4BB04D" w14:textId="77777777" w:rsidR="003F01C2" w:rsidRDefault="003F01C2" w:rsidP="003F01C2">
      <w:pPr>
        <w:pStyle w:val="BodyText"/>
        <w:spacing w:before="7"/>
        <w:rPr>
          <w:sz w:val="29"/>
        </w:rPr>
      </w:pPr>
    </w:p>
    <w:p w14:paraId="6BB74832" w14:textId="77777777" w:rsidR="003F01C2" w:rsidRDefault="003F01C2" w:rsidP="003F01C2">
      <w:pPr>
        <w:pStyle w:val="BodyText"/>
        <w:spacing w:line="268" w:lineRule="exact"/>
        <w:ind w:left="433"/>
      </w:pPr>
      <w:r>
        <w:t>Kandır, A. &amp; Alpan, Y. (2008). Okul öncesi dönemde sosyal‐duygusal gelişime anne‐baba davranışlarının etkisi.</w:t>
      </w:r>
    </w:p>
    <w:p w14:paraId="71599847" w14:textId="77777777" w:rsidR="003F01C2" w:rsidRDefault="003F01C2" w:rsidP="003F01C2">
      <w:pPr>
        <w:spacing w:line="268" w:lineRule="exact"/>
        <w:ind w:left="1001"/>
      </w:pPr>
      <w:r>
        <w:rPr>
          <w:i/>
        </w:rPr>
        <w:t>Aile ve Toplum Dergisi 4</w:t>
      </w:r>
      <w:r>
        <w:t>(14), 33‐38.</w:t>
      </w:r>
    </w:p>
    <w:p w14:paraId="1533CE36" w14:textId="77777777" w:rsidR="003F01C2" w:rsidRDefault="003F01C2" w:rsidP="003F01C2">
      <w:pPr>
        <w:pStyle w:val="BodyText"/>
        <w:spacing w:before="6"/>
        <w:rPr>
          <w:sz w:val="29"/>
        </w:rPr>
      </w:pPr>
    </w:p>
    <w:p w14:paraId="7F7AAF2D" w14:textId="77777777" w:rsidR="003F01C2" w:rsidRDefault="003F01C2" w:rsidP="003F01C2">
      <w:pPr>
        <w:pStyle w:val="BodyText"/>
        <w:ind w:left="434"/>
      </w:pPr>
      <w:r>
        <w:t>Kapıkıran, N., İvrendi, A., &amp; Adak, A. (2006). Okul öncesi çocuklarında sosyal beceri: Durum saptaması.</w:t>
      </w:r>
    </w:p>
    <w:p w14:paraId="209F4F14" w14:textId="77777777" w:rsidR="003F01C2" w:rsidRDefault="003F01C2" w:rsidP="003F01C2">
      <w:pPr>
        <w:ind w:left="1001"/>
      </w:pPr>
      <w:r>
        <w:rPr>
          <w:i/>
        </w:rPr>
        <w:t>Pamukkale Üniversitesi Eğitim Fakültesi Dergisi, 19</w:t>
      </w:r>
      <w:r>
        <w:t>(1), 20‐28.</w:t>
      </w:r>
    </w:p>
    <w:p w14:paraId="1AA98451" w14:textId="77777777" w:rsidR="003F01C2" w:rsidRDefault="003F01C2" w:rsidP="003F01C2">
      <w:pPr>
        <w:pStyle w:val="BodyText"/>
        <w:spacing w:before="6"/>
        <w:rPr>
          <w:sz w:val="29"/>
        </w:rPr>
      </w:pPr>
    </w:p>
    <w:p w14:paraId="7445C6ED" w14:textId="77777777" w:rsidR="003F01C2" w:rsidRDefault="003F01C2" w:rsidP="003F01C2">
      <w:pPr>
        <w:ind w:left="433"/>
      </w:pPr>
      <w:r>
        <w:t xml:space="preserve">Karasar, N. (2015). </w:t>
      </w:r>
      <w:r>
        <w:rPr>
          <w:i/>
        </w:rPr>
        <w:t>Bilimsel araştırma yöntemi</w:t>
      </w:r>
      <w:r>
        <w:t>, Ankara: Nobel Yayın</w:t>
      </w:r>
      <w:r>
        <w:rPr>
          <w:spacing w:val="-31"/>
        </w:rPr>
        <w:t xml:space="preserve"> </w:t>
      </w:r>
      <w:r>
        <w:t>Dağıtım.</w:t>
      </w:r>
    </w:p>
    <w:p w14:paraId="33ED7872" w14:textId="77777777" w:rsidR="003F01C2" w:rsidRDefault="003F01C2" w:rsidP="003F01C2">
      <w:pPr>
        <w:pStyle w:val="BodyText"/>
        <w:spacing w:before="6"/>
        <w:rPr>
          <w:sz w:val="29"/>
        </w:rPr>
      </w:pPr>
    </w:p>
    <w:p w14:paraId="38327B1E" w14:textId="77777777" w:rsidR="003F01C2" w:rsidRDefault="003F01C2" w:rsidP="003F01C2">
      <w:pPr>
        <w:pStyle w:val="BodyText"/>
        <w:spacing w:before="1"/>
        <w:ind w:left="1001" w:right="431" w:hanging="568"/>
        <w:jc w:val="both"/>
      </w:pPr>
      <w:r>
        <w:t>Kartal,</w:t>
      </w:r>
      <w:r>
        <w:rPr>
          <w:spacing w:val="-15"/>
        </w:rPr>
        <w:t xml:space="preserve"> </w:t>
      </w:r>
      <w:r>
        <w:t>H.</w:t>
      </w:r>
      <w:r>
        <w:rPr>
          <w:spacing w:val="-13"/>
        </w:rPr>
        <w:t xml:space="preserve"> </w:t>
      </w:r>
      <w:r>
        <w:t>(2007).</w:t>
      </w:r>
      <w:r>
        <w:rPr>
          <w:spacing w:val="-13"/>
        </w:rPr>
        <w:t xml:space="preserve"> </w:t>
      </w:r>
      <w:r>
        <w:t>Erken</w:t>
      </w:r>
      <w:r>
        <w:rPr>
          <w:spacing w:val="-13"/>
        </w:rPr>
        <w:t xml:space="preserve"> </w:t>
      </w:r>
      <w:r>
        <w:t>çocukluk</w:t>
      </w:r>
      <w:r>
        <w:rPr>
          <w:spacing w:val="-13"/>
        </w:rPr>
        <w:t xml:space="preserve"> </w:t>
      </w:r>
      <w:r>
        <w:t>eğitimi</w:t>
      </w:r>
      <w:r>
        <w:rPr>
          <w:spacing w:val="-13"/>
        </w:rPr>
        <w:t xml:space="preserve"> </w:t>
      </w:r>
      <w:r>
        <w:t>programlarından</w:t>
      </w:r>
      <w:r>
        <w:rPr>
          <w:spacing w:val="-14"/>
        </w:rPr>
        <w:t xml:space="preserve"> </w:t>
      </w:r>
      <w:r>
        <w:t>anne‐çocuk</w:t>
      </w:r>
      <w:r>
        <w:rPr>
          <w:spacing w:val="-13"/>
        </w:rPr>
        <w:t xml:space="preserve"> </w:t>
      </w:r>
      <w:r>
        <w:t>eğitim</w:t>
      </w:r>
      <w:r>
        <w:rPr>
          <w:spacing w:val="-13"/>
        </w:rPr>
        <w:t xml:space="preserve"> </w:t>
      </w:r>
      <w:r>
        <w:t>programı’nın</w:t>
      </w:r>
      <w:r>
        <w:rPr>
          <w:spacing w:val="-14"/>
        </w:rPr>
        <w:t xml:space="preserve"> </w:t>
      </w:r>
      <w:r>
        <w:t>altı</w:t>
      </w:r>
      <w:r>
        <w:rPr>
          <w:spacing w:val="-14"/>
        </w:rPr>
        <w:t xml:space="preserve"> </w:t>
      </w:r>
      <w:r>
        <w:t>yaş</w:t>
      </w:r>
      <w:r>
        <w:rPr>
          <w:spacing w:val="-13"/>
        </w:rPr>
        <w:t xml:space="preserve"> </w:t>
      </w:r>
      <w:r>
        <w:t xml:space="preserve">grubundaki çocukların bilişsel gelişimlerine etkisi, </w:t>
      </w:r>
      <w:r>
        <w:rPr>
          <w:i/>
        </w:rPr>
        <w:t>İlköğretim Online, 6</w:t>
      </w:r>
      <w:r>
        <w:t>(2),</w:t>
      </w:r>
      <w:r>
        <w:rPr>
          <w:spacing w:val="-8"/>
        </w:rPr>
        <w:t xml:space="preserve"> </w:t>
      </w:r>
      <w:r>
        <w:t>234‐248.</w:t>
      </w:r>
    </w:p>
    <w:p w14:paraId="03A9EF3D" w14:textId="77777777" w:rsidR="003F01C2" w:rsidRDefault="003F01C2" w:rsidP="003F01C2">
      <w:pPr>
        <w:jc w:val="both"/>
        <w:sectPr w:rsidR="003F01C2">
          <w:pgSz w:w="11910" w:h="16840"/>
          <w:pgMar w:top="1180" w:right="700" w:bottom="780" w:left="700" w:header="544" w:footer="594" w:gutter="0"/>
          <w:cols w:space="720"/>
        </w:sectPr>
      </w:pPr>
    </w:p>
    <w:p w14:paraId="294BB9A0" w14:textId="77777777" w:rsidR="003F01C2" w:rsidRDefault="003F01C2" w:rsidP="003F01C2">
      <w:pPr>
        <w:spacing w:before="45"/>
        <w:ind w:left="1001" w:right="431" w:hanging="568"/>
        <w:jc w:val="both"/>
      </w:pPr>
      <w:r>
        <w:t xml:space="preserve">Kuzgun, Y. (1972). </w:t>
      </w:r>
      <w:r>
        <w:rPr>
          <w:i/>
        </w:rPr>
        <w:t xml:space="preserve">Ana‐baba tutumlarının bireyin kendini gerçekleştirme düzeyine etkisi. </w:t>
      </w:r>
      <w:r>
        <w:t>Yayınlanmamış Doktora Tezi, , Hacettepe Üniversitesi, Eğitim Enstitüsü, Ankara.</w:t>
      </w:r>
    </w:p>
    <w:p w14:paraId="591CE705" w14:textId="77777777" w:rsidR="003F01C2" w:rsidRDefault="003F01C2" w:rsidP="003F01C2">
      <w:pPr>
        <w:pStyle w:val="BodyText"/>
        <w:spacing w:before="5"/>
        <w:rPr>
          <w:sz w:val="29"/>
        </w:rPr>
      </w:pPr>
    </w:p>
    <w:p w14:paraId="44D797FD" w14:textId="77777777" w:rsidR="003F01C2" w:rsidRDefault="003F01C2" w:rsidP="003F01C2">
      <w:pPr>
        <w:ind w:left="1002" w:right="430" w:hanging="569"/>
        <w:jc w:val="both"/>
      </w:pPr>
      <w:r>
        <w:t xml:space="preserve">Küçükturan, A. G. (2005). Anne baba tutum ölçeği. </w:t>
      </w:r>
      <w:r>
        <w:rPr>
          <w:i/>
        </w:rPr>
        <w:t>Eurasian Journal of Educational Research (EJER)</w:t>
      </w:r>
      <w:r>
        <w:t>, 19, 238‐ 250.</w:t>
      </w:r>
    </w:p>
    <w:p w14:paraId="1DEE9157" w14:textId="77777777" w:rsidR="003F01C2" w:rsidRDefault="003F01C2" w:rsidP="003F01C2">
      <w:pPr>
        <w:pStyle w:val="BodyText"/>
        <w:spacing w:before="6"/>
        <w:rPr>
          <w:sz w:val="29"/>
        </w:rPr>
      </w:pPr>
    </w:p>
    <w:p w14:paraId="644A7492" w14:textId="77777777" w:rsidR="003F01C2" w:rsidRDefault="003F01C2" w:rsidP="003F01C2">
      <w:pPr>
        <w:spacing w:before="1"/>
        <w:ind w:left="1001" w:right="430" w:hanging="567"/>
        <w:jc w:val="both"/>
      </w:pPr>
      <w:r>
        <w:t>Mevlüt,</w:t>
      </w:r>
      <w:r>
        <w:rPr>
          <w:spacing w:val="-7"/>
        </w:rPr>
        <w:t xml:space="preserve"> </w:t>
      </w:r>
      <w:r>
        <w:t>K.</w:t>
      </w:r>
      <w:r>
        <w:rPr>
          <w:spacing w:val="-7"/>
        </w:rPr>
        <w:t xml:space="preserve"> </w:t>
      </w:r>
      <w:r>
        <w:t>(1997).</w:t>
      </w:r>
      <w:r>
        <w:rPr>
          <w:spacing w:val="-6"/>
        </w:rPr>
        <w:t xml:space="preserve"> </w:t>
      </w:r>
      <w:r>
        <w:t>Ailede</w:t>
      </w:r>
      <w:r>
        <w:rPr>
          <w:spacing w:val="-8"/>
        </w:rPr>
        <w:t xml:space="preserve"> </w:t>
      </w:r>
      <w:r>
        <w:t>anne‐baba</w:t>
      </w:r>
      <w:r>
        <w:rPr>
          <w:spacing w:val="-6"/>
        </w:rPr>
        <w:t xml:space="preserve"> </w:t>
      </w:r>
      <w:r>
        <w:t>tutumlarının</w:t>
      </w:r>
      <w:r>
        <w:rPr>
          <w:spacing w:val="-5"/>
        </w:rPr>
        <w:t xml:space="preserve"> </w:t>
      </w:r>
      <w:r>
        <w:t>çocuğun</w:t>
      </w:r>
      <w:r>
        <w:rPr>
          <w:spacing w:val="-6"/>
        </w:rPr>
        <w:t xml:space="preserve"> </w:t>
      </w:r>
      <w:r>
        <w:t>kişilik</w:t>
      </w:r>
      <w:r>
        <w:rPr>
          <w:spacing w:val="-7"/>
        </w:rPr>
        <w:t xml:space="preserve"> </w:t>
      </w:r>
      <w:r>
        <w:t>ve</w:t>
      </w:r>
      <w:r>
        <w:rPr>
          <w:spacing w:val="-7"/>
        </w:rPr>
        <w:t xml:space="preserve"> </w:t>
      </w:r>
      <w:r>
        <w:t>benlik</w:t>
      </w:r>
      <w:r>
        <w:rPr>
          <w:spacing w:val="-7"/>
        </w:rPr>
        <w:t xml:space="preserve"> </w:t>
      </w:r>
      <w:r>
        <w:t>gelişimindeki</w:t>
      </w:r>
      <w:r>
        <w:rPr>
          <w:spacing w:val="-8"/>
        </w:rPr>
        <w:t xml:space="preserve"> </w:t>
      </w:r>
      <w:r>
        <w:t>rolü.</w:t>
      </w:r>
      <w:r>
        <w:rPr>
          <w:spacing w:val="-4"/>
        </w:rPr>
        <w:t xml:space="preserve"> </w:t>
      </w:r>
      <w:r>
        <w:rPr>
          <w:i/>
        </w:rPr>
        <w:t>Ondokuz</w:t>
      </w:r>
      <w:r>
        <w:rPr>
          <w:i/>
          <w:spacing w:val="-6"/>
        </w:rPr>
        <w:t xml:space="preserve"> </w:t>
      </w:r>
      <w:r>
        <w:rPr>
          <w:i/>
        </w:rPr>
        <w:t>Mayıs Üniversitesi İlahiyat Fakültesi Dergisi, 9</w:t>
      </w:r>
      <w:r>
        <w:t>(9),</w:t>
      </w:r>
      <w:r>
        <w:rPr>
          <w:spacing w:val="-4"/>
        </w:rPr>
        <w:t xml:space="preserve"> </w:t>
      </w:r>
      <w:r>
        <w:t>193‐204.</w:t>
      </w:r>
    </w:p>
    <w:p w14:paraId="1766E733" w14:textId="77777777" w:rsidR="003F01C2" w:rsidRDefault="003F01C2" w:rsidP="003F01C2">
      <w:pPr>
        <w:pStyle w:val="BodyText"/>
        <w:spacing w:before="5"/>
        <w:rPr>
          <w:sz w:val="29"/>
        </w:rPr>
      </w:pPr>
    </w:p>
    <w:p w14:paraId="61C0410E" w14:textId="77777777" w:rsidR="003F01C2" w:rsidRDefault="003F01C2" w:rsidP="003F01C2">
      <w:pPr>
        <w:ind w:left="1001" w:right="430" w:hanging="568"/>
        <w:jc w:val="both"/>
      </w:pPr>
      <w:r>
        <w:t>Ogelman,</w:t>
      </w:r>
      <w:r>
        <w:rPr>
          <w:spacing w:val="-7"/>
        </w:rPr>
        <w:t xml:space="preserve"> </w:t>
      </w:r>
      <w:r>
        <w:t>H.</w:t>
      </w:r>
      <w:r>
        <w:rPr>
          <w:spacing w:val="-6"/>
        </w:rPr>
        <w:t xml:space="preserve"> </w:t>
      </w:r>
      <w:r>
        <w:t>G.,</w:t>
      </w:r>
      <w:r>
        <w:rPr>
          <w:spacing w:val="-7"/>
        </w:rPr>
        <w:t xml:space="preserve"> </w:t>
      </w:r>
      <w:r>
        <w:t>Seçer,</w:t>
      </w:r>
      <w:r>
        <w:rPr>
          <w:spacing w:val="-6"/>
        </w:rPr>
        <w:t xml:space="preserve"> </w:t>
      </w:r>
      <w:r>
        <w:t>Z.,</w:t>
      </w:r>
      <w:r>
        <w:rPr>
          <w:spacing w:val="-6"/>
        </w:rPr>
        <w:t xml:space="preserve"> </w:t>
      </w:r>
      <w:r>
        <w:t>Alabay,</w:t>
      </w:r>
      <w:r>
        <w:rPr>
          <w:spacing w:val="-7"/>
        </w:rPr>
        <w:t xml:space="preserve"> </w:t>
      </w:r>
      <w:r>
        <w:t>E.</w:t>
      </w:r>
      <w:r>
        <w:rPr>
          <w:spacing w:val="-7"/>
        </w:rPr>
        <w:t xml:space="preserve"> </w:t>
      </w:r>
      <w:r>
        <w:t>&amp;</w:t>
      </w:r>
      <w:r>
        <w:rPr>
          <w:spacing w:val="-6"/>
        </w:rPr>
        <w:t xml:space="preserve"> </w:t>
      </w:r>
      <w:r>
        <w:t>Uçar,</w:t>
      </w:r>
      <w:r>
        <w:rPr>
          <w:spacing w:val="-6"/>
        </w:rPr>
        <w:t xml:space="preserve"> </w:t>
      </w:r>
      <w:r>
        <w:t>F.</w:t>
      </w:r>
      <w:r>
        <w:rPr>
          <w:spacing w:val="-6"/>
        </w:rPr>
        <w:t xml:space="preserve"> </w:t>
      </w:r>
      <w:r>
        <w:t>(2012).</w:t>
      </w:r>
      <w:r>
        <w:rPr>
          <w:spacing w:val="-8"/>
        </w:rPr>
        <w:t xml:space="preserve"> </w:t>
      </w:r>
      <w:r>
        <w:t>Okul</w:t>
      </w:r>
      <w:r>
        <w:rPr>
          <w:spacing w:val="-6"/>
        </w:rPr>
        <w:t xml:space="preserve"> </w:t>
      </w:r>
      <w:r>
        <w:t>öncesi</w:t>
      </w:r>
      <w:r>
        <w:rPr>
          <w:spacing w:val="-7"/>
        </w:rPr>
        <w:t xml:space="preserve"> </w:t>
      </w:r>
      <w:r>
        <w:t>5‐6</w:t>
      </w:r>
      <w:r>
        <w:rPr>
          <w:spacing w:val="-6"/>
        </w:rPr>
        <w:t xml:space="preserve"> </w:t>
      </w:r>
      <w:r>
        <w:t>yaş</w:t>
      </w:r>
      <w:r>
        <w:rPr>
          <w:spacing w:val="-6"/>
        </w:rPr>
        <w:t xml:space="preserve"> </w:t>
      </w:r>
      <w:r>
        <w:t>grubu</w:t>
      </w:r>
      <w:r>
        <w:rPr>
          <w:spacing w:val="-8"/>
        </w:rPr>
        <w:t xml:space="preserve"> </w:t>
      </w:r>
      <w:r>
        <w:t>çocukların</w:t>
      </w:r>
      <w:r>
        <w:rPr>
          <w:spacing w:val="-5"/>
        </w:rPr>
        <w:t xml:space="preserve"> </w:t>
      </w:r>
      <w:r>
        <w:t>bilişsel</w:t>
      </w:r>
      <w:r>
        <w:rPr>
          <w:spacing w:val="-8"/>
        </w:rPr>
        <w:t xml:space="preserve"> </w:t>
      </w:r>
      <w:r>
        <w:t xml:space="preserve">gelişimleri ile sosyal becerileri arasındaki ilişkinin incelenmesi. </w:t>
      </w:r>
      <w:r>
        <w:rPr>
          <w:i/>
        </w:rPr>
        <w:t>Süleyman Demirel Üniversitesi Sosyal Bilimler Enstitüsü Dergisi 1</w:t>
      </w:r>
      <w:r>
        <w:t>(15),</w:t>
      </w:r>
      <w:r>
        <w:rPr>
          <w:spacing w:val="-3"/>
        </w:rPr>
        <w:t xml:space="preserve"> </w:t>
      </w:r>
      <w:r>
        <w:t>391‐402.</w:t>
      </w:r>
    </w:p>
    <w:p w14:paraId="278C9266" w14:textId="77777777" w:rsidR="003F01C2" w:rsidRDefault="003F01C2" w:rsidP="003F01C2">
      <w:pPr>
        <w:pStyle w:val="BodyText"/>
        <w:spacing w:before="6"/>
        <w:rPr>
          <w:sz w:val="29"/>
        </w:rPr>
      </w:pPr>
    </w:p>
    <w:p w14:paraId="56D92480" w14:textId="77777777" w:rsidR="003F01C2" w:rsidRDefault="003F01C2" w:rsidP="003F01C2">
      <w:pPr>
        <w:spacing w:before="1"/>
        <w:ind w:left="999" w:right="430" w:hanging="567"/>
        <w:jc w:val="both"/>
      </w:pPr>
      <w:r>
        <w:t xml:space="preserve">Öğretir, A. (1999). </w:t>
      </w:r>
      <w:r>
        <w:rPr>
          <w:i/>
        </w:rPr>
        <w:t>Alt ve üst sosyo‐ ekonomik düzeydeki 6 yaş çocuklarının sosyal oyun davranışlarıyla anne‐ baba tutumları arasındaki ilişkinin incelenmesi</w:t>
      </w:r>
      <w:r>
        <w:t>. Yayımlanmamış Yüksek Lisans Tezi, Gazi Üniversitesi Sosyal Bilimler</w:t>
      </w:r>
      <w:r>
        <w:rPr>
          <w:spacing w:val="-2"/>
        </w:rPr>
        <w:t xml:space="preserve"> </w:t>
      </w:r>
      <w:r>
        <w:t>Enstitüsü,Ankara.</w:t>
      </w:r>
    </w:p>
    <w:p w14:paraId="635A2D59" w14:textId="77777777" w:rsidR="003F01C2" w:rsidRDefault="003F01C2" w:rsidP="003F01C2">
      <w:pPr>
        <w:pStyle w:val="BodyText"/>
        <w:spacing w:before="5"/>
        <w:rPr>
          <w:sz w:val="29"/>
        </w:rPr>
      </w:pPr>
    </w:p>
    <w:p w14:paraId="158A89EC" w14:textId="77777777" w:rsidR="003F01C2" w:rsidRDefault="003F01C2" w:rsidP="003F01C2">
      <w:pPr>
        <w:pStyle w:val="BodyText"/>
        <w:ind w:left="1001" w:right="430" w:hanging="568"/>
        <w:jc w:val="both"/>
      </w:pPr>
      <w:r>
        <w:t xml:space="preserve">Ömeroğlu, E., Büyüköztürk, Ş.,Aydoğan, Y.,Çakan, M., Çakmak, E. K., Özyürek, A., Akduman, G. G., Günindi, Y., Kutlu, Ö., Çoban, A., Yurt, Ö., Koğar, H. &amp; Karayol, S. (2015). Okul öncesi sosyal beceri destek projesinde geliştirilen ölçme‐değerlendirme  araç  ve  yöntemlerinin  tanıtımı,  </w:t>
      </w:r>
      <w:r>
        <w:rPr>
          <w:i/>
        </w:rPr>
        <w:t>MSKU   Eğitim Fakültesi Dergisi, 2</w:t>
      </w:r>
      <w:r>
        <w:t>(1),</w:t>
      </w:r>
      <w:r>
        <w:rPr>
          <w:spacing w:val="-2"/>
        </w:rPr>
        <w:t xml:space="preserve"> </w:t>
      </w:r>
      <w:r>
        <w:t>74‐83.</w:t>
      </w:r>
    </w:p>
    <w:p w14:paraId="7ED9ED5C" w14:textId="77777777" w:rsidR="003F01C2" w:rsidRDefault="003F01C2" w:rsidP="003F01C2">
      <w:pPr>
        <w:pStyle w:val="BodyText"/>
        <w:spacing w:before="6"/>
        <w:rPr>
          <w:sz w:val="29"/>
        </w:rPr>
      </w:pPr>
    </w:p>
    <w:p w14:paraId="0973DF55" w14:textId="77777777" w:rsidR="003F01C2" w:rsidRDefault="003F01C2" w:rsidP="003F01C2">
      <w:pPr>
        <w:ind w:left="1001" w:right="430" w:hanging="568"/>
        <w:jc w:val="both"/>
      </w:pPr>
      <w:r>
        <w:t xml:space="preserve">Özkafacı, A. A. (2012). </w:t>
      </w:r>
      <w:r>
        <w:rPr>
          <w:i/>
        </w:rPr>
        <w:t xml:space="preserve">Annenin çocuk yetiştirme tutumu ile çocuğun sosyal beceri düzeyi arasındaki ilişkinin incelenmesi. </w:t>
      </w:r>
      <w:r>
        <w:t>Yayımlanmamış Yüksek Lisans Tezi, İstanbul Ar‐El Üniversitesi, Sosyal Bilimler Enstitüsü, İstanbul.</w:t>
      </w:r>
    </w:p>
    <w:p w14:paraId="3D4B6B90" w14:textId="77777777" w:rsidR="003F01C2" w:rsidRDefault="003F01C2" w:rsidP="003F01C2">
      <w:pPr>
        <w:pStyle w:val="BodyText"/>
        <w:spacing w:before="6"/>
        <w:rPr>
          <w:sz w:val="29"/>
        </w:rPr>
      </w:pPr>
    </w:p>
    <w:p w14:paraId="116A492F" w14:textId="77777777" w:rsidR="003F01C2" w:rsidRDefault="003F01C2" w:rsidP="003F01C2">
      <w:pPr>
        <w:spacing w:before="1"/>
        <w:ind w:left="1001" w:right="429" w:hanging="568"/>
        <w:jc w:val="both"/>
      </w:pPr>
      <w:r>
        <w:t xml:space="preserve">Özmert, E. N. (2005). Erken çocukluk gelişiminin desteklenmesi‐I: Beslenme. </w:t>
      </w:r>
      <w:r>
        <w:rPr>
          <w:i/>
        </w:rPr>
        <w:t>Çocuk Sağlığı ve Hastalıkları Dergisi</w:t>
      </w:r>
      <w:r>
        <w:t>, 48, 179‐195.</w:t>
      </w:r>
    </w:p>
    <w:p w14:paraId="358649B2" w14:textId="77777777" w:rsidR="003F01C2" w:rsidRDefault="003F01C2" w:rsidP="003F01C2">
      <w:pPr>
        <w:pStyle w:val="BodyText"/>
        <w:spacing w:before="5"/>
        <w:rPr>
          <w:sz w:val="29"/>
        </w:rPr>
      </w:pPr>
    </w:p>
    <w:p w14:paraId="7BC5FF49" w14:textId="77777777" w:rsidR="003F01C2" w:rsidRDefault="003F01C2" w:rsidP="003F01C2">
      <w:pPr>
        <w:pStyle w:val="BodyText"/>
        <w:ind w:left="434"/>
      </w:pPr>
      <w:r>
        <w:t>Özyürek, A., &amp; Şahin, F. T. (2005). 5 ve 6 yaş grubunda çocuğu olan ebeveynlerin tutumlarının incelenmesi.</w:t>
      </w:r>
    </w:p>
    <w:p w14:paraId="75DF9A9D" w14:textId="77777777" w:rsidR="003F01C2" w:rsidRDefault="003F01C2" w:rsidP="003F01C2">
      <w:pPr>
        <w:ind w:left="1002"/>
      </w:pPr>
      <w:r>
        <w:rPr>
          <w:i/>
        </w:rPr>
        <w:t>Gazi Üniversitesi Gazi Eğitim Fakültesi Dergisi, 25</w:t>
      </w:r>
      <w:r>
        <w:t>(2), 19‐34.</w:t>
      </w:r>
    </w:p>
    <w:p w14:paraId="1E3B660F" w14:textId="77777777" w:rsidR="003F01C2" w:rsidRDefault="003F01C2" w:rsidP="003F01C2">
      <w:pPr>
        <w:pStyle w:val="BodyText"/>
        <w:spacing w:before="6"/>
        <w:rPr>
          <w:sz w:val="29"/>
        </w:rPr>
      </w:pPr>
    </w:p>
    <w:p w14:paraId="67C70C03" w14:textId="77777777" w:rsidR="003F01C2" w:rsidRDefault="003F01C2" w:rsidP="003F01C2">
      <w:pPr>
        <w:ind w:left="1002" w:right="429" w:hanging="569"/>
        <w:jc w:val="both"/>
      </w:pPr>
      <w:r>
        <w:t xml:space="preserve">Peck, M., S. (1998). </w:t>
      </w:r>
      <w:r>
        <w:rPr>
          <w:i/>
        </w:rPr>
        <w:t xml:space="preserve">Further along the road less traveled: the unending journey toward spiritual growth, </w:t>
      </w:r>
      <w:r>
        <w:t>New York: Simon&amp;Schuster.</w:t>
      </w:r>
    </w:p>
    <w:p w14:paraId="5A24C2A1" w14:textId="77777777" w:rsidR="003F01C2" w:rsidRDefault="003F01C2" w:rsidP="003F01C2">
      <w:pPr>
        <w:pStyle w:val="BodyText"/>
        <w:spacing w:before="7"/>
        <w:rPr>
          <w:sz w:val="29"/>
        </w:rPr>
      </w:pPr>
    </w:p>
    <w:p w14:paraId="4F4B77C6" w14:textId="77777777" w:rsidR="003F01C2" w:rsidRDefault="003F01C2" w:rsidP="003F01C2">
      <w:pPr>
        <w:pStyle w:val="BodyText"/>
        <w:ind w:left="1002" w:right="428" w:hanging="568"/>
        <w:jc w:val="both"/>
      </w:pPr>
      <w:r>
        <w:t xml:space="preserve">Rice, K. G., Cunningham, T. J., &amp; Young, M. B. (1997). Attachment to parents, social competence, and emotional well‐being: A comparison of Black and White late adolescents. </w:t>
      </w:r>
      <w:r>
        <w:rPr>
          <w:i/>
        </w:rPr>
        <w:t>Journal of Counseling Psychology, 44</w:t>
      </w:r>
      <w:r>
        <w:t>(1), 89.</w:t>
      </w:r>
    </w:p>
    <w:p w14:paraId="1D3EC63E" w14:textId="77777777" w:rsidR="003F01C2" w:rsidRDefault="003F01C2" w:rsidP="003F01C2">
      <w:pPr>
        <w:pStyle w:val="BodyText"/>
        <w:spacing w:before="5"/>
        <w:rPr>
          <w:sz w:val="29"/>
        </w:rPr>
      </w:pPr>
    </w:p>
    <w:p w14:paraId="0C47EDCD" w14:textId="77777777" w:rsidR="003F01C2" w:rsidRDefault="003F01C2" w:rsidP="003F01C2">
      <w:pPr>
        <w:pStyle w:val="BodyText"/>
        <w:ind w:left="1001" w:right="430" w:hanging="566"/>
        <w:jc w:val="both"/>
      </w:pPr>
      <w:r>
        <w:t xml:space="preserve">Saltalı, N. D. &amp; Arslan, E. (2012). Parent’s attitudes as a predictor of preschoolers’ social competence and introverted behavior, </w:t>
      </w:r>
      <w:r>
        <w:rPr>
          <w:i/>
        </w:rPr>
        <w:t>Elementary Education Online 11</w:t>
      </w:r>
      <w:r>
        <w:t>(3), 729‐737.</w:t>
      </w:r>
    </w:p>
    <w:p w14:paraId="3E7A8A92" w14:textId="77777777" w:rsidR="003F01C2" w:rsidRDefault="003F01C2" w:rsidP="003F01C2">
      <w:pPr>
        <w:pStyle w:val="BodyText"/>
        <w:spacing w:before="6"/>
        <w:rPr>
          <w:sz w:val="29"/>
        </w:rPr>
      </w:pPr>
    </w:p>
    <w:p w14:paraId="7E22C63F" w14:textId="77777777" w:rsidR="003F01C2" w:rsidRDefault="003F01C2" w:rsidP="003F01C2">
      <w:pPr>
        <w:ind w:left="1001" w:right="431" w:hanging="567"/>
        <w:jc w:val="both"/>
      </w:pPr>
      <w:r>
        <w:t xml:space="preserve">Sezer, Ö. (2010). Ergenlerin kendilik algılarının anne baba tutumları ve bazı faktörlerle ilişkisi, </w:t>
      </w:r>
      <w:r>
        <w:rPr>
          <w:i/>
        </w:rPr>
        <w:t xml:space="preserve">Yüzüncü Yıl Üniversitesi, Eğitim Fakültesi Dergisi </w:t>
      </w:r>
      <w:r>
        <w:t>7(1), 1‐19.</w:t>
      </w:r>
    </w:p>
    <w:p w14:paraId="171C5C78" w14:textId="77777777" w:rsidR="003F01C2" w:rsidRDefault="003F01C2" w:rsidP="003F01C2">
      <w:pPr>
        <w:pStyle w:val="BodyText"/>
        <w:spacing w:before="6"/>
        <w:rPr>
          <w:sz w:val="29"/>
        </w:rPr>
      </w:pPr>
    </w:p>
    <w:p w14:paraId="36142B8E" w14:textId="77777777" w:rsidR="003F01C2" w:rsidRDefault="003F01C2" w:rsidP="003F01C2">
      <w:pPr>
        <w:ind w:left="1000" w:right="430" w:hanging="568"/>
        <w:jc w:val="both"/>
      </w:pPr>
      <w:r>
        <w:t xml:space="preserve">Tatlı, S. &amp; Pirpir, D. A., (2015). Okul öncesi eğitim kurumlarına devam eden çocukların öğretmenleriyle olan ilişkilerinin sosyal beceri düzeylerine etkisinin incelenmesi, </w:t>
      </w:r>
      <w:r>
        <w:rPr>
          <w:i/>
        </w:rPr>
        <w:t xml:space="preserve">The Journal of Academic Social Science Studies 31 , </w:t>
      </w:r>
      <w:r>
        <w:t>429‐441.</w:t>
      </w:r>
    </w:p>
    <w:p w14:paraId="3ED7B6C2" w14:textId="77777777" w:rsidR="003F01C2" w:rsidRDefault="003F01C2" w:rsidP="003F01C2">
      <w:pPr>
        <w:jc w:val="both"/>
        <w:sectPr w:rsidR="003F01C2">
          <w:pgSz w:w="11910" w:h="16840"/>
          <w:pgMar w:top="1180" w:right="700" w:bottom="780" w:left="700" w:header="544" w:footer="594" w:gutter="0"/>
          <w:cols w:space="720"/>
        </w:sectPr>
      </w:pPr>
    </w:p>
    <w:p w14:paraId="748B17F3" w14:textId="77777777" w:rsidR="003F01C2" w:rsidRDefault="003F01C2" w:rsidP="003F01C2">
      <w:pPr>
        <w:pStyle w:val="BodyText"/>
        <w:spacing w:before="45"/>
        <w:ind w:left="1001" w:right="432" w:hanging="568"/>
        <w:jc w:val="both"/>
      </w:pPr>
      <w:r>
        <w:t xml:space="preserve">Türküm, S. (2013). Erken çocuklukta karşılaşılabilen sorunlar ve çözüm önerileri. E. Ceyhan (Ed.), </w:t>
      </w:r>
      <w:r>
        <w:rPr>
          <w:i/>
        </w:rPr>
        <w:t xml:space="preserve">Erken çocukluk döneminde gelişim II </w:t>
      </w:r>
      <w:r>
        <w:t>içinde (s. 131‐167), Eskişehir: Anadolu Üniversitesi yayınları.</w:t>
      </w:r>
    </w:p>
    <w:p w14:paraId="1722BF90" w14:textId="77777777" w:rsidR="003F01C2" w:rsidRDefault="003F01C2" w:rsidP="003F01C2">
      <w:pPr>
        <w:pStyle w:val="BodyText"/>
        <w:spacing w:before="5"/>
        <w:rPr>
          <w:sz w:val="29"/>
        </w:rPr>
      </w:pPr>
    </w:p>
    <w:p w14:paraId="2B1BBB93" w14:textId="77777777" w:rsidR="003F01C2" w:rsidRDefault="003F01C2" w:rsidP="003F01C2">
      <w:pPr>
        <w:ind w:left="1001" w:right="430" w:hanging="567"/>
        <w:jc w:val="both"/>
      </w:pPr>
      <w:r>
        <w:t>Ünsal,</w:t>
      </w:r>
      <w:r>
        <w:rPr>
          <w:spacing w:val="-14"/>
        </w:rPr>
        <w:t xml:space="preserve"> </w:t>
      </w:r>
      <w:r>
        <w:t>Ö.</w:t>
      </w:r>
      <w:r>
        <w:rPr>
          <w:spacing w:val="-14"/>
        </w:rPr>
        <w:t xml:space="preserve"> </w:t>
      </w:r>
      <w:r>
        <w:t>F.</w:t>
      </w:r>
      <w:r>
        <w:rPr>
          <w:spacing w:val="-13"/>
        </w:rPr>
        <w:t xml:space="preserve"> </w:t>
      </w:r>
      <w:r>
        <w:t>(2010).</w:t>
      </w:r>
      <w:r>
        <w:rPr>
          <w:spacing w:val="-13"/>
        </w:rPr>
        <w:t xml:space="preserve"> </w:t>
      </w:r>
      <w:r>
        <w:rPr>
          <w:i/>
        </w:rPr>
        <w:t>Okul</w:t>
      </w:r>
      <w:r>
        <w:rPr>
          <w:i/>
          <w:spacing w:val="-12"/>
        </w:rPr>
        <w:t xml:space="preserve"> </w:t>
      </w:r>
      <w:r>
        <w:rPr>
          <w:i/>
        </w:rPr>
        <w:t>öncesi</w:t>
      </w:r>
      <w:r>
        <w:rPr>
          <w:i/>
          <w:spacing w:val="-12"/>
        </w:rPr>
        <w:t xml:space="preserve"> </w:t>
      </w:r>
      <w:r>
        <w:rPr>
          <w:i/>
        </w:rPr>
        <w:t>eğitim</w:t>
      </w:r>
      <w:r>
        <w:rPr>
          <w:i/>
          <w:spacing w:val="-13"/>
        </w:rPr>
        <w:t xml:space="preserve"> </w:t>
      </w:r>
      <w:r>
        <w:rPr>
          <w:i/>
        </w:rPr>
        <w:t>kurumuna</w:t>
      </w:r>
      <w:r>
        <w:rPr>
          <w:i/>
          <w:spacing w:val="-14"/>
        </w:rPr>
        <w:t xml:space="preserve"> </w:t>
      </w:r>
      <w:r>
        <w:rPr>
          <w:i/>
        </w:rPr>
        <w:t>devam</w:t>
      </w:r>
      <w:r>
        <w:rPr>
          <w:i/>
          <w:spacing w:val="-14"/>
        </w:rPr>
        <w:t xml:space="preserve"> </w:t>
      </w:r>
      <w:r>
        <w:rPr>
          <w:i/>
        </w:rPr>
        <w:t>eden</w:t>
      </w:r>
      <w:r>
        <w:rPr>
          <w:i/>
          <w:spacing w:val="-15"/>
        </w:rPr>
        <w:t xml:space="preserve"> </w:t>
      </w:r>
      <w:r>
        <w:rPr>
          <w:i/>
        </w:rPr>
        <w:t>60‐</w:t>
      </w:r>
      <w:r>
        <w:rPr>
          <w:i/>
          <w:spacing w:val="-14"/>
        </w:rPr>
        <w:t xml:space="preserve"> </w:t>
      </w:r>
      <w:r>
        <w:rPr>
          <w:i/>
        </w:rPr>
        <w:t>72</w:t>
      </w:r>
      <w:r>
        <w:rPr>
          <w:i/>
          <w:spacing w:val="-13"/>
        </w:rPr>
        <w:t xml:space="preserve"> </w:t>
      </w:r>
      <w:r>
        <w:rPr>
          <w:i/>
        </w:rPr>
        <w:t>aylık</w:t>
      </w:r>
      <w:r>
        <w:rPr>
          <w:i/>
          <w:spacing w:val="-14"/>
        </w:rPr>
        <w:t xml:space="preserve"> </w:t>
      </w:r>
      <w:r>
        <w:rPr>
          <w:i/>
        </w:rPr>
        <w:t>çocukların</w:t>
      </w:r>
      <w:r>
        <w:rPr>
          <w:i/>
          <w:spacing w:val="-14"/>
        </w:rPr>
        <w:t xml:space="preserve"> </w:t>
      </w:r>
      <w:r>
        <w:rPr>
          <w:i/>
        </w:rPr>
        <w:t>sosyal</w:t>
      </w:r>
      <w:r>
        <w:rPr>
          <w:i/>
          <w:spacing w:val="-12"/>
        </w:rPr>
        <w:t xml:space="preserve"> </w:t>
      </w:r>
      <w:r>
        <w:rPr>
          <w:i/>
        </w:rPr>
        <w:t>duygusal</w:t>
      </w:r>
      <w:r>
        <w:rPr>
          <w:i/>
          <w:spacing w:val="-13"/>
        </w:rPr>
        <w:t xml:space="preserve"> </w:t>
      </w:r>
      <w:r>
        <w:rPr>
          <w:i/>
        </w:rPr>
        <w:t xml:space="preserve">uyumları ile davranış sorunları arasındaki ilişkinin incelenmesi. </w:t>
      </w:r>
      <w:r>
        <w:t>Yayımlanmamış Yüksek Lisans Tezi, Marmara Üniversitesi Eğitim Bilimleri Enstitüsü,</w:t>
      </w:r>
      <w:r>
        <w:rPr>
          <w:spacing w:val="-2"/>
        </w:rPr>
        <w:t xml:space="preserve"> </w:t>
      </w:r>
      <w:r>
        <w:t>İstanbul.</w:t>
      </w:r>
    </w:p>
    <w:p w14:paraId="61F7BC15" w14:textId="77777777" w:rsidR="003F01C2" w:rsidRDefault="003F01C2" w:rsidP="003F01C2">
      <w:pPr>
        <w:pStyle w:val="BodyText"/>
        <w:spacing w:before="7"/>
        <w:rPr>
          <w:sz w:val="29"/>
        </w:rPr>
      </w:pPr>
    </w:p>
    <w:p w14:paraId="77F76EFB" w14:textId="77777777" w:rsidR="003F01C2" w:rsidRDefault="003F01C2" w:rsidP="003F01C2">
      <w:pPr>
        <w:spacing w:line="268" w:lineRule="exact"/>
        <w:ind w:left="433"/>
      </w:pPr>
      <w:r>
        <w:t xml:space="preserve">Westwood, P. (2007). </w:t>
      </w:r>
      <w:r>
        <w:rPr>
          <w:i/>
        </w:rPr>
        <w:t>Commonsense methods for with special needs strategies for the regular classroom</w:t>
      </w:r>
      <w:r>
        <w:t>.</w:t>
      </w:r>
    </w:p>
    <w:p w14:paraId="6A698EF6" w14:textId="77777777" w:rsidR="003F01C2" w:rsidRDefault="003F01C2" w:rsidP="003F01C2">
      <w:pPr>
        <w:pStyle w:val="BodyText"/>
        <w:spacing w:line="268" w:lineRule="exact"/>
        <w:ind w:left="1000"/>
      </w:pPr>
      <w:r>
        <w:t>Newyork: Taylor &amp;Francis e‐Library.</w:t>
      </w:r>
    </w:p>
    <w:p w14:paraId="6E9E7644" w14:textId="77777777" w:rsidR="003F01C2" w:rsidRDefault="003F01C2" w:rsidP="003F01C2">
      <w:pPr>
        <w:pStyle w:val="BodyText"/>
        <w:spacing w:before="6"/>
        <w:rPr>
          <w:sz w:val="29"/>
        </w:rPr>
      </w:pPr>
    </w:p>
    <w:p w14:paraId="502BF50E" w14:textId="77777777" w:rsidR="003F01C2" w:rsidRDefault="003F01C2" w:rsidP="003F01C2">
      <w:pPr>
        <w:pStyle w:val="BodyText"/>
        <w:ind w:left="1001" w:right="431" w:hanging="568"/>
        <w:jc w:val="both"/>
      </w:pPr>
      <w:r>
        <w:t xml:space="preserve">Yağmurlu, B., Sanson, A., Köymen &amp; Köymen, S., B. (2005). Ebeveynlerin ve çocuk mizacının olumlu sosyal davranış gelişimine etkileri: Zihin kuramının belirleyici rolü. </w:t>
      </w:r>
      <w:r>
        <w:rPr>
          <w:i/>
        </w:rPr>
        <w:t>Türk Psikoloji Dergisi</w:t>
      </w:r>
      <w:r>
        <w:t xml:space="preserve">, </w:t>
      </w:r>
      <w:r>
        <w:rPr>
          <w:i/>
        </w:rPr>
        <w:t>20</w:t>
      </w:r>
      <w:r>
        <w:t>(55), 01‐24.</w:t>
      </w:r>
    </w:p>
    <w:p w14:paraId="4164F8B8" w14:textId="77777777" w:rsidR="003F01C2" w:rsidRDefault="003F01C2" w:rsidP="003F01C2">
      <w:pPr>
        <w:pStyle w:val="BodyText"/>
        <w:spacing w:before="6"/>
        <w:rPr>
          <w:sz w:val="29"/>
        </w:rPr>
      </w:pPr>
    </w:p>
    <w:p w14:paraId="59A6947E" w14:textId="77777777" w:rsidR="003F01C2" w:rsidRDefault="003F01C2" w:rsidP="003F01C2">
      <w:pPr>
        <w:pStyle w:val="BodyText"/>
        <w:spacing w:line="561" w:lineRule="auto"/>
        <w:ind w:left="433" w:right="2127"/>
      </w:pPr>
      <w:r>
        <w:t xml:space="preserve">Yavuzer, H. (1979). 6‐12 yaş çocuklarının psikososyal gelişmesi. </w:t>
      </w:r>
      <w:r>
        <w:rPr>
          <w:i/>
        </w:rPr>
        <w:t>Psikoloji Dergisi, 5</w:t>
      </w:r>
      <w:r>
        <w:t>, 20‐24. Yavuzer, H. (2015). Çocuk psikolojisi, İstanbul: Remzi Kitabevi.</w:t>
      </w:r>
    </w:p>
    <w:p w14:paraId="669B83F5" w14:textId="77777777" w:rsidR="003F01C2" w:rsidRDefault="003F01C2" w:rsidP="003F01C2">
      <w:pPr>
        <w:pStyle w:val="BodyText"/>
        <w:spacing w:line="268" w:lineRule="exact"/>
        <w:ind w:left="433"/>
      </w:pPr>
      <w:r>
        <w:t>Yavuzer, H. (2016). Ana‐baba ve çocuk. İstanbul: Remzi Kitapevi.</w:t>
      </w:r>
    </w:p>
    <w:p w14:paraId="77223434" w14:textId="77777777" w:rsidR="003F01C2" w:rsidRDefault="003F01C2" w:rsidP="003F01C2">
      <w:pPr>
        <w:pStyle w:val="BodyText"/>
        <w:spacing w:before="6"/>
        <w:rPr>
          <w:sz w:val="29"/>
        </w:rPr>
      </w:pPr>
    </w:p>
    <w:p w14:paraId="7639A5CD" w14:textId="77777777" w:rsidR="003F01C2" w:rsidRDefault="003F01C2" w:rsidP="003F01C2">
      <w:pPr>
        <w:pStyle w:val="BodyText"/>
        <w:spacing w:before="1"/>
        <w:ind w:left="1002" w:right="427" w:hanging="569"/>
        <w:jc w:val="both"/>
      </w:pPr>
      <w:r>
        <w:t>Yörükoğlu,</w:t>
      </w:r>
      <w:r>
        <w:rPr>
          <w:spacing w:val="-8"/>
        </w:rPr>
        <w:t xml:space="preserve"> </w:t>
      </w:r>
      <w:r>
        <w:t>A.</w:t>
      </w:r>
      <w:r>
        <w:rPr>
          <w:spacing w:val="-7"/>
        </w:rPr>
        <w:t xml:space="preserve"> </w:t>
      </w:r>
      <w:r>
        <w:t>(2011).</w:t>
      </w:r>
      <w:r>
        <w:rPr>
          <w:spacing w:val="-6"/>
        </w:rPr>
        <w:t xml:space="preserve"> </w:t>
      </w:r>
      <w:r>
        <w:t>Çocuk</w:t>
      </w:r>
      <w:r>
        <w:rPr>
          <w:spacing w:val="-8"/>
        </w:rPr>
        <w:t xml:space="preserve"> </w:t>
      </w:r>
      <w:r>
        <w:t>ruh</w:t>
      </w:r>
      <w:r>
        <w:rPr>
          <w:spacing w:val="-7"/>
        </w:rPr>
        <w:t xml:space="preserve"> </w:t>
      </w:r>
      <w:r>
        <w:t>sağlığı</w:t>
      </w:r>
      <w:r>
        <w:rPr>
          <w:spacing w:val="-8"/>
        </w:rPr>
        <w:t xml:space="preserve"> </w:t>
      </w:r>
      <w:r>
        <w:t>/</w:t>
      </w:r>
      <w:r>
        <w:rPr>
          <w:spacing w:val="-5"/>
        </w:rPr>
        <w:t xml:space="preserve"> </w:t>
      </w:r>
      <w:r>
        <w:t>çocuk</w:t>
      </w:r>
      <w:r>
        <w:rPr>
          <w:spacing w:val="-7"/>
        </w:rPr>
        <w:t xml:space="preserve"> </w:t>
      </w:r>
      <w:r>
        <w:t>yetiştirme</w:t>
      </w:r>
      <w:r>
        <w:rPr>
          <w:spacing w:val="-8"/>
        </w:rPr>
        <w:t xml:space="preserve"> </w:t>
      </w:r>
      <w:r>
        <w:t>sanatı</w:t>
      </w:r>
      <w:r>
        <w:rPr>
          <w:spacing w:val="-6"/>
        </w:rPr>
        <w:t xml:space="preserve"> </w:t>
      </w:r>
      <w:r>
        <w:t>ve</w:t>
      </w:r>
      <w:r>
        <w:rPr>
          <w:spacing w:val="-8"/>
        </w:rPr>
        <w:t xml:space="preserve"> </w:t>
      </w:r>
      <w:r>
        <w:t>kişilik</w:t>
      </w:r>
      <w:r>
        <w:rPr>
          <w:spacing w:val="-7"/>
        </w:rPr>
        <w:t xml:space="preserve"> </w:t>
      </w:r>
      <w:r>
        <w:t>gelişimi</w:t>
      </w:r>
      <w:r>
        <w:rPr>
          <w:spacing w:val="-6"/>
        </w:rPr>
        <w:t xml:space="preserve"> </w:t>
      </w:r>
      <w:r>
        <w:t>(31.</w:t>
      </w:r>
      <w:r>
        <w:rPr>
          <w:spacing w:val="-8"/>
        </w:rPr>
        <w:t xml:space="preserve"> </w:t>
      </w:r>
      <w:r>
        <w:t>Basım),</w:t>
      </w:r>
      <w:r>
        <w:rPr>
          <w:spacing w:val="-7"/>
        </w:rPr>
        <w:t xml:space="preserve"> </w:t>
      </w:r>
      <w:r>
        <w:t>İstanbul:</w:t>
      </w:r>
      <w:r>
        <w:rPr>
          <w:spacing w:val="-6"/>
        </w:rPr>
        <w:t xml:space="preserve"> </w:t>
      </w:r>
      <w:r>
        <w:t>Özgür Yayınları.</w:t>
      </w:r>
    </w:p>
    <w:p w14:paraId="1C9A8D81" w14:textId="77777777" w:rsidR="003F01C2" w:rsidRDefault="003F01C2" w:rsidP="003F01C2">
      <w:pPr>
        <w:pStyle w:val="BodyText"/>
        <w:spacing w:before="6"/>
        <w:rPr>
          <w:sz w:val="29"/>
        </w:rPr>
      </w:pPr>
    </w:p>
    <w:p w14:paraId="70335438" w14:textId="77777777" w:rsidR="003F01C2" w:rsidRDefault="003F01C2" w:rsidP="003F01C2">
      <w:pPr>
        <w:ind w:left="1001" w:right="429" w:hanging="567"/>
        <w:jc w:val="both"/>
      </w:pPr>
      <w:r>
        <w:t xml:space="preserve">Zabun, E. (2011). </w:t>
      </w:r>
      <w:r>
        <w:rPr>
          <w:i/>
        </w:rPr>
        <w:t xml:space="preserve">Dershaneye gitme, mükemmeliyetçilik, ana‐baba tutumu ve sınav kaygısının öğrencilerin sbs başarılarını yordama gücü. </w:t>
      </w:r>
      <w:r>
        <w:t>Yayımlanmamış Yüksek Lisans Tezi, Gazi Osman Paşa Üniversitesi, Sosyal Bilimler Enstitüsü, Tokat.</w:t>
      </w:r>
    </w:p>
    <w:p w14:paraId="684740D6" w14:textId="77777777" w:rsidR="003F01C2" w:rsidRPr="001E6312" w:rsidRDefault="003F01C2" w:rsidP="003F01C2">
      <w:pPr>
        <w:jc w:val="both"/>
        <w:rPr>
          <w:lang w:val="id-ID"/>
        </w:rPr>
      </w:pPr>
    </w:p>
    <w:sectPr w:rsidR="003F01C2" w:rsidRPr="001E6312" w:rsidSect="00901043">
      <w:footerReference w:type="default" r:id="rId149"/>
      <w:pgSz w:w="11907" w:h="16839" w:code="9"/>
      <w:pgMar w:top="2275" w:right="1699" w:bottom="1699" w:left="2275" w:header="720" w:footer="1008"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DB28A" w14:textId="77777777" w:rsidR="00494445" w:rsidRDefault="00494445" w:rsidP="00D33698">
      <w:pPr>
        <w:spacing w:after="0" w:line="240" w:lineRule="auto"/>
      </w:pPr>
      <w:r>
        <w:separator/>
      </w:r>
    </w:p>
  </w:endnote>
  <w:endnote w:type="continuationSeparator" w:id="0">
    <w:p w14:paraId="6651ADD5" w14:textId="77777777" w:rsidR="00494445" w:rsidRDefault="00494445" w:rsidP="00D33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PMingLiU">
    <w:altName w:val="Times New Roman"/>
    <w:panose1 w:val="02010601000101010101"/>
    <w:charset w:val="00"/>
    <w:family w:val="roman"/>
    <w:pitch w:val="variable"/>
  </w:font>
  <w:font w:name="Palatino Linotype">
    <w:altName w:val="Palatino Linotype"/>
    <w:panose1 w:val="02040502050505030304"/>
    <w:charset w:val="00"/>
    <w:family w:val="roman"/>
    <w:pitch w:val="variable"/>
    <w:sig w:usb0="E0000287" w:usb1="40000013" w:usb2="00000000" w:usb3="00000000" w:csb0="0000019F" w:csb1="00000000"/>
  </w:font>
  <w:font w:name="Bodoni MT">
    <w:altName w:val="Bodoni MT"/>
    <w:panose1 w:val="02070603080606020203"/>
    <w:charset w:val="00"/>
    <w:family w:val="roman"/>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865493"/>
      <w:docPartObj>
        <w:docPartGallery w:val="Page Numbers (Bottom of Page)"/>
        <w:docPartUnique/>
      </w:docPartObj>
    </w:sdtPr>
    <w:sdtEndPr>
      <w:rPr>
        <w:noProof/>
      </w:rPr>
    </w:sdtEndPr>
    <w:sdtContent>
      <w:p w14:paraId="2297801A" w14:textId="1969BAF9" w:rsidR="00DA3036" w:rsidRDefault="00DA3036">
        <w:pPr>
          <w:pStyle w:val="Footer"/>
          <w:jc w:val="center"/>
        </w:pPr>
        <w:r>
          <w:fldChar w:fldCharType="begin"/>
        </w:r>
        <w:r>
          <w:instrText xml:space="preserve"> PAGE   \* MERGEFORMAT </w:instrText>
        </w:r>
        <w:r>
          <w:fldChar w:fldCharType="separate"/>
        </w:r>
        <w:r w:rsidR="003F01C2">
          <w:rPr>
            <w:noProof/>
          </w:rPr>
          <w:t>5</w:t>
        </w:r>
        <w:r>
          <w:rPr>
            <w:noProof/>
          </w:rPr>
          <w:fldChar w:fldCharType="end"/>
        </w:r>
      </w:p>
    </w:sdtContent>
  </w:sdt>
  <w:p w14:paraId="295823F3" w14:textId="77777777" w:rsidR="00DA3036" w:rsidRDefault="00DA3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2F72D" w14:textId="06AD619A" w:rsidR="00F20322" w:rsidRDefault="00F20322">
    <w:pPr>
      <w:pStyle w:val="Footer"/>
      <w:jc w:val="center"/>
    </w:pPr>
    <w:r>
      <w:fldChar w:fldCharType="begin"/>
    </w:r>
    <w:r>
      <w:instrText xml:space="preserve"> PAGE   \* MERGEFORMAT </w:instrText>
    </w:r>
    <w:r>
      <w:fldChar w:fldCharType="separate"/>
    </w:r>
    <w:r w:rsidR="003F01C2">
      <w:rPr>
        <w:noProof/>
      </w:rPr>
      <w:t>8</w:t>
    </w:r>
    <w:r>
      <w:rPr>
        <w:noProof/>
      </w:rPr>
      <w:fldChar w:fldCharType="end"/>
    </w:r>
  </w:p>
  <w:p w14:paraId="4DC15895" w14:textId="77777777" w:rsidR="00F20322" w:rsidRDefault="00F20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9B64B" w14:textId="11AFACEF"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63360" behindDoc="1" locked="0" layoutInCell="1" allowOverlap="1" wp14:anchorId="2E71AE86" wp14:editId="2AF8465A">
              <wp:simplePos x="0" y="0"/>
              <wp:positionH relativeFrom="page">
                <wp:posOffset>6408420</wp:posOffset>
              </wp:positionH>
              <wp:positionV relativeFrom="page">
                <wp:posOffset>9881870</wp:posOffset>
              </wp:positionV>
              <wp:extent cx="279400" cy="194310"/>
              <wp:effectExtent l="0" t="0" r="0" b="0"/>
              <wp:wrapNone/>
              <wp:docPr id="7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B9F4F" w14:textId="77777777" w:rsidR="003F01C2" w:rsidRDefault="003F01C2">
                          <w:pPr>
                            <w:pStyle w:val="BodyText"/>
                            <w:spacing w:before="10"/>
                            <w:ind w:left="40"/>
                          </w:pPr>
                          <w:r>
                            <w:fldChar w:fldCharType="begin"/>
                          </w:r>
                          <w:r>
                            <w:instrText xml:space="preserve"> PAGE </w:instrText>
                          </w:r>
                          <w:r>
                            <w:fldChar w:fldCharType="separate"/>
                          </w:r>
                          <w:r>
                            <w:rPr>
                              <w:noProof/>
                            </w:rPr>
                            <w:t>172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1AE86" id="_x0000_t202" coordsize="21600,21600" o:spt="202" path="m,l,21600r21600,l21600,xe">
              <v:stroke joinstyle="miter"/>
              <v:path gradientshapeok="t" o:connecttype="rect"/>
            </v:shapetype>
            <v:shape id="Text Box 26" o:spid="_x0000_s1156" type="#_x0000_t202" style="position:absolute;margin-left:504.6pt;margin-top:778.1pt;width:22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iw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" filled="f" stroked="f">
              <v:textbox inset="0,0,0,0">
                <w:txbxContent>
                  <w:p w14:paraId="7D4B9F4F" w14:textId="77777777" w:rsidR="003F01C2" w:rsidRDefault="003F01C2">
                    <w:pPr>
                      <w:pStyle w:val="BodyText"/>
                      <w:spacing w:before="10"/>
                      <w:ind w:left="40"/>
                    </w:pPr>
                    <w:r>
                      <w:fldChar w:fldCharType="begin"/>
                    </w:r>
                    <w:r>
                      <w:instrText xml:space="preserve"> PAGE </w:instrText>
                    </w:r>
                    <w:r>
                      <w:fldChar w:fldCharType="separate"/>
                    </w:r>
                    <w:r>
                      <w:rPr>
                        <w:noProof/>
                      </w:rPr>
                      <w:t>172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06D18" w14:textId="61834577"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64384" behindDoc="1" locked="0" layoutInCell="1" allowOverlap="1" wp14:anchorId="5A4119CD" wp14:editId="7BCF79DE">
              <wp:simplePos x="0" y="0"/>
              <wp:positionH relativeFrom="page">
                <wp:posOffset>6408420</wp:posOffset>
              </wp:positionH>
              <wp:positionV relativeFrom="page">
                <wp:posOffset>9881870</wp:posOffset>
              </wp:positionV>
              <wp:extent cx="279400" cy="194310"/>
              <wp:effectExtent l="0" t="4445" r="0" b="1270"/>
              <wp:wrapNone/>
              <wp:docPr id="7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96FA" w14:textId="0095C650" w:rsidR="003F01C2" w:rsidRDefault="003F01C2">
                          <w:pPr>
                            <w:pStyle w:val="BodyText"/>
                            <w:spacing w:before="10"/>
                            <w:ind w:left="40"/>
                          </w:pPr>
                          <w:r>
                            <w:fldChar w:fldCharType="begin"/>
                          </w:r>
                          <w:r>
                            <w:instrText xml:space="preserve"> PAGE </w:instrText>
                          </w:r>
                          <w:r>
                            <w:fldChar w:fldCharType="separate"/>
                          </w:r>
                          <w:r>
                            <w:rPr>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119CD" id="_x0000_t202" coordsize="21600,21600" o:spt="202" path="m,l,21600r21600,l21600,xe">
              <v:stroke joinstyle="miter"/>
              <v:path gradientshapeok="t" o:connecttype="rect"/>
            </v:shapetype>
            <v:shape id="Text Box 27" o:spid="_x0000_s1157" type="#_x0000_t202" style="position:absolute;margin-left:504.6pt;margin-top:778.1pt;width:22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qbsAIAAKs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" filled="f" stroked="f">
              <v:textbox inset="0,0,0,0">
                <w:txbxContent>
                  <w:p w14:paraId="592B96FA" w14:textId="0095C650" w:rsidR="003F01C2" w:rsidRDefault="003F01C2">
                    <w:pPr>
                      <w:pStyle w:val="BodyText"/>
                      <w:spacing w:before="10"/>
                      <w:ind w:left="40"/>
                    </w:pPr>
                    <w:r>
                      <w:fldChar w:fldCharType="begin"/>
                    </w:r>
                    <w:r>
                      <w:instrText xml:space="preserve"> PAGE </w:instrText>
                    </w:r>
                    <w:r>
                      <w:fldChar w:fldCharType="separate"/>
                    </w:r>
                    <w:r>
                      <w:rPr>
                        <w:noProof/>
                      </w:rPr>
                      <w:t>87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6CF23" w14:textId="64DF1281" w:rsidR="003F01C2" w:rsidRDefault="003F01C2">
    <w:pPr>
      <w:pStyle w:val="BodyText"/>
      <w:spacing w:line="14" w:lineRule="auto"/>
      <w:rPr>
        <w:sz w:val="20"/>
      </w:rPr>
    </w:pPr>
    <w:r>
      <w:rPr>
        <w:noProof/>
        <w:sz w:val="22"/>
        <w:lang w:val="en-ID" w:eastAsia="en-ID"/>
      </w:rPr>
      <mc:AlternateContent>
        <mc:Choice Requires="wps">
          <w:drawing>
            <wp:anchor distT="0" distB="0" distL="114300" distR="114300" simplePos="0" relativeHeight="251683840" behindDoc="1" locked="0" layoutInCell="1" allowOverlap="1" wp14:anchorId="40132D37" wp14:editId="0A867FBC">
              <wp:simplePos x="0" y="0"/>
              <wp:positionH relativeFrom="page">
                <wp:posOffset>636905</wp:posOffset>
              </wp:positionH>
              <wp:positionV relativeFrom="page">
                <wp:posOffset>10138410</wp:posOffset>
              </wp:positionV>
              <wp:extent cx="6286500" cy="247015"/>
              <wp:effectExtent l="0" t="3810" r="1270" b="0"/>
              <wp:wrapNone/>
              <wp:docPr id="76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247015"/>
                      </a:xfrm>
                      <a:custGeom>
                        <a:avLst/>
                        <a:gdLst>
                          <a:gd name="T0" fmla="+- 0 7603 1003"/>
                          <a:gd name="T1" fmla="*/ T0 w 9900"/>
                          <a:gd name="T2" fmla="+- 0 15966 15966"/>
                          <a:gd name="T3" fmla="*/ 15966 h 389"/>
                          <a:gd name="T4" fmla="+- 0 4303 1003"/>
                          <a:gd name="T5" fmla="*/ T4 w 9900"/>
                          <a:gd name="T6" fmla="+- 0 15966 15966"/>
                          <a:gd name="T7" fmla="*/ 15966 h 389"/>
                          <a:gd name="T8" fmla="+- 0 4195 1003"/>
                          <a:gd name="T9" fmla="*/ T8 w 9900"/>
                          <a:gd name="T10" fmla="+- 0 15966 15966"/>
                          <a:gd name="T11" fmla="*/ 15966 h 389"/>
                          <a:gd name="T12" fmla="+- 0 1111 1003"/>
                          <a:gd name="T13" fmla="*/ T12 w 9900"/>
                          <a:gd name="T14" fmla="+- 0 15966 15966"/>
                          <a:gd name="T15" fmla="*/ 15966 h 389"/>
                          <a:gd name="T16" fmla="+- 0 1003 1003"/>
                          <a:gd name="T17" fmla="*/ T16 w 9900"/>
                          <a:gd name="T18" fmla="+- 0 15966 15966"/>
                          <a:gd name="T19" fmla="*/ 15966 h 389"/>
                          <a:gd name="T20" fmla="+- 0 1003 1003"/>
                          <a:gd name="T21" fmla="*/ T20 w 9900"/>
                          <a:gd name="T22" fmla="+- 0 16355 15966"/>
                          <a:gd name="T23" fmla="*/ 16355 h 389"/>
                          <a:gd name="T24" fmla="+- 0 1111 1003"/>
                          <a:gd name="T25" fmla="*/ T24 w 9900"/>
                          <a:gd name="T26" fmla="+- 0 16355 15966"/>
                          <a:gd name="T27" fmla="*/ 16355 h 389"/>
                          <a:gd name="T28" fmla="+- 0 4195 1003"/>
                          <a:gd name="T29" fmla="*/ T28 w 9900"/>
                          <a:gd name="T30" fmla="+- 0 16355 15966"/>
                          <a:gd name="T31" fmla="*/ 16355 h 389"/>
                          <a:gd name="T32" fmla="+- 0 4303 1003"/>
                          <a:gd name="T33" fmla="*/ T32 w 9900"/>
                          <a:gd name="T34" fmla="+- 0 16355 15966"/>
                          <a:gd name="T35" fmla="*/ 16355 h 389"/>
                          <a:gd name="T36" fmla="+- 0 7603 1003"/>
                          <a:gd name="T37" fmla="*/ T36 w 9900"/>
                          <a:gd name="T38" fmla="+- 0 16355 15966"/>
                          <a:gd name="T39" fmla="*/ 16355 h 389"/>
                          <a:gd name="T40" fmla="+- 0 7603 1003"/>
                          <a:gd name="T41" fmla="*/ T40 w 9900"/>
                          <a:gd name="T42" fmla="+- 0 15966 15966"/>
                          <a:gd name="T43" fmla="*/ 15966 h 389"/>
                          <a:gd name="T44" fmla="+- 0 10903 1003"/>
                          <a:gd name="T45" fmla="*/ T44 w 9900"/>
                          <a:gd name="T46" fmla="+- 0 15966 15966"/>
                          <a:gd name="T47" fmla="*/ 15966 h 389"/>
                          <a:gd name="T48" fmla="+- 0 7603 1003"/>
                          <a:gd name="T49" fmla="*/ T48 w 9900"/>
                          <a:gd name="T50" fmla="+- 0 15966 15966"/>
                          <a:gd name="T51" fmla="*/ 15966 h 389"/>
                          <a:gd name="T52" fmla="+- 0 7603 1003"/>
                          <a:gd name="T53" fmla="*/ T52 w 9900"/>
                          <a:gd name="T54" fmla="+- 0 16355 15966"/>
                          <a:gd name="T55" fmla="*/ 16355 h 389"/>
                          <a:gd name="T56" fmla="+- 0 10903 1003"/>
                          <a:gd name="T57" fmla="*/ T56 w 9900"/>
                          <a:gd name="T58" fmla="+- 0 16355 15966"/>
                          <a:gd name="T59" fmla="*/ 16355 h 389"/>
                          <a:gd name="T60" fmla="+- 0 10903 1003"/>
                          <a:gd name="T61" fmla="*/ T60 w 9900"/>
                          <a:gd name="T62" fmla="+- 0 15966 15966"/>
                          <a:gd name="T63" fmla="*/ 1596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00" h="389">
                            <a:moveTo>
                              <a:pt x="6600" y="0"/>
                            </a:moveTo>
                            <a:lnTo>
                              <a:pt x="3300" y="0"/>
                            </a:lnTo>
                            <a:lnTo>
                              <a:pt x="3192" y="0"/>
                            </a:lnTo>
                            <a:lnTo>
                              <a:pt x="108" y="0"/>
                            </a:lnTo>
                            <a:lnTo>
                              <a:pt x="0" y="0"/>
                            </a:lnTo>
                            <a:lnTo>
                              <a:pt x="0" y="389"/>
                            </a:lnTo>
                            <a:lnTo>
                              <a:pt x="108" y="389"/>
                            </a:lnTo>
                            <a:lnTo>
                              <a:pt x="3192" y="389"/>
                            </a:lnTo>
                            <a:lnTo>
                              <a:pt x="3300" y="389"/>
                            </a:lnTo>
                            <a:lnTo>
                              <a:pt x="6600" y="389"/>
                            </a:lnTo>
                            <a:lnTo>
                              <a:pt x="6600" y="0"/>
                            </a:lnTo>
                            <a:moveTo>
                              <a:pt x="9900" y="0"/>
                            </a:moveTo>
                            <a:lnTo>
                              <a:pt x="6600" y="0"/>
                            </a:lnTo>
                            <a:lnTo>
                              <a:pt x="6600" y="389"/>
                            </a:lnTo>
                            <a:lnTo>
                              <a:pt x="9900" y="389"/>
                            </a:lnTo>
                            <a:lnTo>
                              <a:pt x="990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DB83" id="AutoShape 49" o:spid="_x0000_s1026" style="position:absolute;margin-left:50.15pt;margin-top:798.3pt;width:495pt;height:19.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0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" path="m6600,l3300,,3192,,108,,,,,389r108,l3192,389r108,l6600,389,6600,m9900,l6600,r,389l9900,389,9900,e" fillcolor="#d9d9d9" stroked="f">
              <v:path arrowok="t" o:connecttype="custom" o:connectlocs="4191000,10138410;2095500,10138410;2026920,10138410;68580,10138410;0,10138410;0,10385425;68580,10385425;2026920,10385425;2095500,10385425;4191000,10385425;4191000,10138410;6286500,10138410;4191000,10138410;4191000,10385425;6286500,10385425;6286500,10138410" o:connectangles="0,0,0,0,0,0,0,0,0,0,0,0,0,0,0,0"/>
              <w10:wrap anchorx="page" anchory="page"/>
            </v:shape>
          </w:pict>
        </mc:Fallback>
      </mc:AlternateContent>
    </w:r>
    <w:r>
      <w:rPr>
        <w:noProof/>
        <w:sz w:val="22"/>
        <w:lang w:val="en-ID" w:eastAsia="en-ID"/>
      </w:rPr>
      <mc:AlternateContent>
        <mc:Choice Requires="wps">
          <w:drawing>
            <wp:anchor distT="0" distB="0" distL="114300" distR="114300" simplePos="0" relativeHeight="251684864" behindDoc="1" locked="0" layoutInCell="1" allowOverlap="1" wp14:anchorId="3ABA5C5D" wp14:editId="218F18D1">
              <wp:simplePos x="0" y="0"/>
              <wp:positionH relativeFrom="page">
                <wp:posOffset>5964555</wp:posOffset>
              </wp:positionH>
              <wp:positionV relativeFrom="page">
                <wp:posOffset>10196195</wp:posOffset>
              </wp:positionV>
              <wp:extent cx="902970" cy="153035"/>
              <wp:effectExtent l="1905" t="4445" r="0" b="4445"/>
              <wp:wrapNone/>
              <wp:docPr id="7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461C" w14:textId="77777777" w:rsidR="003F01C2" w:rsidRDefault="003F01C2">
                          <w:pPr>
                            <w:spacing w:line="224" w:lineRule="exact"/>
                            <w:ind w:left="20"/>
                            <w:rPr>
                              <w:b/>
                              <w:i/>
                              <w:sz w:val="20"/>
                            </w:rPr>
                          </w:pPr>
                          <w:r>
                            <w:rPr>
                              <w:b/>
                              <w:i/>
                              <w:sz w:val="20"/>
                            </w:rPr>
                            <w:t>www.moj‐es.net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A5C5D" id="_x0000_t202" coordsize="21600,21600" o:spt="202" path="m,l,21600r21600,l21600,xe">
              <v:stroke joinstyle="miter"/>
              <v:path gradientshapeok="t" o:connecttype="rect"/>
            </v:shapetype>
            <v:shape id="Text Box 50" o:spid="_x0000_s1172" type="#_x0000_t202" style="position:absolute;margin-left:469.65pt;margin-top:802.85pt;width:71.1pt;height:12.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" filled="f" stroked="f">
              <v:textbox inset="0,0,0,0">
                <w:txbxContent>
                  <w:p w14:paraId="727F461C" w14:textId="77777777" w:rsidR="003F01C2" w:rsidRDefault="003F01C2">
                    <w:pPr>
                      <w:spacing w:line="224" w:lineRule="exact"/>
                      <w:ind w:left="20"/>
                      <w:rPr>
                        <w:b/>
                        <w:i/>
                        <w:sz w:val="20"/>
                      </w:rPr>
                    </w:pPr>
                    <w:r>
                      <w:rPr>
                        <w:b/>
                        <w:i/>
                        <w:sz w:val="20"/>
                      </w:rPr>
                      <w:t>www.moj‐es.net</w:t>
                    </w:r>
                  </w:p>
                </w:txbxContent>
              </v:textbox>
              <w10:wrap anchorx="page" anchory="page"/>
            </v:shape>
          </w:pict>
        </mc:Fallback>
      </mc:AlternateContent>
    </w:r>
    <w:r>
      <w:rPr>
        <w:noProof/>
        <w:sz w:val="22"/>
        <w:lang w:val="en-ID" w:eastAsia="en-ID"/>
      </w:rPr>
      <mc:AlternateContent>
        <mc:Choice Requires="wps">
          <w:drawing>
            <wp:anchor distT="0" distB="0" distL="114300" distR="114300" simplePos="0" relativeHeight="251685888" behindDoc="1" locked="0" layoutInCell="1" allowOverlap="1" wp14:anchorId="1A763D45" wp14:editId="36EA4E48">
              <wp:simplePos x="0" y="0"/>
              <wp:positionH relativeFrom="page">
                <wp:posOffset>3683635</wp:posOffset>
              </wp:positionH>
              <wp:positionV relativeFrom="page">
                <wp:posOffset>10221595</wp:posOffset>
              </wp:positionV>
              <wp:extent cx="192405" cy="167640"/>
              <wp:effectExtent l="0" t="1270" r="635" b="2540"/>
              <wp:wrapNone/>
              <wp:docPr id="7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A88F" w14:textId="45BE150A" w:rsidR="003F01C2" w:rsidRDefault="003F01C2">
                          <w:pPr>
                            <w:spacing w:before="13"/>
                            <w:ind w:left="40"/>
                            <w:rPr>
                              <w:rFonts w:ascii="Arial"/>
                              <w:sz w:val="20"/>
                            </w:rPr>
                          </w:pPr>
                          <w:r>
                            <w:fldChar w:fldCharType="begin"/>
                          </w:r>
                          <w:r>
                            <w:rPr>
                              <w:rFonts w:ascii="Arial"/>
                              <w:sz w:val="20"/>
                            </w:rPr>
                            <w:instrText xml:space="preserve"> PAGE </w:instrText>
                          </w:r>
                          <w:r>
                            <w:fldChar w:fldCharType="separate"/>
                          </w:r>
                          <w:r>
                            <w:rPr>
                              <w:rFonts w:ascii="Arial"/>
                              <w:noProof/>
                              <w:sz w:val="20"/>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63D45" id="Text Box 51" o:spid="_x0000_s1173" type="#_x0000_t202" style="position:absolute;margin-left:290.05pt;margin-top:804.85pt;width:15.15pt;height:13.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" filled="f" stroked="f">
              <v:textbox inset="0,0,0,0">
                <w:txbxContent>
                  <w:p w14:paraId="0FE1A88F" w14:textId="45BE150A" w:rsidR="003F01C2" w:rsidRDefault="003F01C2">
                    <w:pPr>
                      <w:spacing w:before="13"/>
                      <w:ind w:left="40"/>
                      <w:rPr>
                        <w:rFonts w:ascii="Arial"/>
                        <w:sz w:val="20"/>
                      </w:rPr>
                    </w:pPr>
                    <w:r>
                      <w:fldChar w:fldCharType="begin"/>
                    </w:r>
                    <w:r>
                      <w:rPr>
                        <w:rFonts w:ascii="Arial"/>
                        <w:sz w:val="20"/>
                      </w:rPr>
                      <w:instrText xml:space="preserve"> PAGE </w:instrText>
                    </w:r>
                    <w:r>
                      <w:fldChar w:fldCharType="separate"/>
                    </w:r>
                    <w:r>
                      <w:rPr>
                        <w:rFonts w:ascii="Arial"/>
                        <w:noProof/>
                        <w:sz w:val="20"/>
                      </w:rPr>
                      <w:t>52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756955"/>
      <w:docPartObj>
        <w:docPartGallery w:val="Page Numbers (Bottom of Page)"/>
        <w:docPartUnique/>
      </w:docPartObj>
    </w:sdtPr>
    <w:sdtEndPr>
      <w:rPr>
        <w:noProof/>
      </w:rPr>
    </w:sdtEndPr>
    <w:sdtContent>
      <w:p w14:paraId="08F97D09" w14:textId="05F1DA62" w:rsidR="00901043" w:rsidRDefault="00901043">
        <w:pPr>
          <w:pStyle w:val="Footer"/>
          <w:jc w:val="center"/>
        </w:pPr>
        <w:r>
          <w:fldChar w:fldCharType="begin"/>
        </w:r>
        <w:r>
          <w:instrText xml:space="preserve"> PAGE   \* MERGEFORMAT </w:instrText>
        </w:r>
        <w:r>
          <w:fldChar w:fldCharType="separate"/>
        </w:r>
        <w:r w:rsidR="003F01C2">
          <w:rPr>
            <w:noProof/>
          </w:rPr>
          <w:t>9</w:t>
        </w:r>
        <w:r>
          <w:rPr>
            <w:noProof/>
          </w:rPr>
          <w:fldChar w:fldCharType="end"/>
        </w:r>
      </w:p>
    </w:sdtContent>
  </w:sdt>
  <w:p w14:paraId="3EDE1B74" w14:textId="77777777" w:rsidR="00F1358C" w:rsidRDefault="00F1358C"/>
  <w:p w14:paraId="5FC355BB" w14:textId="77777777" w:rsidR="00000000" w:rsidRDefault="003F01C2"/>
  <w:p w14:paraId="4FB13A02" w14:textId="77777777" w:rsidR="00000000" w:rsidRDefault="003F01C2"/>
  <w:p w14:paraId="5268E685" w14:textId="77777777" w:rsidR="00000000" w:rsidRDefault="003F01C2"/>
  <w:p w14:paraId="734BCA12" w14:textId="77777777" w:rsidR="00000000" w:rsidRDefault="003F01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AE693" w14:textId="77777777" w:rsidR="00494445" w:rsidRDefault="00494445" w:rsidP="00D33698">
      <w:pPr>
        <w:spacing w:after="0" w:line="240" w:lineRule="auto"/>
      </w:pPr>
      <w:r>
        <w:separator/>
      </w:r>
    </w:p>
  </w:footnote>
  <w:footnote w:type="continuationSeparator" w:id="0">
    <w:p w14:paraId="13C9B290" w14:textId="77777777" w:rsidR="00494445" w:rsidRDefault="00494445" w:rsidP="00D33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BE9A1" w14:textId="4DF613BD"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59264" behindDoc="1" locked="0" layoutInCell="1" allowOverlap="1" wp14:anchorId="782B7E2D" wp14:editId="0D8F4FD3">
              <wp:simplePos x="0" y="0"/>
              <wp:positionH relativeFrom="page">
                <wp:posOffset>1227455</wp:posOffset>
              </wp:positionH>
              <wp:positionV relativeFrom="page">
                <wp:posOffset>438150</wp:posOffset>
              </wp:positionV>
              <wp:extent cx="1340485" cy="314325"/>
              <wp:effectExtent l="0" t="4445" r="3810" b="0"/>
              <wp:wrapNone/>
              <wp:docPr id="7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C67C" w14:textId="77777777" w:rsidR="003F01C2" w:rsidRDefault="003F01C2">
                          <w:pPr>
                            <w:spacing w:before="11"/>
                            <w:ind w:left="20"/>
                            <w:rPr>
                              <w:i/>
                              <w:sz w:val="20"/>
                            </w:rPr>
                          </w:pPr>
                          <w:r>
                            <w:rPr>
                              <w:i/>
                              <w:sz w:val="20"/>
                            </w:rPr>
                            <w:t>Nursing News</w:t>
                          </w:r>
                        </w:p>
                        <w:p w14:paraId="09D643F0" w14:textId="77777777" w:rsidR="003F01C2" w:rsidRDefault="003F01C2">
                          <w:pPr>
                            <w:spacing w:before="3"/>
                            <w:ind w:left="20"/>
                            <w:rPr>
                              <w:i/>
                              <w:sz w:val="20"/>
                            </w:rPr>
                          </w:pPr>
                          <w:r>
                            <w:rPr>
                              <w:i/>
                              <w:sz w:val="20"/>
                            </w:rPr>
                            <w:t>Volume 1, Nomor 1,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B7E2D" id="_x0000_t202" coordsize="21600,21600" o:spt="202" path="m,l,21600r21600,l21600,xe">
              <v:stroke joinstyle="miter"/>
              <v:path gradientshapeok="t" o:connecttype="rect"/>
            </v:shapetype>
            <v:shape id="Text Box 22" o:spid="_x0000_s1152" type="#_x0000_t202" style="position:absolute;margin-left:96.65pt;margin-top:34.5pt;width:105.55pt;height:24.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X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" filled="f" stroked="f">
              <v:textbox inset="0,0,0,0">
                <w:txbxContent>
                  <w:p w14:paraId="0E87C67C" w14:textId="77777777" w:rsidR="003F01C2" w:rsidRDefault="003F01C2">
                    <w:pPr>
                      <w:spacing w:before="11"/>
                      <w:ind w:left="20"/>
                      <w:rPr>
                        <w:i/>
                        <w:sz w:val="20"/>
                      </w:rPr>
                    </w:pPr>
                    <w:r>
                      <w:rPr>
                        <w:i/>
                        <w:sz w:val="20"/>
                      </w:rPr>
                      <w:t>Nursing News</w:t>
                    </w:r>
                  </w:p>
                  <w:p w14:paraId="09D643F0" w14:textId="77777777" w:rsidR="003F01C2" w:rsidRDefault="003F01C2">
                    <w:pPr>
                      <w:spacing w:before="3"/>
                      <w:ind w:left="20"/>
                      <w:rPr>
                        <w:i/>
                        <w:sz w:val="20"/>
                      </w:rPr>
                    </w:pPr>
                    <w:r>
                      <w:rPr>
                        <w:i/>
                        <w:sz w:val="20"/>
                      </w:rPr>
                      <w:t>Volume 1, Nomor 1, 2016</w:t>
                    </w:r>
                  </w:p>
                </w:txbxContent>
              </v:textbox>
              <w10:wrap anchorx="page" anchory="page"/>
            </v:shape>
          </w:pict>
        </mc:Fallback>
      </mc:AlternateContent>
    </w:r>
    <w:r>
      <w:rPr>
        <w:noProof/>
        <w:lang w:val="en-ID" w:eastAsia="en-ID"/>
      </w:rPr>
      <mc:AlternateContent>
        <mc:Choice Requires="wps">
          <w:drawing>
            <wp:anchor distT="0" distB="0" distL="114300" distR="114300" simplePos="0" relativeHeight="251660288" behindDoc="1" locked="0" layoutInCell="1" allowOverlap="1" wp14:anchorId="37947EC8" wp14:editId="47D801A2">
              <wp:simplePos x="0" y="0"/>
              <wp:positionH relativeFrom="page">
                <wp:posOffset>4182110</wp:posOffset>
              </wp:positionH>
              <wp:positionV relativeFrom="page">
                <wp:posOffset>436880</wp:posOffset>
              </wp:positionV>
              <wp:extent cx="2592705" cy="546100"/>
              <wp:effectExtent l="635" t="3175" r="0" b="3175"/>
              <wp:wrapNone/>
              <wp:docPr id="7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90D33" w14:textId="77777777" w:rsidR="003F01C2" w:rsidRDefault="003F01C2">
                          <w:pPr>
                            <w:spacing w:before="12"/>
                            <w:ind w:left="20" w:right="18"/>
                            <w:rPr>
                              <w:i/>
                              <w:sz w:val="18"/>
                            </w:rPr>
                          </w:pPr>
                          <w:r>
                            <w:rPr>
                              <w:i/>
                              <w:sz w:val="18"/>
                            </w:rPr>
                            <w:t>Hubungan pola asuh orang tua dengan perkembangan sosial anak usia prasekolah (4-6 tahun) di TK Muslimat Ar-Rohmah Gading Kembar Kecamatan Jabung Kabupaten Malang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47EC8" id="Text Box 23" o:spid="_x0000_s1153" type="#_x0000_t202" style="position:absolute;margin-left:329.3pt;margin-top:34.4pt;width:204.15pt;height:4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JNtQ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" filled="f" stroked="f">
              <v:textbox inset="0,0,0,0">
                <w:txbxContent>
                  <w:p w14:paraId="7BF90D33" w14:textId="77777777" w:rsidR="003F01C2" w:rsidRDefault="003F01C2">
                    <w:pPr>
                      <w:spacing w:before="12"/>
                      <w:ind w:left="20" w:right="18"/>
                      <w:rPr>
                        <w:i/>
                        <w:sz w:val="18"/>
                      </w:rPr>
                    </w:pPr>
                    <w:r>
                      <w:rPr>
                        <w:i/>
                        <w:sz w:val="18"/>
                      </w:rPr>
                      <w:t>Hubungan pola asuh orang tua dengan perkembangan sosial anak usia prasekolah (4-6 tahun) di TK Muslimat Ar-Rohmah Gading Kembar Kecamatan Jabung Kabupaten Malang</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2C1C" w14:textId="77777777" w:rsidR="003F01C2" w:rsidRDefault="003F01C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B2FDD" w14:textId="0A65D740"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71552" behindDoc="1" locked="0" layoutInCell="1" allowOverlap="1" wp14:anchorId="009DC38C" wp14:editId="481FE375">
              <wp:simplePos x="0" y="0"/>
              <wp:positionH relativeFrom="page">
                <wp:posOffset>6384290</wp:posOffset>
              </wp:positionH>
              <wp:positionV relativeFrom="page">
                <wp:posOffset>465455</wp:posOffset>
              </wp:positionV>
              <wp:extent cx="121920" cy="165100"/>
              <wp:effectExtent l="2540" t="0" r="0" b="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A929C" w14:textId="6EE455BC" w:rsidR="003F01C2" w:rsidRDefault="003F01C2">
                          <w:pPr>
                            <w:spacing w:line="244" w:lineRule="exact"/>
                            <w:ind w:left="40"/>
                            <w:rPr>
                              <w:rFonts w:ascii="Calibri"/>
                            </w:rPr>
                          </w:pPr>
                          <w:r>
                            <w:fldChar w:fldCharType="begin"/>
                          </w:r>
                          <w:r>
                            <w:rPr>
                              <w:rFonts w:ascii="Calibri"/>
                              <w:w w:val="99"/>
                            </w:rPr>
                            <w:instrText xml:space="preserve"> PAGE </w:instrText>
                          </w:r>
                          <w:r>
                            <w:fldChar w:fldCharType="separate"/>
                          </w:r>
                          <w:r>
                            <w:rPr>
                              <w:rFonts w:ascii="Calibri"/>
                              <w:noProof/>
                              <w:w w:val="9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DC38C" id="_x0000_t202" coordsize="21600,21600" o:spt="202" path="m,l,21600r21600,l21600,xe">
              <v:stroke joinstyle="miter"/>
              <v:path gradientshapeok="t" o:connecttype="rect"/>
            </v:shapetype>
            <v:shape id="Text Box 522" o:spid="_x0000_s1163" type="#_x0000_t202" style="position:absolute;margin-left:502.7pt;margin-top:36.65pt;width:9.6pt;height:1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" filled="f" stroked="f">
              <v:textbox inset="0,0,0,0">
                <w:txbxContent>
                  <w:p w14:paraId="773A929C" w14:textId="6EE455BC" w:rsidR="003F01C2" w:rsidRDefault="003F01C2">
                    <w:pPr>
                      <w:spacing w:line="244" w:lineRule="exact"/>
                      <w:ind w:left="40"/>
                      <w:rPr>
                        <w:rFonts w:ascii="Calibri"/>
                      </w:rPr>
                    </w:pPr>
                    <w:r>
                      <w:fldChar w:fldCharType="begin"/>
                    </w:r>
                    <w:r>
                      <w:rPr>
                        <w:rFonts w:ascii="Calibri"/>
                        <w:w w:val="99"/>
                      </w:rPr>
                      <w:instrText xml:space="preserve"> PAGE </w:instrText>
                    </w:r>
                    <w:r>
                      <w:fldChar w:fldCharType="separate"/>
                    </w:r>
                    <w:r>
                      <w:rPr>
                        <w:rFonts w:ascii="Calibri"/>
                        <w:noProof/>
                        <w:w w:val="99"/>
                      </w:rPr>
                      <w:t>7</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136CC" w14:textId="77777777" w:rsidR="003F01C2" w:rsidRDefault="003F01C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94E08" w14:textId="77777777" w:rsidR="003F01C2" w:rsidRDefault="003F01C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74C3C" w14:textId="77777777" w:rsidR="003F01C2" w:rsidRDefault="003F01C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7B35" w14:textId="131E5F88"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72576" behindDoc="1" locked="0" layoutInCell="1" allowOverlap="1" wp14:anchorId="3F6390A6" wp14:editId="0BF00C8E">
              <wp:simplePos x="0" y="0"/>
              <wp:positionH relativeFrom="page">
                <wp:posOffset>6313805</wp:posOffset>
              </wp:positionH>
              <wp:positionV relativeFrom="page">
                <wp:posOffset>472440</wp:posOffset>
              </wp:positionV>
              <wp:extent cx="193040" cy="165100"/>
              <wp:effectExtent l="0" t="0" r="0" b="635"/>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47442" w14:textId="4770674E" w:rsidR="003F01C2" w:rsidRDefault="003F01C2">
                          <w:pPr>
                            <w:spacing w:line="244" w:lineRule="exact"/>
                            <w:ind w:left="40"/>
                            <w:rPr>
                              <w:rFonts w:ascii="Calibri"/>
                            </w:rPr>
                          </w:pPr>
                          <w:r>
                            <w:fldChar w:fldCharType="begin"/>
                          </w:r>
                          <w:r>
                            <w:rPr>
                              <w:rFonts w:ascii="Calibri"/>
                            </w:rPr>
                            <w:instrText xml:space="preserve"> PAGE </w:instrText>
                          </w:r>
                          <w:r>
                            <w:fldChar w:fldCharType="separate"/>
                          </w:r>
                          <w:r>
                            <w:rPr>
                              <w:rFonts w:ascii="Calibri"/>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390A6" id="_x0000_t202" coordsize="21600,21600" o:spt="202" path="m,l,21600r21600,l21600,xe">
              <v:stroke joinstyle="miter"/>
              <v:path gradientshapeok="t" o:connecttype="rect"/>
            </v:shapetype>
            <v:shape id="Text Box 521" o:spid="_x0000_s1164" type="#_x0000_t202" style="position:absolute;margin-left:497.15pt;margin-top:37.2pt;width:15.2pt;height:1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" filled="f" stroked="f">
              <v:textbox inset="0,0,0,0">
                <w:txbxContent>
                  <w:p w14:paraId="27E47442" w14:textId="4770674E" w:rsidR="003F01C2" w:rsidRDefault="003F01C2">
                    <w:pPr>
                      <w:spacing w:line="244" w:lineRule="exact"/>
                      <w:ind w:left="40"/>
                      <w:rPr>
                        <w:rFonts w:ascii="Calibri"/>
                      </w:rPr>
                    </w:pPr>
                    <w:r>
                      <w:fldChar w:fldCharType="begin"/>
                    </w:r>
                    <w:r>
                      <w:rPr>
                        <w:rFonts w:ascii="Calibri"/>
                      </w:rPr>
                      <w:instrText xml:space="preserve"> PAGE </w:instrText>
                    </w:r>
                    <w:r>
                      <w:fldChar w:fldCharType="separate"/>
                    </w:r>
                    <w:r>
                      <w:rPr>
                        <w:rFonts w:ascii="Calibri"/>
                        <w:noProof/>
                      </w:rPr>
                      <w:t>66</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754E0" w14:textId="77777777" w:rsidR="003F01C2" w:rsidRDefault="003F01C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49E34" w14:textId="77777777" w:rsidR="003F01C2" w:rsidRDefault="003F01C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247D" w14:textId="77777777" w:rsidR="003F01C2" w:rsidRDefault="003F01C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6001" w14:textId="77777777" w:rsidR="003F01C2" w:rsidRDefault="003F01C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87D5A" w14:textId="59726D18"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61312" behindDoc="1" locked="0" layoutInCell="1" allowOverlap="1" wp14:anchorId="56D09100" wp14:editId="67D109D0">
              <wp:simplePos x="0" y="0"/>
              <wp:positionH relativeFrom="page">
                <wp:posOffset>4179570</wp:posOffset>
              </wp:positionH>
              <wp:positionV relativeFrom="page">
                <wp:posOffset>612140</wp:posOffset>
              </wp:positionV>
              <wp:extent cx="2592705" cy="546100"/>
              <wp:effectExtent l="0" t="2540" r="0" b="3810"/>
              <wp:wrapNone/>
              <wp:docPr id="7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5484" w14:textId="77777777" w:rsidR="003F01C2" w:rsidRDefault="003F01C2">
                          <w:pPr>
                            <w:spacing w:before="12"/>
                            <w:ind w:left="20" w:right="18"/>
                            <w:rPr>
                              <w:i/>
                              <w:sz w:val="18"/>
                            </w:rPr>
                          </w:pPr>
                          <w:r>
                            <w:rPr>
                              <w:i/>
                              <w:sz w:val="18"/>
                            </w:rPr>
                            <w:t>Hubungan pola asuh orang tua dengan perkembangan sosial anak usia prasekolah (4-6 tahun) di TK Muslimat Ar-Rohmah Gading Kembar Kecamatan Jabung Kabupaten Malang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09100" id="_x0000_t202" coordsize="21600,21600" o:spt="202" path="m,l,21600r21600,l21600,xe">
              <v:stroke joinstyle="miter"/>
              <v:path gradientshapeok="t" o:connecttype="rect"/>
            </v:shapetype>
            <v:shape id="Text Box 24" o:spid="_x0000_s1154" type="#_x0000_t202" style="position:absolute;margin-left:329.1pt;margin-top:48.2pt;width:204.15pt;height:4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ENtgIAALM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" filled="f" stroked="f">
              <v:textbox inset="0,0,0,0">
                <w:txbxContent>
                  <w:p w14:paraId="1C7C5484" w14:textId="77777777" w:rsidR="003F01C2" w:rsidRDefault="003F01C2">
                    <w:pPr>
                      <w:spacing w:before="12"/>
                      <w:ind w:left="20" w:right="18"/>
                      <w:rPr>
                        <w:i/>
                        <w:sz w:val="18"/>
                      </w:rPr>
                    </w:pPr>
                    <w:r>
                      <w:rPr>
                        <w:i/>
                        <w:sz w:val="18"/>
                      </w:rPr>
                      <w:t>Hubungan pola asuh orang tua dengan perkembangan sosial anak usia prasekolah (4-6 tahun) di TK Muslimat Ar-Rohmah Gading Kembar Kecamatan Jabung Kabupaten Malang</w:t>
                    </w:r>
                  </w:p>
                </w:txbxContent>
              </v:textbox>
              <w10:wrap anchorx="page" anchory="page"/>
            </v:shape>
          </w:pict>
        </mc:Fallback>
      </mc:AlternateContent>
    </w:r>
    <w:r>
      <w:rPr>
        <w:noProof/>
        <w:lang w:val="en-ID" w:eastAsia="en-ID"/>
      </w:rPr>
      <mc:AlternateContent>
        <mc:Choice Requires="wps">
          <w:drawing>
            <wp:anchor distT="0" distB="0" distL="114300" distR="114300" simplePos="0" relativeHeight="251662336" behindDoc="1" locked="0" layoutInCell="1" allowOverlap="1" wp14:anchorId="1A579EBE" wp14:editId="4E9DE050">
              <wp:simplePos x="0" y="0"/>
              <wp:positionH relativeFrom="page">
                <wp:posOffset>1227455</wp:posOffset>
              </wp:positionH>
              <wp:positionV relativeFrom="page">
                <wp:posOffset>613410</wp:posOffset>
              </wp:positionV>
              <wp:extent cx="1340485" cy="313690"/>
              <wp:effectExtent l="0" t="3810" r="3810" b="0"/>
              <wp:wrapNone/>
              <wp:docPr id="7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1083" w14:textId="77777777" w:rsidR="003F01C2" w:rsidRDefault="003F01C2">
                          <w:pPr>
                            <w:spacing w:before="11"/>
                            <w:ind w:left="20"/>
                            <w:rPr>
                              <w:i/>
                              <w:sz w:val="20"/>
                            </w:rPr>
                          </w:pPr>
                          <w:r>
                            <w:rPr>
                              <w:i/>
                              <w:sz w:val="20"/>
                            </w:rPr>
                            <w:t>Nursing News</w:t>
                          </w:r>
                        </w:p>
                        <w:p w14:paraId="1E5D5326" w14:textId="77777777" w:rsidR="003F01C2" w:rsidRDefault="003F01C2">
                          <w:pPr>
                            <w:spacing w:before="2"/>
                            <w:ind w:left="20"/>
                            <w:rPr>
                              <w:i/>
                              <w:sz w:val="20"/>
                            </w:rPr>
                          </w:pPr>
                          <w:r>
                            <w:rPr>
                              <w:i/>
                              <w:sz w:val="20"/>
                            </w:rPr>
                            <w:t>Volume 1, Nomor 1,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9EBE" id="Text Box 25" o:spid="_x0000_s1155" type="#_x0000_t202" style="position:absolute;margin-left:96.65pt;margin-top:48.3pt;width:105.55pt;height:24.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" filled="f" stroked="f">
              <v:textbox inset="0,0,0,0">
                <w:txbxContent>
                  <w:p w14:paraId="68C31083" w14:textId="77777777" w:rsidR="003F01C2" w:rsidRDefault="003F01C2">
                    <w:pPr>
                      <w:spacing w:before="11"/>
                      <w:ind w:left="20"/>
                      <w:rPr>
                        <w:i/>
                        <w:sz w:val="20"/>
                      </w:rPr>
                    </w:pPr>
                    <w:r>
                      <w:rPr>
                        <w:i/>
                        <w:sz w:val="20"/>
                      </w:rPr>
                      <w:t>Nursing News</w:t>
                    </w:r>
                  </w:p>
                  <w:p w14:paraId="1E5D5326" w14:textId="77777777" w:rsidR="003F01C2" w:rsidRDefault="003F01C2">
                    <w:pPr>
                      <w:spacing w:before="2"/>
                      <w:ind w:left="20"/>
                      <w:rPr>
                        <w:i/>
                        <w:sz w:val="20"/>
                      </w:rPr>
                    </w:pPr>
                    <w:r>
                      <w:rPr>
                        <w:i/>
                        <w:sz w:val="20"/>
                      </w:rPr>
                      <w:t>Volume 1, Nomor 1, 2016</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96C5B" w14:textId="77777777" w:rsidR="003F01C2" w:rsidRDefault="003F01C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1EF81" w14:textId="77777777" w:rsidR="003F01C2" w:rsidRDefault="003F01C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37405" w14:textId="77777777" w:rsidR="003F01C2" w:rsidRDefault="003F01C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AC0C" w14:textId="77777777" w:rsidR="003F01C2" w:rsidRDefault="003F01C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67655" w14:textId="77777777" w:rsidR="003F01C2" w:rsidRDefault="003F01C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C2F7C" w14:textId="7AB25D1D"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73600" behindDoc="1" locked="0" layoutInCell="1" allowOverlap="1" wp14:anchorId="69B11263" wp14:editId="0D6F1CD9">
              <wp:simplePos x="0" y="0"/>
              <wp:positionH relativeFrom="page">
                <wp:posOffset>1427480</wp:posOffset>
              </wp:positionH>
              <wp:positionV relativeFrom="page">
                <wp:posOffset>448945</wp:posOffset>
              </wp:positionV>
              <wp:extent cx="732155" cy="194310"/>
              <wp:effectExtent l="0" t="1270" r="2540" b="444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3051" w14:textId="77777777" w:rsidR="003F01C2" w:rsidRDefault="003F01C2">
                          <w:pPr>
                            <w:pStyle w:val="BodyText"/>
                            <w:spacing w:before="10"/>
                            <w:ind w:left="20"/>
                          </w:pPr>
                          <w:r>
                            <w:t>Lampiran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11263" id="_x0000_t202" coordsize="21600,21600" o:spt="202" path="m,l,21600r21600,l21600,xe">
              <v:stroke joinstyle="miter"/>
              <v:path gradientshapeok="t" o:connecttype="rect"/>
            </v:shapetype>
            <v:shape id="Text Box 520" o:spid="_x0000_s1165" type="#_x0000_t202" style="position:absolute;margin-left:112.4pt;margin-top:35.35pt;width:57.65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iatQ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" filled="f" stroked="f">
              <v:textbox inset="0,0,0,0">
                <w:txbxContent>
                  <w:p w14:paraId="565B3051" w14:textId="77777777" w:rsidR="003F01C2" w:rsidRDefault="003F01C2">
                    <w:pPr>
                      <w:pStyle w:val="BodyText"/>
                      <w:spacing w:before="10"/>
                      <w:ind w:left="20"/>
                    </w:pPr>
                    <w:r>
                      <w:t>Lampiran 5</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B6C9E" w14:textId="25773DB2"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74624" behindDoc="1" locked="0" layoutInCell="1" allowOverlap="1" wp14:anchorId="491B3C5A" wp14:editId="50FA17FE">
              <wp:simplePos x="0" y="0"/>
              <wp:positionH relativeFrom="page">
                <wp:posOffset>1427480</wp:posOffset>
              </wp:positionH>
              <wp:positionV relativeFrom="page">
                <wp:posOffset>448945</wp:posOffset>
              </wp:positionV>
              <wp:extent cx="808355" cy="194310"/>
              <wp:effectExtent l="0" t="1270" r="2540" b="4445"/>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68DE" w14:textId="77777777" w:rsidR="003F01C2" w:rsidRDefault="003F01C2">
                          <w:pPr>
                            <w:pStyle w:val="BodyText"/>
                            <w:spacing w:before="10"/>
                            <w:ind w:left="20"/>
                          </w:pPr>
                          <w:r>
                            <w:t>Lampiran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B3C5A" id="_x0000_t202" coordsize="21600,21600" o:spt="202" path="m,l,21600r21600,l21600,xe">
              <v:stroke joinstyle="miter"/>
              <v:path gradientshapeok="t" o:connecttype="rect"/>
            </v:shapetype>
            <v:shape id="Text Box 519" o:spid="_x0000_s1166" type="#_x0000_t202" style="position:absolute;margin-left:112.4pt;margin-top:35.35pt;width:63.65pt;height:15.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" filled="f" stroked="f">
              <v:textbox inset="0,0,0,0">
                <w:txbxContent>
                  <w:p w14:paraId="1C5C68DE" w14:textId="77777777" w:rsidR="003F01C2" w:rsidRDefault="003F01C2">
                    <w:pPr>
                      <w:pStyle w:val="BodyText"/>
                      <w:spacing w:before="10"/>
                      <w:ind w:left="20"/>
                    </w:pPr>
                    <w:r>
                      <w:t>Lampiran 10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4F112" w14:textId="2A12CCB3" w:rsidR="003F01C2" w:rsidRDefault="003F01C2">
    <w:pPr>
      <w:pStyle w:val="BodyText"/>
      <w:spacing w:line="14" w:lineRule="auto"/>
      <w:rPr>
        <w:sz w:val="20"/>
      </w:rPr>
    </w:pPr>
    <w:r>
      <w:rPr>
        <w:noProof/>
        <w:sz w:val="19"/>
        <w:lang w:val="en-ID" w:eastAsia="en-ID"/>
      </w:rPr>
      <mc:AlternateContent>
        <mc:Choice Requires="wps">
          <w:drawing>
            <wp:anchor distT="0" distB="0" distL="114300" distR="114300" simplePos="0" relativeHeight="251676672" behindDoc="1" locked="0" layoutInCell="1" allowOverlap="1" wp14:anchorId="2A42BDE7" wp14:editId="70F2B4E6">
              <wp:simplePos x="0" y="0"/>
              <wp:positionH relativeFrom="page">
                <wp:posOffset>707390</wp:posOffset>
              </wp:positionH>
              <wp:positionV relativeFrom="page">
                <wp:posOffset>389890</wp:posOffset>
              </wp:positionV>
              <wp:extent cx="2506345" cy="151130"/>
              <wp:effectExtent l="2540" t="0" r="0" b="190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A063F" w14:textId="77777777" w:rsidR="003F01C2" w:rsidRDefault="003F01C2">
                          <w:pPr>
                            <w:spacing w:before="25"/>
                            <w:ind w:left="20"/>
                            <w:rPr>
                              <w:rFonts w:ascii="Calibri"/>
                              <w:i/>
                              <w:sz w:val="16"/>
                            </w:rPr>
                          </w:pPr>
                          <w:r>
                            <w:rPr>
                              <w:rFonts w:ascii="Calibri"/>
                              <w:sz w:val="16"/>
                            </w:rPr>
                            <w:t xml:space="preserve">Hosokawa and Katsura </w:t>
                          </w:r>
                          <w:r>
                            <w:rPr>
                              <w:rFonts w:ascii="Calibri"/>
                              <w:i/>
                              <w:sz w:val="16"/>
                            </w:rPr>
                            <w:t>Child Adolesc Psychiatry Ment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2BDE7" id="_x0000_t202" coordsize="21600,21600" o:spt="202" path="m,l,21600r21600,l21600,xe">
              <v:stroke joinstyle="miter"/>
              <v:path gradientshapeok="t" o:connecttype="rect"/>
            </v:shapetype>
            <v:shape id="Text Box 750" o:spid="_x0000_s1167" type="#_x0000_t202" style="position:absolute;margin-left:55.7pt;margin-top:30.7pt;width:197.35pt;height:11.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X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" filled="f" stroked="f">
              <v:textbox inset="0,0,0,0">
                <w:txbxContent>
                  <w:p w14:paraId="451A063F" w14:textId="77777777" w:rsidR="003F01C2" w:rsidRDefault="003F01C2">
                    <w:pPr>
                      <w:spacing w:before="25"/>
                      <w:ind w:left="20"/>
                      <w:rPr>
                        <w:rFonts w:ascii="Calibri"/>
                        <w:i/>
                        <w:sz w:val="16"/>
                      </w:rPr>
                    </w:pPr>
                    <w:r>
                      <w:rPr>
                        <w:rFonts w:ascii="Calibri"/>
                        <w:sz w:val="16"/>
                      </w:rPr>
                      <w:t xml:space="preserve">Hosokawa and Katsura </w:t>
                    </w:r>
                    <w:r>
                      <w:rPr>
                        <w:rFonts w:ascii="Calibri"/>
                        <w:i/>
                        <w:sz w:val="16"/>
                      </w:rPr>
                      <w:t>Child Adolesc Psychiatry Ment Health</w:t>
                    </w:r>
                  </w:p>
                </w:txbxContent>
              </v:textbox>
              <w10:wrap anchorx="page" anchory="page"/>
            </v:shape>
          </w:pict>
        </mc:Fallback>
      </mc:AlternateContent>
    </w:r>
    <w:r>
      <w:rPr>
        <w:noProof/>
        <w:sz w:val="19"/>
        <w:lang w:val="en-ID" w:eastAsia="en-ID"/>
      </w:rPr>
      <mc:AlternateContent>
        <mc:Choice Requires="wps">
          <w:drawing>
            <wp:anchor distT="0" distB="0" distL="114300" distR="114300" simplePos="0" relativeHeight="251677696" behindDoc="1" locked="0" layoutInCell="1" allowOverlap="1" wp14:anchorId="5D7C0B7A" wp14:editId="14FFAB69">
              <wp:simplePos x="0" y="0"/>
              <wp:positionH relativeFrom="page">
                <wp:posOffset>3409950</wp:posOffset>
              </wp:positionH>
              <wp:positionV relativeFrom="page">
                <wp:posOffset>389890</wp:posOffset>
              </wp:positionV>
              <wp:extent cx="473075" cy="147955"/>
              <wp:effectExtent l="0" t="0" r="3175" b="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E75E2" w14:textId="77777777" w:rsidR="003F01C2" w:rsidRDefault="003F01C2">
                          <w:pPr>
                            <w:spacing w:before="20"/>
                            <w:ind w:left="20"/>
                            <w:rPr>
                              <w:rFonts w:ascii="Calibri"/>
                              <w:i/>
                              <w:sz w:val="16"/>
                            </w:rPr>
                          </w:pPr>
                          <w:r>
                            <w:rPr>
                              <w:rFonts w:ascii="Calibri"/>
                              <w:i/>
                              <w:sz w:val="16"/>
                            </w:rPr>
                            <w:t>(2017)</w:t>
                          </w:r>
                          <w:r>
                            <w:rPr>
                              <w:rFonts w:ascii="Calibri"/>
                              <w:i/>
                              <w:spacing w:val="-27"/>
                              <w:sz w:val="16"/>
                            </w:rPr>
                            <w:t xml:space="preserve"> </w:t>
                          </w:r>
                          <w:r>
                            <w:rPr>
                              <w:rFonts w:ascii="Calibri"/>
                              <w:i/>
                              <w:sz w:val="16"/>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0B7A" id="Text Box 749" o:spid="_x0000_s1168" type="#_x0000_t202" style="position:absolute;margin-left:268.5pt;margin-top:30.7pt;width:37.25pt;height:11.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" filled="f" stroked="f">
              <v:textbox inset="0,0,0,0">
                <w:txbxContent>
                  <w:p w14:paraId="126E75E2" w14:textId="77777777" w:rsidR="003F01C2" w:rsidRDefault="003F01C2">
                    <w:pPr>
                      <w:spacing w:before="20"/>
                      <w:ind w:left="20"/>
                      <w:rPr>
                        <w:rFonts w:ascii="Calibri"/>
                        <w:i/>
                        <w:sz w:val="16"/>
                      </w:rPr>
                    </w:pPr>
                    <w:r>
                      <w:rPr>
                        <w:rFonts w:ascii="Calibri"/>
                        <w:i/>
                        <w:sz w:val="16"/>
                      </w:rPr>
                      <w:t>(2017)</w:t>
                    </w:r>
                    <w:r>
                      <w:rPr>
                        <w:rFonts w:ascii="Calibri"/>
                        <w:i/>
                        <w:spacing w:val="-27"/>
                        <w:sz w:val="16"/>
                      </w:rPr>
                      <w:t xml:space="preserve"> </w:t>
                    </w:r>
                    <w:r>
                      <w:rPr>
                        <w:rFonts w:ascii="Calibri"/>
                        <w:i/>
                        <w:sz w:val="16"/>
                      </w:rPr>
                      <w:t>11:2</w:t>
                    </w:r>
                  </w:p>
                </w:txbxContent>
              </v:textbox>
              <w10:wrap anchorx="page" anchory="page"/>
            </v:shape>
          </w:pict>
        </mc:Fallback>
      </mc:AlternateContent>
    </w:r>
    <w:r>
      <w:rPr>
        <w:noProof/>
        <w:sz w:val="19"/>
        <w:lang w:val="en-ID" w:eastAsia="en-ID"/>
      </w:rPr>
      <mc:AlternateContent>
        <mc:Choice Requires="wps">
          <w:drawing>
            <wp:anchor distT="0" distB="0" distL="114300" distR="114300" simplePos="0" relativeHeight="251678720" behindDoc="1" locked="0" layoutInCell="1" allowOverlap="1" wp14:anchorId="7AD128E0" wp14:editId="632D028E">
              <wp:simplePos x="0" y="0"/>
              <wp:positionH relativeFrom="page">
                <wp:posOffset>6365875</wp:posOffset>
              </wp:positionH>
              <wp:positionV relativeFrom="page">
                <wp:posOffset>396875</wp:posOffset>
              </wp:positionV>
              <wp:extent cx="488315" cy="147955"/>
              <wp:effectExtent l="3175" t="0" r="3810" b="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D0E28" w14:textId="7BD96CD7" w:rsidR="003F01C2" w:rsidRDefault="003F01C2">
                          <w:pPr>
                            <w:spacing w:before="20"/>
                            <w:ind w:left="20"/>
                            <w:rPr>
                              <w:rFonts w:ascii="Calibri"/>
                              <w:sz w:val="16"/>
                            </w:rPr>
                          </w:pPr>
                          <w:r>
                            <w:rPr>
                              <w:rFonts w:ascii="Calibri"/>
                              <w:sz w:val="16"/>
                            </w:rPr>
                            <w:t xml:space="preserve">Page </w:t>
                          </w:r>
                          <w:r>
                            <w:fldChar w:fldCharType="begin"/>
                          </w:r>
                          <w:r>
                            <w:rPr>
                              <w:rFonts w:ascii="Calibri"/>
                              <w:sz w:val="16"/>
                            </w:rPr>
                            <w:instrText xml:space="preserve"> PAGE </w:instrText>
                          </w:r>
                          <w:r>
                            <w:fldChar w:fldCharType="separate"/>
                          </w:r>
                          <w:r>
                            <w:rPr>
                              <w:rFonts w:ascii="Calibri"/>
                              <w:noProof/>
                              <w:sz w:val="16"/>
                            </w:rPr>
                            <w:t>12</w:t>
                          </w:r>
                          <w:r>
                            <w:fldChar w:fldCharType="end"/>
                          </w:r>
                          <w:r>
                            <w:rPr>
                              <w:rFonts w:ascii="Calibri"/>
                              <w:sz w:val="16"/>
                            </w:rPr>
                            <w:t xml:space="preserve"> of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28E0" id="Text Box 748" o:spid="_x0000_s1169" type="#_x0000_t202" style="position:absolute;margin-left:501.25pt;margin-top:31.25pt;width:38.45pt;height:11.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xA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" filled="f" stroked="f">
              <v:textbox inset="0,0,0,0">
                <w:txbxContent>
                  <w:p w14:paraId="32AD0E28" w14:textId="7BD96CD7" w:rsidR="003F01C2" w:rsidRDefault="003F01C2">
                    <w:pPr>
                      <w:spacing w:before="20"/>
                      <w:ind w:left="20"/>
                      <w:rPr>
                        <w:rFonts w:ascii="Calibri"/>
                        <w:sz w:val="16"/>
                      </w:rPr>
                    </w:pPr>
                    <w:r>
                      <w:rPr>
                        <w:rFonts w:ascii="Calibri"/>
                        <w:sz w:val="16"/>
                      </w:rPr>
                      <w:t xml:space="preserve">Page </w:t>
                    </w:r>
                    <w:r>
                      <w:fldChar w:fldCharType="begin"/>
                    </w:r>
                    <w:r>
                      <w:rPr>
                        <w:rFonts w:ascii="Calibri"/>
                        <w:sz w:val="16"/>
                      </w:rPr>
                      <w:instrText xml:space="preserve"> PAGE </w:instrText>
                    </w:r>
                    <w:r>
                      <w:fldChar w:fldCharType="separate"/>
                    </w:r>
                    <w:r>
                      <w:rPr>
                        <w:rFonts w:ascii="Calibri"/>
                        <w:noProof/>
                        <w:sz w:val="16"/>
                      </w:rPr>
                      <w:t>12</w:t>
                    </w:r>
                    <w:r>
                      <w:fldChar w:fldCharType="end"/>
                    </w:r>
                    <w:r>
                      <w:rPr>
                        <w:rFonts w:ascii="Calibri"/>
                        <w:sz w:val="16"/>
                      </w:rPr>
                      <w:t xml:space="preserve"> of 8</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38FF2" w14:textId="436C6356" w:rsidR="003F01C2" w:rsidRDefault="003F01C2">
    <w:pPr>
      <w:pStyle w:val="BodyText"/>
      <w:spacing w:line="14" w:lineRule="auto"/>
      <w:rPr>
        <w:sz w:val="20"/>
      </w:rPr>
    </w:pPr>
    <w:r>
      <w:rPr>
        <w:noProof/>
        <w:lang w:val="en-ID" w:eastAsia="en-ID"/>
      </w:rPr>
      <w:drawing>
        <wp:anchor distT="0" distB="0" distL="0" distR="0" simplePos="0" relativeHeight="251640832" behindDoc="1" locked="0" layoutInCell="1" allowOverlap="1" wp14:anchorId="0E9B976E" wp14:editId="020D05B8">
          <wp:simplePos x="0" y="0"/>
          <wp:positionH relativeFrom="page">
            <wp:posOffset>788669</wp:posOffset>
          </wp:positionH>
          <wp:positionV relativeFrom="page">
            <wp:posOffset>345186</wp:posOffset>
          </wp:positionV>
          <wp:extent cx="685799" cy="190500"/>
          <wp:effectExtent l="0" t="0" r="0" b="0"/>
          <wp:wrapNone/>
          <wp:docPr id="7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85799" cy="190500"/>
                  </a:xfrm>
                  <a:prstGeom prst="rect">
                    <a:avLst/>
                  </a:prstGeom>
                </pic:spPr>
              </pic:pic>
            </a:graphicData>
          </a:graphic>
        </wp:anchor>
      </w:drawing>
    </w:r>
    <w:r>
      <w:rPr>
        <w:noProof/>
        <w:sz w:val="22"/>
        <w:lang w:val="en-ID" w:eastAsia="en-ID"/>
      </w:rPr>
      <mc:AlternateContent>
        <mc:Choice Requires="wps">
          <w:drawing>
            <wp:anchor distT="0" distB="0" distL="114300" distR="114300" simplePos="0" relativeHeight="251681792" behindDoc="1" locked="0" layoutInCell="1" allowOverlap="1" wp14:anchorId="7C32D7AF" wp14:editId="0BF7FB32">
              <wp:simplePos x="0" y="0"/>
              <wp:positionH relativeFrom="page">
                <wp:posOffset>1607820</wp:posOffset>
              </wp:positionH>
              <wp:positionV relativeFrom="page">
                <wp:posOffset>347980</wp:posOffset>
              </wp:positionV>
              <wp:extent cx="3208655" cy="173355"/>
              <wp:effectExtent l="0" t="0" r="3175" b="2540"/>
              <wp:wrapNone/>
              <wp:docPr id="7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93F9B" w14:textId="77777777" w:rsidR="003F01C2" w:rsidRDefault="003F01C2">
                          <w:pPr>
                            <w:spacing w:before="20"/>
                            <w:ind w:left="20"/>
                            <w:rPr>
                              <w:rFonts w:ascii="Trebuchet MS"/>
                              <w:b/>
                              <w:sz w:val="20"/>
                            </w:rPr>
                          </w:pPr>
                          <w:r>
                            <w:rPr>
                              <w:rFonts w:ascii="Trebuchet MS"/>
                              <w:b/>
                              <w:sz w:val="20"/>
                            </w:rPr>
                            <w:t>The Malaysian Online Journal of Educational 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2D7AF" id="_x0000_t202" coordsize="21600,21600" o:spt="202" path="m,l,21600r21600,l21600,xe">
              <v:stroke joinstyle="miter"/>
              <v:path gradientshapeok="t" o:connecttype="rect"/>
            </v:shapetype>
            <v:shape id="Text Box 47" o:spid="_x0000_s1170" type="#_x0000_t202" style="position:absolute;margin-left:126.6pt;margin-top:27.4pt;width:252.65pt;height:13.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dRsg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" filled="f" stroked="f">
              <v:textbox inset="0,0,0,0">
                <w:txbxContent>
                  <w:p w14:paraId="45193F9B" w14:textId="77777777" w:rsidR="003F01C2" w:rsidRDefault="003F01C2">
                    <w:pPr>
                      <w:spacing w:before="20"/>
                      <w:ind w:left="20"/>
                      <w:rPr>
                        <w:rFonts w:ascii="Trebuchet MS"/>
                        <w:b/>
                        <w:sz w:val="20"/>
                      </w:rPr>
                    </w:pPr>
                    <w:r>
                      <w:rPr>
                        <w:rFonts w:ascii="Trebuchet MS"/>
                        <w:b/>
                        <w:sz w:val="20"/>
                      </w:rPr>
                      <w:t>The Malaysian Online Journal of Educational Sciences</w:t>
                    </w:r>
                  </w:p>
                </w:txbxContent>
              </v:textbox>
              <w10:wrap anchorx="page" anchory="page"/>
            </v:shape>
          </w:pict>
        </mc:Fallback>
      </mc:AlternateContent>
    </w:r>
    <w:r>
      <w:rPr>
        <w:noProof/>
        <w:sz w:val="22"/>
        <w:lang w:val="en-ID" w:eastAsia="en-ID"/>
      </w:rPr>
      <mc:AlternateContent>
        <mc:Choice Requires="wps">
          <w:drawing>
            <wp:anchor distT="0" distB="0" distL="114300" distR="114300" simplePos="0" relativeHeight="251682816" behindDoc="1" locked="0" layoutInCell="1" allowOverlap="1" wp14:anchorId="458951C8" wp14:editId="7033E7D5">
              <wp:simplePos x="0" y="0"/>
              <wp:positionH relativeFrom="page">
                <wp:posOffset>5135880</wp:posOffset>
              </wp:positionH>
              <wp:positionV relativeFrom="page">
                <wp:posOffset>347980</wp:posOffset>
              </wp:positionV>
              <wp:extent cx="1579245" cy="173355"/>
              <wp:effectExtent l="1905" t="0" r="0" b="2540"/>
              <wp:wrapNone/>
              <wp:docPr id="7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F858" w14:textId="77777777" w:rsidR="003F01C2" w:rsidRDefault="003F01C2">
                          <w:pPr>
                            <w:spacing w:before="20"/>
                            <w:ind w:left="20"/>
                            <w:rPr>
                              <w:rFonts w:ascii="Trebuchet MS"/>
                              <w:b/>
                              <w:i/>
                              <w:sz w:val="20"/>
                            </w:rPr>
                          </w:pPr>
                          <w:r>
                            <w:rPr>
                              <w:rFonts w:ascii="Trebuchet MS"/>
                              <w:b/>
                              <w:i/>
                              <w:sz w:val="20"/>
                            </w:rPr>
                            <w:t>2016 (Volume4 - Issue 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51C8" id="Text Box 48" o:spid="_x0000_s1171" type="#_x0000_t202" style="position:absolute;margin-left:404.4pt;margin-top:27.4pt;width:124.35pt;height:13.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xP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" filled="f" stroked="f">
              <v:textbox inset="0,0,0,0">
                <w:txbxContent>
                  <w:p w14:paraId="74A9F858" w14:textId="77777777" w:rsidR="003F01C2" w:rsidRDefault="003F01C2">
                    <w:pPr>
                      <w:spacing w:before="20"/>
                      <w:ind w:left="20"/>
                      <w:rPr>
                        <w:rFonts w:ascii="Trebuchet MS"/>
                        <w:b/>
                        <w:i/>
                        <w:sz w:val="20"/>
                      </w:rPr>
                    </w:pPr>
                    <w:r>
                      <w:rPr>
                        <w:rFonts w:ascii="Trebuchet MS"/>
                        <w:b/>
                        <w:i/>
                        <w:sz w:val="20"/>
                      </w:rPr>
                      <w:t>2016 (Volume4 - Issue 2 )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70B73" w14:textId="3C5859CD"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66432" behindDoc="1" locked="0" layoutInCell="1" allowOverlap="1" wp14:anchorId="5C73380B" wp14:editId="27E94DBF">
              <wp:simplePos x="0" y="0"/>
              <wp:positionH relativeFrom="page">
                <wp:posOffset>3225800</wp:posOffset>
              </wp:positionH>
              <wp:positionV relativeFrom="page">
                <wp:posOffset>1433195</wp:posOffset>
              </wp:positionV>
              <wp:extent cx="1468120" cy="194310"/>
              <wp:effectExtent l="0" t="0" r="1905" b="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211D" w14:textId="77777777" w:rsidR="003F01C2" w:rsidRDefault="003F01C2">
                          <w:pPr>
                            <w:spacing w:before="10"/>
                            <w:ind w:left="20"/>
                            <w:rPr>
                              <w:b/>
                              <w:sz w:val="24"/>
                            </w:rPr>
                          </w:pPr>
                          <w:r>
                            <w:rPr>
                              <w:b/>
                              <w:sz w:val="24"/>
                            </w:rPr>
                            <w:t>KATA PENGANTAR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3380B" id="_x0000_t202" coordsize="21600,21600" o:spt="202" path="m,l,21600r21600,l21600,xe">
              <v:stroke joinstyle="miter"/>
              <v:path gradientshapeok="t" o:connecttype="rect"/>
            </v:shapetype>
            <v:shape id="Text Box 527" o:spid="_x0000_s1158" type="#_x0000_t202" style="position:absolute;margin-left:254pt;margin-top:112.85pt;width:115.6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3wsg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" filled="f" stroked="f">
              <v:textbox inset="0,0,0,0">
                <w:txbxContent>
                  <w:p w14:paraId="34E7211D" w14:textId="77777777" w:rsidR="003F01C2" w:rsidRDefault="003F01C2">
                    <w:pPr>
                      <w:spacing w:before="10"/>
                      <w:ind w:left="20"/>
                      <w:rPr>
                        <w:b/>
                        <w:sz w:val="24"/>
                      </w:rPr>
                    </w:pPr>
                    <w:r>
                      <w:rPr>
                        <w:b/>
                        <w:sz w:val="24"/>
                      </w:rPr>
                      <w:t>KATA PENGANTAR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83834" w14:textId="5E94336F"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67456" behindDoc="1" locked="0" layoutInCell="1" allowOverlap="1" wp14:anchorId="4B39E2A0" wp14:editId="3CD8A73A">
              <wp:simplePos x="0" y="0"/>
              <wp:positionH relativeFrom="page">
                <wp:posOffset>3622675</wp:posOffset>
              </wp:positionH>
              <wp:positionV relativeFrom="page">
                <wp:posOffset>1433195</wp:posOffset>
              </wp:positionV>
              <wp:extent cx="901700" cy="194310"/>
              <wp:effectExtent l="3175" t="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E15E7" w14:textId="77777777" w:rsidR="003F01C2" w:rsidRDefault="003F01C2">
                          <w:pPr>
                            <w:spacing w:before="10"/>
                            <w:ind w:left="20"/>
                            <w:rPr>
                              <w:b/>
                              <w:sz w:val="24"/>
                            </w:rPr>
                          </w:pPr>
                          <w:r>
                            <w:rPr>
                              <w:b/>
                              <w:sz w:val="24"/>
                            </w:rPr>
                            <w:t>DAFTAR 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9E2A0" id="_x0000_t202" coordsize="21600,21600" o:spt="202" path="m,l,21600r21600,l21600,xe">
              <v:stroke joinstyle="miter"/>
              <v:path gradientshapeok="t" o:connecttype="rect"/>
            </v:shapetype>
            <v:shape id="Text Box 526" o:spid="_x0000_s1159" type="#_x0000_t202" style="position:absolute;margin-left:285.25pt;margin-top:112.85pt;width:71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5T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" filled="f" stroked="f">
              <v:textbox inset="0,0,0,0">
                <w:txbxContent>
                  <w:p w14:paraId="21EE15E7" w14:textId="77777777" w:rsidR="003F01C2" w:rsidRDefault="003F01C2">
                    <w:pPr>
                      <w:spacing w:before="10"/>
                      <w:ind w:left="20"/>
                      <w:rPr>
                        <w:b/>
                        <w:sz w:val="24"/>
                      </w:rPr>
                    </w:pPr>
                    <w:r>
                      <w:rPr>
                        <w:b/>
                        <w:sz w:val="24"/>
                      </w:rPr>
                      <w:t>DAFTAR ISI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863B7" w14:textId="5239A4F1"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68480" behindDoc="1" locked="0" layoutInCell="1" allowOverlap="1" wp14:anchorId="06B7EBCC" wp14:editId="5EED5744">
              <wp:simplePos x="0" y="0"/>
              <wp:positionH relativeFrom="page">
                <wp:posOffset>3465830</wp:posOffset>
              </wp:positionH>
              <wp:positionV relativeFrom="page">
                <wp:posOffset>1433195</wp:posOffset>
              </wp:positionV>
              <wp:extent cx="1215390" cy="194310"/>
              <wp:effectExtent l="0" t="0" r="0" b="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F385" w14:textId="77777777" w:rsidR="003F01C2" w:rsidRDefault="003F01C2">
                          <w:pPr>
                            <w:spacing w:before="10"/>
                            <w:ind w:left="20"/>
                            <w:rPr>
                              <w:b/>
                              <w:sz w:val="24"/>
                            </w:rPr>
                          </w:pPr>
                          <w:r>
                            <w:rPr>
                              <w:b/>
                              <w:sz w:val="24"/>
                            </w:rPr>
                            <w:t>DAFTAR TABEL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7EBCC" id="_x0000_t202" coordsize="21600,21600" o:spt="202" path="m,l,21600r21600,l21600,xe">
              <v:stroke joinstyle="miter"/>
              <v:path gradientshapeok="t" o:connecttype="rect"/>
            </v:shapetype>
            <v:shape id="Text Box 525" o:spid="_x0000_s1160" type="#_x0000_t202" style="position:absolute;margin-left:272.9pt;margin-top:112.85pt;width:95.7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Bcs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" filled="f" stroked="f">
              <v:textbox inset="0,0,0,0">
                <w:txbxContent>
                  <w:p w14:paraId="45CAF385" w14:textId="77777777" w:rsidR="003F01C2" w:rsidRDefault="003F01C2">
                    <w:pPr>
                      <w:spacing w:before="10"/>
                      <w:ind w:left="20"/>
                      <w:rPr>
                        <w:b/>
                        <w:sz w:val="24"/>
                      </w:rPr>
                    </w:pPr>
                    <w:r>
                      <w:rPr>
                        <w:b/>
                        <w:sz w:val="24"/>
                      </w:rPr>
                      <w:t>DAFTAR TABEL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8077E" w14:textId="3D8C2701"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69504" behindDoc="1" locked="0" layoutInCell="1" allowOverlap="1" wp14:anchorId="58DD9227" wp14:editId="4B2AA1C0">
              <wp:simplePos x="0" y="0"/>
              <wp:positionH relativeFrom="page">
                <wp:posOffset>3377565</wp:posOffset>
              </wp:positionH>
              <wp:positionV relativeFrom="page">
                <wp:posOffset>1433195</wp:posOffset>
              </wp:positionV>
              <wp:extent cx="1391920" cy="194310"/>
              <wp:effectExtent l="0" t="0" r="2540"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FC6D" w14:textId="77777777" w:rsidR="003F01C2" w:rsidRDefault="003F01C2">
                          <w:pPr>
                            <w:spacing w:before="10"/>
                            <w:ind w:left="20"/>
                            <w:rPr>
                              <w:b/>
                              <w:sz w:val="24"/>
                            </w:rPr>
                          </w:pPr>
                          <w:r>
                            <w:rPr>
                              <w:b/>
                              <w:sz w:val="24"/>
                            </w:rPr>
                            <w:t>DAFTAR GAMBAR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D9227" id="_x0000_t202" coordsize="21600,21600" o:spt="202" path="m,l,21600r21600,l21600,xe">
              <v:stroke joinstyle="miter"/>
              <v:path gradientshapeok="t" o:connecttype="rect"/>
            </v:shapetype>
            <v:shape id="Text Box 524" o:spid="_x0000_s1161" type="#_x0000_t202" style="position:absolute;margin-left:265.95pt;margin-top:112.85pt;width:109.6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Tk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" filled="f" stroked="f">
              <v:textbox inset="0,0,0,0">
                <w:txbxContent>
                  <w:p w14:paraId="15ECFC6D" w14:textId="77777777" w:rsidR="003F01C2" w:rsidRDefault="003F01C2">
                    <w:pPr>
                      <w:spacing w:before="10"/>
                      <w:ind w:left="20"/>
                      <w:rPr>
                        <w:b/>
                        <w:sz w:val="24"/>
                      </w:rPr>
                    </w:pPr>
                    <w:r>
                      <w:rPr>
                        <w:b/>
                        <w:sz w:val="24"/>
                      </w:rPr>
                      <w:t>DAFTAR GAMBAR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C7CB" w14:textId="5E29FAFB" w:rsidR="003F01C2" w:rsidRDefault="003F01C2">
    <w:pPr>
      <w:pStyle w:val="BodyText"/>
      <w:spacing w:line="14" w:lineRule="auto"/>
      <w:rPr>
        <w:sz w:val="20"/>
      </w:rPr>
    </w:pPr>
    <w:r>
      <w:rPr>
        <w:noProof/>
        <w:lang w:val="en-ID" w:eastAsia="en-ID"/>
      </w:rPr>
      <mc:AlternateContent>
        <mc:Choice Requires="wps">
          <w:drawing>
            <wp:anchor distT="0" distB="0" distL="114300" distR="114300" simplePos="0" relativeHeight="251670528" behindDoc="1" locked="0" layoutInCell="1" allowOverlap="1" wp14:anchorId="473CBFFA" wp14:editId="75587914">
              <wp:simplePos x="0" y="0"/>
              <wp:positionH relativeFrom="page">
                <wp:posOffset>3420745</wp:posOffset>
              </wp:positionH>
              <wp:positionV relativeFrom="page">
                <wp:posOffset>1433195</wp:posOffset>
              </wp:positionV>
              <wp:extent cx="1536065" cy="194310"/>
              <wp:effectExtent l="1270" t="0" r="0" b="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CA389" w14:textId="77777777" w:rsidR="003F01C2" w:rsidRDefault="003F01C2">
                          <w:pPr>
                            <w:spacing w:before="10"/>
                            <w:ind w:left="20"/>
                            <w:rPr>
                              <w:b/>
                              <w:sz w:val="24"/>
                            </w:rPr>
                          </w:pPr>
                          <w:r>
                            <w:rPr>
                              <w:b/>
                              <w:sz w:val="24"/>
                            </w:rPr>
                            <w:t>DAFTAR LAMPIRAN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CBFFA" id="_x0000_t202" coordsize="21600,21600" o:spt="202" path="m,l,21600r21600,l21600,xe">
              <v:stroke joinstyle="miter"/>
              <v:path gradientshapeok="t" o:connecttype="rect"/>
            </v:shapetype>
            <v:shape id="Text Box 523" o:spid="_x0000_s1162" type="#_x0000_t202" style="position:absolute;margin-left:269.35pt;margin-top:112.85pt;width:120.95pt;height:1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ObtA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" filled="f" stroked="f">
              <v:textbox inset="0,0,0,0">
                <w:txbxContent>
                  <w:p w14:paraId="3F9CA389" w14:textId="77777777" w:rsidR="003F01C2" w:rsidRDefault="003F01C2">
                    <w:pPr>
                      <w:spacing w:before="10"/>
                      <w:ind w:left="20"/>
                      <w:rPr>
                        <w:b/>
                        <w:sz w:val="24"/>
                      </w:rPr>
                    </w:pPr>
                    <w:r>
                      <w:rPr>
                        <w:b/>
                        <w:sz w:val="24"/>
                      </w:rPr>
                      <w:t>DAFTAR LAMPIRAN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32521" w14:textId="77777777" w:rsidR="003F01C2" w:rsidRDefault="003F01C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DF6DC" w14:textId="77777777" w:rsidR="003F01C2" w:rsidRDefault="003F01C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38B1"/>
    <w:multiLevelType w:val="multilevel"/>
    <w:tmpl w:val="E16EFB1C"/>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3F0A34"/>
    <w:multiLevelType w:val="hybridMultilevel"/>
    <w:tmpl w:val="463CFF3E"/>
    <w:lvl w:ilvl="0" w:tplc="8E26B950">
      <w:start w:val="1"/>
      <w:numFmt w:val="decimal"/>
      <w:lvlText w:val="%1."/>
      <w:lvlJc w:val="left"/>
      <w:pPr>
        <w:ind w:left="505" w:hanging="285"/>
      </w:pPr>
      <w:rPr>
        <w:rFonts w:ascii="Times New Roman" w:eastAsia="Times New Roman" w:hAnsi="Times New Roman" w:cs="Times New Roman" w:hint="default"/>
        <w:spacing w:val="-16"/>
        <w:w w:val="99"/>
        <w:sz w:val="24"/>
        <w:szCs w:val="24"/>
        <w:lang w:val="ms" w:eastAsia="ms" w:bidi="ms"/>
      </w:rPr>
    </w:lvl>
    <w:lvl w:ilvl="1" w:tplc="EAFA3178">
      <w:numFmt w:val="bullet"/>
      <w:lvlText w:val="•"/>
      <w:lvlJc w:val="left"/>
      <w:pPr>
        <w:ind w:left="897" w:hanging="285"/>
      </w:pPr>
      <w:rPr>
        <w:rFonts w:hint="default"/>
        <w:lang w:val="ms" w:eastAsia="ms" w:bidi="ms"/>
      </w:rPr>
    </w:lvl>
    <w:lvl w:ilvl="2" w:tplc="371E0CFE">
      <w:numFmt w:val="bullet"/>
      <w:lvlText w:val="•"/>
      <w:lvlJc w:val="left"/>
      <w:pPr>
        <w:ind w:left="1295" w:hanging="285"/>
      </w:pPr>
      <w:rPr>
        <w:rFonts w:hint="default"/>
        <w:lang w:val="ms" w:eastAsia="ms" w:bidi="ms"/>
      </w:rPr>
    </w:lvl>
    <w:lvl w:ilvl="3" w:tplc="AC8E588C">
      <w:numFmt w:val="bullet"/>
      <w:lvlText w:val="•"/>
      <w:lvlJc w:val="left"/>
      <w:pPr>
        <w:ind w:left="1693" w:hanging="285"/>
      </w:pPr>
      <w:rPr>
        <w:rFonts w:hint="default"/>
        <w:lang w:val="ms" w:eastAsia="ms" w:bidi="ms"/>
      </w:rPr>
    </w:lvl>
    <w:lvl w:ilvl="4" w:tplc="763675BE">
      <w:numFmt w:val="bullet"/>
      <w:lvlText w:val="•"/>
      <w:lvlJc w:val="left"/>
      <w:pPr>
        <w:ind w:left="2091" w:hanging="285"/>
      </w:pPr>
      <w:rPr>
        <w:rFonts w:hint="default"/>
        <w:lang w:val="ms" w:eastAsia="ms" w:bidi="ms"/>
      </w:rPr>
    </w:lvl>
    <w:lvl w:ilvl="5" w:tplc="5AC6CB7A">
      <w:numFmt w:val="bullet"/>
      <w:lvlText w:val="•"/>
      <w:lvlJc w:val="left"/>
      <w:pPr>
        <w:ind w:left="2489" w:hanging="285"/>
      </w:pPr>
      <w:rPr>
        <w:rFonts w:hint="default"/>
        <w:lang w:val="ms" w:eastAsia="ms" w:bidi="ms"/>
      </w:rPr>
    </w:lvl>
    <w:lvl w:ilvl="6" w:tplc="963026EA">
      <w:numFmt w:val="bullet"/>
      <w:lvlText w:val="•"/>
      <w:lvlJc w:val="left"/>
      <w:pPr>
        <w:ind w:left="2887" w:hanging="285"/>
      </w:pPr>
      <w:rPr>
        <w:rFonts w:hint="default"/>
        <w:lang w:val="ms" w:eastAsia="ms" w:bidi="ms"/>
      </w:rPr>
    </w:lvl>
    <w:lvl w:ilvl="7" w:tplc="6C0ED078">
      <w:numFmt w:val="bullet"/>
      <w:lvlText w:val="•"/>
      <w:lvlJc w:val="left"/>
      <w:pPr>
        <w:ind w:left="3284" w:hanging="285"/>
      </w:pPr>
      <w:rPr>
        <w:rFonts w:hint="default"/>
        <w:lang w:val="ms" w:eastAsia="ms" w:bidi="ms"/>
      </w:rPr>
    </w:lvl>
    <w:lvl w:ilvl="8" w:tplc="0AC234D2">
      <w:numFmt w:val="bullet"/>
      <w:lvlText w:val="•"/>
      <w:lvlJc w:val="left"/>
      <w:pPr>
        <w:ind w:left="3682" w:hanging="285"/>
      </w:pPr>
      <w:rPr>
        <w:rFonts w:hint="default"/>
        <w:lang w:val="ms" w:eastAsia="ms" w:bidi="ms"/>
      </w:rPr>
    </w:lvl>
  </w:abstractNum>
  <w:abstractNum w:abstractNumId="2" w15:restartNumberingAfterBreak="0">
    <w:nsid w:val="0EBF62CF"/>
    <w:multiLevelType w:val="hybridMultilevel"/>
    <w:tmpl w:val="B69C0C96"/>
    <w:lvl w:ilvl="0" w:tplc="474829A2">
      <w:start w:val="1"/>
      <w:numFmt w:val="decimal"/>
      <w:lvlText w:val="%1."/>
      <w:lvlJc w:val="left"/>
      <w:pPr>
        <w:ind w:left="1014" w:hanging="426"/>
      </w:pPr>
      <w:rPr>
        <w:rFonts w:ascii="Times New Roman" w:eastAsia="Times New Roman" w:hAnsi="Times New Roman" w:cs="Times New Roman" w:hint="default"/>
        <w:spacing w:val="-1"/>
        <w:w w:val="99"/>
        <w:sz w:val="24"/>
        <w:szCs w:val="24"/>
        <w:lang w:val="ms" w:eastAsia="ms" w:bidi="ms"/>
      </w:rPr>
    </w:lvl>
    <w:lvl w:ilvl="1" w:tplc="B37E9BEC">
      <w:start w:val="1"/>
      <w:numFmt w:val="lowerLetter"/>
      <w:lvlText w:val="%2."/>
      <w:lvlJc w:val="left"/>
      <w:pPr>
        <w:ind w:left="1438" w:hanging="425"/>
      </w:pPr>
      <w:rPr>
        <w:rFonts w:ascii="Times New Roman" w:eastAsia="Times New Roman" w:hAnsi="Times New Roman" w:cs="Times New Roman" w:hint="default"/>
        <w:spacing w:val="-2"/>
        <w:w w:val="99"/>
        <w:sz w:val="24"/>
        <w:szCs w:val="24"/>
        <w:lang w:val="ms" w:eastAsia="ms" w:bidi="ms"/>
      </w:rPr>
    </w:lvl>
    <w:lvl w:ilvl="2" w:tplc="5C8E472C">
      <w:start w:val="1"/>
      <w:numFmt w:val="upperLetter"/>
      <w:lvlText w:val="%3."/>
      <w:lvlJc w:val="left"/>
      <w:pPr>
        <w:ind w:left="4149" w:hanging="426"/>
        <w:jc w:val="right"/>
      </w:pPr>
      <w:rPr>
        <w:rFonts w:ascii="Times New Roman" w:eastAsia="Times New Roman" w:hAnsi="Times New Roman" w:cs="Times New Roman" w:hint="default"/>
        <w:b/>
        <w:bCs/>
        <w:spacing w:val="-1"/>
        <w:w w:val="99"/>
        <w:sz w:val="24"/>
        <w:szCs w:val="24"/>
        <w:lang w:val="ms" w:eastAsia="ms" w:bidi="ms"/>
      </w:rPr>
    </w:lvl>
    <w:lvl w:ilvl="3" w:tplc="F93054AC">
      <w:numFmt w:val="bullet"/>
      <w:lvlText w:val="•"/>
      <w:lvlJc w:val="left"/>
      <w:pPr>
        <w:ind w:left="4708" w:hanging="426"/>
      </w:pPr>
      <w:rPr>
        <w:rFonts w:hint="default"/>
        <w:lang w:val="ms" w:eastAsia="ms" w:bidi="ms"/>
      </w:rPr>
    </w:lvl>
    <w:lvl w:ilvl="4" w:tplc="C8D8AE54">
      <w:numFmt w:val="bullet"/>
      <w:lvlText w:val="•"/>
      <w:lvlJc w:val="left"/>
      <w:pPr>
        <w:ind w:left="5276" w:hanging="426"/>
      </w:pPr>
      <w:rPr>
        <w:rFonts w:hint="default"/>
        <w:lang w:val="ms" w:eastAsia="ms" w:bidi="ms"/>
      </w:rPr>
    </w:lvl>
    <w:lvl w:ilvl="5" w:tplc="681EB584">
      <w:numFmt w:val="bullet"/>
      <w:lvlText w:val="•"/>
      <w:lvlJc w:val="left"/>
      <w:pPr>
        <w:ind w:left="5845" w:hanging="426"/>
      </w:pPr>
      <w:rPr>
        <w:rFonts w:hint="default"/>
        <w:lang w:val="ms" w:eastAsia="ms" w:bidi="ms"/>
      </w:rPr>
    </w:lvl>
    <w:lvl w:ilvl="6" w:tplc="08BA2288">
      <w:numFmt w:val="bullet"/>
      <w:lvlText w:val="•"/>
      <w:lvlJc w:val="left"/>
      <w:pPr>
        <w:ind w:left="6413" w:hanging="426"/>
      </w:pPr>
      <w:rPr>
        <w:rFonts w:hint="default"/>
        <w:lang w:val="ms" w:eastAsia="ms" w:bidi="ms"/>
      </w:rPr>
    </w:lvl>
    <w:lvl w:ilvl="7" w:tplc="FCD87F74">
      <w:numFmt w:val="bullet"/>
      <w:lvlText w:val="•"/>
      <w:lvlJc w:val="left"/>
      <w:pPr>
        <w:ind w:left="6982" w:hanging="426"/>
      </w:pPr>
      <w:rPr>
        <w:rFonts w:hint="default"/>
        <w:lang w:val="ms" w:eastAsia="ms" w:bidi="ms"/>
      </w:rPr>
    </w:lvl>
    <w:lvl w:ilvl="8" w:tplc="1FAC8D7C">
      <w:numFmt w:val="bullet"/>
      <w:lvlText w:val="•"/>
      <w:lvlJc w:val="left"/>
      <w:pPr>
        <w:ind w:left="7550" w:hanging="426"/>
      </w:pPr>
      <w:rPr>
        <w:rFonts w:hint="default"/>
        <w:lang w:val="ms" w:eastAsia="ms" w:bidi="ms"/>
      </w:rPr>
    </w:lvl>
  </w:abstractNum>
  <w:abstractNum w:abstractNumId="3" w15:restartNumberingAfterBreak="0">
    <w:nsid w:val="0F084B0F"/>
    <w:multiLevelType w:val="hybridMultilevel"/>
    <w:tmpl w:val="762AB024"/>
    <w:lvl w:ilvl="0" w:tplc="D148564C">
      <w:start w:val="1"/>
      <w:numFmt w:val="decimal"/>
      <w:lvlText w:val="%1."/>
      <w:lvlJc w:val="left"/>
      <w:pPr>
        <w:ind w:left="1014" w:hanging="426"/>
      </w:pPr>
      <w:rPr>
        <w:rFonts w:hint="default"/>
        <w:spacing w:val="-1"/>
        <w:w w:val="99"/>
        <w:lang w:val="ms" w:eastAsia="ms" w:bidi="ms"/>
      </w:rPr>
    </w:lvl>
    <w:lvl w:ilvl="1" w:tplc="2F786B90">
      <w:start w:val="1"/>
      <w:numFmt w:val="lowerLetter"/>
      <w:lvlText w:val="%2."/>
      <w:lvlJc w:val="left"/>
      <w:pPr>
        <w:ind w:left="1438" w:hanging="425"/>
      </w:pPr>
      <w:rPr>
        <w:rFonts w:ascii="Times New Roman" w:eastAsia="Times New Roman" w:hAnsi="Times New Roman" w:cs="Times New Roman" w:hint="default"/>
        <w:spacing w:val="-2"/>
        <w:w w:val="99"/>
        <w:sz w:val="24"/>
        <w:szCs w:val="24"/>
        <w:lang w:val="ms" w:eastAsia="ms" w:bidi="ms"/>
      </w:rPr>
    </w:lvl>
    <w:lvl w:ilvl="2" w:tplc="D9FAE714">
      <w:numFmt w:val="bullet"/>
      <w:lvlText w:val="•"/>
      <w:lvlJc w:val="left"/>
      <w:pPr>
        <w:ind w:left="2243" w:hanging="425"/>
      </w:pPr>
      <w:rPr>
        <w:rFonts w:hint="default"/>
        <w:lang w:val="ms" w:eastAsia="ms" w:bidi="ms"/>
      </w:rPr>
    </w:lvl>
    <w:lvl w:ilvl="3" w:tplc="84202068">
      <w:numFmt w:val="bullet"/>
      <w:lvlText w:val="•"/>
      <w:lvlJc w:val="left"/>
      <w:pPr>
        <w:ind w:left="3046" w:hanging="425"/>
      </w:pPr>
      <w:rPr>
        <w:rFonts w:hint="default"/>
        <w:lang w:val="ms" w:eastAsia="ms" w:bidi="ms"/>
      </w:rPr>
    </w:lvl>
    <w:lvl w:ilvl="4" w:tplc="B25E3C6E">
      <w:numFmt w:val="bullet"/>
      <w:lvlText w:val="•"/>
      <w:lvlJc w:val="left"/>
      <w:pPr>
        <w:ind w:left="3849" w:hanging="425"/>
      </w:pPr>
      <w:rPr>
        <w:rFonts w:hint="default"/>
        <w:lang w:val="ms" w:eastAsia="ms" w:bidi="ms"/>
      </w:rPr>
    </w:lvl>
    <w:lvl w:ilvl="5" w:tplc="B6021302">
      <w:numFmt w:val="bullet"/>
      <w:lvlText w:val="•"/>
      <w:lvlJc w:val="left"/>
      <w:pPr>
        <w:ind w:left="4652" w:hanging="425"/>
      </w:pPr>
      <w:rPr>
        <w:rFonts w:hint="default"/>
        <w:lang w:val="ms" w:eastAsia="ms" w:bidi="ms"/>
      </w:rPr>
    </w:lvl>
    <w:lvl w:ilvl="6" w:tplc="95508ADE">
      <w:numFmt w:val="bullet"/>
      <w:lvlText w:val="•"/>
      <w:lvlJc w:val="left"/>
      <w:pPr>
        <w:ind w:left="5455" w:hanging="425"/>
      </w:pPr>
      <w:rPr>
        <w:rFonts w:hint="default"/>
        <w:lang w:val="ms" w:eastAsia="ms" w:bidi="ms"/>
      </w:rPr>
    </w:lvl>
    <w:lvl w:ilvl="7" w:tplc="CC1AA14A">
      <w:numFmt w:val="bullet"/>
      <w:lvlText w:val="•"/>
      <w:lvlJc w:val="left"/>
      <w:pPr>
        <w:ind w:left="6258" w:hanging="425"/>
      </w:pPr>
      <w:rPr>
        <w:rFonts w:hint="default"/>
        <w:lang w:val="ms" w:eastAsia="ms" w:bidi="ms"/>
      </w:rPr>
    </w:lvl>
    <w:lvl w:ilvl="8" w:tplc="0B4E2290">
      <w:numFmt w:val="bullet"/>
      <w:lvlText w:val="•"/>
      <w:lvlJc w:val="left"/>
      <w:pPr>
        <w:ind w:left="7061" w:hanging="425"/>
      </w:pPr>
      <w:rPr>
        <w:rFonts w:hint="default"/>
        <w:lang w:val="ms" w:eastAsia="ms" w:bidi="ms"/>
      </w:rPr>
    </w:lvl>
  </w:abstractNum>
  <w:abstractNum w:abstractNumId="4" w15:restartNumberingAfterBreak="0">
    <w:nsid w:val="0F5553A2"/>
    <w:multiLevelType w:val="multilevel"/>
    <w:tmpl w:val="8C14522A"/>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971ED3"/>
    <w:multiLevelType w:val="multilevel"/>
    <w:tmpl w:val="771E457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60621F"/>
    <w:multiLevelType w:val="multilevel"/>
    <w:tmpl w:val="FEC2FB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68304F"/>
    <w:multiLevelType w:val="hybridMultilevel"/>
    <w:tmpl w:val="1D50DB82"/>
    <w:lvl w:ilvl="0" w:tplc="8C507F30">
      <w:start w:val="1"/>
      <w:numFmt w:val="upperLetter"/>
      <w:lvlText w:val="%1."/>
      <w:lvlJc w:val="left"/>
      <w:pPr>
        <w:ind w:left="1308" w:hanging="360"/>
      </w:pPr>
      <w:rPr>
        <w:rFonts w:ascii="Times New Roman" w:eastAsia="Times New Roman" w:hAnsi="Times New Roman" w:cs="Times New Roman" w:hint="default"/>
        <w:spacing w:val="-1"/>
        <w:w w:val="99"/>
        <w:sz w:val="24"/>
        <w:szCs w:val="24"/>
        <w:lang w:val="ms" w:eastAsia="ms" w:bidi="ms"/>
      </w:rPr>
    </w:lvl>
    <w:lvl w:ilvl="1" w:tplc="D272DE44">
      <w:numFmt w:val="bullet"/>
      <w:lvlText w:val="•"/>
      <w:lvlJc w:val="left"/>
      <w:pPr>
        <w:ind w:left="2036" w:hanging="360"/>
      </w:pPr>
      <w:rPr>
        <w:rFonts w:hint="default"/>
        <w:lang w:val="ms" w:eastAsia="ms" w:bidi="ms"/>
      </w:rPr>
    </w:lvl>
    <w:lvl w:ilvl="2" w:tplc="82F8F908">
      <w:numFmt w:val="bullet"/>
      <w:lvlText w:val="•"/>
      <w:lvlJc w:val="left"/>
      <w:pPr>
        <w:ind w:left="2773" w:hanging="360"/>
      </w:pPr>
      <w:rPr>
        <w:rFonts w:hint="default"/>
        <w:lang w:val="ms" w:eastAsia="ms" w:bidi="ms"/>
      </w:rPr>
    </w:lvl>
    <w:lvl w:ilvl="3" w:tplc="382C3788">
      <w:numFmt w:val="bullet"/>
      <w:lvlText w:val="•"/>
      <w:lvlJc w:val="left"/>
      <w:pPr>
        <w:ind w:left="3510" w:hanging="360"/>
      </w:pPr>
      <w:rPr>
        <w:rFonts w:hint="default"/>
        <w:lang w:val="ms" w:eastAsia="ms" w:bidi="ms"/>
      </w:rPr>
    </w:lvl>
    <w:lvl w:ilvl="4" w:tplc="C324DB5E">
      <w:numFmt w:val="bullet"/>
      <w:lvlText w:val="•"/>
      <w:lvlJc w:val="left"/>
      <w:pPr>
        <w:ind w:left="4247" w:hanging="360"/>
      </w:pPr>
      <w:rPr>
        <w:rFonts w:hint="default"/>
        <w:lang w:val="ms" w:eastAsia="ms" w:bidi="ms"/>
      </w:rPr>
    </w:lvl>
    <w:lvl w:ilvl="5" w:tplc="52365BAC">
      <w:numFmt w:val="bullet"/>
      <w:lvlText w:val="•"/>
      <w:lvlJc w:val="left"/>
      <w:pPr>
        <w:ind w:left="4983" w:hanging="360"/>
      </w:pPr>
      <w:rPr>
        <w:rFonts w:hint="default"/>
        <w:lang w:val="ms" w:eastAsia="ms" w:bidi="ms"/>
      </w:rPr>
    </w:lvl>
    <w:lvl w:ilvl="6" w:tplc="4378E0CA">
      <w:numFmt w:val="bullet"/>
      <w:lvlText w:val="•"/>
      <w:lvlJc w:val="left"/>
      <w:pPr>
        <w:ind w:left="5720" w:hanging="360"/>
      </w:pPr>
      <w:rPr>
        <w:rFonts w:hint="default"/>
        <w:lang w:val="ms" w:eastAsia="ms" w:bidi="ms"/>
      </w:rPr>
    </w:lvl>
    <w:lvl w:ilvl="7" w:tplc="5ECACE6C">
      <w:numFmt w:val="bullet"/>
      <w:lvlText w:val="•"/>
      <w:lvlJc w:val="left"/>
      <w:pPr>
        <w:ind w:left="6457" w:hanging="360"/>
      </w:pPr>
      <w:rPr>
        <w:rFonts w:hint="default"/>
        <w:lang w:val="ms" w:eastAsia="ms" w:bidi="ms"/>
      </w:rPr>
    </w:lvl>
    <w:lvl w:ilvl="8" w:tplc="BBBA4202">
      <w:numFmt w:val="bullet"/>
      <w:lvlText w:val="•"/>
      <w:lvlJc w:val="left"/>
      <w:pPr>
        <w:ind w:left="7194" w:hanging="360"/>
      </w:pPr>
      <w:rPr>
        <w:rFonts w:hint="default"/>
        <w:lang w:val="ms" w:eastAsia="ms" w:bidi="ms"/>
      </w:rPr>
    </w:lvl>
  </w:abstractNum>
  <w:abstractNum w:abstractNumId="8" w15:restartNumberingAfterBreak="0">
    <w:nsid w:val="1F152444"/>
    <w:multiLevelType w:val="hybridMultilevel"/>
    <w:tmpl w:val="F3187B6C"/>
    <w:lvl w:ilvl="0" w:tplc="5406C590">
      <w:start w:val="1"/>
      <w:numFmt w:val="decimal"/>
      <w:lvlText w:val="%1."/>
      <w:lvlJc w:val="left"/>
      <w:pPr>
        <w:ind w:left="1014" w:hanging="426"/>
      </w:pPr>
      <w:rPr>
        <w:rFonts w:ascii="Times New Roman" w:eastAsia="Times New Roman" w:hAnsi="Times New Roman" w:cs="Times New Roman" w:hint="default"/>
        <w:spacing w:val="-1"/>
        <w:w w:val="99"/>
        <w:sz w:val="24"/>
        <w:szCs w:val="24"/>
        <w:lang w:val="ms" w:eastAsia="ms" w:bidi="ms"/>
      </w:rPr>
    </w:lvl>
    <w:lvl w:ilvl="1" w:tplc="CB701F14">
      <w:numFmt w:val="bullet"/>
      <w:lvlText w:val="•"/>
      <w:lvlJc w:val="left"/>
      <w:pPr>
        <w:ind w:left="1020" w:hanging="426"/>
      </w:pPr>
      <w:rPr>
        <w:rFonts w:hint="default"/>
        <w:lang w:val="ms" w:eastAsia="ms" w:bidi="ms"/>
      </w:rPr>
    </w:lvl>
    <w:lvl w:ilvl="2" w:tplc="82241DEE">
      <w:numFmt w:val="bullet"/>
      <w:lvlText w:val="•"/>
      <w:lvlJc w:val="left"/>
      <w:pPr>
        <w:ind w:left="1871" w:hanging="426"/>
      </w:pPr>
      <w:rPr>
        <w:rFonts w:hint="default"/>
        <w:lang w:val="ms" w:eastAsia="ms" w:bidi="ms"/>
      </w:rPr>
    </w:lvl>
    <w:lvl w:ilvl="3" w:tplc="7D36F630">
      <w:numFmt w:val="bullet"/>
      <w:lvlText w:val="•"/>
      <w:lvlJc w:val="left"/>
      <w:pPr>
        <w:ind w:left="2723" w:hanging="426"/>
      </w:pPr>
      <w:rPr>
        <w:rFonts w:hint="default"/>
        <w:lang w:val="ms" w:eastAsia="ms" w:bidi="ms"/>
      </w:rPr>
    </w:lvl>
    <w:lvl w:ilvl="4" w:tplc="3CF86ABC">
      <w:numFmt w:val="bullet"/>
      <w:lvlText w:val="•"/>
      <w:lvlJc w:val="left"/>
      <w:pPr>
        <w:ind w:left="3575" w:hanging="426"/>
      </w:pPr>
      <w:rPr>
        <w:rFonts w:hint="default"/>
        <w:lang w:val="ms" w:eastAsia="ms" w:bidi="ms"/>
      </w:rPr>
    </w:lvl>
    <w:lvl w:ilvl="5" w:tplc="2AA8ED3A">
      <w:numFmt w:val="bullet"/>
      <w:lvlText w:val="•"/>
      <w:lvlJc w:val="left"/>
      <w:pPr>
        <w:ind w:left="4427" w:hanging="426"/>
      </w:pPr>
      <w:rPr>
        <w:rFonts w:hint="default"/>
        <w:lang w:val="ms" w:eastAsia="ms" w:bidi="ms"/>
      </w:rPr>
    </w:lvl>
    <w:lvl w:ilvl="6" w:tplc="5F4EC868">
      <w:numFmt w:val="bullet"/>
      <w:lvlText w:val="•"/>
      <w:lvlJc w:val="left"/>
      <w:pPr>
        <w:ind w:left="5279" w:hanging="426"/>
      </w:pPr>
      <w:rPr>
        <w:rFonts w:hint="default"/>
        <w:lang w:val="ms" w:eastAsia="ms" w:bidi="ms"/>
      </w:rPr>
    </w:lvl>
    <w:lvl w:ilvl="7" w:tplc="B96CDB7E">
      <w:numFmt w:val="bullet"/>
      <w:lvlText w:val="•"/>
      <w:lvlJc w:val="left"/>
      <w:pPr>
        <w:ind w:left="6131" w:hanging="426"/>
      </w:pPr>
      <w:rPr>
        <w:rFonts w:hint="default"/>
        <w:lang w:val="ms" w:eastAsia="ms" w:bidi="ms"/>
      </w:rPr>
    </w:lvl>
    <w:lvl w:ilvl="8" w:tplc="285A6C9A">
      <w:numFmt w:val="bullet"/>
      <w:lvlText w:val="•"/>
      <w:lvlJc w:val="left"/>
      <w:pPr>
        <w:ind w:left="6983" w:hanging="426"/>
      </w:pPr>
      <w:rPr>
        <w:rFonts w:hint="default"/>
        <w:lang w:val="ms" w:eastAsia="ms" w:bidi="ms"/>
      </w:rPr>
    </w:lvl>
  </w:abstractNum>
  <w:abstractNum w:abstractNumId="9" w15:restartNumberingAfterBreak="0">
    <w:nsid w:val="279C52B3"/>
    <w:multiLevelType w:val="hybridMultilevel"/>
    <w:tmpl w:val="D9B20336"/>
    <w:lvl w:ilvl="0" w:tplc="6A141B8A">
      <w:start w:val="1"/>
      <w:numFmt w:val="decimal"/>
      <w:lvlText w:val="%1."/>
      <w:lvlJc w:val="left"/>
      <w:pPr>
        <w:ind w:left="1014" w:hanging="426"/>
      </w:pPr>
      <w:rPr>
        <w:rFonts w:ascii="Times New Roman" w:eastAsia="Times New Roman" w:hAnsi="Times New Roman" w:cs="Times New Roman" w:hint="default"/>
        <w:spacing w:val="-4"/>
        <w:w w:val="99"/>
        <w:sz w:val="24"/>
        <w:szCs w:val="24"/>
        <w:lang w:val="ms" w:eastAsia="ms" w:bidi="ms"/>
      </w:rPr>
    </w:lvl>
    <w:lvl w:ilvl="1" w:tplc="DF76740A">
      <w:start w:val="1"/>
      <w:numFmt w:val="upperLetter"/>
      <w:lvlText w:val="%2."/>
      <w:lvlJc w:val="left"/>
      <w:pPr>
        <w:ind w:left="1438" w:hanging="284"/>
      </w:pPr>
      <w:rPr>
        <w:rFonts w:ascii="Times New Roman" w:eastAsia="Times New Roman" w:hAnsi="Times New Roman" w:cs="Times New Roman" w:hint="default"/>
        <w:spacing w:val="-1"/>
        <w:w w:val="99"/>
        <w:sz w:val="24"/>
        <w:szCs w:val="24"/>
        <w:lang w:val="ms" w:eastAsia="ms" w:bidi="ms"/>
      </w:rPr>
    </w:lvl>
    <w:lvl w:ilvl="2" w:tplc="1FECF1CC">
      <w:numFmt w:val="bullet"/>
      <w:lvlText w:val="•"/>
      <w:lvlJc w:val="left"/>
      <w:pPr>
        <w:ind w:left="2243" w:hanging="284"/>
      </w:pPr>
      <w:rPr>
        <w:rFonts w:hint="default"/>
        <w:lang w:val="ms" w:eastAsia="ms" w:bidi="ms"/>
      </w:rPr>
    </w:lvl>
    <w:lvl w:ilvl="3" w:tplc="D4E4AE40">
      <w:numFmt w:val="bullet"/>
      <w:lvlText w:val="•"/>
      <w:lvlJc w:val="left"/>
      <w:pPr>
        <w:ind w:left="3046" w:hanging="284"/>
      </w:pPr>
      <w:rPr>
        <w:rFonts w:hint="default"/>
        <w:lang w:val="ms" w:eastAsia="ms" w:bidi="ms"/>
      </w:rPr>
    </w:lvl>
    <w:lvl w:ilvl="4" w:tplc="3E98D4F2">
      <w:numFmt w:val="bullet"/>
      <w:lvlText w:val="•"/>
      <w:lvlJc w:val="left"/>
      <w:pPr>
        <w:ind w:left="3849" w:hanging="284"/>
      </w:pPr>
      <w:rPr>
        <w:rFonts w:hint="default"/>
        <w:lang w:val="ms" w:eastAsia="ms" w:bidi="ms"/>
      </w:rPr>
    </w:lvl>
    <w:lvl w:ilvl="5" w:tplc="EBA6BE16">
      <w:numFmt w:val="bullet"/>
      <w:lvlText w:val="•"/>
      <w:lvlJc w:val="left"/>
      <w:pPr>
        <w:ind w:left="4652" w:hanging="284"/>
      </w:pPr>
      <w:rPr>
        <w:rFonts w:hint="default"/>
        <w:lang w:val="ms" w:eastAsia="ms" w:bidi="ms"/>
      </w:rPr>
    </w:lvl>
    <w:lvl w:ilvl="6" w:tplc="0B52A374">
      <w:numFmt w:val="bullet"/>
      <w:lvlText w:val="•"/>
      <w:lvlJc w:val="left"/>
      <w:pPr>
        <w:ind w:left="5455" w:hanging="284"/>
      </w:pPr>
      <w:rPr>
        <w:rFonts w:hint="default"/>
        <w:lang w:val="ms" w:eastAsia="ms" w:bidi="ms"/>
      </w:rPr>
    </w:lvl>
    <w:lvl w:ilvl="7" w:tplc="42148EFC">
      <w:numFmt w:val="bullet"/>
      <w:lvlText w:val="•"/>
      <w:lvlJc w:val="left"/>
      <w:pPr>
        <w:ind w:left="6258" w:hanging="284"/>
      </w:pPr>
      <w:rPr>
        <w:rFonts w:hint="default"/>
        <w:lang w:val="ms" w:eastAsia="ms" w:bidi="ms"/>
      </w:rPr>
    </w:lvl>
    <w:lvl w:ilvl="8" w:tplc="E0B625AE">
      <w:numFmt w:val="bullet"/>
      <w:lvlText w:val="•"/>
      <w:lvlJc w:val="left"/>
      <w:pPr>
        <w:ind w:left="7061" w:hanging="284"/>
      </w:pPr>
      <w:rPr>
        <w:rFonts w:hint="default"/>
        <w:lang w:val="ms" w:eastAsia="ms" w:bidi="ms"/>
      </w:rPr>
    </w:lvl>
  </w:abstractNum>
  <w:abstractNum w:abstractNumId="10" w15:restartNumberingAfterBreak="0">
    <w:nsid w:val="28D41059"/>
    <w:multiLevelType w:val="hybridMultilevel"/>
    <w:tmpl w:val="A2CAA0F0"/>
    <w:lvl w:ilvl="0" w:tplc="8AC88F6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B4AFA"/>
    <w:multiLevelType w:val="hybridMultilevel"/>
    <w:tmpl w:val="5376646A"/>
    <w:lvl w:ilvl="0" w:tplc="8C3ED23E">
      <w:start w:val="1"/>
      <w:numFmt w:val="decimal"/>
      <w:lvlText w:val="%1."/>
      <w:lvlJc w:val="left"/>
      <w:pPr>
        <w:ind w:left="453" w:hanging="281"/>
        <w:jc w:val="left"/>
      </w:pPr>
      <w:rPr>
        <w:rFonts w:ascii="Arial Narrow" w:eastAsia="Arial Narrow" w:hAnsi="Arial Narrow" w:cs="Arial Narrow" w:hint="default"/>
        <w:w w:val="96"/>
        <w:sz w:val="15"/>
        <w:szCs w:val="15"/>
        <w:lang w:val="en-US" w:eastAsia="en-US" w:bidi="en-US"/>
      </w:rPr>
    </w:lvl>
    <w:lvl w:ilvl="1" w:tplc="23C255BE">
      <w:numFmt w:val="bullet"/>
      <w:lvlText w:val="•"/>
      <w:lvlJc w:val="left"/>
      <w:pPr>
        <w:ind w:left="908" w:hanging="281"/>
      </w:pPr>
      <w:rPr>
        <w:rFonts w:hint="default"/>
        <w:lang w:val="en-US" w:eastAsia="en-US" w:bidi="en-US"/>
      </w:rPr>
    </w:lvl>
    <w:lvl w:ilvl="2" w:tplc="F3629FF8">
      <w:numFmt w:val="bullet"/>
      <w:lvlText w:val="•"/>
      <w:lvlJc w:val="left"/>
      <w:pPr>
        <w:ind w:left="1356" w:hanging="281"/>
      </w:pPr>
      <w:rPr>
        <w:rFonts w:hint="default"/>
        <w:lang w:val="en-US" w:eastAsia="en-US" w:bidi="en-US"/>
      </w:rPr>
    </w:lvl>
    <w:lvl w:ilvl="3" w:tplc="963643D2">
      <w:numFmt w:val="bullet"/>
      <w:lvlText w:val="•"/>
      <w:lvlJc w:val="left"/>
      <w:pPr>
        <w:ind w:left="1805" w:hanging="281"/>
      </w:pPr>
      <w:rPr>
        <w:rFonts w:hint="default"/>
        <w:lang w:val="en-US" w:eastAsia="en-US" w:bidi="en-US"/>
      </w:rPr>
    </w:lvl>
    <w:lvl w:ilvl="4" w:tplc="436045B4">
      <w:numFmt w:val="bullet"/>
      <w:lvlText w:val="•"/>
      <w:lvlJc w:val="left"/>
      <w:pPr>
        <w:ind w:left="2253" w:hanging="281"/>
      </w:pPr>
      <w:rPr>
        <w:rFonts w:hint="default"/>
        <w:lang w:val="en-US" w:eastAsia="en-US" w:bidi="en-US"/>
      </w:rPr>
    </w:lvl>
    <w:lvl w:ilvl="5" w:tplc="5E380B0C">
      <w:numFmt w:val="bullet"/>
      <w:lvlText w:val="•"/>
      <w:lvlJc w:val="left"/>
      <w:pPr>
        <w:ind w:left="2702" w:hanging="281"/>
      </w:pPr>
      <w:rPr>
        <w:rFonts w:hint="default"/>
        <w:lang w:val="en-US" w:eastAsia="en-US" w:bidi="en-US"/>
      </w:rPr>
    </w:lvl>
    <w:lvl w:ilvl="6" w:tplc="4FE682B8">
      <w:numFmt w:val="bullet"/>
      <w:lvlText w:val="•"/>
      <w:lvlJc w:val="left"/>
      <w:pPr>
        <w:ind w:left="3150" w:hanging="281"/>
      </w:pPr>
      <w:rPr>
        <w:rFonts w:hint="default"/>
        <w:lang w:val="en-US" w:eastAsia="en-US" w:bidi="en-US"/>
      </w:rPr>
    </w:lvl>
    <w:lvl w:ilvl="7" w:tplc="579A4478">
      <w:numFmt w:val="bullet"/>
      <w:lvlText w:val="•"/>
      <w:lvlJc w:val="left"/>
      <w:pPr>
        <w:ind w:left="3599" w:hanging="281"/>
      </w:pPr>
      <w:rPr>
        <w:rFonts w:hint="default"/>
        <w:lang w:val="en-US" w:eastAsia="en-US" w:bidi="en-US"/>
      </w:rPr>
    </w:lvl>
    <w:lvl w:ilvl="8" w:tplc="12443806">
      <w:numFmt w:val="bullet"/>
      <w:lvlText w:val="•"/>
      <w:lvlJc w:val="left"/>
      <w:pPr>
        <w:ind w:left="4047" w:hanging="281"/>
      </w:pPr>
      <w:rPr>
        <w:rFonts w:hint="default"/>
        <w:lang w:val="en-US" w:eastAsia="en-US" w:bidi="en-US"/>
      </w:rPr>
    </w:lvl>
  </w:abstractNum>
  <w:abstractNum w:abstractNumId="12" w15:restartNumberingAfterBreak="0">
    <w:nsid w:val="2C7D6F89"/>
    <w:multiLevelType w:val="multilevel"/>
    <w:tmpl w:val="B312357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BE5851"/>
    <w:multiLevelType w:val="hybridMultilevel"/>
    <w:tmpl w:val="E2CA03F6"/>
    <w:lvl w:ilvl="0" w:tplc="4C3E50B4">
      <w:start w:val="1"/>
      <w:numFmt w:val="decimal"/>
      <w:lvlText w:val="%1."/>
      <w:lvlJc w:val="left"/>
      <w:pPr>
        <w:ind w:left="1014" w:hanging="426"/>
      </w:pPr>
      <w:rPr>
        <w:rFonts w:ascii="Times New Roman" w:eastAsia="Times New Roman" w:hAnsi="Times New Roman" w:cs="Times New Roman" w:hint="default"/>
        <w:spacing w:val="-2"/>
        <w:w w:val="99"/>
        <w:sz w:val="24"/>
        <w:szCs w:val="24"/>
        <w:lang w:val="ms" w:eastAsia="ms" w:bidi="ms"/>
      </w:rPr>
    </w:lvl>
    <w:lvl w:ilvl="1" w:tplc="8968EB6A">
      <w:numFmt w:val="bullet"/>
      <w:lvlText w:val="•"/>
      <w:lvlJc w:val="left"/>
      <w:pPr>
        <w:ind w:left="1786" w:hanging="426"/>
      </w:pPr>
      <w:rPr>
        <w:rFonts w:hint="default"/>
        <w:lang w:val="ms" w:eastAsia="ms" w:bidi="ms"/>
      </w:rPr>
    </w:lvl>
    <w:lvl w:ilvl="2" w:tplc="DC1222D4">
      <w:numFmt w:val="bullet"/>
      <w:lvlText w:val="•"/>
      <w:lvlJc w:val="left"/>
      <w:pPr>
        <w:ind w:left="2553" w:hanging="426"/>
      </w:pPr>
      <w:rPr>
        <w:rFonts w:hint="default"/>
        <w:lang w:val="ms" w:eastAsia="ms" w:bidi="ms"/>
      </w:rPr>
    </w:lvl>
    <w:lvl w:ilvl="3" w:tplc="743EFCFA">
      <w:numFmt w:val="bullet"/>
      <w:lvlText w:val="•"/>
      <w:lvlJc w:val="left"/>
      <w:pPr>
        <w:ind w:left="3320" w:hanging="426"/>
      </w:pPr>
      <w:rPr>
        <w:rFonts w:hint="default"/>
        <w:lang w:val="ms" w:eastAsia="ms" w:bidi="ms"/>
      </w:rPr>
    </w:lvl>
    <w:lvl w:ilvl="4" w:tplc="BFEEB078">
      <w:numFmt w:val="bullet"/>
      <w:lvlText w:val="•"/>
      <w:lvlJc w:val="left"/>
      <w:pPr>
        <w:ind w:left="4087" w:hanging="426"/>
      </w:pPr>
      <w:rPr>
        <w:rFonts w:hint="default"/>
        <w:lang w:val="ms" w:eastAsia="ms" w:bidi="ms"/>
      </w:rPr>
    </w:lvl>
    <w:lvl w:ilvl="5" w:tplc="93DAB53C">
      <w:numFmt w:val="bullet"/>
      <w:lvlText w:val="•"/>
      <w:lvlJc w:val="left"/>
      <w:pPr>
        <w:ind w:left="4853" w:hanging="426"/>
      </w:pPr>
      <w:rPr>
        <w:rFonts w:hint="default"/>
        <w:lang w:val="ms" w:eastAsia="ms" w:bidi="ms"/>
      </w:rPr>
    </w:lvl>
    <w:lvl w:ilvl="6" w:tplc="5824C154">
      <w:numFmt w:val="bullet"/>
      <w:lvlText w:val="•"/>
      <w:lvlJc w:val="left"/>
      <w:pPr>
        <w:ind w:left="5620" w:hanging="426"/>
      </w:pPr>
      <w:rPr>
        <w:rFonts w:hint="default"/>
        <w:lang w:val="ms" w:eastAsia="ms" w:bidi="ms"/>
      </w:rPr>
    </w:lvl>
    <w:lvl w:ilvl="7" w:tplc="53928CC6">
      <w:numFmt w:val="bullet"/>
      <w:lvlText w:val="•"/>
      <w:lvlJc w:val="left"/>
      <w:pPr>
        <w:ind w:left="6387" w:hanging="426"/>
      </w:pPr>
      <w:rPr>
        <w:rFonts w:hint="default"/>
        <w:lang w:val="ms" w:eastAsia="ms" w:bidi="ms"/>
      </w:rPr>
    </w:lvl>
    <w:lvl w:ilvl="8" w:tplc="F9221AF2">
      <w:numFmt w:val="bullet"/>
      <w:lvlText w:val="•"/>
      <w:lvlJc w:val="left"/>
      <w:pPr>
        <w:ind w:left="7154" w:hanging="426"/>
      </w:pPr>
      <w:rPr>
        <w:rFonts w:hint="default"/>
        <w:lang w:val="ms" w:eastAsia="ms" w:bidi="ms"/>
      </w:rPr>
    </w:lvl>
  </w:abstractNum>
  <w:abstractNum w:abstractNumId="14" w15:restartNumberingAfterBreak="0">
    <w:nsid w:val="31815A59"/>
    <w:multiLevelType w:val="hybridMultilevel"/>
    <w:tmpl w:val="92A422CA"/>
    <w:lvl w:ilvl="0" w:tplc="293C431C">
      <w:start w:val="1"/>
      <w:numFmt w:val="upperLetter"/>
      <w:lvlText w:val="%1."/>
      <w:lvlJc w:val="left"/>
      <w:pPr>
        <w:ind w:left="1308" w:hanging="360"/>
      </w:pPr>
      <w:rPr>
        <w:rFonts w:ascii="Times New Roman" w:eastAsia="Times New Roman" w:hAnsi="Times New Roman" w:cs="Times New Roman" w:hint="default"/>
        <w:spacing w:val="-1"/>
        <w:w w:val="99"/>
        <w:sz w:val="24"/>
        <w:szCs w:val="24"/>
        <w:lang w:val="ms" w:eastAsia="ms" w:bidi="ms"/>
      </w:rPr>
    </w:lvl>
    <w:lvl w:ilvl="1" w:tplc="01E635B8">
      <w:start w:val="1"/>
      <w:numFmt w:val="upperLetter"/>
      <w:lvlText w:val="%2."/>
      <w:lvlJc w:val="left"/>
      <w:pPr>
        <w:ind w:left="3967" w:hanging="426"/>
        <w:jc w:val="right"/>
      </w:pPr>
      <w:rPr>
        <w:rFonts w:ascii="Times New Roman" w:eastAsia="Times New Roman" w:hAnsi="Times New Roman" w:cs="Times New Roman" w:hint="default"/>
        <w:b/>
        <w:bCs/>
        <w:spacing w:val="-1"/>
        <w:w w:val="99"/>
        <w:sz w:val="24"/>
        <w:szCs w:val="24"/>
        <w:lang w:val="ms" w:eastAsia="ms" w:bidi="ms"/>
      </w:rPr>
    </w:lvl>
    <w:lvl w:ilvl="2" w:tplc="55342D74">
      <w:start w:val="1"/>
      <w:numFmt w:val="upperLetter"/>
      <w:lvlText w:val="%3."/>
      <w:lvlJc w:val="left"/>
      <w:pPr>
        <w:ind w:left="3960" w:hanging="426"/>
        <w:jc w:val="right"/>
      </w:pPr>
      <w:rPr>
        <w:rFonts w:ascii="Times New Roman" w:eastAsia="Times New Roman" w:hAnsi="Times New Roman" w:cs="Times New Roman" w:hint="default"/>
        <w:b/>
        <w:bCs/>
        <w:spacing w:val="-1"/>
        <w:w w:val="99"/>
        <w:sz w:val="24"/>
        <w:szCs w:val="24"/>
        <w:lang w:val="ms" w:eastAsia="ms" w:bidi="ms"/>
      </w:rPr>
    </w:lvl>
    <w:lvl w:ilvl="3" w:tplc="30546BFA">
      <w:numFmt w:val="bullet"/>
      <w:lvlText w:val="•"/>
      <w:lvlJc w:val="left"/>
      <w:pPr>
        <w:ind w:left="5006" w:hanging="426"/>
      </w:pPr>
      <w:rPr>
        <w:rFonts w:hint="default"/>
        <w:lang w:val="ms" w:eastAsia="ms" w:bidi="ms"/>
      </w:rPr>
    </w:lvl>
    <w:lvl w:ilvl="4" w:tplc="F1642B88">
      <w:numFmt w:val="bullet"/>
      <w:lvlText w:val="•"/>
      <w:lvlJc w:val="left"/>
      <w:pPr>
        <w:ind w:left="5529" w:hanging="426"/>
      </w:pPr>
      <w:rPr>
        <w:rFonts w:hint="default"/>
        <w:lang w:val="ms" w:eastAsia="ms" w:bidi="ms"/>
      </w:rPr>
    </w:lvl>
    <w:lvl w:ilvl="5" w:tplc="5484DF4E">
      <w:numFmt w:val="bullet"/>
      <w:lvlText w:val="•"/>
      <w:lvlJc w:val="left"/>
      <w:pPr>
        <w:ind w:left="6052" w:hanging="426"/>
      </w:pPr>
      <w:rPr>
        <w:rFonts w:hint="default"/>
        <w:lang w:val="ms" w:eastAsia="ms" w:bidi="ms"/>
      </w:rPr>
    </w:lvl>
    <w:lvl w:ilvl="6" w:tplc="33A00AC2">
      <w:numFmt w:val="bullet"/>
      <w:lvlText w:val="•"/>
      <w:lvlJc w:val="left"/>
      <w:pPr>
        <w:ind w:left="6575" w:hanging="426"/>
      </w:pPr>
      <w:rPr>
        <w:rFonts w:hint="default"/>
        <w:lang w:val="ms" w:eastAsia="ms" w:bidi="ms"/>
      </w:rPr>
    </w:lvl>
    <w:lvl w:ilvl="7" w:tplc="0BC282FE">
      <w:numFmt w:val="bullet"/>
      <w:lvlText w:val="•"/>
      <w:lvlJc w:val="left"/>
      <w:pPr>
        <w:ind w:left="7098" w:hanging="426"/>
      </w:pPr>
      <w:rPr>
        <w:rFonts w:hint="default"/>
        <w:lang w:val="ms" w:eastAsia="ms" w:bidi="ms"/>
      </w:rPr>
    </w:lvl>
    <w:lvl w:ilvl="8" w:tplc="C184642A">
      <w:numFmt w:val="bullet"/>
      <w:lvlText w:val="•"/>
      <w:lvlJc w:val="left"/>
      <w:pPr>
        <w:ind w:left="7621" w:hanging="426"/>
      </w:pPr>
      <w:rPr>
        <w:rFonts w:hint="default"/>
        <w:lang w:val="ms" w:eastAsia="ms" w:bidi="ms"/>
      </w:rPr>
    </w:lvl>
  </w:abstractNum>
  <w:abstractNum w:abstractNumId="15" w15:restartNumberingAfterBreak="0">
    <w:nsid w:val="34264C32"/>
    <w:multiLevelType w:val="multilevel"/>
    <w:tmpl w:val="D196E4A2"/>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35761B95"/>
    <w:multiLevelType w:val="hybridMultilevel"/>
    <w:tmpl w:val="9BBC15F8"/>
    <w:lvl w:ilvl="0" w:tplc="4492F9E4">
      <w:start w:val="1"/>
      <w:numFmt w:val="upperLetter"/>
      <w:lvlText w:val="%1."/>
      <w:lvlJc w:val="left"/>
      <w:pPr>
        <w:ind w:left="1438" w:hanging="284"/>
      </w:pPr>
      <w:rPr>
        <w:rFonts w:ascii="Times New Roman" w:eastAsia="Times New Roman" w:hAnsi="Times New Roman" w:cs="Times New Roman" w:hint="default"/>
        <w:spacing w:val="-1"/>
        <w:w w:val="99"/>
        <w:sz w:val="24"/>
        <w:szCs w:val="24"/>
        <w:lang w:val="ms" w:eastAsia="ms" w:bidi="ms"/>
      </w:rPr>
    </w:lvl>
    <w:lvl w:ilvl="1" w:tplc="455C4A12">
      <w:numFmt w:val="bullet"/>
      <w:lvlText w:val="•"/>
      <w:lvlJc w:val="left"/>
      <w:pPr>
        <w:ind w:left="2162" w:hanging="284"/>
      </w:pPr>
      <w:rPr>
        <w:rFonts w:hint="default"/>
        <w:lang w:val="ms" w:eastAsia="ms" w:bidi="ms"/>
      </w:rPr>
    </w:lvl>
    <w:lvl w:ilvl="2" w:tplc="1CEE3912">
      <w:numFmt w:val="bullet"/>
      <w:lvlText w:val="•"/>
      <w:lvlJc w:val="left"/>
      <w:pPr>
        <w:ind w:left="2885" w:hanging="284"/>
      </w:pPr>
      <w:rPr>
        <w:rFonts w:hint="default"/>
        <w:lang w:val="ms" w:eastAsia="ms" w:bidi="ms"/>
      </w:rPr>
    </w:lvl>
    <w:lvl w:ilvl="3" w:tplc="DD269F48">
      <w:numFmt w:val="bullet"/>
      <w:lvlText w:val="•"/>
      <w:lvlJc w:val="left"/>
      <w:pPr>
        <w:ind w:left="3608" w:hanging="284"/>
      </w:pPr>
      <w:rPr>
        <w:rFonts w:hint="default"/>
        <w:lang w:val="ms" w:eastAsia="ms" w:bidi="ms"/>
      </w:rPr>
    </w:lvl>
    <w:lvl w:ilvl="4" w:tplc="2DD0D5D6">
      <w:numFmt w:val="bullet"/>
      <w:lvlText w:val="•"/>
      <w:lvlJc w:val="left"/>
      <w:pPr>
        <w:ind w:left="4331" w:hanging="284"/>
      </w:pPr>
      <w:rPr>
        <w:rFonts w:hint="default"/>
        <w:lang w:val="ms" w:eastAsia="ms" w:bidi="ms"/>
      </w:rPr>
    </w:lvl>
    <w:lvl w:ilvl="5" w:tplc="278805BA">
      <w:numFmt w:val="bullet"/>
      <w:lvlText w:val="•"/>
      <w:lvlJc w:val="left"/>
      <w:pPr>
        <w:ind w:left="5053" w:hanging="284"/>
      </w:pPr>
      <w:rPr>
        <w:rFonts w:hint="default"/>
        <w:lang w:val="ms" w:eastAsia="ms" w:bidi="ms"/>
      </w:rPr>
    </w:lvl>
    <w:lvl w:ilvl="6" w:tplc="158AC60A">
      <w:numFmt w:val="bullet"/>
      <w:lvlText w:val="•"/>
      <w:lvlJc w:val="left"/>
      <w:pPr>
        <w:ind w:left="5776" w:hanging="284"/>
      </w:pPr>
      <w:rPr>
        <w:rFonts w:hint="default"/>
        <w:lang w:val="ms" w:eastAsia="ms" w:bidi="ms"/>
      </w:rPr>
    </w:lvl>
    <w:lvl w:ilvl="7" w:tplc="063EF040">
      <w:numFmt w:val="bullet"/>
      <w:lvlText w:val="•"/>
      <w:lvlJc w:val="left"/>
      <w:pPr>
        <w:ind w:left="6499" w:hanging="284"/>
      </w:pPr>
      <w:rPr>
        <w:rFonts w:hint="default"/>
        <w:lang w:val="ms" w:eastAsia="ms" w:bidi="ms"/>
      </w:rPr>
    </w:lvl>
    <w:lvl w:ilvl="8" w:tplc="6CC06782">
      <w:numFmt w:val="bullet"/>
      <w:lvlText w:val="•"/>
      <w:lvlJc w:val="left"/>
      <w:pPr>
        <w:ind w:left="7222" w:hanging="284"/>
      </w:pPr>
      <w:rPr>
        <w:rFonts w:hint="default"/>
        <w:lang w:val="ms" w:eastAsia="ms" w:bidi="ms"/>
      </w:rPr>
    </w:lvl>
  </w:abstractNum>
  <w:abstractNum w:abstractNumId="17" w15:restartNumberingAfterBreak="0">
    <w:nsid w:val="3D971B84"/>
    <w:multiLevelType w:val="multilevel"/>
    <w:tmpl w:val="7FC0847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AF769C"/>
    <w:multiLevelType w:val="hybridMultilevel"/>
    <w:tmpl w:val="FACAC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B74ADD"/>
    <w:multiLevelType w:val="hybridMultilevel"/>
    <w:tmpl w:val="85DA8A1A"/>
    <w:lvl w:ilvl="0" w:tplc="71565540">
      <w:start w:val="1"/>
      <w:numFmt w:val="decimal"/>
      <w:lvlText w:val="%1."/>
      <w:lvlJc w:val="left"/>
      <w:pPr>
        <w:ind w:left="236" w:hanging="141"/>
        <w:jc w:val="left"/>
      </w:pPr>
      <w:rPr>
        <w:rFonts w:ascii="Arial Narrow" w:eastAsia="Arial Narrow" w:hAnsi="Arial Narrow" w:cs="Arial Narrow" w:hint="default"/>
        <w:w w:val="96"/>
        <w:sz w:val="16"/>
        <w:szCs w:val="16"/>
        <w:lang w:val="en-US" w:eastAsia="en-US" w:bidi="en-US"/>
      </w:rPr>
    </w:lvl>
    <w:lvl w:ilvl="1" w:tplc="E2E028DA">
      <w:numFmt w:val="bullet"/>
      <w:lvlText w:val="•"/>
      <w:lvlJc w:val="left"/>
      <w:pPr>
        <w:ind w:left="440" w:hanging="141"/>
      </w:pPr>
      <w:rPr>
        <w:rFonts w:hint="default"/>
        <w:lang w:val="en-US" w:eastAsia="en-US" w:bidi="en-US"/>
      </w:rPr>
    </w:lvl>
    <w:lvl w:ilvl="2" w:tplc="9A728598">
      <w:numFmt w:val="bullet"/>
      <w:lvlText w:val="•"/>
      <w:lvlJc w:val="left"/>
      <w:pPr>
        <w:ind w:left="640" w:hanging="141"/>
      </w:pPr>
      <w:rPr>
        <w:rFonts w:hint="default"/>
        <w:lang w:val="en-US" w:eastAsia="en-US" w:bidi="en-US"/>
      </w:rPr>
    </w:lvl>
    <w:lvl w:ilvl="3" w:tplc="883A9466">
      <w:numFmt w:val="bullet"/>
      <w:lvlText w:val="•"/>
      <w:lvlJc w:val="left"/>
      <w:pPr>
        <w:ind w:left="840" w:hanging="141"/>
      </w:pPr>
      <w:rPr>
        <w:rFonts w:hint="default"/>
        <w:lang w:val="en-US" w:eastAsia="en-US" w:bidi="en-US"/>
      </w:rPr>
    </w:lvl>
    <w:lvl w:ilvl="4" w:tplc="7B06FFF2">
      <w:numFmt w:val="bullet"/>
      <w:lvlText w:val="•"/>
      <w:lvlJc w:val="left"/>
      <w:pPr>
        <w:ind w:left="1040" w:hanging="141"/>
      </w:pPr>
      <w:rPr>
        <w:rFonts w:hint="default"/>
        <w:lang w:val="en-US" w:eastAsia="en-US" w:bidi="en-US"/>
      </w:rPr>
    </w:lvl>
    <w:lvl w:ilvl="5" w:tplc="83783BAA">
      <w:numFmt w:val="bullet"/>
      <w:lvlText w:val="•"/>
      <w:lvlJc w:val="left"/>
      <w:pPr>
        <w:ind w:left="1240" w:hanging="141"/>
      </w:pPr>
      <w:rPr>
        <w:rFonts w:hint="default"/>
        <w:lang w:val="en-US" w:eastAsia="en-US" w:bidi="en-US"/>
      </w:rPr>
    </w:lvl>
    <w:lvl w:ilvl="6" w:tplc="4AEA5908">
      <w:numFmt w:val="bullet"/>
      <w:lvlText w:val="•"/>
      <w:lvlJc w:val="left"/>
      <w:pPr>
        <w:ind w:left="1440" w:hanging="141"/>
      </w:pPr>
      <w:rPr>
        <w:rFonts w:hint="default"/>
        <w:lang w:val="en-US" w:eastAsia="en-US" w:bidi="en-US"/>
      </w:rPr>
    </w:lvl>
    <w:lvl w:ilvl="7" w:tplc="0C6E153A">
      <w:numFmt w:val="bullet"/>
      <w:lvlText w:val="•"/>
      <w:lvlJc w:val="left"/>
      <w:pPr>
        <w:ind w:left="1640" w:hanging="141"/>
      </w:pPr>
      <w:rPr>
        <w:rFonts w:hint="default"/>
        <w:lang w:val="en-US" w:eastAsia="en-US" w:bidi="en-US"/>
      </w:rPr>
    </w:lvl>
    <w:lvl w:ilvl="8" w:tplc="D79E6524">
      <w:numFmt w:val="bullet"/>
      <w:lvlText w:val="•"/>
      <w:lvlJc w:val="left"/>
      <w:pPr>
        <w:ind w:left="1840" w:hanging="141"/>
      </w:pPr>
      <w:rPr>
        <w:rFonts w:hint="default"/>
        <w:lang w:val="en-US" w:eastAsia="en-US" w:bidi="en-US"/>
      </w:rPr>
    </w:lvl>
  </w:abstractNum>
  <w:abstractNum w:abstractNumId="20" w15:restartNumberingAfterBreak="0">
    <w:nsid w:val="597C3D8C"/>
    <w:multiLevelType w:val="hybridMultilevel"/>
    <w:tmpl w:val="A8241A46"/>
    <w:lvl w:ilvl="0" w:tplc="79505A74">
      <w:start w:val="1"/>
      <w:numFmt w:val="decimal"/>
      <w:lvlText w:val="%1."/>
      <w:lvlJc w:val="left"/>
      <w:pPr>
        <w:ind w:left="1014" w:hanging="426"/>
      </w:pPr>
      <w:rPr>
        <w:rFonts w:ascii="Times New Roman" w:eastAsia="Times New Roman" w:hAnsi="Times New Roman" w:cs="Times New Roman" w:hint="default"/>
        <w:spacing w:val="-2"/>
        <w:w w:val="99"/>
        <w:sz w:val="24"/>
        <w:szCs w:val="24"/>
        <w:lang w:val="ms" w:eastAsia="ms" w:bidi="ms"/>
      </w:rPr>
    </w:lvl>
    <w:lvl w:ilvl="1" w:tplc="731C8C38">
      <w:start w:val="1"/>
      <w:numFmt w:val="lowerLetter"/>
      <w:lvlText w:val="%2."/>
      <w:lvlJc w:val="left"/>
      <w:pPr>
        <w:ind w:left="1438" w:hanging="425"/>
      </w:pPr>
      <w:rPr>
        <w:rFonts w:ascii="Times New Roman" w:eastAsia="Times New Roman" w:hAnsi="Times New Roman" w:cs="Times New Roman" w:hint="default"/>
        <w:spacing w:val="-1"/>
        <w:w w:val="99"/>
        <w:sz w:val="24"/>
        <w:szCs w:val="24"/>
        <w:lang w:val="ms" w:eastAsia="ms" w:bidi="ms"/>
      </w:rPr>
    </w:lvl>
    <w:lvl w:ilvl="2" w:tplc="D3B07E2C">
      <w:numFmt w:val="bullet"/>
      <w:lvlText w:val="•"/>
      <w:lvlJc w:val="left"/>
      <w:pPr>
        <w:ind w:left="2245" w:hanging="425"/>
      </w:pPr>
      <w:rPr>
        <w:rFonts w:hint="default"/>
        <w:lang w:val="ms" w:eastAsia="ms" w:bidi="ms"/>
      </w:rPr>
    </w:lvl>
    <w:lvl w:ilvl="3" w:tplc="BBDC8436">
      <w:numFmt w:val="bullet"/>
      <w:lvlText w:val="•"/>
      <w:lvlJc w:val="left"/>
      <w:pPr>
        <w:ind w:left="3050" w:hanging="425"/>
      </w:pPr>
      <w:rPr>
        <w:rFonts w:hint="default"/>
        <w:lang w:val="ms" w:eastAsia="ms" w:bidi="ms"/>
      </w:rPr>
    </w:lvl>
    <w:lvl w:ilvl="4" w:tplc="97FABFA2">
      <w:numFmt w:val="bullet"/>
      <w:lvlText w:val="•"/>
      <w:lvlJc w:val="left"/>
      <w:pPr>
        <w:ind w:left="3855" w:hanging="425"/>
      </w:pPr>
      <w:rPr>
        <w:rFonts w:hint="default"/>
        <w:lang w:val="ms" w:eastAsia="ms" w:bidi="ms"/>
      </w:rPr>
    </w:lvl>
    <w:lvl w:ilvl="5" w:tplc="41667066">
      <w:numFmt w:val="bullet"/>
      <w:lvlText w:val="•"/>
      <w:lvlJc w:val="left"/>
      <w:pPr>
        <w:ind w:left="4661" w:hanging="425"/>
      </w:pPr>
      <w:rPr>
        <w:rFonts w:hint="default"/>
        <w:lang w:val="ms" w:eastAsia="ms" w:bidi="ms"/>
      </w:rPr>
    </w:lvl>
    <w:lvl w:ilvl="6" w:tplc="68EE1466">
      <w:numFmt w:val="bullet"/>
      <w:lvlText w:val="•"/>
      <w:lvlJc w:val="left"/>
      <w:pPr>
        <w:ind w:left="5466" w:hanging="425"/>
      </w:pPr>
      <w:rPr>
        <w:rFonts w:hint="default"/>
        <w:lang w:val="ms" w:eastAsia="ms" w:bidi="ms"/>
      </w:rPr>
    </w:lvl>
    <w:lvl w:ilvl="7" w:tplc="EF644EA4">
      <w:numFmt w:val="bullet"/>
      <w:lvlText w:val="•"/>
      <w:lvlJc w:val="left"/>
      <w:pPr>
        <w:ind w:left="6271" w:hanging="425"/>
      </w:pPr>
      <w:rPr>
        <w:rFonts w:hint="default"/>
        <w:lang w:val="ms" w:eastAsia="ms" w:bidi="ms"/>
      </w:rPr>
    </w:lvl>
    <w:lvl w:ilvl="8" w:tplc="7FFC7474">
      <w:numFmt w:val="bullet"/>
      <w:lvlText w:val="•"/>
      <w:lvlJc w:val="left"/>
      <w:pPr>
        <w:ind w:left="7077" w:hanging="425"/>
      </w:pPr>
      <w:rPr>
        <w:rFonts w:hint="default"/>
        <w:lang w:val="ms" w:eastAsia="ms" w:bidi="ms"/>
      </w:rPr>
    </w:lvl>
  </w:abstractNum>
  <w:abstractNum w:abstractNumId="21" w15:restartNumberingAfterBreak="0">
    <w:nsid w:val="5C84736D"/>
    <w:multiLevelType w:val="multilevel"/>
    <w:tmpl w:val="6688E9D4"/>
    <w:lvl w:ilvl="0">
      <w:start w:val="1"/>
      <w:numFmt w:val="decimal"/>
      <w:lvlText w:val="%1."/>
      <w:lvlJc w:val="left"/>
      <w:pPr>
        <w:ind w:left="1080" w:hanging="360"/>
      </w:pPr>
      <w:rPr>
        <w:rFonts w:hint="default"/>
      </w:rPr>
    </w:lvl>
    <w:lvl w:ilvl="1">
      <w:start w:val="6"/>
      <w:numFmt w:val="decimal"/>
      <w:isLgl/>
      <w:lvlText w:val="%1.%2"/>
      <w:lvlJc w:val="left"/>
      <w:pPr>
        <w:ind w:left="1380" w:hanging="66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5CD22AF4"/>
    <w:multiLevelType w:val="multilevel"/>
    <w:tmpl w:val="40CAE9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7F77E9"/>
    <w:multiLevelType w:val="multilevel"/>
    <w:tmpl w:val="DBE6C86A"/>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EDD0BEB"/>
    <w:multiLevelType w:val="hybridMultilevel"/>
    <w:tmpl w:val="F17A6648"/>
    <w:lvl w:ilvl="0" w:tplc="421EFB60">
      <w:start w:val="6"/>
      <w:numFmt w:val="decimal"/>
      <w:lvlText w:val="%1."/>
      <w:lvlJc w:val="left"/>
      <w:pPr>
        <w:ind w:left="238" w:hanging="141"/>
        <w:jc w:val="left"/>
      </w:pPr>
      <w:rPr>
        <w:rFonts w:ascii="Arial Narrow" w:eastAsia="Arial Narrow" w:hAnsi="Arial Narrow" w:cs="Arial Narrow" w:hint="default"/>
        <w:w w:val="96"/>
        <w:sz w:val="16"/>
        <w:szCs w:val="16"/>
        <w:lang w:val="en-US" w:eastAsia="en-US" w:bidi="en-US"/>
      </w:rPr>
    </w:lvl>
    <w:lvl w:ilvl="1" w:tplc="4D4A8BB0">
      <w:numFmt w:val="bullet"/>
      <w:lvlText w:val="•"/>
      <w:lvlJc w:val="left"/>
      <w:pPr>
        <w:ind w:left="385" w:hanging="141"/>
      </w:pPr>
      <w:rPr>
        <w:rFonts w:hint="default"/>
        <w:lang w:val="en-US" w:eastAsia="en-US" w:bidi="en-US"/>
      </w:rPr>
    </w:lvl>
    <w:lvl w:ilvl="2" w:tplc="81483176">
      <w:numFmt w:val="bullet"/>
      <w:lvlText w:val="•"/>
      <w:lvlJc w:val="left"/>
      <w:pPr>
        <w:ind w:left="530" w:hanging="141"/>
      </w:pPr>
      <w:rPr>
        <w:rFonts w:hint="default"/>
        <w:lang w:val="en-US" w:eastAsia="en-US" w:bidi="en-US"/>
      </w:rPr>
    </w:lvl>
    <w:lvl w:ilvl="3" w:tplc="F93287DA">
      <w:numFmt w:val="bullet"/>
      <w:lvlText w:val="•"/>
      <w:lvlJc w:val="left"/>
      <w:pPr>
        <w:ind w:left="675" w:hanging="141"/>
      </w:pPr>
      <w:rPr>
        <w:rFonts w:hint="default"/>
        <w:lang w:val="en-US" w:eastAsia="en-US" w:bidi="en-US"/>
      </w:rPr>
    </w:lvl>
    <w:lvl w:ilvl="4" w:tplc="492ED18C">
      <w:numFmt w:val="bullet"/>
      <w:lvlText w:val="•"/>
      <w:lvlJc w:val="left"/>
      <w:pPr>
        <w:ind w:left="820" w:hanging="141"/>
      </w:pPr>
      <w:rPr>
        <w:rFonts w:hint="default"/>
        <w:lang w:val="en-US" w:eastAsia="en-US" w:bidi="en-US"/>
      </w:rPr>
    </w:lvl>
    <w:lvl w:ilvl="5" w:tplc="8842EE46">
      <w:numFmt w:val="bullet"/>
      <w:lvlText w:val="•"/>
      <w:lvlJc w:val="left"/>
      <w:pPr>
        <w:ind w:left="965" w:hanging="141"/>
      </w:pPr>
      <w:rPr>
        <w:rFonts w:hint="default"/>
        <w:lang w:val="en-US" w:eastAsia="en-US" w:bidi="en-US"/>
      </w:rPr>
    </w:lvl>
    <w:lvl w:ilvl="6" w:tplc="8C3C463C">
      <w:numFmt w:val="bullet"/>
      <w:lvlText w:val="•"/>
      <w:lvlJc w:val="left"/>
      <w:pPr>
        <w:ind w:left="1110" w:hanging="141"/>
      </w:pPr>
      <w:rPr>
        <w:rFonts w:hint="default"/>
        <w:lang w:val="en-US" w:eastAsia="en-US" w:bidi="en-US"/>
      </w:rPr>
    </w:lvl>
    <w:lvl w:ilvl="7" w:tplc="E82A14E8">
      <w:numFmt w:val="bullet"/>
      <w:lvlText w:val="•"/>
      <w:lvlJc w:val="left"/>
      <w:pPr>
        <w:ind w:left="1255" w:hanging="141"/>
      </w:pPr>
      <w:rPr>
        <w:rFonts w:hint="default"/>
        <w:lang w:val="en-US" w:eastAsia="en-US" w:bidi="en-US"/>
      </w:rPr>
    </w:lvl>
    <w:lvl w:ilvl="8" w:tplc="4CB0785A">
      <w:numFmt w:val="bullet"/>
      <w:lvlText w:val="•"/>
      <w:lvlJc w:val="left"/>
      <w:pPr>
        <w:ind w:left="1400" w:hanging="141"/>
      </w:pPr>
      <w:rPr>
        <w:rFonts w:hint="default"/>
        <w:lang w:val="en-US" w:eastAsia="en-US" w:bidi="en-US"/>
      </w:rPr>
    </w:lvl>
  </w:abstractNum>
  <w:abstractNum w:abstractNumId="25" w15:restartNumberingAfterBreak="0">
    <w:nsid w:val="5F0E6185"/>
    <w:multiLevelType w:val="hybridMultilevel"/>
    <w:tmpl w:val="0C66E9DE"/>
    <w:lvl w:ilvl="0" w:tplc="66206E20">
      <w:start w:val="1"/>
      <w:numFmt w:val="upperLetter"/>
      <w:lvlText w:val="%1."/>
      <w:lvlJc w:val="left"/>
      <w:pPr>
        <w:ind w:left="1438" w:hanging="284"/>
      </w:pPr>
      <w:rPr>
        <w:rFonts w:ascii="Times New Roman" w:eastAsia="Times New Roman" w:hAnsi="Times New Roman" w:cs="Times New Roman" w:hint="default"/>
        <w:spacing w:val="-1"/>
        <w:w w:val="99"/>
        <w:sz w:val="24"/>
        <w:szCs w:val="24"/>
        <w:lang w:val="ms" w:eastAsia="ms" w:bidi="ms"/>
      </w:rPr>
    </w:lvl>
    <w:lvl w:ilvl="1" w:tplc="25A457B8">
      <w:numFmt w:val="bullet"/>
      <w:lvlText w:val="•"/>
      <w:lvlJc w:val="left"/>
      <w:pPr>
        <w:ind w:left="2162" w:hanging="284"/>
      </w:pPr>
      <w:rPr>
        <w:rFonts w:hint="default"/>
        <w:lang w:val="ms" w:eastAsia="ms" w:bidi="ms"/>
      </w:rPr>
    </w:lvl>
    <w:lvl w:ilvl="2" w:tplc="A9C20ED6">
      <w:numFmt w:val="bullet"/>
      <w:lvlText w:val="•"/>
      <w:lvlJc w:val="left"/>
      <w:pPr>
        <w:ind w:left="2885" w:hanging="284"/>
      </w:pPr>
      <w:rPr>
        <w:rFonts w:hint="default"/>
        <w:lang w:val="ms" w:eastAsia="ms" w:bidi="ms"/>
      </w:rPr>
    </w:lvl>
    <w:lvl w:ilvl="3" w:tplc="754E9AC8">
      <w:numFmt w:val="bullet"/>
      <w:lvlText w:val="•"/>
      <w:lvlJc w:val="left"/>
      <w:pPr>
        <w:ind w:left="3608" w:hanging="284"/>
      </w:pPr>
      <w:rPr>
        <w:rFonts w:hint="default"/>
        <w:lang w:val="ms" w:eastAsia="ms" w:bidi="ms"/>
      </w:rPr>
    </w:lvl>
    <w:lvl w:ilvl="4" w:tplc="8D9ADD0A">
      <w:numFmt w:val="bullet"/>
      <w:lvlText w:val="•"/>
      <w:lvlJc w:val="left"/>
      <w:pPr>
        <w:ind w:left="4331" w:hanging="284"/>
      </w:pPr>
      <w:rPr>
        <w:rFonts w:hint="default"/>
        <w:lang w:val="ms" w:eastAsia="ms" w:bidi="ms"/>
      </w:rPr>
    </w:lvl>
    <w:lvl w:ilvl="5" w:tplc="4386BABC">
      <w:numFmt w:val="bullet"/>
      <w:lvlText w:val="•"/>
      <w:lvlJc w:val="left"/>
      <w:pPr>
        <w:ind w:left="5053" w:hanging="284"/>
      </w:pPr>
      <w:rPr>
        <w:rFonts w:hint="default"/>
        <w:lang w:val="ms" w:eastAsia="ms" w:bidi="ms"/>
      </w:rPr>
    </w:lvl>
    <w:lvl w:ilvl="6" w:tplc="573AD388">
      <w:numFmt w:val="bullet"/>
      <w:lvlText w:val="•"/>
      <w:lvlJc w:val="left"/>
      <w:pPr>
        <w:ind w:left="5776" w:hanging="284"/>
      </w:pPr>
      <w:rPr>
        <w:rFonts w:hint="default"/>
        <w:lang w:val="ms" w:eastAsia="ms" w:bidi="ms"/>
      </w:rPr>
    </w:lvl>
    <w:lvl w:ilvl="7" w:tplc="905829A6">
      <w:numFmt w:val="bullet"/>
      <w:lvlText w:val="•"/>
      <w:lvlJc w:val="left"/>
      <w:pPr>
        <w:ind w:left="6499" w:hanging="284"/>
      </w:pPr>
      <w:rPr>
        <w:rFonts w:hint="default"/>
        <w:lang w:val="ms" w:eastAsia="ms" w:bidi="ms"/>
      </w:rPr>
    </w:lvl>
    <w:lvl w:ilvl="8" w:tplc="4ECAED48">
      <w:numFmt w:val="bullet"/>
      <w:lvlText w:val="•"/>
      <w:lvlJc w:val="left"/>
      <w:pPr>
        <w:ind w:left="7222" w:hanging="284"/>
      </w:pPr>
      <w:rPr>
        <w:rFonts w:hint="default"/>
        <w:lang w:val="ms" w:eastAsia="ms" w:bidi="ms"/>
      </w:rPr>
    </w:lvl>
  </w:abstractNum>
  <w:abstractNum w:abstractNumId="26" w15:restartNumberingAfterBreak="0">
    <w:nsid w:val="6044680D"/>
    <w:multiLevelType w:val="hybridMultilevel"/>
    <w:tmpl w:val="23BAEEDA"/>
    <w:lvl w:ilvl="0" w:tplc="C90ECCF4">
      <w:start w:val="1"/>
      <w:numFmt w:val="decimal"/>
      <w:lvlText w:val="%1."/>
      <w:lvlJc w:val="left"/>
      <w:pPr>
        <w:ind w:left="1155" w:hanging="361"/>
        <w:jc w:val="left"/>
      </w:pPr>
      <w:rPr>
        <w:rFonts w:ascii="Calibri" w:eastAsia="Calibri" w:hAnsi="Calibri" w:cs="Calibri" w:hint="default"/>
        <w:w w:val="99"/>
        <w:sz w:val="22"/>
        <w:szCs w:val="22"/>
        <w:lang w:val="en-US" w:eastAsia="en-US" w:bidi="en-US"/>
      </w:rPr>
    </w:lvl>
    <w:lvl w:ilvl="1" w:tplc="338CF9E4">
      <w:numFmt w:val="bullet"/>
      <w:lvlText w:val="•"/>
      <w:lvlJc w:val="left"/>
      <w:pPr>
        <w:ind w:left="2094" w:hanging="361"/>
      </w:pPr>
      <w:rPr>
        <w:rFonts w:hint="default"/>
        <w:lang w:val="en-US" w:eastAsia="en-US" w:bidi="en-US"/>
      </w:rPr>
    </w:lvl>
    <w:lvl w:ilvl="2" w:tplc="3884A082">
      <w:numFmt w:val="bullet"/>
      <w:lvlText w:val="•"/>
      <w:lvlJc w:val="left"/>
      <w:pPr>
        <w:ind w:left="3028" w:hanging="361"/>
      </w:pPr>
      <w:rPr>
        <w:rFonts w:hint="default"/>
        <w:lang w:val="en-US" w:eastAsia="en-US" w:bidi="en-US"/>
      </w:rPr>
    </w:lvl>
    <w:lvl w:ilvl="3" w:tplc="42B8DC00">
      <w:numFmt w:val="bullet"/>
      <w:lvlText w:val="•"/>
      <w:lvlJc w:val="left"/>
      <w:pPr>
        <w:ind w:left="3963" w:hanging="361"/>
      </w:pPr>
      <w:rPr>
        <w:rFonts w:hint="default"/>
        <w:lang w:val="en-US" w:eastAsia="en-US" w:bidi="en-US"/>
      </w:rPr>
    </w:lvl>
    <w:lvl w:ilvl="4" w:tplc="9B2A39A6">
      <w:numFmt w:val="bullet"/>
      <w:lvlText w:val="•"/>
      <w:lvlJc w:val="left"/>
      <w:pPr>
        <w:ind w:left="4897" w:hanging="361"/>
      </w:pPr>
      <w:rPr>
        <w:rFonts w:hint="default"/>
        <w:lang w:val="en-US" w:eastAsia="en-US" w:bidi="en-US"/>
      </w:rPr>
    </w:lvl>
    <w:lvl w:ilvl="5" w:tplc="F91C6AE0">
      <w:numFmt w:val="bullet"/>
      <w:lvlText w:val="•"/>
      <w:lvlJc w:val="left"/>
      <w:pPr>
        <w:ind w:left="5832" w:hanging="361"/>
      </w:pPr>
      <w:rPr>
        <w:rFonts w:hint="default"/>
        <w:lang w:val="en-US" w:eastAsia="en-US" w:bidi="en-US"/>
      </w:rPr>
    </w:lvl>
    <w:lvl w:ilvl="6" w:tplc="6E485F5C">
      <w:numFmt w:val="bullet"/>
      <w:lvlText w:val="•"/>
      <w:lvlJc w:val="left"/>
      <w:pPr>
        <w:ind w:left="6766" w:hanging="361"/>
      </w:pPr>
      <w:rPr>
        <w:rFonts w:hint="default"/>
        <w:lang w:val="en-US" w:eastAsia="en-US" w:bidi="en-US"/>
      </w:rPr>
    </w:lvl>
    <w:lvl w:ilvl="7" w:tplc="C28AE328">
      <w:numFmt w:val="bullet"/>
      <w:lvlText w:val="•"/>
      <w:lvlJc w:val="left"/>
      <w:pPr>
        <w:ind w:left="7701" w:hanging="361"/>
      </w:pPr>
      <w:rPr>
        <w:rFonts w:hint="default"/>
        <w:lang w:val="en-US" w:eastAsia="en-US" w:bidi="en-US"/>
      </w:rPr>
    </w:lvl>
    <w:lvl w:ilvl="8" w:tplc="10ACE9C6">
      <w:numFmt w:val="bullet"/>
      <w:lvlText w:val="•"/>
      <w:lvlJc w:val="left"/>
      <w:pPr>
        <w:ind w:left="8635" w:hanging="361"/>
      </w:pPr>
      <w:rPr>
        <w:rFonts w:hint="default"/>
        <w:lang w:val="en-US" w:eastAsia="en-US" w:bidi="en-US"/>
      </w:rPr>
    </w:lvl>
  </w:abstractNum>
  <w:abstractNum w:abstractNumId="27" w15:restartNumberingAfterBreak="0">
    <w:nsid w:val="67590CA7"/>
    <w:multiLevelType w:val="hybridMultilevel"/>
    <w:tmpl w:val="2488E9F8"/>
    <w:lvl w:ilvl="0" w:tplc="6C8E02F6">
      <w:start w:val="1"/>
      <w:numFmt w:val="decimal"/>
      <w:lvlText w:val="%1."/>
      <w:lvlJc w:val="left"/>
      <w:pPr>
        <w:ind w:left="1014" w:hanging="426"/>
      </w:pPr>
      <w:rPr>
        <w:rFonts w:ascii="Times New Roman" w:eastAsia="Times New Roman" w:hAnsi="Times New Roman" w:cs="Times New Roman" w:hint="default"/>
        <w:spacing w:val="-21"/>
        <w:w w:val="99"/>
        <w:sz w:val="24"/>
        <w:szCs w:val="24"/>
        <w:lang w:val="ms" w:eastAsia="ms" w:bidi="ms"/>
      </w:rPr>
    </w:lvl>
    <w:lvl w:ilvl="1" w:tplc="0106B9F2">
      <w:numFmt w:val="bullet"/>
      <w:lvlText w:val="•"/>
      <w:lvlJc w:val="left"/>
      <w:pPr>
        <w:ind w:left="1786" w:hanging="426"/>
      </w:pPr>
      <w:rPr>
        <w:rFonts w:hint="default"/>
        <w:lang w:val="ms" w:eastAsia="ms" w:bidi="ms"/>
      </w:rPr>
    </w:lvl>
    <w:lvl w:ilvl="2" w:tplc="1D7EBC70">
      <w:numFmt w:val="bullet"/>
      <w:lvlText w:val="•"/>
      <w:lvlJc w:val="left"/>
      <w:pPr>
        <w:ind w:left="2553" w:hanging="426"/>
      </w:pPr>
      <w:rPr>
        <w:rFonts w:hint="default"/>
        <w:lang w:val="ms" w:eastAsia="ms" w:bidi="ms"/>
      </w:rPr>
    </w:lvl>
    <w:lvl w:ilvl="3" w:tplc="8774E180">
      <w:numFmt w:val="bullet"/>
      <w:lvlText w:val="•"/>
      <w:lvlJc w:val="left"/>
      <w:pPr>
        <w:ind w:left="3320" w:hanging="426"/>
      </w:pPr>
      <w:rPr>
        <w:rFonts w:hint="default"/>
        <w:lang w:val="ms" w:eastAsia="ms" w:bidi="ms"/>
      </w:rPr>
    </w:lvl>
    <w:lvl w:ilvl="4" w:tplc="B02E838A">
      <w:numFmt w:val="bullet"/>
      <w:lvlText w:val="•"/>
      <w:lvlJc w:val="left"/>
      <w:pPr>
        <w:ind w:left="4087" w:hanging="426"/>
      </w:pPr>
      <w:rPr>
        <w:rFonts w:hint="default"/>
        <w:lang w:val="ms" w:eastAsia="ms" w:bidi="ms"/>
      </w:rPr>
    </w:lvl>
    <w:lvl w:ilvl="5" w:tplc="D9CE3144">
      <w:numFmt w:val="bullet"/>
      <w:lvlText w:val="•"/>
      <w:lvlJc w:val="left"/>
      <w:pPr>
        <w:ind w:left="4853" w:hanging="426"/>
      </w:pPr>
      <w:rPr>
        <w:rFonts w:hint="default"/>
        <w:lang w:val="ms" w:eastAsia="ms" w:bidi="ms"/>
      </w:rPr>
    </w:lvl>
    <w:lvl w:ilvl="6" w:tplc="6A44396A">
      <w:numFmt w:val="bullet"/>
      <w:lvlText w:val="•"/>
      <w:lvlJc w:val="left"/>
      <w:pPr>
        <w:ind w:left="5620" w:hanging="426"/>
      </w:pPr>
      <w:rPr>
        <w:rFonts w:hint="default"/>
        <w:lang w:val="ms" w:eastAsia="ms" w:bidi="ms"/>
      </w:rPr>
    </w:lvl>
    <w:lvl w:ilvl="7" w:tplc="EB3AA634">
      <w:numFmt w:val="bullet"/>
      <w:lvlText w:val="•"/>
      <w:lvlJc w:val="left"/>
      <w:pPr>
        <w:ind w:left="6387" w:hanging="426"/>
      </w:pPr>
      <w:rPr>
        <w:rFonts w:hint="default"/>
        <w:lang w:val="ms" w:eastAsia="ms" w:bidi="ms"/>
      </w:rPr>
    </w:lvl>
    <w:lvl w:ilvl="8" w:tplc="BE8ED3C0">
      <w:numFmt w:val="bullet"/>
      <w:lvlText w:val="•"/>
      <w:lvlJc w:val="left"/>
      <w:pPr>
        <w:ind w:left="7154" w:hanging="426"/>
      </w:pPr>
      <w:rPr>
        <w:rFonts w:hint="default"/>
        <w:lang w:val="ms" w:eastAsia="ms" w:bidi="ms"/>
      </w:rPr>
    </w:lvl>
  </w:abstractNum>
  <w:abstractNum w:abstractNumId="28" w15:restartNumberingAfterBreak="0">
    <w:nsid w:val="6A657116"/>
    <w:multiLevelType w:val="multilevel"/>
    <w:tmpl w:val="4C8E4F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4BA429B"/>
    <w:multiLevelType w:val="hybridMultilevel"/>
    <w:tmpl w:val="E78A540E"/>
    <w:lvl w:ilvl="0" w:tplc="294E2406">
      <w:numFmt w:val="bullet"/>
      <w:lvlText w:val="•"/>
      <w:lvlJc w:val="left"/>
      <w:pPr>
        <w:ind w:left="421" w:hanging="128"/>
      </w:pPr>
      <w:rPr>
        <w:rFonts w:ascii="Arial" w:eastAsia="Arial" w:hAnsi="Arial" w:cs="Arial" w:hint="default"/>
        <w:b/>
        <w:bCs/>
        <w:w w:val="111"/>
        <w:sz w:val="14"/>
        <w:szCs w:val="14"/>
        <w:lang w:val="en-US" w:eastAsia="en-US" w:bidi="en-US"/>
      </w:rPr>
    </w:lvl>
    <w:lvl w:ilvl="1" w:tplc="7AFA2506">
      <w:numFmt w:val="bullet"/>
      <w:lvlText w:val="•"/>
      <w:lvlJc w:val="left"/>
      <w:pPr>
        <w:ind w:left="836" w:hanging="128"/>
      </w:pPr>
      <w:rPr>
        <w:rFonts w:hint="default"/>
        <w:lang w:val="en-US" w:eastAsia="en-US" w:bidi="en-US"/>
      </w:rPr>
    </w:lvl>
    <w:lvl w:ilvl="2" w:tplc="A192D584">
      <w:numFmt w:val="bullet"/>
      <w:lvlText w:val="•"/>
      <w:lvlJc w:val="left"/>
      <w:pPr>
        <w:ind w:left="1253" w:hanging="128"/>
      </w:pPr>
      <w:rPr>
        <w:rFonts w:hint="default"/>
        <w:lang w:val="en-US" w:eastAsia="en-US" w:bidi="en-US"/>
      </w:rPr>
    </w:lvl>
    <w:lvl w:ilvl="3" w:tplc="BD96CB50">
      <w:numFmt w:val="bullet"/>
      <w:lvlText w:val="•"/>
      <w:lvlJc w:val="left"/>
      <w:pPr>
        <w:ind w:left="1670" w:hanging="128"/>
      </w:pPr>
      <w:rPr>
        <w:rFonts w:hint="default"/>
        <w:lang w:val="en-US" w:eastAsia="en-US" w:bidi="en-US"/>
      </w:rPr>
    </w:lvl>
    <w:lvl w:ilvl="4" w:tplc="79483744">
      <w:numFmt w:val="bullet"/>
      <w:lvlText w:val="•"/>
      <w:lvlJc w:val="left"/>
      <w:pPr>
        <w:ind w:left="2086" w:hanging="128"/>
      </w:pPr>
      <w:rPr>
        <w:rFonts w:hint="default"/>
        <w:lang w:val="en-US" w:eastAsia="en-US" w:bidi="en-US"/>
      </w:rPr>
    </w:lvl>
    <w:lvl w:ilvl="5" w:tplc="B180257C">
      <w:numFmt w:val="bullet"/>
      <w:lvlText w:val="•"/>
      <w:lvlJc w:val="left"/>
      <w:pPr>
        <w:ind w:left="2503" w:hanging="128"/>
      </w:pPr>
      <w:rPr>
        <w:rFonts w:hint="default"/>
        <w:lang w:val="en-US" w:eastAsia="en-US" w:bidi="en-US"/>
      </w:rPr>
    </w:lvl>
    <w:lvl w:ilvl="6" w:tplc="7F7C2A56">
      <w:numFmt w:val="bullet"/>
      <w:lvlText w:val="•"/>
      <w:lvlJc w:val="left"/>
      <w:pPr>
        <w:ind w:left="2920" w:hanging="128"/>
      </w:pPr>
      <w:rPr>
        <w:rFonts w:hint="default"/>
        <w:lang w:val="en-US" w:eastAsia="en-US" w:bidi="en-US"/>
      </w:rPr>
    </w:lvl>
    <w:lvl w:ilvl="7" w:tplc="7A6E4E86">
      <w:numFmt w:val="bullet"/>
      <w:lvlText w:val="•"/>
      <w:lvlJc w:val="left"/>
      <w:pPr>
        <w:ind w:left="3336" w:hanging="128"/>
      </w:pPr>
      <w:rPr>
        <w:rFonts w:hint="default"/>
        <w:lang w:val="en-US" w:eastAsia="en-US" w:bidi="en-US"/>
      </w:rPr>
    </w:lvl>
    <w:lvl w:ilvl="8" w:tplc="C37C01B8">
      <w:numFmt w:val="bullet"/>
      <w:lvlText w:val="•"/>
      <w:lvlJc w:val="left"/>
      <w:pPr>
        <w:ind w:left="3753" w:hanging="128"/>
      </w:pPr>
      <w:rPr>
        <w:rFonts w:hint="default"/>
        <w:lang w:val="en-US" w:eastAsia="en-US" w:bidi="en-US"/>
      </w:rPr>
    </w:lvl>
  </w:abstractNum>
  <w:abstractNum w:abstractNumId="30" w15:restartNumberingAfterBreak="0">
    <w:nsid w:val="7A6B38C8"/>
    <w:multiLevelType w:val="hybridMultilevel"/>
    <w:tmpl w:val="33F0C90C"/>
    <w:lvl w:ilvl="0" w:tplc="623C2BF8">
      <w:start w:val="4"/>
      <w:numFmt w:val="decimal"/>
      <w:lvlText w:val="%1"/>
      <w:lvlJc w:val="left"/>
      <w:pPr>
        <w:ind w:left="549" w:hanging="152"/>
      </w:pPr>
      <w:rPr>
        <w:rFonts w:ascii="Times New Roman" w:eastAsia="Times New Roman" w:hAnsi="Times New Roman" w:cs="Times New Roman" w:hint="default"/>
        <w:w w:val="100"/>
        <w:sz w:val="20"/>
        <w:szCs w:val="20"/>
        <w:lang w:val="ms" w:eastAsia="ms" w:bidi="ms"/>
      </w:rPr>
    </w:lvl>
    <w:lvl w:ilvl="1" w:tplc="44C81972">
      <w:numFmt w:val="bullet"/>
      <w:lvlText w:val="•"/>
      <w:lvlJc w:val="left"/>
      <w:pPr>
        <w:ind w:left="757" w:hanging="152"/>
      </w:pPr>
      <w:rPr>
        <w:rFonts w:hint="default"/>
        <w:lang w:val="ms" w:eastAsia="ms" w:bidi="ms"/>
      </w:rPr>
    </w:lvl>
    <w:lvl w:ilvl="2" w:tplc="8272D2CA">
      <w:numFmt w:val="bullet"/>
      <w:lvlText w:val="•"/>
      <w:lvlJc w:val="left"/>
      <w:pPr>
        <w:ind w:left="974" w:hanging="152"/>
      </w:pPr>
      <w:rPr>
        <w:rFonts w:hint="default"/>
        <w:lang w:val="ms" w:eastAsia="ms" w:bidi="ms"/>
      </w:rPr>
    </w:lvl>
    <w:lvl w:ilvl="3" w:tplc="1BEEE710">
      <w:numFmt w:val="bullet"/>
      <w:lvlText w:val="•"/>
      <w:lvlJc w:val="left"/>
      <w:pPr>
        <w:ind w:left="1192" w:hanging="152"/>
      </w:pPr>
      <w:rPr>
        <w:rFonts w:hint="default"/>
        <w:lang w:val="ms" w:eastAsia="ms" w:bidi="ms"/>
      </w:rPr>
    </w:lvl>
    <w:lvl w:ilvl="4" w:tplc="E4F8B2DE">
      <w:numFmt w:val="bullet"/>
      <w:lvlText w:val="•"/>
      <w:lvlJc w:val="left"/>
      <w:pPr>
        <w:ind w:left="1409" w:hanging="152"/>
      </w:pPr>
      <w:rPr>
        <w:rFonts w:hint="default"/>
        <w:lang w:val="ms" w:eastAsia="ms" w:bidi="ms"/>
      </w:rPr>
    </w:lvl>
    <w:lvl w:ilvl="5" w:tplc="85188BD0">
      <w:numFmt w:val="bullet"/>
      <w:lvlText w:val="•"/>
      <w:lvlJc w:val="left"/>
      <w:pPr>
        <w:ind w:left="1627" w:hanging="152"/>
      </w:pPr>
      <w:rPr>
        <w:rFonts w:hint="default"/>
        <w:lang w:val="ms" w:eastAsia="ms" w:bidi="ms"/>
      </w:rPr>
    </w:lvl>
    <w:lvl w:ilvl="6" w:tplc="2A405456">
      <w:numFmt w:val="bullet"/>
      <w:lvlText w:val="•"/>
      <w:lvlJc w:val="left"/>
      <w:pPr>
        <w:ind w:left="1844" w:hanging="152"/>
      </w:pPr>
      <w:rPr>
        <w:rFonts w:hint="default"/>
        <w:lang w:val="ms" w:eastAsia="ms" w:bidi="ms"/>
      </w:rPr>
    </w:lvl>
    <w:lvl w:ilvl="7" w:tplc="BCE085C4">
      <w:numFmt w:val="bullet"/>
      <w:lvlText w:val="•"/>
      <w:lvlJc w:val="left"/>
      <w:pPr>
        <w:ind w:left="2061" w:hanging="152"/>
      </w:pPr>
      <w:rPr>
        <w:rFonts w:hint="default"/>
        <w:lang w:val="ms" w:eastAsia="ms" w:bidi="ms"/>
      </w:rPr>
    </w:lvl>
    <w:lvl w:ilvl="8" w:tplc="406CE876">
      <w:numFmt w:val="bullet"/>
      <w:lvlText w:val="•"/>
      <w:lvlJc w:val="left"/>
      <w:pPr>
        <w:ind w:left="2279" w:hanging="152"/>
      </w:pPr>
      <w:rPr>
        <w:rFonts w:hint="default"/>
        <w:lang w:val="ms" w:eastAsia="ms" w:bidi="ms"/>
      </w:rPr>
    </w:lvl>
  </w:abstractNum>
  <w:abstractNum w:abstractNumId="31" w15:restartNumberingAfterBreak="0">
    <w:nsid w:val="7C8C6B13"/>
    <w:multiLevelType w:val="hybridMultilevel"/>
    <w:tmpl w:val="2F809DFA"/>
    <w:lvl w:ilvl="0" w:tplc="2A8EDE60">
      <w:start w:val="1"/>
      <w:numFmt w:val="decimal"/>
      <w:lvlText w:val="%1."/>
      <w:lvlJc w:val="left"/>
      <w:pPr>
        <w:ind w:left="1014" w:hanging="426"/>
      </w:pPr>
      <w:rPr>
        <w:rFonts w:ascii="Times New Roman" w:eastAsia="Times New Roman" w:hAnsi="Times New Roman" w:cs="Times New Roman" w:hint="default"/>
        <w:spacing w:val="-1"/>
        <w:w w:val="99"/>
        <w:sz w:val="24"/>
        <w:szCs w:val="24"/>
        <w:lang w:val="ms" w:eastAsia="ms" w:bidi="ms"/>
      </w:rPr>
    </w:lvl>
    <w:lvl w:ilvl="1" w:tplc="BE94CC44">
      <w:start w:val="1"/>
      <w:numFmt w:val="lowerLetter"/>
      <w:lvlText w:val="%2."/>
      <w:lvlJc w:val="left"/>
      <w:pPr>
        <w:ind w:left="1438" w:hanging="425"/>
      </w:pPr>
      <w:rPr>
        <w:rFonts w:ascii="Times New Roman" w:eastAsia="Times New Roman" w:hAnsi="Times New Roman" w:cs="Times New Roman" w:hint="default"/>
        <w:spacing w:val="-1"/>
        <w:w w:val="100"/>
        <w:sz w:val="24"/>
        <w:szCs w:val="24"/>
        <w:lang w:val="ms" w:eastAsia="ms" w:bidi="ms"/>
      </w:rPr>
    </w:lvl>
    <w:lvl w:ilvl="2" w:tplc="FCFC1B7E">
      <w:numFmt w:val="bullet"/>
      <w:lvlText w:val="•"/>
      <w:lvlJc w:val="left"/>
      <w:pPr>
        <w:ind w:left="2243" w:hanging="425"/>
      </w:pPr>
      <w:rPr>
        <w:rFonts w:hint="default"/>
        <w:lang w:val="ms" w:eastAsia="ms" w:bidi="ms"/>
      </w:rPr>
    </w:lvl>
    <w:lvl w:ilvl="3" w:tplc="359AD7E8">
      <w:numFmt w:val="bullet"/>
      <w:lvlText w:val="•"/>
      <w:lvlJc w:val="left"/>
      <w:pPr>
        <w:ind w:left="3046" w:hanging="425"/>
      </w:pPr>
      <w:rPr>
        <w:rFonts w:hint="default"/>
        <w:lang w:val="ms" w:eastAsia="ms" w:bidi="ms"/>
      </w:rPr>
    </w:lvl>
    <w:lvl w:ilvl="4" w:tplc="7780E79C">
      <w:numFmt w:val="bullet"/>
      <w:lvlText w:val="•"/>
      <w:lvlJc w:val="left"/>
      <w:pPr>
        <w:ind w:left="3849" w:hanging="425"/>
      </w:pPr>
      <w:rPr>
        <w:rFonts w:hint="default"/>
        <w:lang w:val="ms" w:eastAsia="ms" w:bidi="ms"/>
      </w:rPr>
    </w:lvl>
    <w:lvl w:ilvl="5" w:tplc="DF36C4B6">
      <w:numFmt w:val="bullet"/>
      <w:lvlText w:val="•"/>
      <w:lvlJc w:val="left"/>
      <w:pPr>
        <w:ind w:left="4652" w:hanging="425"/>
      </w:pPr>
      <w:rPr>
        <w:rFonts w:hint="default"/>
        <w:lang w:val="ms" w:eastAsia="ms" w:bidi="ms"/>
      </w:rPr>
    </w:lvl>
    <w:lvl w:ilvl="6" w:tplc="0E344894">
      <w:numFmt w:val="bullet"/>
      <w:lvlText w:val="•"/>
      <w:lvlJc w:val="left"/>
      <w:pPr>
        <w:ind w:left="5455" w:hanging="425"/>
      </w:pPr>
      <w:rPr>
        <w:rFonts w:hint="default"/>
        <w:lang w:val="ms" w:eastAsia="ms" w:bidi="ms"/>
      </w:rPr>
    </w:lvl>
    <w:lvl w:ilvl="7" w:tplc="ED92AE8A">
      <w:numFmt w:val="bullet"/>
      <w:lvlText w:val="•"/>
      <w:lvlJc w:val="left"/>
      <w:pPr>
        <w:ind w:left="6258" w:hanging="425"/>
      </w:pPr>
      <w:rPr>
        <w:rFonts w:hint="default"/>
        <w:lang w:val="ms" w:eastAsia="ms" w:bidi="ms"/>
      </w:rPr>
    </w:lvl>
    <w:lvl w:ilvl="8" w:tplc="51A0B91C">
      <w:numFmt w:val="bullet"/>
      <w:lvlText w:val="•"/>
      <w:lvlJc w:val="left"/>
      <w:pPr>
        <w:ind w:left="7061" w:hanging="425"/>
      </w:pPr>
      <w:rPr>
        <w:rFonts w:hint="default"/>
        <w:lang w:val="ms" w:eastAsia="ms" w:bidi="ms"/>
      </w:rPr>
    </w:lvl>
  </w:abstractNum>
  <w:num w:numId="1">
    <w:abstractNumId w:val="10"/>
  </w:num>
  <w:num w:numId="2">
    <w:abstractNumId w:val="22"/>
  </w:num>
  <w:num w:numId="3">
    <w:abstractNumId w:val="17"/>
  </w:num>
  <w:num w:numId="4">
    <w:abstractNumId w:val="5"/>
  </w:num>
  <w:num w:numId="5">
    <w:abstractNumId w:val="23"/>
  </w:num>
  <w:num w:numId="6">
    <w:abstractNumId w:val="12"/>
  </w:num>
  <w:num w:numId="7">
    <w:abstractNumId w:val="21"/>
  </w:num>
  <w:num w:numId="8">
    <w:abstractNumId w:val="4"/>
  </w:num>
  <w:num w:numId="9">
    <w:abstractNumId w:val="28"/>
  </w:num>
  <w:num w:numId="10">
    <w:abstractNumId w:val="15"/>
  </w:num>
  <w:num w:numId="11">
    <w:abstractNumId w:val="0"/>
  </w:num>
  <w:num w:numId="12">
    <w:abstractNumId w:val="6"/>
  </w:num>
  <w:num w:numId="13">
    <w:abstractNumId w:val="18"/>
  </w:num>
  <w:num w:numId="14">
    <w:abstractNumId w:val="1"/>
  </w:num>
  <w:num w:numId="15">
    <w:abstractNumId w:val="8"/>
  </w:num>
  <w:num w:numId="16">
    <w:abstractNumId w:val="27"/>
  </w:num>
  <w:num w:numId="17">
    <w:abstractNumId w:val="2"/>
  </w:num>
  <w:num w:numId="18">
    <w:abstractNumId w:val="13"/>
  </w:num>
  <w:num w:numId="19">
    <w:abstractNumId w:val="30"/>
  </w:num>
  <w:num w:numId="20">
    <w:abstractNumId w:val="20"/>
  </w:num>
  <w:num w:numId="21">
    <w:abstractNumId w:val="31"/>
  </w:num>
  <w:num w:numId="22">
    <w:abstractNumId w:val="3"/>
  </w:num>
  <w:num w:numId="23">
    <w:abstractNumId w:val="14"/>
  </w:num>
  <w:num w:numId="24">
    <w:abstractNumId w:val="7"/>
  </w:num>
  <w:num w:numId="25">
    <w:abstractNumId w:val="25"/>
  </w:num>
  <w:num w:numId="26">
    <w:abstractNumId w:val="16"/>
  </w:num>
  <w:num w:numId="27">
    <w:abstractNumId w:val="9"/>
  </w:num>
  <w:num w:numId="28">
    <w:abstractNumId w:val="29"/>
  </w:num>
  <w:num w:numId="29">
    <w:abstractNumId w:val="11"/>
  </w:num>
  <w:num w:numId="30">
    <w:abstractNumId w:val="24"/>
  </w:num>
  <w:num w:numId="31">
    <w:abstractNumId w:val="1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hideSpellingErrors/>
  <w:defaultTabStop w:val="720"/>
  <w:characterSpacingControl w:val="doNotCompress"/>
  <w:hdrShapeDefaults>
    <o:shapedefaults v:ext="edit" spidmax="1029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28C"/>
    <w:rsid w:val="000141EF"/>
    <w:rsid w:val="00052E29"/>
    <w:rsid w:val="0006534F"/>
    <w:rsid w:val="0006690B"/>
    <w:rsid w:val="0007456B"/>
    <w:rsid w:val="0009175E"/>
    <w:rsid w:val="000C4BA2"/>
    <w:rsid w:val="000E676B"/>
    <w:rsid w:val="000F16BD"/>
    <w:rsid w:val="000F7388"/>
    <w:rsid w:val="00106475"/>
    <w:rsid w:val="001268AC"/>
    <w:rsid w:val="00137737"/>
    <w:rsid w:val="00174DBA"/>
    <w:rsid w:val="001C6EC0"/>
    <w:rsid w:val="001D3A58"/>
    <w:rsid w:val="001E37DD"/>
    <w:rsid w:val="001E6312"/>
    <w:rsid w:val="001F5EDF"/>
    <w:rsid w:val="00213BDA"/>
    <w:rsid w:val="00241E30"/>
    <w:rsid w:val="00246B45"/>
    <w:rsid w:val="00271930"/>
    <w:rsid w:val="0027228C"/>
    <w:rsid w:val="0028624A"/>
    <w:rsid w:val="00290279"/>
    <w:rsid w:val="00291B6E"/>
    <w:rsid w:val="002B4A4A"/>
    <w:rsid w:val="002C394C"/>
    <w:rsid w:val="002C75CD"/>
    <w:rsid w:val="002F1559"/>
    <w:rsid w:val="002F33A3"/>
    <w:rsid w:val="003078B6"/>
    <w:rsid w:val="00314D2E"/>
    <w:rsid w:val="003674B1"/>
    <w:rsid w:val="00375061"/>
    <w:rsid w:val="00390100"/>
    <w:rsid w:val="003D6FA1"/>
    <w:rsid w:val="003F01C2"/>
    <w:rsid w:val="00401340"/>
    <w:rsid w:val="004129A3"/>
    <w:rsid w:val="00494445"/>
    <w:rsid w:val="004A1ECE"/>
    <w:rsid w:val="004B4863"/>
    <w:rsid w:val="00521355"/>
    <w:rsid w:val="0053137D"/>
    <w:rsid w:val="005359D1"/>
    <w:rsid w:val="00556957"/>
    <w:rsid w:val="005B3124"/>
    <w:rsid w:val="005C4D80"/>
    <w:rsid w:val="00632905"/>
    <w:rsid w:val="00652ADF"/>
    <w:rsid w:val="006C236A"/>
    <w:rsid w:val="006C7A71"/>
    <w:rsid w:val="00710382"/>
    <w:rsid w:val="00717893"/>
    <w:rsid w:val="00762258"/>
    <w:rsid w:val="00770974"/>
    <w:rsid w:val="007B6803"/>
    <w:rsid w:val="007D1989"/>
    <w:rsid w:val="007D3D75"/>
    <w:rsid w:val="007D407B"/>
    <w:rsid w:val="0084076A"/>
    <w:rsid w:val="00845C03"/>
    <w:rsid w:val="00852314"/>
    <w:rsid w:val="00856D16"/>
    <w:rsid w:val="00883AF2"/>
    <w:rsid w:val="00883E7E"/>
    <w:rsid w:val="00884250"/>
    <w:rsid w:val="00891D3F"/>
    <w:rsid w:val="008F0617"/>
    <w:rsid w:val="008F6ABA"/>
    <w:rsid w:val="008F76A3"/>
    <w:rsid w:val="0090021F"/>
    <w:rsid w:val="00901043"/>
    <w:rsid w:val="009550EB"/>
    <w:rsid w:val="0098512A"/>
    <w:rsid w:val="009B1CA9"/>
    <w:rsid w:val="009F488B"/>
    <w:rsid w:val="009F52F6"/>
    <w:rsid w:val="00A0354F"/>
    <w:rsid w:val="00A63F18"/>
    <w:rsid w:val="00A72810"/>
    <w:rsid w:val="00A976C4"/>
    <w:rsid w:val="00AD765B"/>
    <w:rsid w:val="00AE50C2"/>
    <w:rsid w:val="00AF2112"/>
    <w:rsid w:val="00AF3636"/>
    <w:rsid w:val="00AF4266"/>
    <w:rsid w:val="00AF5921"/>
    <w:rsid w:val="00B92D08"/>
    <w:rsid w:val="00B9736E"/>
    <w:rsid w:val="00BB3E74"/>
    <w:rsid w:val="00BB59D3"/>
    <w:rsid w:val="00BC2E23"/>
    <w:rsid w:val="00BF2862"/>
    <w:rsid w:val="00C0624D"/>
    <w:rsid w:val="00C06D67"/>
    <w:rsid w:val="00C34ABA"/>
    <w:rsid w:val="00C6160D"/>
    <w:rsid w:val="00C944E1"/>
    <w:rsid w:val="00CC0009"/>
    <w:rsid w:val="00CE32D5"/>
    <w:rsid w:val="00CF4C04"/>
    <w:rsid w:val="00D30A78"/>
    <w:rsid w:val="00D33698"/>
    <w:rsid w:val="00D46C61"/>
    <w:rsid w:val="00D50AD1"/>
    <w:rsid w:val="00D50B18"/>
    <w:rsid w:val="00D568E4"/>
    <w:rsid w:val="00D7231F"/>
    <w:rsid w:val="00D73554"/>
    <w:rsid w:val="00D73E81"/>
    <w:rsid w:val="00DA3036"/>
    <w:rsid w:val="00DB1310"/>
    <w:rsid w:val="00DF2A5C"/>
    <w:rsid w:val="00E26CA5"/>
    <w:rsid w:val="00E54856"/>
    <w:rsid w:val="00ED02CA"/>
    <w:rsid w:val="00ED5096"/>
    <w:rsid w:val="00F1358C"/>
    <w:rsid w:val="00F20322"/>
    <w:rsid w:val="00F3280C"/>
    <w:rsid w:val="00F4391E"/>
    <w:rsid w:val="00F52A06"/>
    <w:rsid w:val="00F67F11"/>
    <w:rsid w:val="00F90470"/>
    <w:rsid w:val="00FA02D0"/>
    <w:rsid w:val="00FC4F00"/>
    <w:rsid w:val="00FD74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2"/>
    <o:shapelayout v:ext="edit">
      <o:idmap v:ext="edit" data="1"/>
    </o:shapelayout>
  </w:shapeDefaults>
  <w:decimalSymbol w:val=","/>
  <w:listSeparator w:val=";"/>
  <w14:docId w14:val="0EE14520"/>
  <w15:docId w15:val="{DD9150BC-15F0-44D8-AB52-3D0C5C20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26CA5"/>
  </w:style>
  <w:style w:type="paragraph" w:styleId="Heading1">
    <w:name w:val="heading 1"/>
    <w:basedOn w:val="Normal"/>
    <w:link w:val="Heading1Char"/>
    <w:uiPriority w:val="1"/>
    <w:qFormat/>
    <w:rsid w:val="003F01C2"/>
    <w:pPr>
      <w:widowControl w:val="0"/>
      <w:autoSpaceDE w:val="0"/>
      <w:autoSpaceDN w:val="0"/>
      <w:spacing w:after="0" w:line="240" w:lineRule="auto"/>
      <w:ind w:left="220"/>
      <w:jc w:val="both"/>
      <w:outlineLvl w:val="0"/>
    </w:pPr>
    <w:rPr>
      <w:rFonts w:ascii="Times New Roman" w:eastAsia="Times New Roman" w:hAnsi="Times New Roman" w:cs="Times New Roman"/>
      <w:b/>
      <w:bCs/>
      <w:sz w:val="24"/>
      <w:szCs w:val="24"/>
      <w:lang w:val="ms" w:eastAsia="ms"/>
    </w:rPr>
  </w:style>
  <w:style w:type="paragraph" w:styleId="Heading2">
    <w:name w:val="heading 2"/>
    <w:basedOn w:val="Normal"/>
    <w:link w:val="Heading2Char"/>
    <w:uiPriority w:val="1"/>
    <w:qFormat/>
    <w:rsid w:val="003F01C2"/>
    <w:pPr>
      <w:widowControl w:val="0"/>
      <w:autoSpaceDE w:val="0"/>
      <w:autoSpaceDN w:val="0"/>
      <w:spacing w:after="0" w:line="240" w:lineRule="auto"/>
      <w:ind w:left="516" w:right="513" w:hanging="8"/>
      <w:jc w:val="center"/>
      <w:outlineLvl w:val="1"/>
    </w:pPr>
    <w:rPr>
      <w:rFonts w:ascii="Times New Roman" w:eastAsia="Times New Roman" w:hAnsi="Times New Roman" w:cs="Times New Roman"/>
      <w:b/>
      <w:bCs/>
      <w:i/>
      <w:sz w:val="24"/>
      <w:szCs w:val="24"/>
      <w:lang w:val="ms" w:eastAsia="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7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246B45"/>
    <w:pPr>
      <w:ind w:left="720"/>
      <w:contextualSpacing/>
    </w:pPr>
  </w:style>
  <w:style w:type="paragraph" w:styleId="Header">
    <w:name w:val="header"/>
    <w:basedOn w:val="Normal"/>
    <w:link w:val="HeaderChar"/>
    <w:uiPriority w:val="99"/>
    <w:unhideWhenUsed/>
    <w:rsid w:val="00D33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698"/>
  </w:style>
  <w:style w:type="paragraph" w:styleId="Footer">
    <w:name w:val="footer"/>
    <w:basedOn w:val="Normal"/>
    <w:link w:val="FooterChar"/>
    <w:uiPriority w:val="99"/>
    <w:unhideWhenUsed/>
    <w:rsid w:val="00D33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698"/>
  </w:style>
  <w:style w:type="character" w:customStyle="1" w:styleId="ListParagraphChar">
    <w:name w:val="List Paragraph Char"/>
    <w:link w:val="ListParagraph"/>
    <w:uiPriority w:val="1"/>
    <w:locked/>
    <w:rsid w:val="0006690B"/>
  </w:style>
  <w:style w:type="paragraph" w:styleId="BalloonText">
    <w:name w:val="Balloon Text"/>
    <w:basedOn w:val="Normal"/>
    <w:link w:val="BalloonTextChar"/>
    <w:uiPriority w:val="99"/>
    <w:semiHidden/>
    <w:unhideWhenUsed/>
    <w:rsid w:val="003D6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FA1"/>
    <w:rPr>
      <w:rFonts w:ascii="Tahoma" w:hAnsi="Tahoma" w:cs="Tahoma"/>
      <w:sz w:val="16"/>
      <w:szCs w:val="16"/>
    </w:rPr>
  </w:style>
  <w:style w:type="paragraph" w:styleId="Bibliography">
    <w:name w:val="Bibliography"/>
    <w:basedOn w:val="Normal"/>
    <w:next w:val="Normal"/>
    <w:uiPriority w:val="37"/>
    <w:unhideWhenUsed/>
    <w:rsid w:val="00F20322"/>
    <w:rPr>
      <w:rFonts w:ascii="Calibri" w:eastAsia="Calibri" w:hAnsi="Calibri" w:cs="Times New Roman"/>
    </w:rPr>
  </w:style>
  <w:style w:type="character" w:styleId="CommentReference">
    <w:name w:val="annotation reference"/>
    <w:basedOn w:val="DefaultParagraphFont"/>
    <w:uiPriority w:val="99"/>
    <w:semiHidden/>
    <w:unhideWhenUsed/>
    <w:rsid w:val="00401340"/>
    <w:rPr>
      <w:sz w:val="16"/>
      <w:szCs w:val="16"/>
    </w:rPr>
  </w:style>
  <w:style w:type="paragraph" w:styleId="CommentText">
    <w:name w:val="annotation text"/>
    <w:basedOn w:val="Normal"/>
    <w:link w:val="CommentTextChar"/>
    <w:uiPriority w:val="99"/>
    <w:semiHidden/>
    <w:unhideWhenUsed/>
    <w:rsid w:val="00401340"/>
    <w:pPr>
      <w:spacing w:line="240" w:lineRule="auto"/>
    </w:pPr>
    <w:rPr>
      <w:sz w:val="20"/>
      <w:szCs w:val="20"/>
    </w:rPr>
  </w:style>
  <w:style w:type="character" w:customStyle="1" w:styleId="CommentTextChar">
    <w:name w:val="Comment Text Char"/>
    <w:basedOn w:val="DefaultParagraphFont"/>
    <w:link w:val="CommentText"/>
    <w:uiPriority w:val="99"/>
    <w:semiHidden/>
    <w:rsid w:val="00401340"/>
    <w:rPr>
      <w:sz w:val="20"/>
      <w:szCs w:val="20"/>
    </w:rPr>
  </w:style>
  <w:style w:type="paragraph" w:styleId="CommentSubject">
    <w:name w:val="annotation subject"/>
    <w:basedOn w:val="CommentText"/>
    <w:next w:val="CommentText"/>
    <w:link w:val="CommentSubjectChar"/>
    <w:uiPriority w:val="99"/>
    <w:semiHidden/>
    <w:unhideWhenUsed/>
    <w:rsid w:val="00401340"/>
    <w:rPr>
      <w:b/>
      <w:bCs/>
    </w:rPr>
  </w:style>
  <w:style w:type="character" w:customStyle="1" w:styleId="CommentSubjectChar">
    <w:name w:val="Comment Subject Char"/>
    <w:basedOn w:val="CommentTextChar"/>
    <w:link w:val="CommentSubject"/>
    <w:uiPriority w:val="99"/>
    <w:semiHidden/>
    <w:rsid w:val="00401340"/>
    <w:rPr>
      <w:b/>
      <w:bCs/>
      <w:sz w:val="20"/>
      <w:szCs w:val="20"/>
    </w:rPr>
  </w:style>
  <w:style w:type="character" w:customStyle="1" w:styleId="Heading1Char">
    <w:name w:val="Heading 1 Char"/>
    <w:basedOn w:val="DefaultParagraphFont"/>
    <w:link w:val="Heading1"/>
    <w:uiPriority w:val="1"/>
    <w:rsid w:val="003F01C2"/>
    <w:rPr>
      <w:rFonts w:ascii="Times New Roman" w:eastAsia="Times New Roman" w:hAnsi="Times New Roman" w:cs="Times New Roman"/>
      <w:b/>
      <w:bCs/>
      <w:sz w:val="24"/>
      <w:szCs w:val="24"/>
      <w:lang w:val="ms" w:eastAsia="ms"/>
    </w:rPr>
  </w:style>
  <w:style w:type="character" w:customStyle="1" w:styleId="Heading2Char">
    <w:name w:val="Heading 2 Char"/>
    <w:basedOn w:val="DefaultParagraphFont"/>
    <w:link w:val="Heading2"/>
    <w:uiPriority w:val="1"/>
    <w:rsid w:val="003F01C2"/>
    <w:rPr>
      <w:rFonts w:ascii="Times New Roman" w:eastAsia="Times New Roman" w:hAnsi="Times New Roman" w:cs="Times New Roman"/>
      <w:b/>
      <w:bCs/>
      <w:i/>
      <w:sz w:val="24"/>
      <w:szCs w:val="24"/>
      <w:lang w:val="ms" w:eastAsia="ms"/>
    </w:rPr>
  </w:style>
  <w:style w:type="paragraph" w:styleId="BodyText">
    <w:name w:val="Body Text"/>
    <w:basedOn w:val="Normal"/>
    <w:link w:val="BodyTextChar"/>
    <w:uiPriority w:val="1"/>
    <w:qFormat/>
    <w:rsid w:val="003F01C2"/>
    <w:pPr>
      <w:widowControl w:val="0"/>
      <w:autoSpaceDE w:val="0"/>
      <w:autoSpaceDN w:val="0"/>
      <w:spacing w:after="0" w:line="240" w:lineRule="auto"/>
    </w:pPr>
    <w:rPr>
      <w:rFonts w:ascii="Times New Roman" w:eastAsia="Times New Roman" w:hAnsi="Times New Roman" w:cs="Times New Roman"/>
      <w:sz w:val="24"/>
      <w:szCs w:val="24"/>
      <w:lang w:val="ms" w:eastAsia="ms"/>
    </w:rPr>
  </w:style>
  <w:style w:type="character" w:customStyle="1" w:styleId="BodyTextChar">
    <w:name w:val="Body Text Char"/>
    <w:basedOn w:val="DefaultParagraphFont"/>
    <w:link w:val="BodyText"/>
    <w:uiPriority w:val="1"/>
    <w:rsid w:val="003F01C2"/>
    <w:rPr>
      <w:rFonts w:ascii="Times New Roman" w:eastAsia="Times New Roman" w:hAnsi="Times New Roman" w:cs="Times New Roman"/>
      <w:sz w:val="24"/>
      <w:szCs w:val="24"/>
      <w:lang w:val="ms" w:eastAsia="ms"/>
    </w:rPr>
  </w:style>
  <w:style w:type="paragraph" w:customStyle="1" w:styleId="TableParagraph">
    <w:name w:val="Table Paragraph"/>
    <w:basedOn w:val="Normal"/>
    <w:uiPriority w:val="1"/>
    <w:qFormat/>
    <w:rsid w:val="003F01C2"/>
    <w:pPr>
      <w:widowControl w:val="0"/>
      <w:autoSpaceDE w:val="0"/>
      <w:autoSpaceDN w:val="0"/>
      <w:spacing w:before="27" w:after="0" w:line="240" w:lineRule="auto"/>
    </w:pPr>
    <w:rPr>
      <w:rFonts w:ascii="Times New Roman" w:eastAsia="Times New Roman" w:hAnsi="Times New Roman" w:cs="Times New Roman"/>
      <w:lang w:val="ms" w:eastAsia="ms"/>
    </w:rPr>
  </w:style>
  <w:style w:type="paragraph" w:styleId="TOC1">
    <w:name w:val="toc 1"/>
    <w:basedOn w:val="Normal"/>
    <w:uiPriority w:val="1"/>
    <w:qFormat/>
    <w:rsid w:val="003F01C2"/>
    <w:pPr>
      <w:widowControl w:val="0"/>
      <w:autoSpaceDE w:val="0"/>
      <w:autoSpaceDN w:val="0"/>
      <w:spacing w:before="20" w:after="0" w:line="240" w:lineRule="auto"/>
      <w:ind w:left="445"/>
      <w:jc w:val="center"/>
    </w:pPr>
    <w:rPr>
      <w:rFonts w:ascii="Calibri" w:eastAsia="Calibri" w:hAnsi="Calibri" w:cs="Times New Roman"/>
      <w:lang w:val="ms" w:eastAsia="ms"/>
    </w:rPr>
  </w:style>
  <w:style w:type="paragraph" w:styleId="TOC2">
    <w:name w:val="toc 2"/>
    <w:basedOn w:val="Normal"/>
    <w:uiPriority w:val="1"/>
    <w:qFormat/>
    <w:rsid w:val="003F01C2"/>
    <w:pPr>
      <w:widowControl w:val="0"/>
      <w:autoSpaceDE w:val="0"/>
      <w:autoSpaceDN w:val="0"/>
      <w:spacing w:after="0" w:line="240" w:lineRule="auto"/>
      <w:ind w:left="588"/>
    </w:pPr>
    <w:rPr>
      <w:rFonts w:ascii="Times New Roman" w:eastAsia="Times New Roman" w:hAnsi="Times New Roman" w:cs="Times New Roman"/>
      <w:sz w:val="24"/>
      <w:szCs w:val="24"/>
      <w:lang w:val="ms" w:eastAsia="ms"/>
    </w:rPr>
  </w:style>
  <w:style w:type="paragraph" w:styleId="TOC3">
    <w:name w:val="toc 3"/>
    <w:basedOn w:val="Normal"/>
    <w:uiPriority w:val="1"/>
    <w:qFormat/>
    <w:rsid w:val="003F01C2"/>
    <w:pPr>
      <w:widowControl w:val="0"/>
      <w:autoSpaceDE w:val="0"/>
      <w:autoSpaceDN w:val="0"/>
      <w:spacing w:after="0" w:line="240" w:lineRule="auto"/>
      <w:ind w:left="588"/>
    </w:pPr>
    <w:rPr>
      <w:rFonts w:ascii="Times New Roman" w:eastAsia="Times New Roman" w:hAnsi="Times New Roman" w:cs="Times New Roman"/>
      <w:i/>
      <w:sz w:val="24"/>
      <w:szCs w:val="24"/>
      <w:lang w:val="ms" w:eastAsia="ms"/>
    </w:rPr>
  </w:style>
  <w:style w:type="paragraph" w:styleId="TOC4">
    <w:name w:val="toc 4"/>
    <w:basedOn w:val="Normal"/>
    <w:uiPriority w:val="1"/>
    <w:qFormat/>
    <w:rsid w:val="003F01C2"/>
    <w:pPr>
      <w:widowControl w:val="0"/>
      <w:autoSpaceDE w:val="0"/>
      <w:autoSpaceDN w:val="0"/>
      <w:spacing w:after="0" w:line="240" w:lineRule="auto"/>
      <w:ind w:left="1308" w:hanging="361"/>
    </w:pPr>
    <w:rPr>
      <w:rFonts w:ascii="Times New Roman" w:eastAsia="Times New Roman" w:hAnsi="Times New Roman" w:cs="Times New Roman"/>
      <w:sz w:val="24"/>
      <w:szCs w:val="24"/>
      <w:lang w:val="ms" w:eastAsia="ms"/>
    </w:rPr>
  </w:style>
  <w:style w:type="paragraph" w:styleId="TOC5">
    <w:name w:val="toc 5"/>
    <w:basedOn w:val="Normal"/>
    <w:uiPriority w:val="1"/>
    <w:qFormat/>
    <w:rsid w:val="003F01C2"/>
    <w:pPr>
      <w:widowControl w:val="0"/>
      <w:autoSpaceDE w:val="0"/>
      <w:autoSpaceDN w:val="0"/>
      <w:spacing w:after="0" w:line="240" w:lineRule="auto"/>
      <w:ind w:left="1438" w:hanging="284"/>
    </w:pPr>
    <w:rPr>
      <w:rFonts w:ascii="Times New Roman" w:eastAsia="Times New Roman" w:hAnsi="Times New Roman" w:cs="Times New Roman"/>
      <w:sz w:val="24"/>
      <w:szCs w:val="24"/>
      <w:lang w:val="ms" w:eastAsia="ms"/>
    </w:rPr>
  </w:style>
  <w:style w:type="paragraph" w:styleId="TOC6">
    <w:name w:val="toc 6"/>
    <w:basedOn w:val="Normal"/>
    <w:uiPriority w:val="1"/>
    <w:qFormat/>
    <w:rsid w:val="003F01C2"/>
    <w:pPr>
      <w:widowControl w:val="0"/>
      <w:autoSpaceDE w:val="0"/>
      <w:autoSpaceDN w:val="0"/>
      <w:spacing w:after="0" w:line="275" w:lineRule="exact"/>
      <w:ind w:left="1438" w:hanging="284"/>
    </w:pPr>
    <w:rPr>
      <w:rFonts w:ascii="Times New Roman" w:eastAsia="Times New Roman" w:hAnsi="Times New Roman" w:cs="Times New Roman"/>
      <w:b/>
      <w:bCs/>
      <w:i/>
      <w:lang w:val="ms" w:eastAsia="ms"/>
    </w:rPr>
  </w:style>
  <w:style w:type="paragraph" w:styleId="TOC7">
    <w:name w:val="toc 7"/>
    <w:basedOn w:val="Normal"/>
    <w:uiPriority w:val="1"/>
    <w:qFormat/>
    <w:rsid w:val="003F01C2"/>
    <w:pPr>
      <w:widowControl w:val="0"/>
      <w:autoSpaceDE w:val="0"/>
      <w:autoSpaceDN w:val="0"/>
      <w:spacing w:before="28" w:after="0" w:line="414" w:lineRule="exact"/>
      <w:ind w:left="587" w:right="423" w:firstLine="7308"/>
    </w:pPr>
    <w:rPr>
      <w:rFonts w:ascii="Times New Roman" w:eastAsia="Times New Roman" w:hAnsi="Times New Roman" w:cs="Times New Roman"/>
      <w:sz w:val="24"/>
      <w:szCs w:val="24"/>
      <w:lang w:val="ms" w:eastAsia="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1467-8721.01259" TargetMode="External"/><Relationship Id="rId21" Type="http://schemas.openxmlformats.org/officeDocument/2006/relationships/image" Target="media/image7.png"/><Relationship Id="rId42" Type="http://schemas.openxmlformats.org/officeDocument/2006/relationships/image" Target="media/image16.jpeg"/><Relationship Id="rId63" Type="http://schemas.openxmlformats.org/officeDocument/2006/relationships/image" Target="media/image25.png"/><Relationship Id="rId84" Type="http://schemas.openxmlformats.org/officeDocument/2006/relationships/image" Target="media/image46.png"/><Relationship Id="rId138" Type="http://schemas.openxmlformats.org/officeDocument/2006/relationships/hyperlink" Target="https://doi.org/10.1111/1469-7610.00508" TargetMode="External"/><Relationship Id="rId107" Type="http://schemas.openxmlformats.org/officeDocument/2006/relationships/header" Target="header27.xml"/><Relationship Id="rId11" Type="http://schemas.openxmlformats.org/officeDocument/2006/relationships/image" Target="media/image3.jpeg"/><Relationship Id="rId32" Type="http://schemas.openxmlformats.org/officeDocument/2006/relationships/header" Target="header6.xml"/><Relationship Id="rId53" Type="http://schemas.openxmlformats.org/officeDocument/2006/relationships/header" Target="header25.xml"/><Relationship Id="rId74" Type="http://schemas.openxmlformats.org/officeDocument/2006/relationships/image" Target="media/image36.png"/><Relationship Id="rId128" Type="http://schemas.openxmlformats.org/officeDocument/2006/relationships/hyperlink" Target="https://doi.org/10.1111/j.1741-3729.2003.00340.x" TargetMode="External"/><Relationship Id="rId149" Type="http://schemas.openxmlformats.org/officeDocument/2006/relationships/footer" Target="footer6.xml"/><Relationship Id="rId5" Type="http://schemas.openxmlformats.org/officeDocument/2006/relationships/webSettings" Target="webSettings.xml"/><Relationship Id="rId95" Type="http://schemas.openxmlformats.org/officeDocument/2006/relationships/image" Target="media/image57.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header" Target="header15.xml"/><Relationship Id="rId48" Type="http://schemas.openxmlformats.org/officeDocument/2006/relationships/header" Target="header20.xml"/><Relationship Id="rId64" Type="http://schemas.openxmlformats.org/officeDocument/2006/relationships/image" Target="media/image26.png"/><Relationship Id="rId69" Type="http://schemas.openxmlformats.org/officeDocument/2006/relationships/image" Target="media/image31.png"/><Relationship Id="rId113" Type="http://schemas.openxmlformats.org/officeDocument/2006/relationships/hyperlink" Target="https://doi.org/10.1111/j.1469-7610.2008.01945.x" TargetMode="External"/><Relationship Id="rId118" Type="http://schemas.openxmlformats.org/officeDocument/2006/relationships/hyperlink" Target="https://doi.org/10.1002/icd.324" TargetMode="External"/><Relationship Id="rId134" Type="http://schemas.openxmlformats.org/officeDocument/2006/relationships/hyperlink" Target="https://doi.org/10.1111/j.1741-3737.2002.00078.x" TargetMode="External"/><Relationship Id="rId139" Type="http://schemas.openxmlformats.org/officeDocument/2006/relationships/hyperlink" Target="https://doi.org/10.1002/pits.10161" TargetMode="External"/><Relationship Id="rId80" Type="http://schemas.openxmlformats.org/officeDocument/2006/relationships/image" Target="media/image42.png"/><Relationship Id="rId85" Type="http://schemas.openxmlformats.org/officeDocument/2006/relationships/image" Target="media/image47.png"/><Relationship Id="rId150"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header" Target="header7.xml"/><Relationship Id="rId38" Type="http://schemas.openxmlformats.org/officeDocument/2006/relationships/header" Target="header12.xml"/><Relationship Id="rId59" Type="http://schemas.openxmlformats.org/officeDocument/2006/relationships/image" Target="media/image21.png"/><Relationship Id="rId103" Type="http://schemas.openxmlformats.org/officeDocument/2006/relationships/image" Target="media/image64.png"/><Relationship Id="rId108" Type="http://schemas.openxmlformats.org/officeDocument/2006/relationships/image" Target="media/image65.png"/><Relationship Id="rId124" Type="http://schemas.openxmlformats.org/officeDocument/2006/relationships/hyperlink" Target="https://doi.org/10.1037/0033-2909.102.3.357" TargetMode="External"/><Relationship Id="rId129" Type="http://schemas.openxmlformats.org/officeDocument/2006/relationships/hyperlink" Target="https://doi.org/10.1300/J087v43n01_01" TargetMode="External"/><Relationship Id="rId54" Type="http://schemas.openxmlformats.org/officeDocument/2006/relationships/image" Target="media/image17.jpeg"/><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image" Target="media/image53.png"/><Relationship Id="rId96" Type="http://schemas.openxmlformats.org/officeDocument/2006/relationships/image" Target="media/image58.png"/><Relationship Id="rId140" Type="http://schemas.openxmlformats.org/officeDocument/2006/relationships/hyperlink" Target="https://doi.org/10.1111/j.1750-8606.2010.00145.x" TargetMode="External"/><Relationship Id="rId145" Type="http://schemas.openxmlformats.org/officeDocument/2006/relationships/hyperlink" Target="http://www.biomedcentral.com/subm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eader" Target="header3.xml"/><Relationship Id="rId49" Type="http://schemas.openxmlformats.org/officeDocument/2006/relationships/header" Target="header21.xml"/><Relationship Id="rId114" Type="http://schemas.openxmlformats.org/officeDocument/2006/relationships/hyperlink" Target="https://doi.org/10.2307/1131447" TargetMode="External"/><Relationship Id="rId119" Type="http://schemas.openxmlformats.org/officeDocument/2006/relationships/hyperlink" Target="https://doi.org/10.1111/j.1467-8624.2006.00963.x" TargetMode="External"/><Relationship Id="rId44" Type="http://schemas.openxmlformats.org/officeDocument/2006/relationships/header" Target="header16.xml"/><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image" Target="media/image43.png"/><Relationship Id="rId86" Type="http://schemas.openxmlformats.org/officeDocument/2006/relationships/image" Target="media/image48.png"/><Relationship Id="rId130" Type="http://schemas.openxmlformats.org/officeDocument/2006/relationships/hyperlink" Target="https://doi.org/10.1207/s15374424jccp2503_8" TargetMode="External"/><Relationship Id="rId135" Type="http://schemas.openxmlformats.org/officeDocument/2006/relationships/hyperlink" Target="https://doi.org/10.1007/s10578-012-0336-8" TargetMode="External"/><Relationship Id="rId151"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footer" Target="footer3.xml"/><Relationship Id="rId39" Type="http://schemas.openxmlformats.org/officeDocument/2006/relationships/header" Target="header13.xml"/><Relationship Id="rId109" Type="http://schemas.openxmlformats.org/officeDocument/2006/relationships/hyperlink" Target="https://doi.org/10.1111/j.1467-8624.2007.01032.x" TargetMode="External"/><Relationship Id="rId34" Type="http://schemas.openxmlformats.org/officeDocument/2006/relationships/header" Target="header8.xml"/><Relationship Id="rId50" Type="http://schemas.openxmlformats.org/officeDocument/2006/relationships/header" Target="header22.xml"/><Relationship Id="rId55" Type="http://schemas.openxmlformats.org/officeDocument/2006/relationships/image" Target="media/image18.jpeg"/><Relationship Id="rId76" Type="http://schemas.openxmlformats.org/officeDocument/2006/relationships/image" Target="media/image38.png"/><Relationship Id="rId97" Type="http://schemas.openxmlformats.org/officeDocument/2006/relationships/image" Target="media/image59.png"/><Relationship Id="rId104" Type="http://schemas.openxmlformats.org/officeDocument/2006/relationships/hyperlink" Target="http://creativecommons.org/licenses/by/4.0/" TargetMode="External"/><Relationship Id="rId120" Type="http://schemas.openxmlformats.org/officeDocument/2006/relationships/hyperlink" Target="https://doi.org/10.1177/0143034391121006" TargetMode="External"/><Relationship Id="rId125" Type="http://schemas.openxmlformats.org/officeDocument/2006/relationships/hyperlink" Target="https://doi.org/10.1016/j.appdev.2006.10.001" TargetMode="External"/><Relationship Id="rId141" Type="http://schemas.openxmlformats.org/officeDocument/2006/relationships/hyperlink" Target="https://doi.org/10.1111/cdep.12013" TargetMode="External"/><Relationship Id="rId146" Type="http://schemas.openxmlformats.org/officeDocument/2006/relationships/hyperlink" Target="mailto:skol@sakarya.edu.tr"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0.jpeg"/><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image" Target="media/image28.png"/><Relationship Id="rId87" Type="http://schemas.openxmlformats.org/officeDocument/2006/relationships/image" Target="media/image49.png"/><Relationship Id="rId110" Type="http://schemas.openxmlformats.org/officeDocument/2006/relationships/hyperlink" Target="https://doi.org/10.1111/1469-7610.00003" TargetMode="External"/><Relationship Id="rId115" Type="http://schemas.openxmlformats.org/officeDocument/2006/relationships/hyperlink" Target="https://doi.org/10.1037/0893-3200.17.3.327" TargetMode="External"/><Relationship Id="rId131" Type="http://schemas.openxmlformats.org/officeDocument/2006/relationships/hyperlink" Target="https://doi.org/10.1037/0033-2909.107.2.238" TargetMode="External"/><Relationship Id="rId136" Type="http://schemas.openxmlformats.org/officeDocument/2006/relationships/hyperlink" Target="https://doi.org/10.1111/sode.12015" TargetMode="External"/><Relationship Id="rId61" Type="http://schemas.openxmlformats.org/officeDocument/2006/relationships/image" Target="media/image23.png"/><Relationship Id="rId82" Type="http://schemas.openxmlformats.org/officeDocument/2006/relationships/image" Target="media/image44.png"/><Relationship Id="rId19" Type="http://schemas.openxmlformats.org/officeDocument/2006/relationships/footer" Target="footer4.xml"/><Relationship Id="rId14" Type="http://schemas.openxmlformats.org/officeDocument/2006/relationships/image" Target="media/image5.jpeg"/><Relationship Id="rId30" Type="http://schemas.openxmlformats.org/officeDocument/2006/relationships/image" Target="media/image14.png"/><Relationship Id="rId35" Type="http://schemas.openxmlformats.org/officeDocument/2006/relationships/header" Target="header9.xml"/><Relationship Id="rId56" Type="http://schemas.openxmlformats.org/officeDocument/2006/relationships/header" Target="header26.xml"/><Relationship Id="rId77" Type="http://schemas.openxmlformats.org/officeDocument/2006/relationships/image" Target="media/image39.png"/><Relationship Id="rId100" Type="http://schemas.openxmlformats.org/officeDocument/2006/relationships/image" Target="media/image62.png"/><Relationship Id="rId105" Type="http://schemas.openxmlformats.org/officeDocument/2006/relationships/hyperlink" Target="http://creativecommons.org/publicdomain/zero/1.0/" TargetMode="External"/><Relationship Id="rId126" Type="http://schemas.openxmlformats.org/officeDocument/2006/relationships/hyperlink" Target="https://doi.org/10.1111/j.1475-6811.2010.01284.x" TargetMode="External"/><Relationship Id="rId147"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image" Target="media/image34.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hyperlink" Target="https://doi.org/10.1207/s15374424jccp2102_2" TargetMode="External"/><Relationship Id="rId142"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eader" Target="header18.xml"/><Relationship Id="rId67" Type="http://schemas.openxmlformats.org/officeDocument/2006/relationships/image" Target="media/image29.png"/><Relationship Id="rId116" Type="http://schemas.openxmlformats.org/officeDocument/2006/relationships/hyperlink" Target="https://doi.org/10.1037/0893-3200.13.1.33" TargetMode="External"/><Relationship Id="rId137" Type="http://schemas.openxmlformats.org/officeDocument/2006/relationships/hyperlink" Target="https://doi.org/10.1002/icd.1750" TargetMode="External"/><Relationship Id="rId20" Type="http://schemas.openxmlformats.org/officeDocument/2006/relationships/image" Target="media/image6.jpeg"/><Relationship Id="rId41" Type="http://schemas.openxmlformats.org/officeDocument/2006/relationships/image" Target="media/image15.jpeg"/><Relationship Id="rId62" Type="http://schemas.openxmlformats.org/officeDocument/2006/relationships/image" Target="media/image24.png"/><Relationship Id="rId83" Type="http://schemas.openxmlformats.org/officeDocument/2006/relationships/image" Target="media/image45.png"/><Relationship Id="rId88" Type="http://schemas.openxmlformats.org/officeDocument/2006/relationships/image" Target="media/image50.png"/><Relationship Id="rId111" Type="http://schemas.openxmlformats.org/officeDocument/2006/relationships/hyperlink" Target="https://doi.org/10.1037/0033-2909.108.2.267" TargetMode="External"/><Relationship Id="rId132" Type="http://schemas.openxmlformats.org/officeDocument/2006/relationships/hyperlink" Target="https://doi.org/10.1037/0033-2909.107.2.256" TargetMode="External"/><Relationship Id="rId15" Type="http://schemas.openxmlformats.org/officeDocument/2006/relationships/hyperlink" Target="mailto:jurnalpsik.unitri@gmail.com" TargetMode="External"/><Relationship Id="rId36" Type="http://schemas.openxmlformats.org/officeDocument/2006/relationships/header" Target="header10.xml"/><Relationship Id="rId57" Type="http://schemas.openxmlformats.org/officeDocument/2006/relationships/image" Target="media/image19.jpeg"/><Relationship Id="rId106" Type="http://schemas.openxmlformats.org/officeDocument/2006/relationships/hyperlink" Target="http://creativecommons.org/publicdomain/zero/1.0/" TargetMode="External"/><Relationship Id="rId127" Type="http://schemas.openxmlformats.org/officeDocument/2006/relationships/hyperlink" Target="https://doi.org/10.1111/j.1939-0025.1981.tb01390.x" TargetMode="External"/><Relationship Id="rId10" Type="http://schemas.openxmlformats.org/officeDocument/2006/relationships/image" Target="media/image2.jpeg"/><Relationship Id="rId31" Type="http://schemas.openxmlformats.org/officeDocument/2006/relationships/header" Target="header5.xml"/><Relationship Id="rId52" Type="http://schemas.openxmlformats.org/officeDocument/2006/relationships/header" Target="header24.xml"/><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hyperlink" Target="mailto:hosokawa.rikuya.42u@st.kyoto-u.ac.jp" TargetMode="External"/><Relationship Id="rId122" Type="http://schemas.openxmlformats.org/officeDocument/2006/relationships/hyperlink" Target="https://doi.org/10.1207/s15374424jccp1501_1" TargetMode="External"/><Relationship Id="rId143" Type="http://schemas.openxmlformats.org/officeDocument/2006/relationships/hyperlink" Target="http://www.biomedcentral.com/submit" TargetMode="External"/><Relationship Id="rId14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2.jpeg"/><Relationship Id="rId47" Type="http://schemas.openxmlformats.org/officeDocument/2006/relationships/header" Target="header19.xml"/><Relationship Id="rId68" Type="http://schemas.openxmlformats.org/officeDocument/2006/relationships/image" Target="media/image30.png"/><Relationship Id="rId89" Type="http://schemas.openxmlformats.org/officeDocument/2006/relationships/image" Target="media/image51.png"/><Relationship Id="rId112" Type="http://schemas.openxmlformats.org/officeDocument/2006/relationships/hyperlink" Target="https://doi.org/10.1046/j.1467-8624.2003.00646.x" TargetMode="External"/><Relationship Id="rId133" Type="http://schemas.openxmlformats.org/officeDocument/2006/relationships/hyperlink" Target="https://doi.org/10.1207/s15327906mbr2502_4" TargetMode="External"/><Relationship Id="rId16" Type="http://schemas.openxmlformats.org/officeDocument/2006/relationships/header" Target="header1.xml"/><Relationship Id="rId37" Type="http://schemas.openxmlformats.org/officeDocument/2006/relationships/header" Target="header11.xml"/><Relationship Id="rId58" Type="http://schemas.openxmlformats.org/officeDocument/2006/relationships/image" Target="media/image20.jpeg"/><Relationship Id="rId79" Type="http://schemas.openxmlformats.org/officeDocument/2006/relationships/image" Target="media/image41.png"/><Relationship Id="rId102" Type="http://schemas.openxmlformats.org/officeDocument/2006/relationships/image" Target="media/image63.png"/><Relationship Id="rId123" Type="http://schemas.openxmlformats.org/officeDocument/2006/relationships/hyperlink" Target="https://doi.org/10.1037/0022-3514.54.4.687" TargetMode="External"/><Relationship Id="rId144" Type="http://schemas.openxmlformats.org/officeDocument/2006/relationships/image" Target="media/image67.png"/><Relationship Id="rId90" Type="http://schemas.openxmlformats.org/officeDocument/2006/relationships/image" Target="media/image52.png"/></Relationships>
</file>

<file path=word/_rels/header28.xml.rels><?xml version="1.0" encoding="UTF-8" standalone="yes"?>
<Relationships xmlns="http://schemas.openxmlformats.org/package/2006/relationships"><Relationship Id="rId1"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1282C-A592-4426-B3EA-786866C2D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38625</Words>
  <Characters>220163</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ASUS</cp:lastModifiedBy>
  <cp:revision>2</cp:revision>
  <cp:lastPrinted>2013-05-29T10:53:00Z</cp:lastPrinted>
  <dcterms:created xsi:type="dcterms:W3CDTF">2020-07-20T02:46:00Z</dcterms:created>
  <dcterms:modified xsi:type="dcterms:W3CDTF">2020-07-20T02:46:00Z</dcterms:modified>
</cp:coreProperties>
</file>